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Cs/>
          <w:sz w:val="40"/>
          <w:szCs w:val="40"/>
          <w:lang w:val="en-US" w:eastAsia="zh-CN"/>
        </w:rPr>
      </w:pPr>
      <w:r>
        <w:rPr>
          <w:rFonts w:hint="eastAsia" w:ascii="黑体" w:hAnsi="黑体" w:eastAsia="黑体" w:cs="黑体"/>
          <w:bCs/>
          <w:sz w:val="40"/>
          <w:szCs w:val="40"/>
          <w:lang w:val="en-US" w:eastAsia="zh-CN"/>
        </w:rPr>
        <w:t>关于《</w:t>
      </w:r>
      <w:r>
        <w:rPr>
          <w:rFonts w:hint="eastAsia" w:ascii="黑体" w:hAnsi="黑体" w:eastAsia="黑体" w:cs="黑体"/>
          <w:color w:val="000000"/>
          <w:spacing w:val="-6"/>
          <w:kern w:val="2"/>
          <w:sz w:val="40"/>
          <w:szCs w:val="40"/>
          <w:lang w:eastAsia="zh-CN"/>
        </w:rPr>
        <w:t>马市街社区大王庙巷</w:t>
      </w:r>
      <w:r>
        <w:rPr>
          <w:rFonts w:hint="eastAsia" w:ascii="黑体" w:hAnsi="黑体" w:eastAsia="黑体" w:cs="黑体"/>
          <w:color w:val="000000"/>
          <w:spacing w:val="-6"/>
          <w:kern w:val="2"/>
          <w:sz w:val="40"/>
          <w:szCs w:val="40"/>
          <w:lang w:val="en-US" w:eastAsia="zh-CN"/>
        </w:rPr>
        <w:t>1-2单元</w:t>
      </w:r>
      <w:r>
        <w:rPr>
          <w:rFonts w:hint="eastAsia" w:ascii="黑体" w:hAnsi="黑体" w:eastAsia="黑体" w:cs="黑体"/>
          <w:color w:val="000000"/>
          <w:spacing w:val="-6"/>
          <w:sz w:val="40"/>
          <w:szCs w:val="40"/>
          <w:lang w:val="en-US" w:eastAsia="zh-CN"/>
        </w:rPr>
        <w:t>老旧小区住宅加装电梯</w:t>
      </w:r>
      <w:r>
        <w:rPr>
          <w:rFonts w:hint="eastAsia" w:ascii="黑体" w:hAnsi="黑体" w:eastAsia="黑体" w:cs="黑体"/>
          <w:bCs/>
          <w:sz w:val="40"/>
          <w:szCs w:val="40"/>
        </w:rPr>
        <w:t>（意见征求稿）</w:t>
      </w:r>
      <w:r>
        <w:rPr>
          <w:rFonts w:hint="eastAsia" w:ascii="黑体" w:hAnsi="黑体" w:eastAsia="黑体" w:cs="黑体"/>
          <w:bCs/>
          <w:sz w:val="40"/>
          <w:szCs w:val="40"/>
          <w:lang w:val="en-US" w:eastAsia="zh-CN"/>
        </w:rPr>
        <w:t>》的制定说明</w:t>
      </w:r>
    </w:p>
    <w:p>
      <w:pPr>
        <w:spacing w:line="560" w:lineRule="exact"/>
        <w:jc w:val="center"/>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Cs/>
          <w:sz w:val="32"/>
          <w:szCs w:val="32"/>
          <w:lang w:val="en-US" w:eastAsia="zh-CN"/>
        </w:rPr>
      </w:pPr>
      <w:r>
        <w:rPr>
          <w:rFonts w:hint="eastAsia" w:ascii="仿宋_GB2312" w:hAnsi="Times New Roman" w:eastAsia="仿宋_GB2312" w:cs="Times New Roman"/>
          <w:bCs/>
          <w:sz w:val="32"/>
          <w:szCs w:val="32"/>
          <w:lang w:val="en-US" w:eastAsia="zh-CN"/>
        </w:rPr>
        <w:t>现就《</w:t>
      </w:r>
      <w:r>
        <w:rPr>
          <w:rFonts w:hint="eastAsia" w:ascii="仿宋_GB2312" w:hAnsi="仿宋_GB2312" w:eastAsia="仿宋_GB2312" w:cs="仿宋_GB2312"/>
          <w:color w:val="000000"/>
          <w:spacing w:val="-6"/>
          <w:kern w:val="2"/>
          <w:sz w:val="32"/>
          <w:szCs w:val="32"/>
          <w:lang w:eastAsia="zh-CN"/>
        </w:rPr>
        <w:t>马市街社区大王庙巷</w:t>
      </w:r>
      <w:r>
        <w:rPr>
          <w:rFonts w:hint="eastAsia" w:ascii="仿宋_GB2312" w:hAnsi="仿宋_GB2312" w:eastAsia="仿宋_GB2312" w:cs="仿宋_GB2312"/>
          <w:color w:val="000000"/>
          <w:spacing w:val="-6"/>
          <w:kern w:val="2"/>
          <w:sz w:val="32"/>
          <w:szCs w:val="32"/>
          <w:lang w:val="en-US" w:eastAsia="zh-CN"/>
        </w:rPr>
        <w:t>1-2单元</w:t>
      </w:r>
      <w:r>
        <w:rPr>
          <w:rFonts w:hint="eastAsia" w:ascii="仿宋_GB2312" w:hAnsi="仿宋_GB2312" w:eastAsia="仿宋_GB2312" w:cs="仿宋_GB2312"/>
          <w:color w:val="000000"/>
          <w:spacing w:val="-6"/>
          <w:sz w:val="32"/>
          <w:szCs w:val="32"/>
          <w:lang w:val="en-US" w:eastAsia="zh-CN"/>
        </w:rPr>
        <w:t>老旧小区住宅加装电梯</w:t>
      </w:r>
      <w:r>
        <w:rPr>
          <w:rFonts w:hint="eastAsia" w:ascii="仿宋_GB2312" w:hAnsi="Times New Roman" w:eastAsia="仿宋_GB2312" w:cs="Times New Roman"/>
          <w:bCs/>
          <w:sz w:val="32"/>
          <w:szCs w:val="32"/>
          <w:lang w:val="en-US" w:eastAsia="zh-CN"/>
        </w:rPr>
        <w:t>》（征求意见稿）编制情况说明如下：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一、制定该文件的目的、可行性和必要性论证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b w:val="0"/>
          <w:bCs w:val="0"/>
          <w:color w:val="auto"/>
          <w:kern w:val="2"/>
          <w:sz w:val="30"/>
          <w:szCs w:val="30"/>
          <w:u w:val="single"/>
          <w:lang w:val="en-US" w:eastAsia="zh-CN" w:bidi="ar-SA"/>
        </w:rPr>
        <w:t>此单元居民于1992年陆续回迁，由于当时回迁房在楼层上分配的原则，第一层基本上分配给家中三代人，在家中有老人的居民，家中仅有两代人，而且没有老年人的基本上分配到四楼以上，时间已经过去了三十多年，当时入住的青壮年已经步入老年，目前五楼以上，仅90多岁的老人就有三位，还有其他肢体残障人士。</w:t>
      </w:r>
      <w:r>
        <w:rPr>
          <w:rFonts w:hint="eastAsia" w:ascii="仿宋_GB2312" w:hAnsi="Times New Roman" w:eastAsia="仿宋_GB2312" w:cs="Times New Roman"/>
          <w:bCs/>
          <w:sz w:val="32"/>
          <w:szCs w:val="32"/>
          <w:lang w:val="en-US" w:eastAsia="zh-CN"/>
        </w:rPr>
        <w:t>基础上</w:t>
      </w:r>
      <w:r>
        <w:rPr>
          <w:rFonts w:hint="eastAsia" w:ascii="仿宋_GB2312" w:eastAsia="仿宋_GB2312" w:cs="Times New Roman"/>
          <w:bCs/>
          <w:sz w:val="32"/>
          <w:szCs w:val="32"/>
          <w:lang w:val="en-US" w:eastAsia="zh-CN"/>
        </w:rPr>
        <w:t>，</w:t>
      </w:r>
      <w:r>
        <w:rPr>
          <w:rFonts w:hint="eastAsia" w:ascii="仿宋_GB2312" w:hAnsi="Times New Roman" w:eastAsia="仿宋_GB2312" w:cs="Times New Roman"/>
          <w:bCs/>
          <w:sz w:val="32"/>
          <w:szCs w:val="32"/>
          <w:lang w:val="en-US" w:eastAsia="zh-CN"/>
        </w:rPr>
        <w:t>制定《</w:t>
      </w:r>
      <w:r>
        <w:rPr>
          <w:rFonts w:hint="eastAsia" w:ascii="仿宋_GB2312" w:hAnsi="仿宋_GB2312" w:eastAsia="仿宋_GB2312" w:cs="仿宋_GB2312"/>
          <w:color w:val="000000"/>
          <w:spacing w:val="-6"/>
          <w:kern w:val="2"/>
          <w:sz w:val="32"/>
          <w:szCs w:val="32"/>
          <w:lang w:eastAsia="zh-CN"/>
        </w:rPr>
        <w:t>马市街社区大王庙巷</w:t>
      </w:r>
      <w:r>
        <w:rPr>
          <w:rFonts w:hint="eastAsia" w:ascii="仿宋_GB2312" w:hAnsi="仿宋_GB2312" w:eastAsia="仿宋_GB2312" w:cs="仿宋_GB2312"/>
          <w:color w:val="000000"/>
          <w:spacing w:val="-6"/>
          <w:kern w:val="2"/>
          <w:sz w:val="32"/>
          <w:szCs w:val="32"/>
          <w:lang w:val="en-US" w:eastAsia="zh-CN"/>
        </w:rPr>
        <w:t>1-2单元</w:t>
      </w:r>
      <w:r>
        <w:rPr>
          <w:rFonts w:hint="eastAsia" w:ascii="仿宋_GB2312" w:hAnsi="仿宋_GB2312" w:eastAsia="仿宋_GB2312" w:cs="仿宋_GB2312"/>
          <w:color w:val="000000"/>
          <w:spacing w:val="-6"/>
          <w:sz w:val="32"/>
          <w:szCs w:val="32"/>
          <w:lang w:val="en-US" w:eastAsia="zh-CN"/>
        </w:rPr>
        <w:t>老旧小区住宅加装电梯</w:t>
      </w:r>
      <w:r>
        <w:rPr>
          <w:rFonts w:hint="eastAsia" w:ascii="仿宋_GB2312" w:hAnsi="Times New Roman" w:eastAsia="仿宋_GB2312"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二、文件制定依据说明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kern w:val="0"/>
          <w:sz w:val="32"/>
          <w:szCs w:val="32"/>
          <w:highlight w:val="none"/>
          <w:lang w:val="en-US" w:eastAsia="zh-CN"/>
        </w:rPr>
      </w:pPr>
      <w:r>
        <w:rPr>
          <w:rFonts w:hint="eastAsia" w:ascii="仿宋_GB2312" w:hAnsi="宋体" w:eastAsia="仿宋_GB2312"/>
          <w:kern w:val="0"/>
          <w:sz w:val="32"/>
          <w:szCs w:val="32"/>
        </w:rPr>
        <w:t>根据《杭州市老旧小区住宅加装电梯管理办法》（市政府令第324号）、《杭州市人民政府办公厅关于积极推进老旧小区住宅加装电梯工作的实施意见》（杭政办函〔2021〕71号）等文件精神，</w:t>
      </w:r>
      <w:r>
        <w:rPr>
          <w:rFonts w:hint="eastAsia" w:ascii="仿宋_GB2312" w:hAnsi="宋体" w:eastAsia="仿宋_GB2312"/>
          <w:kern w:val="0"/>
          <w:sz w:val="32"/>
          <w:szCs w:val="32"/>
          <w:lang w:eastAsia="zh-CN"/>
        </w:rPr>
        <w:t>结合</w:t>
      </w:r>
      <w:r>
        <w:rPr>
          <w:rFonts w:hint="eastAsia" w:ascii="仿宋_GB2312" w:hAnsi="宋体" w:eastAsia="仿宋_GB2312"/>
          <w:kern w:val="0"/>
          <w:sz w:val="32"/>
          <w:szCs w:val="32"/>
          <w:highlight w:val="none"/>
        </w:rPr>
        <w:t>我市老旧小区住宅加装电梯</w:t>
      </w:r>
      <w:r>
        <w:rPr>
          <w:rFonts w:hint="eastAsia" w:ascii="仿宋_GB2312" w:hAnsi="宋体" w:eastAsia="仿宋_GB2312"/>
          <w:kern w:val="0"/>
          <w:sz w:val="32"/>
          <w:szCs w:val="32"/>
          <w:highlight w:val="none"/>
          <w:lang w:val="en-US" w:eastAsia="zh-CN"/>
        </w:rPr>
        <w:t>公开听证工作指南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三、文件制定程序说明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kern w:val="0"/>
          <w:sz w:val="32"/>
          <w:szCs w:val="32"/>
          <w:lang w:val="en-US"/>
        </w:rPr>
      </w:pPr>
      <w:r>
        <w:rPr>
          <w:rFonts w:hint="eastAsia" w:ascii="仿宋_GB2312" w:hAnsi="宋体" w:eastAsia="仿宋_GB2312"/>
          <w:kern w:val="0"/>
          <w:sz w:val="32"/>
          <w:szCs w:val="32"/>
          <w:lang w:val="en-US" w:eastAsia="zh-CN"/>
        </w:rPr>
        <w:t>2024年5月，根据上城区住房和城市建设局联合审查意见书（上加梯审 【2024】 32号），同意该项目按市级文件规定实施推进。</w:t>
      </w:r>
    </w:p>
    <w:p>
      <w:pPr>
        <w:rPr>
          <w:color w:val="FF000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ZGZiZjg1YjRiMjU0YjRmMWYwNDFjOWQ3ZDc1N2YifQ=="/>
  </w:docVars>
  <w:rsids>
    <w:rsidRoot w:val="00000000"/>
    <w:rsid w:val="003C62B8"/>
    <w:rsid w:val="14475833"/>
    <w:rsid w:val="15F46429"/>
    <w:rsid w:val="4937594B"/>
    <w:rsid w:val="4CBE3DB0"/>
    <w:rsid w:val="66510A46"/>
    <w:rsid w:val="68A37CDE"/>
    <w:rsid w:val="6E3F55B5"/>
    <w:rsid w:val="75B7D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0" w:after="120"/>
      <w:ind w:left="0" w:right="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340</Words>
  <Characters>360</Characters>
  <Lines>0</Lines>
  <Paragraphs>0</Paragraphs>
  <TotalTime>2</TotalTime>
  <ScaleCrop>false</ScaleCrop>
  <LinksUpToDate>false</LinksUpToDate>
  <CharactersWithSpaces>360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2023-11-30T08:53:00Z</dcterms:created>
  <dc:creator>Administrator</dc:creator>
  <cp:lastModifiedBy>suma</cp:lastModifiedBy>
  <dcterms:modified xsi:type="dcterms:W3CDTF">2024-09-20T17:24:26Z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9564F103769C4DC2BA1932F0A4309D9D_13</vt:lpwstr>
  </property>
</Properties>
</file>