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line="58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Times New Roman" w:hAnsi="Times New Roman" w:eastAsia="创艺简标宋" w:cs="Times New Roman"/>
          <w:kern w:val="0"/>
          <w:sz w:val="40"/>
          <w:szCs w:val="40"/>
          <w:lang w:val="en-US" w:eastAsia="zh-CN" w:bidi="ar-SA"/>
        </w:rPr>
      </w:pPr>
      <w:r>
        <w:rPr>
          <w:rFonts w:ascii="Times New Roman" w:hAnsi="Times New Roman" w:eastAsia="创艺简标宋" w:cs="Times New Roman"/>
          <w:kern w:val="0"/>
          <w:sz w:val="40"/>
          <w:szCs w:val="40"/>
          <w:lang w:val="en-US" w:eastAsia="zh-CN" w:bidi="ar-SA"/>
        </w:rPr>
        <w:t>宁波市科技创新保险</w:t>
      </w:r>
      <w:r>
        <w:rPr>
          <w:rFonts w:hint="eastAsia" w:ascii="Times New Roman" w:hAnsi="Times New Roman" w:eastAsia="创艺简标宋" w:cs="Times New Roman"/>
          <w:kern w:val="0"/>
          <w:sz w:val="40"/>
          <w:szCs w:val="40"/>
          <w:lang w:val="en-US" w:eastAsia="zh-CN" w:bidi="ar-SA"/>
        </w:rPr>
        <w:t>补贴</w:t>
      </w:r>
      <w:r>
        <w:rPr>
          <w:rFonts w:ascii="Times New Roman" w:hAnsi="Times New Roman" w:eastAsia="创艺简标宋" w:cs="Times New Roman"/>
          <w:kern w:val="0"/>
          <w:sz w:val="40"/>
          <w:szCs w:val="40"/>
          <w:lang w:val="en-US" w:eastAsia="zh-CN" w:bidi="ar-SA"/>
        </w:rPr>
        <w:t>实施</w:t>
      </w:r>
      <w:r>
        <w:rPr>
          <w:rFonts w:hint="eastAsia" w:ascii="Times New Roman" w:hAnsi="Times New Roman" w:eastAsia="创艺简标宋" w:cs="Times New Roman"/>
          <w:kern w:val="0"/>
          <w:sz w:val="40"/>
          <w:szCs w:val="40"/>
          <w:lang w:val="en-US" w:eastAsia="zh-CN" w:bidi="ar-SA"/>
        </w:rPr>
        <w:t>细则</w:t>
      </w:r>
      <w:r>
        <w:rPr>
          <w:rFonts w:ascii="Times New Roman" w:hAnsi="Times New Roman" w:eastAsia="创艺简标宋" w:cs="Times New Roman"/>
          <w:kern w:val="0"/>
          <w:sz w:val="40"/>
          <w:szCs w:val="40"/>
          <w:lang w:val="en-US" w:eastAsia="zh-CN" w:bidi="ar-SA"/>
        </w:rPr>
        <w:t>（</w:t>
      </w:r>
      <w:r>
        <w:rPr>
          <w:rFonts w:hint="eastAsia" w:eastAsia="创艺简标宋" w:cs="Times New Roman"/>
          <w:kern w:val="0"/>
          <w:sz w:val="40"/>
          <w:szCs w:val="40"/>
          <w:lang w:val="en-US" w:eastAsia="zh-CN" w:bidi="ar-SA"/>
        </w:rPr>
        <w:t>征求意见稿</w:t>
      </w:r>
      <w:r>
        <w:rPr>
          <w:rFonts w:hint="eastAsia" w:ascii="Times New Roman" w:hAnsi="Times New Roman" w:eastAsia="创艺简标宋" w:cs="Times New Roman"/>
          <w:kern w:val="0"/>
          <w:sz w:val="40"/>
          <w:szCs w:val="40"/>
          <w:lang w:val="en-US" w:eastAsia="zh-CN" w:bidi="ar-SA"/>
        </w:rPr>
        <w:t>）</w:t>
      </w:r>
      <w:bookmarkStart w:id="0" w:name="正文"/>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Times New Roman" w:hAnsi="Times New Roman" w:eastAsia="创艺简标宋" w:cs="Times New Roman"/>
          <w:kern w:val="0"/>
          <w:sz w:val="40"/>
          <w:szCs w:val="40"/>
          <w:lang w:val="en-US" w:eastAsia="zh-CN" w:bidi="ar-SA"/>
        </w:rPr>
      </w:pP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第一章 总则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0"/>
          <w:sz w:val="31"/>
          <w:szCs w:val="31"/>
          <w:lang w:eastAsia="zh-Hans" w:bidi="ar"/>
        </w:rPr>
      </w:pPr>
      <w:r>
        <w:rPr>
          <w:rFonts w:hint="eastAsia" w:ascii="楷体_GB2312" w:hAnsi="Times New Roman" w:eastAsia="楷体_GB2312" w:cs="Times New Roman"/>
          <w:kern w:val="0"/>
          <w:sz w:val="32"/>
          <w:szCs w:val="32"/>
          <w:shd w:val="clear" w:color="auto" w:fill="FFFFFF"/>
          <w:lang w:eastAsia="zh-Hans"/>
        </w:rPr>
        <w:t>第一条</w:t>
      </w:r>
      <w:r>
        <w:rPr>
          <w:rFonts w:hint="eastAsia" w:ascii="Times New Roman" w:hAnsi="Times New Roman" w:eastAsia="仿宋_GB2312" w:cs="Times New Roman"/>
          <w:sz w:val="32"/>
          <w:szCs w:val="32"/>
          <w:lang w:eastAsia="zh-Hans"/>
        </w:rPr>
        <w:t xml:space="preserve"> </w:t>
      </w:r>
      <w:r>
        <w:rPr>
          <w:rFonts w:hint="eastAsia" w:ascii="Times New Roman" w:hAnsi="Times New Roman" w:eastAsia="仿宋_GB2312" w:cs="Times New Roman"/>
          <w:sz w:val="32"/>
          <w:szCs w:val="32"/>
          <w:lang w:val="en-US" w:eastAsia="zh-Hans"/>
        </w:rPr>
        <w:t>为贯彻落实</w:t>
      </w:r>
      <w:r>
        <w:rPr>
          <w:rFonts w:hint="eastAsia" w:ascii="Times New Roman" w:hAnsi="Times New Roman" w:eastAsia="仿宋_GB2312" w:cs="Times New Roman"/>
          <w:sz w:val="32"/>
          <w:szCs w:val="32"/>
          <w:lang w:val="en-US" w:eastAsia="zh-CN"/>
        </w:rPr>
        <w:t>党的二十届三中全会</w:t>
      </w:r>
      <w:r>
        <w:rPr>
          <w:rFonts w:hint="eastAsia" w:ascii="Times New Roman" w:hAnsi="Times New Roman" w:eastAsia="仿宋_GB2312" w:cs="Times New Roman"/>
          <w:sz w:val="32"/>
          <w:szCs w:val="32"/>
          <w:lang w:val="en-US" w:eastAsia="zh-Hans"/>
        </w:rPr>
        <w:t>关于健全重大技术攻关风险分散机制，建立科技保险政策体系</w:t>
      </w:r>
      <w:r>
        <w:rPr>
          <w:rFonts w:hint="eastAsia" w:ascii="Times New Roman" w:hAnsi="Times New Roman" w:eastAsia="仿宋_GB2312" w:cs="Times New Roman"/>
          <w:sz w:val="32"/>
          <w:szCs w:val="32"/>
          <w:lang w:val="en-US" w:eastAsia="zh-CN"/>
        </w:rPr>
        <w:t>的部署要求，根据《中共宁波市委 宁波市人民政府关于强化党建引领以高水平安全促进金融高质量发展的实施意见》（甬党发〔2024〕23号）、</w:t>
      </w:r>
      <w:r>
        <w:rPr>
          <w:rFonts w:hint="eastAsia" w:ascii="Times New Roman" w:hAnsi="Times New Roman" w:eastAsia="仿宋_GB2312" w:cs="Times New Roman"/>
          <w:sz w:val="32"/>
          <w:szCs w:val="32"/>
          <w:lang w:val="en-US" w:eastAsia="zh-Hans"/>
        </w:rPr>
        <w:t>《宁波市人民政府办公厅关于加快发展新质生产力</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Hans"/>
        </w:rPr>
        <w:t>全力推进新型工业化的若干意见》（甬</w:t>
      </w:r>
      <w:r>
        <w:rPr>
          <w:rFonts w:hint="eastAsia" w:ascii="Times New Roman" w:hAnsi="Times New Roman" w:eastAsia="仿宋_GB2312" w:cs="Times New Roman"/>
          <w:sz w:val="32"/>
          <w:szCs w:val="32"/>
          <w:lang w:val="en-US" w:eastAsia="zh-CN"/>
        </w:rPr>
        <w:t>政办发</w:t>
      </w:r>
      <w:r>
        <w:rPr>
          <w:rFonts w:hint="eastAsia" w:ascii="Times New Roman" w:hAnsi="Times New Roman" w:eastAsia="仿宋_GB2312" w:cs="Times New Roman"/>
          <w:sz w:val="32"/>
          <w:szCs w:val="32"/>
          <w:lang w:val="en-US" w:eastAsia="zh-Hans"/>
        </w:rPr>
        <w:t>〔2024〕</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val="en-US" w:eastAsia="zh-Hans"/>
        </w:rPr>
        <w:t>号）</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Hans"/>
        </w:rPr>
        <w:t>文件</w:t>
      </w:r>
      <w:r>
        <w:rPr>
          <w:rFonts w:hint="eastAsia" w:ascii="Times New Roman" w:hAnsi="Times New Roman" w:eastAsia="仿宋_GB2312" w:cs="Times New Roman"/>
          <w:sz w:val="32"/>
          <w:szCs w:val="32"/>
          <w:lang w:val="en-US" w:eastAsia="zh-CN"/>
        </w:rPr>
        <w:t>精神</w:t>
      </w:r>
      <w:r>
        <w:rPr>
          <w:rFonts w:hint="eastAsia" w:ascii="Times New Roman" w:hAnsi="Times New Roman" w:eastAsia="仿宋_GB2312" w:cs="Times New Roman"/>
          <w:sz w:val="32"/>
          <w:szCs w:val="32"/>
          <w:lang w:val="en-US" w:eastAsia="zh-Hans"/>
        </w:rPr>
        <w:t>，特制定本细则。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kern w:val="0"/>
          <w:sz w:val="31"/>
          <w:szCs w:val="31"/>
          <w:lang w:bidi="ar"/>
        </w:rPr>
      </w:pPr>
      <w:r>
        <w:rPr>
          <w:rFonts w:hint="eastAsia" w:ascii="楷体_GB2312" w:hAnsi="Times New Roman" w:eastAsia="楷体_GB2312" w:cs="Times New Roman"/>
          <w:kern w:val="0"/>
          <w:sz w:val="32"/>
          <w:szCs w:val="32"/>
          <w:shd w:val="clear" w:color="auto" w:fill="FFFFFF"/>
          <w:lang w:eastAsia="zh-Hans"/>
        </w:rPr>
        <w:t>第二条</w:t>
      </w:r>
      <w:r>
        <w:rPr>
          <w:rFonts w:hint="eastAsia" w:ascii="Times New Roman" w:hAnsi="Times New Roman" w:eastAsia="仿宋_GB2312" w:cs="Times New Roman"/>
          <w:sz w:val="32"/>
          <w:szCs w:val="32"/>
          <w:lang w:eastAsia="zh-Hans"/>
        </w:rPr>
        <w:t xml:space="preserve"> 科技创新保险</w:t>
      </w:r>
      <w:r>
        <w:rPr>
          <w:rFonts w:hint="eastAsia" w:ascii="Times New Roman" w:hAnsi="Times New Roman" w:eastAsia="仿宋_GB2312" w:cs="Times New Roman"/>
          <w:sz w:val="32"/>
          <w:szCs w:val="32"/>
          <w:lang w:eastAsia="zh-CN"/>
        </w:rPr>
        <w:t>补贴</w:t>
      </w:r>
      <w:r>
        <w:rPr>
          <w:rFonts w:hint="eastAsia" w:ascii="Times New Roman" w:hAnsi="Times New Roman" w:eastAsia="仿宋_GB2312" w:cs="Times New Roman"/>
          <w:sz w:val="32"/>
          <w:szCs w:val="32"/>
          <w:lang w:eastAsia="zh-Hans"/>
        </w:rPr>
        <w:t>是</w:t>
      </w:r>
      <w:r>
        <w:rPr>
          <w:rFonts w:hint="eastAsia" w:ascii="Times New Roman" w:hAnsi="Times New Roman" w:eastAsia="仿宋_GB2312" w:cs="Times New Roman"/>
          <w:sz w:val="32"/>
          <w:szCs w:val="32"/>
        </w:rPr>
        <w:t>指对</w:t>
      </w:r>
      <w:r>
        <w:rPr>
          <w:rFonts w:hint="eastAsia" w:ascii="Times New Roman" w:hAnsi="Times New Roman" w:eastAsia="仿宋_GB2312" w:cs="Times New Roman"/>
          <w:sz w:val="32"/>
          <w:szCs w:val="32"/>
          <w:lang w:eastAsia="zh-CN"/>
        </w:rPr>
        <w:t>申报单位（在宁波</w:t>
      </w:r>
      <w:r>
        <w:rPr>
          <w:rFonts w:hint="eastAsia" w:ascii="Times New Roman" w:hAnsi="Times New Roman" w:eastAsia="仿宋_GB2312" w:cs="Times New Roman"/>
          <w:sz w:val="32"/>
        </w:rPr>
        <w:t>市登记注册</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具有独立法人资格</w:t>
      </w:r>
      <w:r>
        <w:rPr>
          <w:rFonts w:hint="eastAsia" w:ascii="Times New Roman" w:hAnsi="Times New Roman" w:eastAsia="仿宋_GB2312" w:cs="Times New Roman"/>
          <w:sz w:val="32"/>
          <w:szCs w:val="32"/>
          <w:lang w:eastAsia="zh-CN"/>
        </w:rPr>
        <w:t>的各类创新主体）</w:t>
      </w:r>
      <w:r>
        <w:rPr>
          <w:rFonts w:hint="eastAsia" w:ascii="Times New Roman" w:hAnsi="Times New Roman" w:eastAsia="仿宋_GB2312" w:cs="Times New Roman"/>
          <w:sz w:val="32"/>
          <w:szCs w:val="32"/>
        </w:rPr>
        <w:t>购买经宁波市科技局</w:t>
      </w:r>
      <w:r>
        <w:rPr>
          <w:rFonts w:hint="eastAsia" w:eastAsia="仿宋_GB2312" w:cs="Times New Roman"/>
          <w:sz w:val="32"/>
          <w:szCs w:val="32"/>
          <w:lang w:eastAsia="zh-CN"/>
        </w:rPr>
        <w:t>遴选</w:t>
      </w:r>
      <w:r>
        <w:rPr>
          <w:rFonts w:hint="eastAsia" w:ascii="Times New Roman" w:hAnsi="Times New Roman" w:eastAsia="仿宋_GB2312" w:cs="Times New Roman"/>
          <w:sz w:val="32"/>
          <w:szCs w:val="32"/>
        </w:rPr>
        <w:t>的科技</w:t>
      </w:r>
      <w:r>
        <w:rPr>
          <w:rFonts w:hint="eastAsia" w:ascii="Times New Roman" w:hAnsi="Times New Roman" w:eastAsia="仿宋_GB2312" w:cs="Times New Roman"/>
          <w:sz w:val="32"/>
          <w:szCs w:val="32"/>
          <w:lang w:eastAsia="zh-CN"/>
        </w:rPr>
        <w:t>创新</w:t>
      </w:r>
      <w:r>
        <w:rPr>
          <w:rFonts w:hint="eastAsia" w:ascii="Times New Roman" w:hAnsi="Times New Roman" w:eastAsia="仿宋_GB2312" w:cs="Times New Roman"/>
          <w:sz w:val="32"/>
          <w:szCs w:val="32"/>
        </w:rPr>
        <w:t>保险险种所支出的保险费给予一定比例补贴</w:t>
      </w:r>
      <w:r>
        <w:rPr>
          <w:rFonts w:hint="eastAsia" w:ascii="Times New Roman" w:hAnsi="Times New Roman" w:eastAsia="仿宋_GB2312" w:cs="Times New Roman"/>
          <w:sz w:val="32"/>
          <w:szCs w:val="32"/>
          <w:lang w:eastAsia="zh-Hans"/>
        </w:rPr>
        <w:t>。</w:t>
      </w:r>
      <w:r>
        <w:rPr>
          <w:rFonts w:ascii="仿宋_GB2312" w:hAnsi="仿宋_GB2312" w:eastAsia="仿宋_GB2312" w:cs="仿宋_GB2312"/>
          <w:kern w:val="0"/>
          <w:sz w:val="31"/>
          <w:szCs w:val="31"/>
          <w:lang w:bidi="ar"/>
        </w:rPr>
        <w:t>补贴资金来源于</w:t>
      </w:r>
      <w:r>
        <w:rPr>
          <w:rFonts w:hint="eastAsia" w:ascii="仿宋_GB2312" w:hAnsi="仿宋_GB2312" w:eastAsia="仿宋_GB2312" w:cs="仿宋_GB2312"/>
          <w:kern w:val="0"/>
          <w:sz w:val="31"/>
          <w:szCs w:val="31"/>
          <w:lang w:bidi="ar"/>
        </w:rPr>
        <w:t>宁波</w:t>
      </w:r>
      <w:r>
        <w:rPr>
          <w:rFonts w:ascii="仿宋_GB2312" w:hAnsi="仿宋_GB2312" w:eastAsia="仿宋_GB2312" w:cs="仿宋_GB2312"/>
          <w:kern w:val="0"/>
          <w:sz w:val="31"/>
          <w:szCs w:val="31"/>
          <w:lang w:bidi="ar"/>
        </w:rPr>
        <w:t>市市级科技</w:t>
      </w:r>
      <w:r>
        <w:rPr>
          <w:rFonts w:hint="eastAsia" w:ascii="仿宋_GB2312" w:hAnsi="仿宋_GB2312" w:eastAsia="仿宋_GB2312" w:cs="仿宋_GB2312"/>
          <w:kern w:val="0"/>
          <w:sz w:val="31"/>
          <w:szCs w:val="31"/>
          <w:lang w:val="en-US" w:eastAsia="zh-CN" w:bidi="ar"/>
        </w:rPr>
        <w:t>发展</w:t>
      </w:r>
      <w:r>
        <w:rPr>
          <w:rFonts w:ascii="仿宋_GB2312" w:hAnsi="仿宋_GB2312" w:eastAsia="仿宋_GB2312" w:cs="仿宋_GB2312"/>
          <w:kern w:val="0"/>
          <w:sz w:val="31"/>
          <w:szCs w:val="31"/>
          <w:lang w:bidi="ar"/>
        </w:rPr>
        <w:t>专项资金，按照年度预算进行安排，并实行总额控制。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kern w:val="0"/>
          <w:sz w:val="31"/>
          <w:szCs w:val="31"/>
          <w:lang w:val="en-US" w:eastAsia="zh-CN" w:bidi="ar"/>
        </w:rPr>
      </w:pPr>
      <w:r>
        <w:rPr>
          <w:rFonts w:hint="eastAsia" w:ascii="楷体_GB2312" w:hAnsi="Times New Roman" w:eastAsia="楷体_GB2312" w:cs="Times New Roman"/>
          <w:kern w:val="0"/>
          <w:sz w:val="32"/>
          <w:szCs w:val="32"/>
          <w:shd w:val="clear" w:color="auto" w:fill="FFFFFF"/>
          <w:lang w:eastAsia="zh-CN"/>
        </w:rPr>
        <w:t>第三条</w:t>
      </w:r>
      <w:r>
        <w:rPr>
          <w:rFonts w:hint="eastAsia" w:ascii="仿宋_GB2312" w:hAnsi="仿宋_GB2312" w:eastAsia="仿宋_GB2312" w:cs="仿宋_GB2312"/>
          <w:kern w:val="0"/>
          <w:sz w:val="31"/>
          <w:szCs w:val="31"/>
          <w:lang w:val="en-US" w:eastAsia="zh-CN" w:bidi="ar"/>
        </w:rPr>
        <w:t xml:space="preserve"> 本细则所指科技创新保险包括</w:t>
      </w:r>
      <w:r>
        <w:rPr>
          <w:rFonts w:hint="eastAsia" w:ascii="仿宋_GB2312" w:hAnsi="仿宋_GB2312" w:eastAsia="仿宋_GB2312" w:cs="仿宋_GB2312"/>
          <w:kern w:val="0"/>
          <w:sz w:val="31"/>
          <w:szCs w:val="31"/>
          <w:lang w:bidi="ar"/>
        </w:rPr>
        <w:t>研发攻关类保险</w:t>
      </w:r>
      <w:r>
        <w:rPr>
          <w:rFonts w:hint="eastAsia" w:ascii="仿宋_GB2312" w:hAnsi="仿宋_GB2312" w:eastAsia="仿宋_GB2312" w:cs="仿宋_GB2312"/>
          <w:kern w:val="0"/>
          <w:sz w:val="31"/>
          <w:szCs w:val="31"/>
          <w:lang w:eastAsia="zh-CN" w:bidi="ar"/>
        </w:rPr>
        <w:t>（</w:t>
      </w:r>
      <w:r>
        <w:rPr>
          <w:rFonts w:hint="eastAsia" w:ascii="仿宋_GB2312" w:hAnsi="仿宋_GB2312" w:eastAsia="仿宋_GB2312" w:cs="仿宋_GB2312"/>
          <w:kern w:val="0"/>
          <w:sz w:val="31"/>
          <w:szCs w:val="31"/>
          <w:lang w:val="en-US" w:eastAsia="zh-CN" w:bidi="ar"/>
        </w:rPr>
        <w:t>研发费用损失</w:t>
      </w:r>
      <w:r>
        <w:rPr>
          <w:rFonts w:hint="eastAsia" w:ascii="仿宋_GB2312" w:hAnsi="仿宋_GB2312" w:eastAsia="仿宋_GB2312" w:cs="仿宋_GB2312"/>
          <w:kern w:val="0"/>
          <w:sz w:val="31"/>
          <w:szCs w:val="31"/>
          <w:lang w:val="en-US" w:eastAsia="zh-Hans" w:bidi="ar"/>
        </w:rPr>
        <w:t>保</w:t>
      </w:r>
      <w:r>
        <w:rPr>
          <w:rFonts w:hint="eastAsia" w:ascii="仿宋_GB2312" w:hAnsi="仿宋_GB2312" w:eastAsia="仿宋_GB2312" w:cs="仿宋_GB2312"/>
          <w:kern w:val="0"/>
          <w:sz w:val="31"/>
          <w:szCs w:val="31"/>
          <w:lang w:val="en-US" w:eastAsia="zh-CN" w:bidi="ar"/>
        </w:rPr>
        <w:t>险、</w:t>
      </w:r>
      <w:r>
        <w:rPr>
          <w:rFonts w:hint="eastAsia" w:ascii="仿宋_GB2312" w:hAnsi="仿宋_GB2312" w:eastAsia="仿宋_GB2312" w:cs="仿宋_GB2312"/>
          <w:kern w:val="0"/>
          <w:sz w:val="31"/>
          <w:szCs w:val="31"/>
          <w:lang w:eastAsia="zh-Hans" w:bidi="ar"/>
        </w:rPr>
        <w:t>关键研发设备保险、</w:t>
      </w:r>
      <w:r>
        <w:rPr>
          <w:rFonts w:hint="eastAsia" w:ascii="仿宋_GB2312" w:hAnsi="仿宋_GB2312" w:eastAsia="仿宋_GB2312" w:cs="仿宋_GB2312"/>
          <w:kern w:val="0"/>
          <w:sz w:val="31"/>
          <w:szCs w:val="31"/>
          <w:lang w:val="en-US" w:eastAsia="zh-CN" w:bidi="ar"/>
        </w:rPr>
        <w:t>研发中断保险、</w:t>
      </w:r>
      <w:r>
        <w:rPr>
          <w:rFonts w:hint="eastAsia" w:ascii="仿宋_GB2312" w:hAnsi="仿宋_GB2312" w:eastAsia="仿宋_GB2312" w:cs="仿宋_GB2312"/>
          <w:kern w:val="0"/>
          <w:sz w:val="31"/>
          <w:szCs w:val="31"/>
          <w:lang w:eastAsia="zh-Hans" w:bidi="ar"/>
        </w:rPr>
        <w:t>研发项目安全责任保险</w:t>
      </w:r>
      <w:r>
        <w:rPr>
          <w:rFonts w:hint="eastAsia" w:ascii="仿宋_GB2312" w:hAnsi="仿宋_GB2312" w:eastAsia="仿宋_GB2312" w:cs="仿宋_GB2312"/>
          <w:kern w:val="0"/>
          <w:sz w:val="31"/>
          <w:szCs w:val="31"/>
          <w:lang w:eastAsia="zh-CN" w:bidi="ar"/>
        </w:rPr>
        <w:t>、中试费用保险），</w:t>
      </w:r>
      <w:r>
        <w:rPr>
          <w:rFonts w:hint="eastAsia" w:ascii="仿宋_GB2312" w:hAnsi="仿宋_GB2312" w:eastAsia="仿宋_GB2312" w:cs="仿宋_GB2312"/>
          <w:kern w:val="0"/>
          <w:sz w:val="31"/>
          <w:szCs w:val="31"/>
          <w:lang w:val="en-US" w:eastAsia="zh-CN" w:bidi="ar"/>
        </w:rPr>
        <w:t>成果转化类保险（成果转化费用损失保险、“先用后转”保险</w:t>
      </w:r>
      <w:r>
        <w:rPr>
          <w:rFonts w:hint="eastAsia" w:ascii="仿宋_GB2312" w:hAnsi="仿宋_GB2312" w:eastAsia="仿宋_GB2312" w:cs="仿宋_GB2312"/>
          <w:kern w:val="0"/>
          <w:sz w:val="31"/>
          <w:szCs w:val="31"/>
          <w:lang w:eastAsia="zh-CN" w:bidi="ar"/>
        </w:rPr>
        <w:t>），投资创业</w:t>
      </w:r>
      <w:r>
        <w:rPr>
          <w:rFonts w:hint="eastAsia" w:ascii="仿宋_GB2312" w:hAnsi="仿宋_GB2312" w:eastAsia="仿宋_GB2312" w:cs="仿宋_GB2312"/>
          <w:kern w:val="0"/>
          <w:sz w:val="31"/>
          <w:szCs w:val="31"/>
          <w:lang w:eastAsia="zh-Hans" w:bidi="ar"/>
        </w:rPr>
        <w:t>类保险</w:t>
      </w:r>
      <w:r>
        <w:rPr>
          <w:rFonts w:hint="eastAsia" w:ascii="仿宋_GB2312" w:hAnsi="仿宋_GB2312" w:eastAsia="仿宋_GB2312" w:cs="仿宋_GB2312"/>
          <w:kern w:val="0"/>
          <w:sz w:val="31"/>
          <w:szCs w:val="31"/>
          <w:lang w:eastAsia="zh-CN" w:bidi="ar"/>
        </w:rPr>
        <w:t>（</w:t>
      </w:r>
      <w:r>
        <w:rPr>
          <w:rFonts w:hint="eastAsia" w:ascii="仿宋_GB2312" w:hAnsi="仿宋_GB2312" w:eastAsia="仿宋_GB2312" w:cs="仿宋_GB2312"/>
          <w:kern w:val="0"/>
          <w:sz w:val="31"/>
          <w:szCs w:val="31"/>
          <w:lang w:val="en-US" w:eastAsia="zh-CN" w:bidi="ar"/>
        </w:rPr>
        <w:t>投资损失保险、创业损失保险），</w:t>
      </w:r>
      <w:r>
        <w:rPr>
          <w:rFonts w:hint="eastAsia" w:ascii="仿宋_GB2312" w:hAnsi="仿宋_GB2312" w:eastAsia="仿宋_GB2312" w:cs="仿宋_GB2312"/>
          <w:kern w:val="0"/>
          <w:sz w:val="31"/>
          <w:szCs w:val="31"/>
          <w:lang w:eastAsia="zh-CN" w:bidi="ar"/>
        </w:rPr>
        <w:t>载体运营类保险（</w:t>
      </w:r>
      <w:r>
        <w:rPr>
          <w:rFonts w:hint="eastAsia" w:ascii="仿宋_GB2312" w:hAnsi="仿宋_GB2312" w:eastAsia="仿宋_GB2312" w:cs="仿宋_GB2312"/>
          <w:kern w:val="0"/>
          <w:sz w:val="31"/>
          <w:szCs w:val="31"/>
          <w:lang w:val="en-US" w:eastAsia="zh-CN" w:bidi="ar"/>
        </w:rPr>
        <w:t>企业孵化保险</w:t>
      </w:r>
      <w:r>
        <w:rPr>
          <w:rFonts w:hint="eastAsia" w:ascii="仿宋_GB2312" w:hAnsi="仿宋_GB2312" w:eastAsia="仿宋_GB2312" w:cs="仿宋_GB2312"/>
          <w:kern w:val="0"/>
          <w:sz w:val="31"/>
          <w:szCs w:val="31"/>
          <w:lang w:eastAsia="zh-CN" w:bidi="ar"/>
        </w:rPr>
        <w:t>）等四</w:t>
      </w:r>
      <w:r>
        <w:rPr>
          <w:rFonts w:hint="eastAsia" w:ascii="仿宋_GB2312" w:hAnsi="仿宋_GB2312" w:eastAsia="仿宋_GB2312" w:cs="仿宋_GB2312"/>
          <w:kern w:val="0"/>
          <w:sz w:val="31"/>
          <w:szCs w:val="31"/>
          <w:lang w:val="en-US" w:eastAsia="zh-CN" w:bidi="ar"/>
        </w:rPr>
        <w:t>大类十个险种。</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黑体" w:hAnsi="黑体" w:eastAsia="黑体" w:cs="Times New Roman"/>
          <w:sz w:val="32"/>
          <w:szCs w:val="32"/>
          <w:shd w:val="clear" w:color="auto" w:fill="FFFFFF"/>
          <w:lang w:val="en-US" w:eastAsia="zh-CN"/>
        </w:rPr>
      </w:pPr>
      <w:r>
        <w:rPr>
          <w:rFonts w:hint="eastAsia" w:ascii="黑体" w:hAnsi="黑体" w:eastAsia="黑体" w:cs="Times New Roman"/>
          <w:sz w:val="32"/>
          <w:szCs w:val="32"/>
          <w:shd w:val="clear" w:color="auto" w:fill="FFFFFF"/>
          <w:lang w:eastAsia="zh-CN"/>
        </w:rPr>
        <w:t>第二章</w:t>
      </w:r>
      <w:r>
        <w:rPr>
          <w:rFonts w:hint="eastAsia" w:ascii="黑体" w:hAnsi="黑体" w:eastAsia="黑体" w:cs="Times New Roman"/>
          <w:sz w:val="32"/>
          <w:szCs w:val="32"/>
          <w:shd w:val="clear" w:color="auto" w:fill="FFFFFF"/>
          <w:lang w:val="en-US" w:eastAsia="zh-CN"/>
        </w:rPr>
        <w:t xml:space="preserve"> 保险险种、补贴标准及申报条件</w:t>
      </w:r>
    </w:p>
    <w:p>
      <w:pPr>
        <w:keepNext w:val="0"/>
        <w:keepLines w:val="0"/>
        <w:pageBreakBefore w:val="0"/>
        <w:widowControl/>
        <w:suppressLineNumbers w:val="0"/>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sz w:val="32"/>
          <w:szCs w:val="32"/>
          <w:lang w:eastAsia="zh-Hans"/>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四</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sz w:val="32"/>
          <w:szCs w:val="32"/>
          <w:lang w:eastAsia="zh-Hans"/>
        </w:rPr>
        <w:t>研发攻关类保险</w:t>
      </w:r>
      <w:r>
        <w:rPr>
          <w:rFonts w:hint="eastAsia" w:ascii="Times New Roman" w:hAnsi="Times New Roman" w:eastAsia="仿宋_GB2312" w:cs="Times New Roman"/>
          <w:sz w:val="32"/>
          <w:szCs w:val="32"/>
          <w:lang w:val="en-US" w:eastAsia="zh-CN"/>
        </w:rPr>
        <w:t>旨在为科技项目研发提供风险保障</w:t>
      </w:r>
      <w:r>
        <w:rPr>
          <w:rFonts w:hint="eastAsia" w:ascii="Times New Roman" w:hAnsi="Times New Roman" w:eastAsia="仿宋_GB2312" w:cs="Times New Roman"/>
          <w:sz w:val="32"/>
          <w:szCs w:val="32"/>
          <w:lang w:eastAsia="zh-Hans"/>
        </w:rPr>
        <w:t>，包括研发费用损失保险、关键研发设备保险、</w:t>
      </w:r>
      <w:r>
        <w:rPr>
          <w:rFonts w:hint="eastAsia" w:ascii="Times New Roman" w:hAnsi="Times New Roman" w:eastAsia="仿宋_GB2312" w:cs="Times New Roman"/>
          <w:sz w:val="32"/>
          <w:szCs w:val="32"/>
          <w:lang w:val="en-US" w:eastAsia="zh-CN"/>
        </w:rPr>
        <w:t>研发中断保险、</w:t>
      </w:r>
      <w:r>
        <w:rPr>
          <w:rFonts w:hint="eastAsia" w:ascii="Times New Roman" w:hAnsi="Times New Roman" w:eastAsia="仿宋_GB2312" w:cs="Times New Roman"/>
          <w:sz w:val="32"/>
          <w:szCs w:val="32"/>
          <w:lang w:eastAsia="zh-Hans"/>
        </w:rPr>
        <w:t>研发项目安全责任保险</w:t>
      </w:r>
      <w:r>
        <w:rPr>
          <w:rFonts w:hint="eastAsia" w:eastAsia="仿宋_GB2312" w:cs="Times New Roman"/>
          <w:sz w:val="32"/>
          <w:szCs w:val="32"/>
          <w:lang w:eastAsia="zh-CN"/>
        </w:rPr>
        <w:t>、</w:t>
      </w:r>
      <w:r>
        <w:rPr>
          <w:rFonts w:hint="eastAsia" w:ascii="仿宋_GB2312" w:hAnsi="仿宋_GB2312" w:eastAsia="仿宋_GB2312" w:cs="仿宋_GB2312"/>
          <w:kern w:val="0"/>
          <w:sz w:val="31"/>
          <w:szCs w:val="31"/>
          <w:lang w:eastAsia="zh-CN" w:bidi="ar"/>
        </w:rPr>
        <w:t>中试费用保险</w:t>
      </w:r>
      <w:r>
        <w:rPr>
          <w:rFonts w:hint="eastAsia" w:ascii="Times New Roman" w:hAnsi="Times New Roman" w:eastAsia="仿宋_GB2312" w:cs="Times New Roman"/>
          <w:sz w:val="32"/>
          <w:szCs w:val="32"/>
          <w:lang w:eastAsia="zh-Hans"/>
        </w:rPr>
        <w:t>。保费补贴按</w:t>
      </w:r>
      <w:r>
        <w:rPr>
          <w:rFonts w:hint="eastAsia" w:ascii="Times New Roman" w:hAnsi="Times New Roman" w:eastAsia="仿宋_GB2312" w:cs="Times New Roman"/>
          <w:sz w:val="32"/>
          <w:szCs w:val="32"/>
          <w:lang w:val="en-US" w:eastAsia="zh-CN"/>
        </w:rPr>
        <w:t>实际保费支出最高60%给予补贴</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lang w:eastAsia="zh-Hans"/>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五</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rPr>
        <w:t xml:space="preserve"> 申请研发攻关类保险补贴</w:t>
      </w:r>
      <w:r>
        <w:rPr>
          <w:rFonts w:hint="eastAsia" w:ascii="Times New Roman" w:hAnsi="Times New Roman" w:eastAsia="仿宋_GB2312" w:cs="Times New Roman"/>
          <w:sz w:val="32"/>
          <w:lang w:val="en-US" w:eastAsia="zh-CN"/>
        </w:rPr>
        <w:t>须</w:t>
      </w:r>
      <w:r>
        <w:rPr>
          <w:rFonts w:hint="eastAsia" w:ascii="Times New Roman" w:hAnsi="Times New Roman" w:eastAsia="仿宋_GB2312" w:cs="Times New Roman"/>
          <w:sz w:val="32"/>
          <w:lang w:eastAsia="zh-Hans"/>
        </w:rPr>
        <w:t>满足</w:t>
      </w:r>
      <w:r>
        <w:rPr>
          <w:rFonts w:hint="eastAsia" w:ascii="Times New Roman" w:hAnsi="Times New Roman" w:eastAsia="仿宋_GB2312" w:cs="Times New Roman"/>
          <w:sz w:val="32"/>
        </w:rPr>
        <w:t>以下条件</w:t>
      </w:r>
      <w:r>
        <w:rPr>
          <w:rFonts w:ascii="Times New Roman" w:hAnsi="Times New Roman" w:eastAsia="仿宋_GB2312" w:cs="Times New Roman"/>
          <w:sz w:val="32"/>
          <w:lang w:eastAsia="zh-Hans"/>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rPr>
        <w:t>（一）申请单位为项目</w:t>
      </w:r>
      <w:r>
        <w:rPr>
          <w:rFonts w:hint="eastAsia" w:eastAsia="仿宋_GB2312" w:cs="Times New Roman"/>
          <w:sz w:val="32"/>
          <w:lang w:eastAsia="zh-CN"/>
        </w:rPr>
        <w:t>前三</w:t>
      </w:r>
      <w:r>
        <w:rPr>
          <w:rFonts w:hint="eastAsia" w:ascii="Times New Roman" w:hAnsi="Times New Roman" w:eastAsia="仿宋_GB2312" w:cs="Times New Roman"/>
          <w:sz w:val="32"/>
        </w:rPr>
        <w:t>单位</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黑体" w:cs="Times New Roman"/>
          <w:lang w:eastAsia="zh-Hans"/>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lang w:val="en-US" w:eastAsia="zh-CN"/>
        </w:rPr>
        <w:t>科技项目为获</w:t>
      </w:r>
      <w:r>
        <w:rPr>
          <w:rFonts w:hint="eastAsia" w:ascii="Times New Roman" w:hAnsi="Times New Roman" w:eastAsia="仿宋_GB2312" w:cs="Times New Roman"/>
          <w:sz w:val="32"/>
        </w:rPr>
        <w:t>财政性资金支持的市级及以上重点研发计划立项的项目（含甬江人才工程项目）</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或企业与高校、科研院所签订合作协议的横向项目。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六</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成果转化类保险旨在为科技成果转化提供风险保障。鼓励企业通过受让科研成果实施转化，提供成果转化费用损失保险，同时支持以“先用后转”模式开展科技成果转化</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提供“先用后转”保险。保费补贴按实际保费支出最高50%给予补贴。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lang w:val="en-US" w:eastAsia="zh-CN"/>
        </w:rPr>
        <w:t>第七条</w:t>
      </w:r>
      <w:r>
        <w:rPr>
          <w:rFonts w:hint="eastAsia" w:ascii="Times New Roman" w:hAnsi="Times New Roman" w:eastAsia="仿宋_GB2312" w:cs="Times New Roman"/>
          <w:sz w:val="32"/>
          <w:lang w:val="en-US" w:eastAsia="zh-CN"/>
        </w:rPr>
        <w:t xml:space="preserve"> 申请成果转化类保险补贴须</w:t>
      </w:r>
      <w:r>
        <w:rPr>
          <w:rFonts w:hint="eastAsia" w:ascii="Times New Roman" w:hAnsi="Times New Roman" w:eastAsia="仿宋_GB2312" w:cs="Times New Roman"/>
          <w:sz w:val="32"/>
          <w:lang w:val="en-US" w:eastAsia="zh-Hans"/>
        </w:rPr>
        <w:t>满足以下条件：</w:t>
      </w:r>
      <w:r>
        <w:rPr>
          <w:rFonts w:hint="eastAsia" w:eastAsia="仿宋_GB2312" w:cs="Times New Roman"/>
          <w:sz w:val="32"/>
          <w:lang w:val="en-US" w:eastAsia="zh-CN"/>
        </w:rPr>
        <w:t>相关</w:t>
      </w:r>
      <w:r>
        <w:rPr>
          <w:rFonts w:hint="eastAsia" w:ascii="Times New Roman" w:hAnsi="Times New Roman" w:eastAsia="仿宋_GB2312" w:cs="Times New Roman"/>
          <w:sz w:val="32"/>
          <w:lang w:val="en-US" w:eastAsia="zh-CN"/>
        </w:rPr>
        <w:t>成果由我市高校、科研院所等输出，并在相关网上技术交易平台完成技术交易。</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eastAsia="楷体_GB2312" w:cs="Times New Roman"/>
          <w:kern w:val="0"/>
          <w:sz w:val="32"/>
          <w:szCs w:val="32"/>
          <w:shd w:val="clear" w:color="auto" w:fill="FFFFFF"/>
          <w:lang w:eastAsia="zh-CN"/>
        </w:rPr>
        <w:t>八</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rPr>
        <w:t xml:space="preserve"> </w:t>
      </w:r>
      <w:r>
        <w:rPr>
          <w:rFonts w:hint="eastAsia" w:eastAsia="仿宋_GB2312" w:cs="Times New Roman"/>
          <w:sz w:val="32"/>
          <w:lang w:val="en-US" w:eastAsia="zh-CN"/>
        </w:rPr>
        <w:t>投资创业</w:t>
      </w:r>
      <w:r>
        <w:rPr>
          <w:rFonts w:hint="eastAsia" w:ascii="Times New Roman" w:hAnsi="Times New Roman" w:eastAsia="仿宋_GB2312" w:cs="Times New Roman"/>
          <w:sz w:val="32"/>
          <w:lang w:val="en-US" w:eastAsia="zh-CN"/>
        </w:rPr>
        <w:t>类保险旨在为</w:t>
      </w:r>
      <w:r>
        <w:rPr>
          <w:rFonts w:hint="eastAsia" w:eastAsia="仿宋_GB2312" w:cs="Times New Roman"/>
          <w:sz w:val="32"/>
          <w:lang w:val="en-US" w:eastAsia="zh-CN"/>
        </w:rPr>
        <w:t>天使投资基金、创业投资基金等政府性基金投资创业项目</w:t>
      </w:r>
      <w:r>
        <w:rPr>
          <w:rFonts w:hint="eastAsia" w:ascii="Times New Roman" w:hAnsi="Times New Roman" w:eastAsia="仿宋_GB2312" w:cs="Times New Roman"/>
          <w:sz w:val="32"/>
          <w:lang w:val="en-US" w:eastAsia="zh-CN"/>
        </w:rPr>
        <w:t>提供风险保障。对</w:t>
      </w:r>
      <w:r>
        <w:rPr>
          <w:rFonts w:hint="eastAsia" w:eastAsia="仿宋_GB2312" w:cs="Times New Roman"/>
          <w:sz w:val="32"/>
          <w:lang w:val="en-US" w:eastAsia="zh-CN"/>
        </w:rPr>
        <w:t>政府性基金投资创业项目造成投资本金损失提供投资损失保险，对被投项目在天使阶段资金损失提供创业损失保险。</w:t>
      </w:r>
      <w:r>
        <w:rPr>
          <w:rFonts w:hint="eastAsia" w:ascii="Times New Roman" w:hAnsi="Times New Roman" w:eastAsia="仿宋_GB2312" w:cs="Times New Roman"/>
          <w:sz w:val="32"/>
          <w:lang w:val="en-US" w:eastAsia="zh-CN"/>
        </w:rPr>
        <w:t>保费补贴按实际保费支出最高50%给予补贴。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Hans"/>
        </w:rPr>
      </w:pPr>
      <w:r>
        <w:rPr>
          <w:rFonts w:hint="eastAsia" w:ascii="楷体_GB2312" w:hAnsi="Times New Roman" w:eastAsia="楷体_GB2312" w:cs="Times New Roman"/>
          <w:kern w:val="0"/>
          <w:sz w:val="32"/>
          <w:szCs w:val="32"/>
          <w:shd w:val="clear" w:color="auto" w:fill="FFFFFF"/>
          <w:lang w:val="en-US" w:eastAsia="zh-CN"/>
        </w:rPr>
        <w:t>第</w:t>
      </w:r>
      <w:r>
        <w:rPr>
          <w:rFonts w:hint="eastAsia" w:ascii="楷体_GB2312" w:eastAsia="楷体_GB2312" w:cs="Times New Roman"/>
          <w:kern w:val="0"/>
          <w:sz w:val="32"/>
          <w:szCs w:val="32"/>
          <w:shd w:val="clear" w:color="auto" w:fill="FFFFFF"/>
          <w:lang w:val="en-US" w:eastAsia="zh-CN"/>
        </w:rPr>
        <w:t>九</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申请</w:t>
      </w:r>
      <w:r>
        <w:rPr>
          <w:rFonts w:hint="eastAsia" w:eastAsia="仿宋_GB2312" w:cs="Times New Roman"/>
          <w:sz w:val="32"/>
          <w:lang w:val="en-US" w:eastAsia="zh-CN"/>
        </w:rPr>
        <w:t>投资创业</w:t>
      </w:r>
      <w:r>
        <w:rPr>
          <w:rFonts w:hint="eastAsia" w:ascii="Times New Roman" w:hAnsi="Times New Roman" w:eastAsia="仿宋_GB2312" w:cs="Times New Roman"/>
          <w:sz w:val="32"/>
          <w:lang w:val="en-US" w:eastAsia="zh-CN"/>
        </w:rPr>
        <w:t>类保险补贴须</w:t>
      </w:r>
      <w:r>
        <w:rPr>
          <w:rFonts w:hint="eastAsia" w:ascii="Times New Roman" w:hAnsi="Times New Roman" w:eastAsia="仿宋_GB2312" w:cs="Times New Roman"/>
          <w:sz w:val="32"/>
          <w:lang w:val="en-US" w:eastAsia="zh-Hans"/>
        </w:rPr>
        <w:t>满足以下条件：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eastAsia="仿宋_GB2312" w:cs="Times New Roman"/>
          <w:sz w:val="32"/>
          <w:lang w:val="en-US" w:eastAsia="zh-CN"/>
        </w:rPr>
      </w:pPr>
      <w:r>
        <w:rPr>
          <w:rFonts w:hint="eastAsia" w:eastAsia="仿宋_GB2312" w:cs="Times New Roman"/>
          <w:sz w:val="32"/>
          <w:lang w:val="en-US" w:eastAsia="zh-CN"/>
        </w:rPr>
        <w:t>（一）项目</w:t>
      </w:r>
      <w:r>
        <w:rPr>
          <w:rFonts w:hint="eastAsia" w:ascii="Times New Roman" w:hAnsi="Times New Roman" w:eastAsia="仿宋_GB2312" w:cs="Times New Roman"/>
          <w:sz w:val="32"/>
          <w:lang w:val="en-US" w:eastAsia="zh-CN"/>
        </w:rPr>
        <w:t>须获宁波市</w:t>
      </w:r>
      <w:r>
        <w:rPr>
          <w:rFonts w:hint="eastAsia" w:ascii="Times New Roman" w:hAnsi="Times New Roman" w:eastAsia="仿宋_GB2312" w:cs="Times New Roman"/>
          <w:sz w:val="32"/>
          <w:lang w:val="en-US" w:eastAsia="zh-CN"/>
        </w:rPr>
        <w:fldChar w:fldCharType="begin"/>
      </w:r>
      <w:r>
        <w:rPr>
          <w:rFonts w:hint="eastAsia" w:ascii="Times New Roman" w:hAnsi="Times New Roman" w:eastAsia="仿宋_GB2312" w:cs="Times New Roman"/>
          <w:sz w:val="32"/>
          <w:lang w:val="en-US" w:eastAsia="zh-CN"/>
        </w:rPr>
        <w:instrText xml:space="preserve"> HYPERLINK "http://www.baidu.com/link?url=AnmlSTEhgRdaH0PhvgArYtQvmWiSCvET_LdAevzGHeyOySoLe5fLneGWloaCyy2abbBV_iOm8hcEuma8x6qt0q" \t "/home/nbskjj/Documents\x/_blank" </w:instrText>
      </w:r>
      <w:r>
        <w:rPr>
          <w:rFonts w:hint="eastAsia" w:ascii="Times New Roman" w:hAnsi="Times New Roman" w:eastAsia="仿宋_GB2312" w:cs="Times New Roman"/>
          <w:sz w:val="32"/>
          <w:lang w:val="en-US" w:eastAsia="zh-CN"/>
        </w:rPr>
        <w:fldChar w:fldCharType="separate"/>
      </w:r>
      <w:r>
        <w:rPr>
          <w:rFonts w:hint="eastAsia" w:ascii="Times New Roman" w:hAnsi="Times New Roman" w:eastAsia="仿宋_GB2312" w:cs="Times New Roman"/>
          <w:sz w:val="32"/>
          <w:lang w:val="en-US" w:eastAsia="zh-CN"/>
        </w:rPr>
        <w:t>天使投资引导基金</w:t>
      </w:r>
      <w:r>
        <w:rPr>
          <w:rFonts w:hint="eastAsia" w:ascii="Times New Roman" w:hAnsi="Times New Roman" w:eastAsia="仿宋_GB2312" w:cs="Times New Roman"/>
          <w:sz w:val="32"/>
          <w:lang w:val="en-US" w:eastAsia="zh-CN"/>
        </w:rPr>
        <w:fldChar w:fldCharType="end"/>
      </w:r>
      <w:r>
        <w:rPr>
          <w:rFonts w:hint="eastAsia" w:eastAsia="仿宋_GB2312" w:cs="Times New Roman"/>
          <w:sz w:val="32"/>
          <w:lang w:val="en-US" w:eastAsia="zh-CN"/>
        </w:rPr>
        <w:t>或宁波市创业投资引导基金等政府性基金</w:t>
      </w:r>
      <w:r>
        <w:rPr>
          <w:rFonts w:hint="eastAsia" w:ascii="Times New Roman" w:hAnsi="Times New Roman" w:eastAsia="仿宋_GB2312" w:cs="Times New Roman"/>
          <w:sz w:val="32"/>
          <w:lang w:val="en-US" w:eastAsia="zh-CN"/>
        </w:rPr>
        <w:t>投资</w:t>
      </w:r>
      <w:r>
        <w:rPr>
          <w:rFonts w:hint="eastAsia" w:eastAsia="仿宋_GB2312" w:cs="Times New Roman"/>
          <w:sz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eastAsia="仿宋_GB2312" w:cs="Times New Roman"/>
          <w:sz w:val="32"/>
          <w:lang w:val="en-US" w:eastAsia="zh-CN"/>
        </w:rPr>
      </w:pPr>
      <w:r>
        <w:rPr>
          <w:rFonts w:hint="eastAsia" w:eastAsia="仿宋_GB2312" w:cs="Times New Roman"/>
          <w:sz w:val="32"/>
          <w:lang w:val="en-US" w:eastAsia="zh-CN"/>
        </w:rPr>
        <w:t>（二）基金出资模式为跟投或直投。</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eastAsia="楷体_GB2312" w:cs="Times New Roman"/>
          <w:kern w:val="0"/>
          <w:sz w:val="32"/>
          <w:szCs w:val="32"/>
          <w:shd w:val="clear" w:color="auto" w:fill="FFFFFF"/>
          <w:lang w:eastAsia="zh-CN"/>
        </w:rPr>
        <w:t>十</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w:t>
      </w:r>
      <w:r>
        <w:rPr>
          <w:rFonts w:hint="eastAsia" w:ascii="Times New Roman" w:hAnsi="Times New Roman" w:eastAsia="仿宋_GB2312" w:cs="Times New Roman"/>
          <w:sz w:val="32"/>
          <w:lang w:val="en-US" w:eastAsia="zh-CN"/>
        </w:rPr>
        <w:t>载体运营类保险旨在为科技企业孵化器</w:t>
      </w:r>
      <w:r>
        <w:rPr>
          <w:rFonts w:hint="eastAsia" w:eastAsia="仿宋_GB2312" w:cs="Times New Roman"/>
          <w:sz w:val="32"/>
          <w:lang w:val="en-US" w:eastAsia="zh-CN"/>
        </w:rPr>
        <w:t>、众创空间</w:t>
      </w:r>
      <w:r>
        <w:rPr>
          <w:rFonts w:hint="eastAsia" w:ascii="Times New Roman" w:hAnsi="Times New Roman" w:eastAsia="仿宋_GB2312" w:cs="Times New Roman"/>
          <w:sz w:val="32"/>
          <w:lang w:val="en-US" w:eastAsia="zh-CN"/>
        </w:rPr>
        <w:t>在科技项目招引、创业孵化方面提供保险支持。鼓励园区运营主体为入驻的在孵企业购买企业孵化保险</w:t>
      </w:r>
      <w:r>
        <w:rPr>
          <w:rFonts w:hint="eastAsia" w:eastAsia="仿宋_GB2312" w:cs="Times New Roman"/>
          <w:sz w:val="32"/>
          <w:lang w:val="en-US" w:eastAsia="zh-CN"/>
        </w:rPr>
        <w:t>，对孵化失败导致企业注销</w:t>
      </w:r>
      <w:bookmarkStart w:id="1" w:name="_GoBack"/>
      <w:bookmarkEnd w:id="1"/>
      <w:r>
        <w:rPr>
          <w:rFonts w:hint="eastAsia" w:eastAsia="仿宋_GB2312" w:cs="Times New Roman"/>
          <w:sz w:val="32"/>
          <w:lang w:val="en-US" w:eastAsia="zh-CN"/>
        </w:rPr>
        <w:t>的损失提供保险保障</w:t>
      </w:r>
      <w:r>
        <w:rPr>
          <w:rFonts w:hint="eastAsia" w:ascii="Times New Roman" w:hAnsi="Times New Roman" w:eastAsia="仿宋_GB2312" w:cs="Times New Roman"/>
          <w:sz w:val="32"/>
          <w:lang w:val="en-US" w:eastAsia="zh-CN"/>
        </w:rPr>
        <w:t>。保费补贴按实际保费支出最高50%给予补贴。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rPr>
      </w:pPr>
      <w:r>
        <w:rPr>
          <w:rFonts w:hint="eastAsia" w:ascii="楷体_GB2312" w:hAnsi="Times New Roman" w:eastAsia="楷体_GB2312" w:cs="Times New Roman"/>
          <w:kern w:val="0"/>
          <w:sz w:val="32"/>
          <w:szCs w:val="32"/>
          <w:shd w:val="clear" w:color="auto" w:fill="FFFFFF"/>
        </w:rPr>
        <w:t>第</w:t>
      </w:r>
      <w:r>
        <w:rPr>
          <w:rFonts w:hint="eastAsia" w:ascii="楷体_GB2312" w:eastAsia="楷体_GB2312" w:cs="Times New Roman"/>
          <w:kern w:val="0"/>
          <w:sz w:val="32"/>
          <w:szCs w:val="32"/>
          <w:shd w:val="clear" w:color="auto" w:fill="FFFFFF"/>
          <w:lang w:eastAsia="zh-CN"/>
        </w:rPr>
        <w:t>十一</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w:t>
      </w:r>
      <w:r>
        <w:rPr>
          <w:rFonts w:hint="eastAsia" w:ascii="Times New Roman" w:hAnsi="Times New Roman" w:eastAsia="仿宋_GB2312" w:cs="Times New Roman"/>
          <w:sz w:val="32"/>
        </w:rPr>
        <w:t>申请载体运营类保险</w:t>
      </w:r>
      <w:r>
        <w:rPr>
          <w:rFonts w:hint="eastAsia" w:ascii="Times New Roman" w:hAnsi="Times New Roman" w:eastAsia="仿宋_GB2312" w:cs="Times New Roman"/>
          <w:sz w:val="32"/>
          <w:lang w:val="en-US" w:eastAsia="zh-CN"/>
        </w:rPr>
        <w:t>补贴须</w:t>
      </w:r>
      <w:r>
        <w:rPr>
          <w:rFonts w:hint="eastAsia" w:ascii="Times New Roman" w:hAnsi="Times New Roman" w:eastAsia="仿宋_GB2312" w:cs="Times New Roman"/>
          <w:sz w:val="32"/>
          <w:lang w:eastAsia="zh-Hans"/>
        </w:rPr>
        <w:t>满足以下条件</w:t>
      </w:r>
      <w:r>
        <w:rPr>
          <w:rFonts w:ascii="Times New Roman" w:hAnsi="Times New Roman" w:eastAsia="仿宋_GB2312" w:cs="Times New Roman"/>
          <w:sz w:val="32"/>
          <w:lang w:eastAsia="zh-Hans"/>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（一）申请单位为</w:t>
      </w:r>
      <w:r>
        <w:rPr>
          <w:rFonts w:hint="eastAsia" w:ascii="Times New Roman" w:hAnsi="Times New Roman" w:eastAsia="仿宋_GB2312" w:cs="Times New Roman"/>
          <w:sz w:val="32"/>
          <w:lang w:val="en-US" w:eastAsia="zh-CN"/>
        </w:rPr>
        <w:t>我市科技部门认定</w:t>
      </w:r>
      <w:r>
        <w:rPr>
          <w:rFonts w:hint="eastAsia" w:ascii="Times New Roman" w:hAnsi="Times New Roman" w:eastAsia="仿宋_GB2312" w:cs="Times New Roman"/>
          <w:sz w:val="32"/>
        </w:rPr>
        <w:t>的市级及以上科技企业孵化器</w:t>
      </w:r>
      <w:r>
        <w:rPr>
          <w:rFonts w:hint="eastAsia" w:eastAsia="仿宋_GB2312" w:cs="Times New Roman"/>
          <w:sz w:val="32"/>
          <w:lang w:val="en-US" w:eastAsia="zh-CN"/>
        </w:rPr>
        <w:t>、</w:t>
      </w:r>
      <w:r>
        <w:rPr>
          <w:rFonts w:hint="eastAsia" w:ascii="Times New Roman" w:hAnsi="Times New Roman" w:eastAsia="仿宋_GB2312" w:cs="Times New Roman"/>
          <w:sz w:val="32"/>
        </w:rPr>
        <w:t>众创空间；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（二）</w:t>
      </w:r>
      <w:r>
        <w:rPr>
          <w:rFonts w:hint="eastAsia" w:eastAsia="仿宋_GB2312" w:cs="Times New Roman"/>
          <w:sz w:val="32"/>
          <w:lang w:eastAsia="zh-CN"/>
        </w:rPr>
        <w:t>在孵企业投保前</w:t>
      </w:r>
      <w:r>
        <w:rPr>
          <w:rFonts w:hint="eastAsia" w:eastAsia="仿宋_GB2312" w:cs="Times New Roman"/>
          <w:sz w:val="32"/>
          <w:lang w:val="en-US" w:eastAsia="zh-CN"/>
        </w:rPr>
        <w:t>6个月均</w:t>
      </w:r>
      <w:r>
        <w:rPr>
          <w:rFonts w:hint="eastAsia" w:eastAsia="仿宋_GB2312"/>
          <w:sz w:val="32"/>
        </w:rPr>
        <w:t>有实际生产经营行为</w:t>
      </w:r>
      <w:r>
        <w:rPr>
          <w:rFonts w:hint="eastAsia" w:eastAsia="仿宋_GB2312"/>
          <w:sz w:val="32"/>
          <w:lang w:eastAsia="zh-CN"/>
        </w:rPr>
        <w:t>，且有研发投入</w:t>
      </w:r>
      <w:r>
        <w:rPr>
          <w:rFonts w:hint="eastAsia"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pacing w:line="580" w:lineRule="exact"/>
        <w:ind w:firstLine="640" w:firstLineChars="200"/>
        <w:jc w:val="center"/>
        <w:textAlignment w:val="auto"/>
        <w:rPr>
          <w:rFonts w:hint="eastAsia" w:ascii="黑体" w:hAnsi="黑体" w:eastAsia="黑体" w:cs="Times New Roman"/>
          <w:sz w:val="32"/>
          <w:szCs w:val="32"/>
          <w:shd w:val="clear" w:color="auto" w:fill="FFFFFF"/>
          <w:lang w:val="en-US" w:eastAsia="zh-CN"/>
        </w:rPr>
      </w:pPr>
      <w:r>
        <w:rPr>
          <w:rFonts w:hint="eastAsia" w:ascii="黑体" w:hAnsi="黑体" w:eastAsia="黑体" w:cs="Times New Roman"/>
          <w:sz w:val="32"/>
          <w:szCs w:val="32"/>
          <w:shd w:val="clear" w:color="auto" w:fill="FFFFFF"/>
          <w:lang w:val="en-US" w:eastAsia="zh-CN"/>
        </w:rPr>
        <w:t>第三章 保险机构及险种遴选</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kern w:val="0"/>
          <w:sz w:val="31"/>
          <w:szCs w:val="31"/>
          <w:lang w:bidi="ar"/>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十</w:t>
      </w:r>
      <w:r>
        <w:rPr>
          <w:rFonts w:hint="eastAsia" w:ascii="楷体_GB2312" w:eastAsia="楷体_GB2312" w:cs="Times New Roman"/>
          <w:kern w:val="0"/>
          <w:sz w:val="32"/>
          <w:szCs w:val="32"/>
          <w:shd w:val="clear" w:color="auto" w:fill="FFFFFF"/>
          <w:lang w:eastAsia="zh-CN"/>
        </w:rPr>
        <w:t>二</w:t>
      </w:r>
      <w:r>
        <w:rPr>
          <w:rFonts w:hint="eastAsia" w:ascii="楷体_GB2312" w:hAnsi="Times New Roman" w:eastAsia="楷体_GB2312" w:cs="Times New Roman"/>
          <w:kern w:val="0"/>
          <w:sz w:val="32"/>
          <w:szCs w:val="32"/>
          <w:shd w:val="clear" w:color="auto" w:fill="FFFFFF"/>
        </w:rPr>
        <w:t>条</w:t>
      </w:r>
      <w:r>
        <w:rPr>
          <w:rFonts w:hint="eastAsia" w:ascii="仿宋_GB2312" w:hAnsi="仿宋_GB2312" w:eastAsia="仿宋_GB2312" w:cs="仿宋_GB2312"/>
          <w:kern w:val="0"/>
          <w:sz w:val="31"/>
          <w:szCs w:val="31"/>
          <w:lang w:bidi="ar"/>
        </w:rPr>
        <w:t xml:space="preserve"> </w:t>
      </w:r>
      <w:r>
        <w:rPr>
          <w:rFonts w:ascii="仿宋_GB2312" w:hAnsi="仿宋_GB2312" w:eastAsia="仿宋_GB2312" w:cs="仿宋_GB2312"/>
          <w:kern w:val="0"/>
          <w:sz w:val="31"/>
          <w:szCs w:val="31"/>
          <w:lang w:bidi="ar"/>
        </w:rPr>
        <w:t>在遵守公平竞争原则前提下，</w:t>
      </w:r>
      <w:r>
        <w:rPr>
          <w:rFonts w:hint="eastAsia" w:ascii="仿宋_GB2312" w:hAnsi="仿宋_GB2312" w:eastAsia="仿宋_GB2312" w:cs="仿宋_GB2312"/>
          <w:kern w:val="0"/>
          <w:sz w:val="31"/>
          <w:szCs w:val="31"/>
          <w:lang w:val="en-US" w:eastAsia="zh-CN" w:bidi="ar"/>
        </w:rPr>
        <w:t>由市科技局组织科技创新保险承保机构遴选工作，</w:t>
      </w:r>
      <w:r>
        <w:rPr>
          <w:rFonts w:ascii="仿宋_GB2312" w:hAnsi="仿宋_GB2312" w:eastAsia="仿宋_GB2312" w:cs="仿宋_GB2312"/>
          <w:kern w:val="0"/>
          <w:sz w:val="31"/>
          <w:szCs w:val="31"/>
          <w:lang w:bidi="ar"/>
        </w:rPr>
        <w:t>根据资质、专业技术、服务水平等因素，通过</w:t>
      </w:r>
      <w:r>
        <w:rPr>
          <w:rFonts w:hint="eastAsia" w:ascii="仿宋_GB2312" w:hAnsi="仿宋_GB2312" w:eastAsia="仿宋_GB2312" w:cs="仿宋_GB2312"/>
          <w:kern w:val="0"/>
          <w:sz w:val="31"/>
          <w:szCs w:val="31"/>
          <w:lang w:eastAsia="zh-CN" w:bidi="ar"/>
        </w:rPr>
        <w:t>公开</w:t>
      </w:r>
      <w:r>
        <w:rPr>
          <w:rFonts w:ascii="仿宋_GB2312" w:hAnsi="仿宋_GB2312" w:eastAsia="仿宋_GB2312" w:cs="仿宋_GB2312"/>
          <w:kern w:val="0"/>
          <w:sz w:val="31"/>
          <w:szCs w:val="31"/>
          <w:lang w:bidi="ar"/>
        </w:rPr>
        <w:t>的</w:t>
      </w:r>
      <w:r>
        <w:rPr>
          <w:rFonts w:hint="eastAsia" w:ascii="仿宋_GB2312" w:hAnsi="仿宋_GB2312" w:eastAsia="仿宋_GB2312" w:cs="仿宋_GB2312"/>
          <w:kern w:val="0"/>
          <w:sz w:val="31"/>
          <w:szCs w:val="31"/>
          <w:lang w:val="en-US" w:eastAsia="zh-CN" w:bidi="ar"/>
        </w:rPr>
        <w:t>遴选</w:t>
      </w:r>
      <w:r>
        <w:rPr>
          <w:rFonts w:ascii="仿宋_GB2312" w:hAnsi="仿宋_GB2312" w:eastAsia="仿宋_GB2312" w:cs="仿宋_GB2312"/>
          <w:kern w:val="0"/>
          <w:sz w:val="31"/>
          <w:szCs w:val="31"/>
          <w:lang w:bidi="ar"/>
        </w:rPr>
        <w:t>程序，确定承保宁波市</w:t>
      </w:r>
      <w:r>
        <w:rPr>
          <w:rFonts w:hint="eastAsia" w:ascii="仿宋_GB2312" w:hAnsi="仿宋_GB2312" w:eastAsia="仿宋_GB2312" w:cs="仿宋_GB2312"/>
          <w:kern w:val="0"/>
          <w:sz w:val="31"/>
          <w:szCs w:val="31"/>
          <w:lang w:bidi="ar"/>
        </w:rPr>
        <w:t>科技创新</w:t>
      </w:r>
      <w:r>
        <w:rPr>
          <w:rFonts w:ascii="仿宋_GB2312" w:hAnsi="仿宋_GB2312" w:eastAsia="仿宋_GB2312" w:cs="仿宋_GB2312"/>
          <w:kern w:val="0"/>
          <w:sz w:val="31"/>
          <w:szCs w:val="31"/>
          <w:lang w:bidi="ar"/>
        </w:rPr>
        <w:t>保险的保险机构，并实行共保经营，提升风险应对能力。</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kern w:val="0"/>
          <w:sz w:val="31"/>
          <w:szCs w:val="31"/>
          <w:lang w:val="en-US" w:eastAsia="zh-CN" w:bidi="ar"/>
        </w:rPr>
      </w:pPr>
      <w:r>
        <w:rPr>
          <w:rFonts w:hint="eastAsia" w:ascii="楷体_GB2312" w:hAnsi="Times New Roman" w:eastAsia="楷体_GB2312" w:cs="Times New Roman"/>
          <w:kern w:val="0"/>
          <w:sz w:val="32"/>
          <w:szCs w:val="32"/>
          <w:shd w:val="clear" w:color="auto" w:fill="FFFFFF"/>
          <w:lang w:val="en-US" w:eastAsia="zh-CN"/>
        </w:rPr>
        <w:t>第十</w:t>
      </w:r>
      <w:r>
        <w:rPr>
          <w:rFonts w:hint="eastAsia" w:ascii="楷体_GB2312" w:eastAsia="楷体_GB2312" w:cs="Times New Roman"/>
          <w:kern w:val="0"/>
          <w:sz w:val="32"/>
          <w:szCs w:val="32"/>
          <w:shd w:val="clear" w:color="auto" w:fill="FFFFFF"/>
          <w:lang w:val="en-US" w:eastAsia="zh-CN"/>
        </w:rPr>
        <w:t>三</w:t>
      </w:r>
      <w:r>
        <w:rPr>
          <w:rFonts w:hint="eastAsia" w:ascii="楷体_GB2312" w:hAnsi="Times New Roman" w:eastAsia="楷体_GB2312" w:cs="Times New Roman"/>
          <w:kern w:val="0"/>
          <w:sz w:val="32"/>
          <w:szCs w:val="32"/>
          <w:shd w:val="clear" w:color="auto" w:fill="FFFFFF"/>
          <w:lang w:val="en-US" w:eastAsia="zh-CN"/>
        </w:rPr>
        <w:t>条</w:t>
      </w:r>
      <w:r>
        <w:rPr>
          <w:rFonts w:hint="eastAsia" w:ascii="仿宋_GB2312" w:hAnsi="仿宋_GB2312" w:eastAsia="仿宋_GB2312" w:cs="仿宋_GB2312"/>
          <w:kern w:val="0"/>
          <w:sz w:val="31"/>
          <w:szCs w:val="31"/>
          <w:lang w:val="en-US" w:eastAsia="zh-CN" w:bidi="ar"/>
        </w:rPr>
        <w:t xml:space="preserve"> 保险机构</w:t>
      </w:r>
      <w:r>
        <w:rPr>
          <w:rFonts w:ascii="仿宋_GB2312" w:hAnsi="仿宋_GB2312" w:eastAsia="仿宋_GB2312" w:cs="仿宋_GB2312"/>
          <w:kern w:val="0"/>
          <w:sz w:val="31"/>
          <w:szCs w:val="31"/>
          <w:lang w:val="en-US" w:eastAsia="zh-CN" w:bidi="ar"/>
        </w:rPr>
        <w:t>遴选应具备以下条件：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（一）公司注册资本金不低于100亿元人民币；</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（二）上年度偿付能力充足率不低于180%，且风险综合评级达到B级及以上；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（三）有专业从事科技保险的独立部门和人员队伍；</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eastAsia" w:eastAsia="仿宋_GB2312" w:cs="Times New Roman"/>
          <w:sz w:val="32"/>
          <w:szCs w:val="32"/>
          <w:lang w:val="en-US" w:eastAsia="zh-CN"/>
        </w:rPr>
        <w:t>已有或可开发出</w:t>
      </w:r>
      <w:r>
        <w:rPr>
          <w:rFonts w:hint="eastAsia" w:ascii="Times New Roman" w:hAnsi="Times New Roman" w:eastAsia="仿宋_GB2312" w:cs="Times New Roman"/>
          <w:sz w:val="32"/>
          <w:szCs w:val="32"/>
          <w:lang w:val="en-US" w:eastAsia="zh-CN"/>
        </w:rPr>
        <w:t>本细则</w:t>
      </w:r>
      <w:r>
        <w:rPr>
          <w:rFonts w:hint="eastAsia" w:eastAsia="仿宋_GB2312" w:cs="Times New Roman"/>
          <w:sz w:val="32"/>
          <w:szCs w:val="32"/>
          <w:lang w:val="en-US" w:eastAsia="zh-CN"/>
        </w:rPr>
        <w:t>所指</w:t>
      </w:r>
      <w:r>
        <w:rPr>
          <w:rFonts w:hint="eastAsia" w:ascii="Times New Roman" w:hAnsi="Times New Roman" w:eastAsia="仿宋_GB2312" w:cs="Times New Roman"/>
          <w:sz w:val="32"/>
          <w:szCs w:val="32"/>
          <w:lang w:val="en-US" w:eastAsia="zh-CN"/>
        </w:rPr>
        <w:t>科技创新保险险种，且相关险种须通过银行保险监督管理部门报批或备案，可对外销售；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kern w:val="0"/>
          <w:sz w:val="32"/>
          <w:szCs w:val="32"/>
          <w:shd w:val="clear" w:color="auto" w:fill="FFFFFF"/>
          <w:lang w:val="en-US" w:eastAsia="zh-CN"/>
        </w:rPr>
        <w:t>第十</w:t>
      </w:r>
      <w:r>
        <w:rPr>
          <w:rFonts w:hint="eastAsia" w:ascii="楷体_GB2312" w:eastAsia="楷体_GB2312" w:cs="Times New Roman"/>
          <w:kern w:val="0"/>
          <w:sz w:val="32"/>
          <w:szCs w:val="32"/>
          <w:shd w:val="clear" w:color="auto" w:fill="FFFFFF"/>
          <w:lang w:val="en-US" w:eastAsia="zh-CN"/>
        </w:rPr>
        <w:t>四</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Hans"/>
        </w:rPr>
        <w:t>鼓励保险公司推出创新险种，</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定期组织科技保险险种</w:t>
      </w:r>
      <w:r>
        <w:rPr>
          <w:rFonts w:hint="eastAsia" w:eastAsia="仿宋_GB2312" w:cs="Times New Roman"/>
          <w:sz w:val="32"/>
          <w:szCs w:val="32"/>
          <w:lang w:val="en-US" w:eastAsia="zh-CN"/>
        </w:rPr>
        <w:t>遴选</w:t>
      </w:r>
      <w:r>
        <w:rPr>
          <w:rFonts w:hint="eastAsia" w:ascii="Times New Roman" w:hAnsi="Times New Roman" w:eastAsia="仿宋_GB2312" w:cs="Times New Roman"/>
          <w:sz w:val="32"/>
          <w:szCs w:val="32"/>
          <w:lang w:val="en-US" w:eastAsia="zh-CN"/>
        </w:rPr>
        <w:t>工作，经</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评估后纳入“</w:t>
      </w:r>
      <w:r>
        <w:rPr>
          <w:rFonts w:hint="eastAsia" w:eastAsia="仿宋_GB2312" w:cs="Times New Roman"/>
          <w:sz w:val="32"/>
          <w:szCs w:val="32"/>
          <w:lang w:val="en-US" w:eastAsia="zh-CN"/>
        </w:rPr>
        <w:t>科技创新保险</w:t>
      </w:r>
      <w:r>
        <w:rPr>
          <w:rFonts w:hint="eastAsia" w:ascii="Times New Roman" w:hAnsi="Times New Roman" w:eastAsia="仿宋_GB2312" w:cs="Times New Roman"/>
          <w:sz w:val="32"/>
          <w:szCs w:val="32"/>
          <w:lang w:val="en-US" w:eastAsia="zh-CN"/>
        </w:rPr>
        <w:t>”产品体系。</w:t>
      </w: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eastAsia" w:ascii="黑体" w:hAnsi="黑体" w:eastAsia="黑体" w:cs="Times New Roman"/>
          <w:sz w:val="32"/>
          <w:szCs w:val="32"/>
          <w:shd w:val="clear" w:color="auto" w:fill="FFFFFF"/>
          <w:lang w:eastAsia="zh-CN"/>
        </w:rPr>
      </w:pPr>
      <w:r>
        <w:rPr>
          <w:rFonts w:hint="eastAsia" w:ascii="黑体" w:hAnsi="黑体" w:eastAsia="黑体" w:cs="Times New Roman"/>
          <w:sz w:val="32"/>
          <w:szCs w:val="32"/>
          <w:shd w:val="clear" w:color="auto" w:fill="FFFFFF"/>
        </w:rPr>
        <w:t>第</w:t>
      </w:r>
      <w:r>
        <w:rPr>
          <w:rFonts w:hint="eastAsia" w:ascii="黑体" w:hAnsi="黑体" w:eastAsia="黑体" w:cs="Times New Roman"/>
          <w:sz w:val="32"/>
          <w:szCs w:val="32"/>
          <w:shd w:val="clear" w:color="auto" w:fill="FFFFFF"/>
          <w:lang w:eastAsia="zh-CN"/>
        </w:rPr>
        <w:t>四</w:t>
      </w:r>
      <w:r>
        <w:rPr>
          <w:rFonts w:hint="eastAsia" w:ascii="黑体" w:hAnsi="黑体" w:eastAsia="黑体" w:cs="Times New Roman"/>
          <w:sz w:val="32"/>
          <w:szCs w:val="32"/>
          <w:shd w:val="clear" w:color="auto" w:fill="FFFFFF"/>
        </w:rPr>
        <w:t xml:space="preserve">章 </w:t>
      </w:r>
      <w:r>
        <w:rPr>
          <w:rFonts w:hint="eastAsia" w:ascii="黑体" w:hAnsi="黑体" w:eastAsia="黑体" w:cs="Times New Roman"/>
          <w:sz w:val="32"/>
          <w:szCs w:val="32"/>
          <w:shd w:val="clear" w:color="auto" w:fill="FFFFFF"/>
          <w:lang w:eastAsia="zh-CN"/>
        </w:rPr>
        <w:t>承保与理赔</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lang w:val="en-US" w:eastAsia="zh-CN"/>
        </w:rPr>
        <w:t>第十</w:t>
      </w:r>
      <w:r>
        <w:rPr>
          <w:rFonts w:hint="eastAsia" w:ascii="楷体_GB2312" w:eastAsia="楷体_GB2312" w:cs="Times New Roman"/>
          <w:kern w:val="0"/>
          <w:sz w:val="32"/>
          <w:szCs w:val="32"/>
          <w:shd w:val="clear" w:color="auto" w:fill="FFFFFF"/>
          <w:lang w:val="en-US" w:eastAsia="zh-CN"/>
        </w:rPr>
        <w:t>五</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保险机构使用的保险条款、保险费率应经保险监督管理机构批准或备案，不得通过特别约定扩大或缩小保险责任。保险费率应严格按照经批准或备案的保险费率执行。不得在保单中特别约定获得财政补贴后缴纳保费、企业未获得补贴即可退保、将起保日期提前等内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lang w:val="en-US" w:eastAsia="zh-CN"/>
        </w:rPr>
        <w:t>第十</w:t>
      </w:r>
      <w:r>
        <w:rPr>
          <w:rFonts w:hint="eastAsia" w:ascii="楷体_GB2312" w:eastAsia="楷体_GB2312" w:cs="Times New Roman"/>
          <w:kern w:val="0"/>
          <w:sz w:val="32"/>
          <w:szCs w:val="32"/>
          <w:shd w:val="clear" w:color="auto" w:fill="FFFFFF"/>
          <w:lang w:val="en-US" w:eastAsia="zh-CN"/>
        </w:rPr>
        <w:t>六</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保险机构应对保险标的、保险金额、保险事故、损失金额的真实性进行认真审核，并保存相关凭据。对存在疑点的原则上应进行现场核查。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lang w:val="en-US" w:eastAsia="zh-CN"/>
        </w:rPr>
        <w:t>第十</w:t>
      </w:r>
      <w:r>
        <w:rPr>
          <w:rFonts w:hint="eastAsia" w:ascii="楷体_GB2312" w:eastAsia="楷体_GB2312" w:cs="Times New Roman"/>
          <w:kern w:val="0"/>
          <w:sz w:val="32"/>
          <w:szCs w:val="32"/>
          <w:shd w:val="clear" w:color="auto" w:fill="FFFFFF"/>
          <w:lang w:val="en-US" w:eastAsia="zh-CN"/>
        </w:rPr>
        <w:t>七</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保险机构应建立理赔快速通道、简化理赔流程、缩短理赔处理时间、提高理赔效率。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lang w:val="en-US" w:eastAsia="zh-CN"/>
        </w:rPr>
        <w:t>第</w:t>
      </w:r>
      <w:r>
        <w:rPr>
          <w:rFonts w:hint="eastAsia" w:ascii="楷体_GB2312" w:eastAsia="楷体_GB2312" w:cs="Times New Roman"/>
          <w:kern w:val="0"/>
          <w:sz w:val="32"/>
          <w:szCs w:val="32"/>
          <w:shd w:val="clear" w:color="auto" w:fill="FFFFFF"/>
          <w:lang w:val="en-US" w:eastAsia="zh-CN"/>
        </w:rPr>
        <w:t>十八</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保险机构承保后，应及时足额清收保费，清收时间应在保险合同有效期内。保险机构不得替投保企业代交、垫交保费。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lang w:val="en-US" w:eastAsia="zh-CN"/>
        </w:rPr>
      </w:pPr>
      <w:r>
        <w:rPr>
          <w:rFonts w:hint="eastAsia" w:ascii="楷体_GB2312" w:hAnsi="Times New Roman" w:eastAsia="楷体_GB2312" w:cs="Times New Roman"/>
          <w:kern w:val="0"/>
          <w:sz w:val="32"/>
          <w:szCs w:val="32"/>
          <w:shd w:val="clear" w:color="auto" w:fill="FFFFFF"/>
          <w:lang w:val="en-US" w:eastAsia="zh-CN"/>
        </w:rPr>
        <w:t>第</w:t>
      </w:r>
      <w:r>
        <w:rPr>
          <w:rFonts w:hint="eastAsia" w:ascii="楷体_GB2312" w:eastAsia="楷体_GB2312" w:cs="Times New Roman"/>
          <w:kern w:val="0"/>
          <w:sz w:val="32"/>
          <w:szCs w:val="32"/>
          <w:shd w:val="clear" w:color="auto" w:fill="FFFFFF"/>
          <w:lang w:val="en-US" w:eastAsia="zh-CN"/>
        </w:rPr>
        <w:t>十九</w:t>
      </w:r>
      <w:r>
        <w:rPr>
          <w:rFonts w:hint="eastAsia" w:ascii="楷体_GB2312" w:hAnsi="Times New Roman" w:eastAsia="楷体_GB2312" w:cs="Times New Roman"/>
          <w:kern w:val="0"/>
          <w:sz w:val="32"/>
          <w:szCs w:val="32"/>
          <w:shd w:val="clear" w:color="auto" w:fill="FFFFFF"/>
          <w:lang w:val="en-US" w:eastAsia="zh-CN"/>
        </w:rPr>
        <w:t>条</w:t>
      </w:r>
      <w:r>
        <w:rPr>
          <w:rFonts w:hint="eastAsia" w:ascii="Times New Roman" w:hAnsi="Times New Roman" w:eastAsia="仿宋_GB2312" w:cs="Times New Roman"/>
          <w:sz w:val="32"/>
          <w:lang w:val="en-US" w:eastAsia="zh-CN"/>
        </w:rPr>
        <w:t xml:space="preserve"> 保险机构在保险合同到期后或财政补贴申报审核通过后，不得对保单进行批退、批改、注销。未取得客户批改申请资料时，不得自行批改保险期限和保费缴纳情况。批退、批改、注销理由应当合理充分。</w:t>
      </w:r>
    </w:p>
    <w:p>
      <w:pPr>
        <w:keepNext w:val="0"/>
        <w:keepLines w:val="0"/>
        <w:pageBreakBefore w:val="0"/>
        <w:widowControl/>
        <w:kinsoku/>
        <w:wordWrap/>
        <w:overflowPunct/>
        <w:topLinePunct w:val="0"/>
        <w:autoSpaceDE/>
        <w:autoSpaceDN/>
        <w:bidi w:val="0"/>
        <w:adjustRightInd/>
        <w:spacing w:line="580" w:lineRule="exact"/>
        <w:jc w:val="center"/>
        <w:textAlignment w:val="auto"/>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第</w:t>
      </w:r>
      <w:r>
        <w:rPr>
          <w:rFonts w:hint="eastAsia" w:ascii="黑体" w:hAnsi="黑体" w:eastAsia="黑体" w:cs="Times New Roman"/>
          <w:sz w:val="32"/>
          <w:szCs w:val="32"/>
          <w:shd w:val="clear" w:color="auto" w:fill="FFFFFF"/>
          <w:lang w:eastAsia="zh-CN"/>
        </w:rPr>
        <w:t>五</w:t>
      </w:r>
      <w:r>
        <w:rPr>
          <w:rFonts w:hint="eastAsia" w:ascii="黑体" w:hAnsi="黑体" w:eastAsia="黑体" w:cs="Times New Roman"/>
          <w:sz w:val="32"/>
          <w:szCs w:val="32"/>
          <w:shd w:val="clear" w:color="auto" w:fill="FFFFFF"/>
        </w:rPr>
        <w:t>章 申报与审核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cs="Times New Roman"/>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val="en-US" w:eastAsia="zh-CN"/>
        </w:rPr>
        <w:t>二十</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w:t>
      </w:r>
      <w:r>
        <w:rPr>
          <w:rFonts w:ascii="仿宋_GB2312" w:hAnsi="仿宋_GB2312" w:eastAsia="仿宋_GB2312" w:cs="仿宋_GB2312"/>
          <w:kern w:val="0"/>
          <w:sz w:val="31"/>
          <w:szCs w:val="31"/>
          <w:lang w:bidi="ar"/>
        </w:rPr>
        <w:t>申报单位自主选择投保本细则规定的科技</w:t>
      </w:r>
      <w:r>
        <w:rPr>
          <w:rFonts w:hint="eastAsia" w:ascii="仿宋_GB2312" w:hAnsi="仿宋_GB2312" w:eastAsia="仿宋_GB2312" w:cs="仿宋_GB2312"/>
          <w:kern w:val="0"/>
          <w:sz w:val="31"/>
          <w:szCs w:val="31"/>
          <w:lang w:bidi="ar"/>
        </w:rPr>
        <w:t>创新</w:t>
      </w:r>
      <w:r>
        <w:rPr>
          <w:rFonts w:ascii="仿宋_GB2312" w:hAnsi="仿宋_GB2312" w:eastAsia="仿宋_GB2312" w:cs="仿宋_GB2312"/>
          <w:kern w:val="0"/>
          <w:sz w:val="31"/>
          <w:szCs w:val="31"/>
          <w:lang w:bidi="ar"/>
        </w:rPr>
        <w:t>保险险种，与保险公司签订保险合同、缴足全部保险费。保险合同</w:t>
      </w:r>
      <w:r>
        <w:rPr>
          <w:rFonts w:hint="eastAsia" w:ascii="仿宋_GB2312" w:hAnsi="仿宋_GB2312" w:eastAsia="仿宋_GB2312" w:cs="仿宋_GB2312"/>
          <w:kern w:val="0"/>
          <w:sz w:val="31"/>
          <w:szCs w:val="31"/>
          <w:lang w:bidi="ar"/>
        </w:rPr>
        <w:t>签订</w:t>
      </w:r>
      <w:r>
        <w:rPr>
          <w:rFonts w:ascii="仿宋_GB2312" w:hAnsi="仿宋_GB2312" w:eastAsia="仿宋_GB2312" w:cs="仿宋_GB2312"/>
          <w:kern w:val="0"/>
          <w:sz w:val="31"/>
          <w:szCs w:val="31"/>
          <w:lang w:bidi="ar"/>
        </w:rPr>
        <w:t>后，申报单位可按当年申报通知要求申请补贴。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40"/>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二十</w:t>
      </w:r>
      <w:r>
        <w:rPr>
          <w:rFonts w:hint="eastAsia" w:ascii="楷体_GB2312" w:eastAsia="楷体_GB2312" w:cs="Times New Roman"/>
          <w:kern w:val="0"/>
          <w:sz w:val="32"/>
          <w:szCs w:val="32"/>
          <w:shd w:val="clear" w:color="auto" w:fill="FFFFFF"/>
          <w:lang w:val="en-US" w:eastAsia="zh-CN"/>
        </w:rPr>
        <w:t>一</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保费补贴项目的申请与审核应遵循以下程序：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（一）申报单位按照申报通知要求</w:t>
      </w:r>
      <w:r>
        <w:rPr>
          <w:rFonts w:hint="eastAsia" w:ascii="Times New Roman" w:hAnsi="Times New Roman" w:eastAsia="仿宋_GB2312" w:cs="Times New Roman"/>
          <w:sz w:val="32"/>
          <w:szCs w:val="40"/>
          <w:lang w:val="en-US" w:eastAsia="zh-CN"/>
        </w:rPr>
        <w:t>线上</w:t>
      </w:r>
      <w:r>
        <w:rPr>
          <w:rFonts w:hint="eastAsia" w:ascii="Times New Roman" w:hAnsi="Times New Roman" w:eastAsia="仿宋_GB2312" w:cs="Times New Roman"/>
          <w:sz w:val="32"/>
          <w:szCs w:val="40"/>
        </w:rPr>
        <w:t>提交保费补贴申请；</w:t>
      </w:r>
    </w:p>
    <w:p>
      <w:pPr>
        <w:keepNext w:val="0"/>
        <w:keepLines w:val="0"/>
        <w:pageBreakBefore w:val="0"/>
        <w:kinsoku/>
        <w:wordWrap/>
        <w:overflowPunct/>
        <w:topLinePunct w:val="0"/>
        <w:autoSpaceDE/>
        <w:autoSpaceDN/>
        <w:bidi w:val="0"/>
        <w:adjustRightInd/>
        <w:spacing w:line="580" w:lineRule="exact"/>
        <w:ind w:firstLine="620" w:firstLineChars="200"/>
        <w:textAlignment w:val="auto"/>
        <w:rPr>
          <w:rFonts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bidi="ar"/>
        </w:rPr>
        <w:t>（二）</w:t>
      </w:r>
      <w:r>
        <w:rPr>
          <w:rFonts w:hint="eastAsia" w:ascii="仿宋_GB2312" w:hAnsi="仿宋_GB2312" w:eastAsia="仿宋_GB2312" w:cs="仿宋_GB2312"/>
          <w:kern w:val="0"/>
          <w:sz w:val="31"/>
          <w:szCs w:val="31"/>
          <w:lang w:eastAsia="zh-CN" w:bidi="ar"/>
        </w:rPr>
        <w:t>市科技局下属单位</w:t>
      </w:r>
      <w:r>
        <w:rPr>
          <w:rFonts w:hint="eastAsia" w:ascii="仿宋_GB2312" w:hAnsi="仿宋_GB2312" w:eastAsia="仿宋_GB2312" w:cs="仿宋_GB2312"/>
          <w:kern w:val="0"/>
          <w:sz w:val="31"/>
          <w:szCs w:val="31"/>
          <w:lang w:bidi="ar"/>
        </w:rPr>
        <w:t>对申报单位的资质和申报材料进行核查，将符合受理条件且资料齐备的申请材料汇总后递交市科技局；</w:t>
      </w:r>
    </w:p>
    <w:p>
      <w:pPr>
        <w:keepNext w:val="0"/>
        <w:keepLines w:val="0"/>
        <w:pageBreakBefore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bidi="ar"/>
        </w:rPr>
        <w:t>（三）市科技局</w:t>
      </w:r>
      <w:r>
        <w:rPr>
          <w:rFonts w:hint="eastAsia" w:ascii="仿宋_GB2312" w:hAnsi="仿宋_GB2312" w:eastAsia="仿宋_GB2312" w:cs="仿宋_GB2312"/>
          <w:kern w:val="0"/>
          <w:sz w:val="31"/>
          <w:szCs w:val="31"/>
          <w:lang w:val="en-US" w:eastAsia="zh-CN" w:bidi="ar"/>
        </w:rPr>
        <w:t>进行最终审核</w:t>
      </w:r>
      <w:r>
        <w:rPr>
          <w:rFonts w:hint="eastAsia" w:ascii="仿宋_GB2312" w:hAnsi="仿宋_GB2312" w:eastAsia="仿宋_GB2312" w:cs="仿宋_GB2312"/>
          <w:kern w:val="0"/>
          <w:sz w:val="31"/>
          <w:szCs w:val="31"/>
          <w:lang w:bidi="ar"/>
        </w:rPr>
        <w:t>，</w:t>
      </w:r>
      <w:r>
        <w:rPr>
          <w:rFonts w:hint="eastAsia" w:ascii="仿宋_GB2312" w:hAnsi="仿宋_GB2312" w:eastAsia="仿宋_GB2312" w:cs="仿宋_GB2312"/>
          <w:kern w:val="0"/>
          <w:sz w:val="31"/>
          <w:szCs w:val="31"/>
          <w:lang w:eastAsia="zh-CN" w:bidi="ar"/>
        </w:rPr>
        <w:t>审核</w:t>
      </w:r>
      <w:r>
        <w:rPr>
          <w:rFonts w:hint="eastAsia" w:ascii="仿宋_GB2312" w:hAnsi="仿宋_GB2312" w:eastAsia="仿宋_GB2312" w:cs="仿宋_GB2312"/>
          <w:kern w:val="0"/>
          <w:sz w:val="31"/>
          <w:szCs w:val="31"/>
          <w:lang w:bidi="ar"/>
        </w:rPr>
        <w:t>通过的项目，</w:t>
      </w:r>
      <w:r>
        <w:rPr>
          <w:rFonts w:hint="eastAsia" w:ascii="仿宋_GB2312" w:hAnsi="仿宋_GB2312" w:eastAsia="仿宋_GB2312" w:cs="仿宋_GB2312"/>
          <w:kern w:val="0"/>
          <w:sz w:val="31"/>
          <w:szCs w:val="31"/>
          <w:lang w:eastAsia="zh-CN" w:bidi="ar"/>
        </w:rPr>
        <w:t>将</w:t>
      </w:r>
      <w:r>
        <w:rPr>
          <w:rFonts w:hint="eastAsia" w:ascii="仿宋_GB2312" w:hAnsi="仿宋_GB2312" w:eastAsia="仿宋_GB2312" w:cs="仿宋_GB2312"/>
          <w:kern w:val="0"/>
          <w:sz w:val="31"/>
          <w:szCs w:val="31"/>
          <w:lang w:bidi="ar"/>
        </w:rPr>
        <w:t xml:space="preserve">在市科技局门户网站上公示五个工作日。对于公示有异议的项目，市科技局将会同有关部门进一步核实，经核实不符合条件的项目不予支持。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二十</w:t>
      </w:r>
      <w:r>
        <w:rPr>
          <w:rFonts w:hint="eastAsia" w:ascii="楷体_GB2312" w:eastAsia="楷体_GB2312" w:cs="Times New Roman"/>
          <w:kern w:val="0"/>
          <w:sz w:val="32"/>
          <w:szCs w:val="32"/>
          <w:shd w:val="clear" w:color="auto" w:fill="FFFFFF"/>
          <w:lang w:eastAsia="zh-CN"/>
        </w:rPr>
        <w:t>二</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lang w:val="en-US" w:eastAsia="zh-CN"/>
        </w:rPr>
        <w:t>申请保费补贴须一并提交以下材料：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（一）宁波市科技创新保险保费补贴申请表；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（二）加盖申请单位公章的营业执照、保费支出凭证等材料复印件；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（三）</w:t>
      </w:r>
      <w:r>
        <w:rPr>
          <w:rFonts w:hint="default" w:ascii="Times New Roman" w:hAnsi="Times New Roman" w:eastAsia="仿宋_GB2312" w:cs="Times New Roman"/>
          <w:sz w:val="32"/>
          <w:szCs w:val="40"/>
        </w:rPr>
        <w:t>加盖承保保险公司印章的保单和保险费发票复印件等；</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（四）其他</w:t>
      </w:r>
      <w:r>
        <w:rPr>
          <w:rFonts w:hint="eastAsia" w:ascii="Times New Roman" w:hAnsi="Times New Roman" w:eastAsia="仿宋_GB2312" w:cs="Times New Roman"/>
          <w:sz w:val="32"/>
          <w:szCs w:val="40"/>
          <w:lang w:val="en-US" w:eastAsia="zh-CN"/>
        </w:rPr>
        <w:t>证明</w:t>
      </w:r>
      <w:r>
        <w:rPr>
          <w:rFonts w:hint="default" w:ascii="Times New Roman" w:hAnsi="Times New Roman" w:eastAsia="仿宋_GB2312" w:cs="Times New Roman"/>
          <w:sz w:val="32"/>
          <w:szCs w:val="40"/>
        </w:rPr>
        <w:t>材料。</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第</w:t>
      </w:r>
      <w:r>
        <w:rPr>
          <w:rFonts w:hint="eastAsia" w:ascii="黑体" w:hAnsi="黑体" w:eastAsia="黑体" w:cs="Times New Roman"/>
          <w:sz w:val="32"/>
          <w:szCs w:val="32"/>
          <w:shd w:val="clear" w:color="auto" w:fill="FFFFFF"/>
          <w:lang w:eastAsia="zh-CN"/>
        </w:rPr>
        <w:t>六</w:t>
      </w:r>
      <w:r>
        <w:rPr>
          <w:rFonts w:hint="eastAsia" w:ascii="黑体" w:hAnsi="黑体" w:eastAsia="黑体" w:cs="Times New Roman"/>
          <w:sz w:val="32"/>
          <w:szCs w:val="32"/>
          <w:shd w:val="clear" w:color="auto" w:fill="FFFFFF"/>
        </w:rPr>
        <w:t>章 资金拨付与管理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40"/>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二十</w:t>
      </w:r>
      <w:r>
        <w:rPr>
          <w:rFonts w:hint="eastAsia" w:ascii="楷体_GB2312" w:eastAsia="楷体_GB2312" w:cs="Times New Roman"/>
          <w:kern w:val="0"/>
          <w:sz w:val="32"/>
          <w:szCs w:val="32"/>
          <w:shd w:val="clear" w:color="auto" w:fill="FFFFFF"/>
          <w:lang w:val="en-US" w:eastAsia="zh-CN"/>
        </w:rPr>
        <w:t>三</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保费补贴项目采取后补贴方式，实行总额限制和分类补贴，重点支持首次申报的单位。每家申报单位当年度科技创新保险费补贴总额不超过50万元。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楷体_GB2312" w:cs="Times New Roman"/>
          <w:sz w:val="32"/>
          <w:szCs w:val="40"/>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二十</w:t>
      </w:r>
      <w:r>
        <w:rPr>
          <w:rFonts w:hint="eastAsia" w:ascii="楷体_GB2312" w:eastAsia="楷体_GB2312" w:cs="Times New Roman"/>
          <w:kern w:val="0"/>
          <w:sz w:val="32"/>
          <w:szCs w:val="32"/>
          <w:shd w:val="clear" w:color="auto" w:fill="FFFFFF"/>
          <w:lang w:eastAsia="zh-CN"/>
        </w:rPr>
        <w:t>四</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lang w:val="en-US" w:eastAsia="zh-CN"/>
        </w:rPr>
        <w:t xml:space="preserve"> 保险机构应定期报送承保、理赔数据，市科技局</w:t>
      </w:r>
      <w:r>
        <w:rPr>
          <w:rFonts w:hint="eastAsia" w:eastAsia="仿宋_GB2312" w:cs="Times New Roman"/>
          <w:sz w:val="32"/>
          <w:szCs w:val="40"/>
          <w:lang w:val="en-US" w:eastAsia="zh-CN"/>
        </w:rPr>
        <w:t>建立保险费率、保费补贴退坡机制，</w:t>
      </w:r>
      <w:r>
        <w:rPr>
          <w:rFonts w:hint="eastAsia" w:ascii="Times New Roman" w:hAnsi="Times New Roman" w:eastAsia="仿宋_GB2312" w:cs="Times New Roman"/>
          <w:sz w:val="32"/>
          <w:szCs w:val="40"/>
          <w:lang w:val="en-US" w:eastAsia="zh-CN"/>
        </w:rPr>
        <w:t>根据上年度</w:t>
      </w:r>
      <w:r>
        <w:rPr>
          <w:rFonts w:hint="eastAsia" w:eastAsia="仿宋_GB2312" w:cs="Times New Roman"/>
          <w:sz w:val="32"/>
          <w:szCs w:val="40"/>
          <w:lang w:val="en-US" w:eastAsia="zh-CN"/>
        </w:rPr>
        <w:t>各险种</w:t>
      </w:r>
      <w:r>
        <w:rPr>
          <w:rFonts w:hint="eastAsia" w:ascii="Times New Roman" w:hAnsi="Times New Roman" w:eastAsia="仿宋_GB2312" w:cs="Times New Roman"/>
          <w:sz w:val="32"/>
          <w:szCs w:val="40"/>
          <w:lang w:val="en-US" w:eastAsia="zh-CN"/>
        </w:rPr>
        <w:t>运营情况动态调整</w:t>
      </w:r>
      <w:r>
        <w:rPr>
          <w:rFonts w:hint="eastAsia" w:eastAsia="仿宋_GB2312" w:cs="Times New Roman"/>
          <w:sz w:val="32"/>
          <w:szCs w:val="40"/>
          <w:lang w:val="en-US" w:eastAsia="zh-CN"/>
        </w:rPr>
        <w:t>保险费率及</w:t>
      </w:r>
      <w:r>
        <w:rPr>
          <w:rFonts w:hint="eastAsia" w:ascii="Times New Roman" w:hAnsi="Times New Roman" w:eastAsia="仿宋_GB2312" w:cs="Times New Roman"/>
          <w:sz w:val="32"/>
          <w:szCs w:val="40"/>
          <w:lang w:val="en-US" w:eastAsia="zh-CN"/>
        </w:rPr>
        <w:t>保费补贴比例。</w:t>
      </w:r>
      <w:r>
        <w:rPr>
          <w:rFonts w:hint="eastAsia" w:eastAsia="仿宋_GB2312" w:cs="Times New Roman"/>
          <w:sz w:val="32"/>
          <w:szCs w:val="40"/>
          <w:lang w:val="en-US" w:eastAsia="zh-CN"/>
        </w:rPr>
        <w:t>对于上年度补贴项目超过30个但未出险的险种，当年保险费率下调0.1个百分点，保费补贴比例下调2个百分点。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楷体_GB2312" w:hAnsi="Times New Roman" w:eastAsia="楷体_GB2312" w:cs="Times New Roman"/>
          <w:kern w:val="0"/>
          <w:sz w:val="32"/>
          <w:szCs w:val="32"/>
          <w:shd w:val="clear" w:color="auto" w:fill="FFFFFF"/>
          <w:lang w:val="en-US" w:eastAsia="zh-CN"/>
        </w:rPr>
      </w:pPr>
      <w:r>
        <w:rPr>
          <w:rFonts w:hint="eastAsia" w:ascii="楷体_GB2312" w:hAnsi="Times New Roman" w:eastAsia="楷体_GB2312" w:cs="Times New Roman"/>
          <w:kern w:val="0"/>
          <w:sz w:val="32"/>
          <w:szCs w:val="32"/>
          <w:shd w:val="clear" w:color="auto" w:fill="FFFFFF"/>
        </w:rPr>
        <w:t>第</w:t>
      </w:r>
      <w:r>
        <w:rPr>
          <w:rFonts w:hint="eastAsia" w:ascii="楷体_GB2312" w:hAnsi="Times New Roman" w:eastAsia="楷体_GB2312" w:cs="Times New Roman"/>
          <w:kern w:val="0"/>
          <w:sz w:val="32"/>
          <w:szCs w:val="32"/>
          <w:shd w:val="clear" w:color="auto" w:fill="FFFFFF"/>
          <w:lang w:eastAsia="zh-CN"/>
        </w:rPr>
        <w:t>二十</w:t>
      </w:r>
      <w:r>
        <w:rPr>
          <w:rFonts w:hint="eastAsia" w:ascii="楷体_GB2312" w:eastAsia="楷体_GB2312" w:cs="Times New Roman"/>
          <w:kern w:val="0"/>
          <w:sz w:val="32"/>
          <w:szCs w:val="32"/>
          <w:shd w:val="clear" w:color="auto" w:fill="FFFFFF"/>
          <w:lang w:eastAsia="zh-CN"/>
        </w:rPr>
        <w:t>五</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40"/>
        </w:rPr>
        <w:t xml:space="preserve"> 申报单位应当对其申报内容的真实性负责，对弄虚作假骗取科技保险费补贴的，一经查实，将对相关单位及个人依法、依规进行严肃处理。 </w:t>
      </w:r>
      <w:r>
        <w:rPr>
          <w:rFonts w:hint="eastAsia" w:ascii="楷体_GB2312" w:hAnsi="Times New Roman" w:eastAsia="楷体_GB2312" w:cs="Times New Roman"/>
          <w:kern w:val="0"/>
          <w:sz w:val="32"/>
          <w:szCs w:val="32"/>
          <w:shd w:val="clear" w:color="auto" w:fill="FFFFFF"/>
          <w:lang w:val="en-US" w:eastAsia="zh-CN"/>
        </w:rPr>
        <w:t xml:space="preserve"> </w:t>
      </w:r>
    </w:p>
    <w:p>
      <w:pPr>
        <w:spacing w:line="560" w:lineRule="exact"/>
        <w:jc w:val="center"/>
        <w:rPr>
          <w:rFonts w:eastAsia="仿宋_GB2312"/>
          <w:sz w:val="32"/>
        </w:rPr>
      </w:pPr>
      <w:r>
        <w:rPr>
          <w:rFonts w:hint="eastAsia" w:ascii="黑体" w:hAnsi="黑体" w:eastAsia="黑体"/>
          <w:sz w:val="32"/>
          <w:szCs w:val="32"/>
          <w:shd w:val="clear" w:color="auto" w:fill="FFFFFF"/>
        </w:rPr>
        <w:t>第</w:t>
      </w: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章 增值服务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Times New Roman"/>
          <w:sz w:val="32"/>
          <w:szCs w:val="32"/>
          <w:shd w:val="clear" w:color="auto" w:fill="FFFFFF"/>
        </w:rPr>
      </w:pPr>
      <w:r>
        <w:rPr>
          <w:rFonts w:hint="eastAsia" w:ascii="楷体_GB2312" w:eastAsia="楷体_GB2312"/>
          <w:kern w:val="0"/>
          <w:sz w:val="32"/>
          <w:szCs w:val="32"/>
          <w:shd w:val="clear" w:color="auto" w:fill="FFFFFF"/>
        </w:rPr>
        <w:t>第</w:t>
      </w:r>
      <w:r>
        <w:rPr>
          <w:rFonts w:hint="eastAsia" w:ascii="楷体_GB2312" w:eastAsia="楷体_GB2312"/>
          <w:kern w:val="0"/>
          <w:sz w:val="32"/>
          <w:szCs w:val="32"/>
          <w:shd w:val="clear" w:color="auto" w:fill="FFFFFF"/>
          <w:lang w:eastAsia="zh-CN"/>
        </w:rPr>
        <w:t>二</w:t>
      </w:r>
      <w:r>
        <w:rPr>
          <w:rFonts w:hint="eastAsia" w:ascii="楷体_GB2312" w:eastAsia="楷体_GB2312"/>
          <w:kern w:val="0"/>
          <w:sz w:val="32"/>
          <w:szCs w:val="32"/>
          <w:shd w:val="clear" w:color="auto" w:fill="FFFFFF"/>
        </w:rPr>
        <w:t>十</w:t>
      </w:r>
      <w:r>
        <w:rPr>
          <w:rFonts w:hint="eastAsia" w:ascii="楷体_GB2312" w:eastAsia="楷体_GB2312"/>
          <w:kern w:val="0"/>
          <w:sz w:val="32"/>
          <w:szCs w:val="32"/>
          <w:shd w:val="clear" w:color="auto" w:fill="FFFFFF"/>
          <w:lang w:eastAsia="zh-CN"/>
        </w:rPr>
        <w:t>六</w:t>
      </w:r>
      <w:r>
        <w:rPr>
          <w:rFonts w:hint="eastAsia" w:ascii="楷体_GB2312" w:eastAsia="楷体_GB2312"/>
          <w:kern w:val="0"/>
          <w:sz w:val="32"/>
          <w:szCs w:val="32"/>
          <w:shd w:val="clear" w:color="auto" w:fill="FFFFFF"/>
        </w:rPr>
        <w:t>条</w:t>
      </w:r>
      <w:r>
        <w:rPr>
          <w:rFonts w:hint="eastAsia" w:eastAsia="仿宋_GB2312"/>
          <w:sz w:val="32"/>
        </w:rPr>
        <w:t xml:space="preserve"> 参与保险机构应建立专业服务团队，可聘请经工商登记注册、具备相应专业服务能力、信用良好的第三服务机构，</w:t>
      </w:r>
      <w:r>
        <w:rPr>
          <w:rFonts w:hint="eastAsia" w:eastAsia="仿宋_GB2312"/>
          <w:sz w:val="32"/>
          <w:lang w:val="en-US" w:eastAsia="zh-CN"/>
        </w:rPr>
        <w:t>为</w:t>
      </w:r>
      <w:r>
        <w:rPr>
          <w:rFonts w:hint="eastAsia" w:eastAsia="仿宋_GB2312"/>
          <w:sz w:val="32"/>
        </w:rPr>
        <w:t>企业（团队）在科技创新过程中所需的战略规划、技术研发、技术转移、检验检测、人才培养、资源开放等提供</w:t>
      </w:r>
      <w:r>
        <w:rPr>
          <w:rFonts w:hint="eastAsia" w:eastAsia="仿宋_GB2312"/>
          <w:sz w:val="32"/>
          <w:lang w:val="en-US" w:eastAsia="zh-CN"/>
        </w:rPr>
        <w:t>专业多元化服务。</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第</w:t>
      </w:r>
      <w:r>
        <w:rPr>
          <w:rFonts w:hint="eastAsia" w:ascii="黑体" w:hAnsi="黑体" w:eastAsia="黑体" w:cs="Times New Roman"/>
          <w:sz w:val="32"/>
          <w:szCs w:val="32"/>
          <w:shd w:val="clear" w:color="auto" w:fill="FFFFFF"/>
          <w:lang w:eastAsia="zh-CN"/>
        </w:rPr>
        <w:t>八</w:t>
      </w:r>
      <w:r>
        <w:rPr>
          <w:rFonts w:hint="eastAsia" w:ascii="黑体" w:hAnsi="黑体" w:eastAsia="黑体" w:cs="Times New Roman"/>
          <w:sz w:val="32"/>
          <w:szCs w:val="32"/>
          <w:shd w:val="clear" w:color="auto" w:fill="FFFFFF"/>
        </w:rPr>
        <w:t>章 附则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楷体_GB2312" w:hAnsi="Times New Roman" w:eastAsia="楷体_GB2312" w:cs="Times New Roman"/>
          <w:kern w:val="0"/>
          <w:sz w:val="32"/>
          <w:szCs w:val="32"/>
          <w:shd w:val="clear" w:color="auto" w:fill="FFFFFF"/>
        </w:rPr>
        <w:t>第二十</w:t>
      </w:r>
      <w:r>
        <w:rPr>
          <w:rFonts w:hint="eastAsia" w:ascii="楷体_GB2312" w:eastAsia="楷体_GB2312" w:cs="Times New Roman"/>
          <w:kern w:val="0"/>
          <w:sz w:val="32"/>
          <w:szCs w:val="32"/>
          <w:shd w:val="clear" w:color="auto" w:fill="FFFFFF"/>
          <w:lang w:eastAsia="zh-CN"/>
        </w:rPr>
        <w:t>七</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32"/>
        </w:rPr>
        <w:t xml:space="preserve"> 本细则由市科技局、市财政局负责解释。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rPr>
      </w:pPr>
      <w:r>
        <w:rPr>
          <w:rFonts w:hint="eastAsia" w:ascii="楷体_GB2312" w:hAnsi="Times New Roman" w:eastAsia="楷体_GB2312" w:cs="Times New Roman"/>
          <w:kern w:val="0"/>
          <w:sz w:val="32"/>
          <w:szCs w:val="32"/>
          <w:shd w:val="clear" w:color="auto" w:fill="FFFFFF"/>
        </w:rPr>
        <w:t>第</w:t>
      </w:r>
      <w:r>
        <w:rPr>
          <w:rFonts w:hint="eastAsia" w:ascii="楷体_GB2312" w:eastAsia="楷体_GB2312" w:cs="Times New Roman"/>
          <w:kern w:val="0"/>
          <w:sz w:val="32"/>
          <w:szCs w:val="32"/>
          <w:shd w:val="clear" w:color="auto" w:fill="FFFFFF"/>
          <w:lang w:eastAsia="zh-CN"/>
        </w:rPr>
        <w:t>二十八</w:t>
      </w:r>
      <w:r>
        <w:rPr>
          <w:rFonts w:hint="eastAsia" w:ascii="楷体_GB2312" w:hAnsi="Times New Roman" w:eastAsia="楷体_GB2312" w:cs="Times New Roman"/>
          <w:kern w:val="0"/>
          <w:sz w:val="32"/>
          <w:szCs w:val="32"/>
          <w:shd w:val="clear" w:color="auto" w:fill="FFFFFF"/>
        </w:rPr>
        <w:t>条</w:t>
      </w:r>
      <w:r>
        <w:rPr>
          <w:rFonts w:hint="eastAsia" w:ascii="Times New Roman" w:hAnsi="Times New Roman" w:eastAsia="仿宋_GB2312" w:cs="Times New Roman"/>
          <w:sz w:val="32"/>
          <w:szCs w:val="32"/>
        </w:rPr>
        <w:t xml:space="preserve"> 本细则自发布之日起实施</w:t>
      </w:r>
      <w:r>
        <w:rPr>
          <w:rFonts w:ascii="Times New Roman" w:hAnsi="Times New Roman" w:eastAsia="仿宋_GB2312" w:cs="Times New Roman"/>
          <w:sz w:val="32"/>
          <w:lang w:eastAsia="zh-Hans"/>
        </w:rPr>
        <w:t>，</w:t>
      </w:r>
      <w:r>
        <w:rPr>
          <w:rFonts w:ascii="Times New Roman" w:hAnsi="Times New Roman" w:eastAsia="仿宋_GB2312" w:cs="Times New Roman"/>
          <w:sz w:val="32"/>
        </w:rPr>
        <w:t>有效期</w:t>
      </w:r>
      <w:r>
        <w:rPr>
          <w:rFonts w:hint="eastAsia" w:ascii="Times New Roman" w:hAnsi="Times New Roman" w:eastAsia="仿宋_GB2312" w:cs="Times New Roman"/>
          <w:sz w:val="32"/>
        </w:rPr>
        <w:t>至202</w:t>
      </w:r>
      <w:r>
        <w:rPr>
          <w:rFonts w:hint="eastAsia" w:ascii="Times New Roman" w:hAnsi="Times New Roman" w:eastAsia="仿宋_GB2312" w:cs="Times New Roman"/>
          <w:sz w:val="32"/>
          <w:lang w:val="en-US" w:eastAsia="zh-CN"/>
        </w:rPr>
        <w:t>8</w:t>
      </w:r>
      <w:r>
        <w:rPr>
          <w:rFonts w:hint="eastAsia" w:ascii="Times New Roman" w:hAnsi="Times New Roman" w:eastAsia="仿宋_GB2312" w:cs="Times New Roman"/>
          <w:sz w:val="32"/>
        </w:rPr>
        <w:t>年12月31日</w:t>
      </w:r>
      <w:r>
        <w:rPr>
          <w:rFonts w:ascii="Times New Roman" w:hAnsi="Times New Roman" w:eastAsia="仿宋_GB2312" w:cs="Times New Roman"/>
          <w:sz w:val="32"/>
        </w:rPr>
        <w:t>。</w:t>
      </w:r>
      <w:bookmarkEnd w:id="0"/>
    </w:p>
    <w:p>
      <w:pPr>
        <w:keepNext w:val="0"/>
        <w:keepLines w:val="0"/>
        <w:pageBreakBefore w:val="0"/>
        <w:kinsoku/>
        <w:wordWrap/>
        <w:overflowPunct/>
        <w:topLinePunct w:val="0"/>
        <w:autoSpaceDE/>
        <w:autoSpaceDN/>
        <w:bidi w:val="0"/>
        <w:adjustRightInd/>
        <w:spacing w:line="580" w:lineRule="exact"/>
        <w:textAlignment w:val="auto"/>
        <w:rPr>
          <w:rFonts w:eastAsia="仿宋_GB2312"/>
          <w:sz w:val="32"/>
        </w:rPr>
      </w:pPr>
    </w:p>
    <w:sectPr>
      <w:footerReference r:id="rId3" w:type="default"/>
      <w:footerReference r:id="rId4" w:type="even"/>
      <w:pgSz w:w="11906" w:h="16838"/>
      <w:pgMar w:top="2098" w:right="1474" w:bottom="1814" w:left="1588" w:header="851" w:footer="1021" w:gutter="0"/>
      <w:cols w:space="720" w:num="1"/>
      <w:formProt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OTk1YTYwYjZjOGE0NGIxYTYzOTQ1NTFlMTY5ZTgifQ=="/>
  </w:docVars>
  <w:rsids>
    <w:rsidRoot w:val="00A64E56"/>
    <w:rsid w:val="00061AB0"/>
    <w:rsid w:val="00082F3A"/>
    <w:rsid w:val="000865FC"/>
    <w:rsid w:val="000B62B0"/>
    <w:rsid w:val="000F2EB2"/>
    <w:rsid w:val="001E4183"/>
    <w:rsid w:val="001F554C"/>
    <w:rsid w:val="002349D5"/>
    <w:rsid w:val="00253358"/>
    <w:rsid w:val="0027229A"/>
    <w:rsid w:val="00281217"/>
    <w:rsid w:val="002E2C8A"/>
    <w:rsid w:val="003063A5"/>
    <w:rsid w:val="003126D7"/>
    <w:rsid w:val="003948E3"/>
    <w:rsid w:val="003E1490"/>
    <w:rsid w:val="003E3644"/>
    <w:rsid w:val="004272D9"/>
    <w:rsid w:val="00454748"/>
    <w:rsid w:val="00492044"/>
    <w:rsid w:val="004B61A1"/>
    <w:rsid w:val="004D024D"/>
    <w:rsid w:val="004D6C4F"/>
    <w:rsid w:val="0050747B"/>
    <w:rsid w:val="00521B9C"/>
    <w:rsid w:val="00537B0C"/>
    <w:rsid w:val="0057461E"/>
    <w:rsid w:val="005B3B18"/>
    <w:rsid w:val="005C78DB"/>
    <w:rsid w:val="005D60AD"/>
    <w:rsid w:val="005F7792"/>
    <w:rsid w:val="005F7A43"/>
    <w:rsid w:val="00626E10"/>
    <w:rsid w:val="00642A66"/>
    <w:rsid w:val="00652381"/>
    <w:rsid w:val="00670476"/>
    <w:rsid w:val="00674FA2"/>
    <w:rsid w:val="006D7F1B"/>
    <w:rsid w:val="006E7AFE"/>
    <w:rsid w:val="00707E33"/>
    <w:rsid w:val="007A26A6"/>
    <w:rsid w:val="008345AC"/>
    <w:rsid w:val="0085069E"/>
    <w:rsid w:val="00855DF4"/>
    <w:rsid w:val="008A6A59"/>
    <w:rsid w:val="008C7410"/>
    <w:rsid w:val="008E4BC3"/>
    <w:rsid w:val="00960441"/>
    <w:rsid w:val="009C4131"/>
    <w:rsid w:val="009C5E06"/>
    <w:rsid w:val="009E0432"/>
    <w:rsid w:val="00A1055F"/>
    <w:rsid w:val="00A52972"/>
    <w:rsid w:val="00A64E56"/>
    <w:rsid w:val="00A90ACE"/>
    <w:rsid w:val="00AF6360"/>
    <w:rsid w:val="00B14EFA"/>
    <w:rsid w:val="00B42DCB"/>
    <w:rsid w:val="00B551EC"/>
    <w:rsid w:val="00B57DCA"/>
    <w:rsid w:val="00B60D20"/>
    <w:rsid w:val="00B7750D"/>
    <w:rsid w:val="00B935EF"/>
    <w:rsid w:val="00BC1162"/>
    <w:rsid w:val="00BF427C"/>
    <w:rsid w:val="00C0273B"/>
    <w:rsid w:val="00C361EE"/>
    <w:rsid w:val="00C82491"/>
    <w:rsid w:val="00CA1198"/>
    <w:rsid w:val="00CA2E72"/>
    <w:rsid w:val="00CD624E"/>
    <w:rsid w:val="00CF7E0A"/>
    <w:rsid w:val="00D1476D"/>
    <w:rsid w:val="00D26BBA"/>
    <w:rsid w:val="00D32AE0"/>
    <w:rsid w:val="00D56754"/>
    <w:rsid w:val="00D62ABF"/>
    <w:rsid w:val="00E815FE"/>
    <w:rsid w:val="00E9359C"/>
    <w:rsid w:val="00EA598F"/>
    <w:rsid w:val="00EB7623"/>
    <w:rsid w:val="00F150A7"/>
    <w:rsid w:val="00F27AAF"/>
    <w:rsid w:val="00F61892"/>
    <w:rsid w:val="00F63E81"/>
    <w:rsid w:val="00F674E8"/>
    <w:rsid w:val="00FA334A"/>
    <w:rsid w:val="068B01EE"/>
    <w:rsid w:val="06F73E4A"/>
    <w:rsid w:val="07526DD6"/>
    <w:rsid w:val="07BF78A1"/>
    <w:rsid w:val="07DF36BA"/>
    <w:rsid w:val="07E95B05"/>
    <w:rsid w:val="07F7E983"/>
    <w:rsid w:val="07FC334D"/>
    <w:rsid w:val="07FF6CA2"/>
    <w:rsid w:val="07FFFF41"/>
    <w:rsid w:val="08C94F2B"/>
    <w:rsid w:val="09E54343"/>
    <w:rsid w:val="0C9F484B"/>
    <w:rsid w:val="0D7811B3"/>
    <w:rsid w:val="0D7F2D17"/>
    <w:rsid w:val="0DFFBF52"/>
    <w:rsid w:val="0E7B49A8"/>
    <w:rsid w:val="0ED772BE"/>
    <w:rsid w:val="0F6F7507"/>
    <w:rsid w:val="0FAE9817"/>
    <w:rsid w:val="0FB06DE8"/>
    <w:rsid w:val="0FB7561E"/>
    <w:rsid w:val="0FBF1201"/>
    <w:rsid w:val="0FBF919E"/>
    <w:rsid w:val="0FF15938"/>
    <w:rsid w:val="0FF8C3BE"/>
    <w:rsid w:val="0FFFBE5E"/>
    <w:rsid w:val="1280586C"/>
    <w:rsid w:val="131F9BBB"/>
    <w:rsid w:val="13DF528A"/>
    <w:rsid w:val="13FFA5CF"/>
    <w:rsid w:val="15BFB098"/>
    <w:rsid w:val="15EC8E93"/>
    <w:rsid w:val="16BDB575"/>
    <w:rsid w:val="16FE43D1"/>
    <w:rsid w:val="172C1836"/>
    <w:rsid w:val="17793DEF"/>
    <w:rsid w:val="179BCAC4"/>
    <w:rsid w:val="17BC9E30"/>
    <w:rsid w:val="17BFA3C8"/>
    <w:rsid w:val="17FBC088"/>
    <w:rsid w:val="17FCC014"/>
    <w:rsid w:val="17FD8631"/>
    <w:rsid w:val="17FDC91F"/>
    <w:rsid w:val="17FE51CC"/>
    <w:rsid w:val="196A0F9B"/>
    <w:rsid w:val="19FB3820"/>
    <w:rsid w:val="19FDC2C1"/>
    <w:rsid w:val="1A8FC18C"/>
    <w:rsid w:val="1AE713F4"/>
    <w:rsid w:val="1B460159"/>
    <w:rsid w:val="1B7365DA"/>
    <w:rsid w:val="1BB635D8"/>
    <w:rsid w:val="1BBE2917"/>
    <w:rsid w:val="1BD77AA2"/>
    <w:rsid w:val="1BF799AC"/>
    <w:rsid w:val="1BF7BBAD"/>
    <w:rsid w:val="1BFA640B"/>
    <w:rsid w:val="1C73A3C6"/>
    <w:rsid w:val="1C7D5752"/>
    <w:rsid w:val="1CFD850F"/>
    <w:rsid w:val="1D6A4594"/>
    <w:rsid w:val="1D8FAC9B"/>
    <w:rsid w:val="1D9EBF8A"/>
    <w:rsid w:val="1DCF0B4E"/>
    <w:rsid w:val="1DD551AC"/>
    <w:rsid w:val="1DD5A651"/>
    <w:rsid w:val="1DDE95F1"/>
    <w:rsid w:val="1DDF268B"/>
    <w:rsid w:val="1DEFD9C1"/>
    <w:rsid w:val="1DFD890A"/>
    <w:rsid w:val="1E75A101"/>
    <w:rsid w:val="1E7BCD8E"/>
    <w:rsid w:val="1E8CA447"/>
    <w:rsid w:val="1EA7C47D"/>
    <w:rsid w:val="1EBA993E"/>
    <w:rsid w:val="1EBDDB0E"/>
    <w:rsid w:val="1EBF4E1C"/>
    <w:rsid w:val="1EBFBC3C"/>
    <w:rsid w:val="1EEF0C43"/>
    <w:rsid w:val="1EFE67C6"/>
    <w:rsid w:val="1EFE7F6C"/>
    <w:rsid w:val="1EFFEA86"/>
    <w:rsid w:val="1F2DCACA"/>
    <w:rsid w:val="1F4D65CB"/>
    <w:rsid w:val="1F5D336C"/>
    <w:rsid w:val="1F5F6F02"/>
    <w:rsid w:val="1F5FAE87"/>
    <w:rsid w:val="1F78ED5A"/>
    <w:rsid w:val="1F79CDCF"/>
    <w:rsid w:val="1F7DF04B"/>
    <w:rsid w:val="1F7E4116"/>
    <w:rsid w:val="1F7F12F7"/>
    <w:rsid w:val="1F7F51EB"/>
    <w:rsid w:val="1F7FC665"/>
    <w:rsid w:val="1F8D719F"/>
    <w:rsid w:val="1FA7D08B"/>
    <w:rsid w:val="1FDF7B0C"/>
    <w:rsid w:val="1FEBC3F5"/>
    <w:rsid w:val="1FF3670A"/>
    <w:rsid w:val="1FF6B416"/>
    <w:rsid w:val="1FF8C1B6"/>
    <w:rsid w:val="1FFB33DA"/>
    <w:rsid w:val="1FFDA272"/>
    <w:rsid w:val="1FFED4C2"/>
    <w:rsid w:val="21B2380E"/>
    <w:rsid w:val="21DE3F06"/>
    <w:rsid w:val="23BF757C"/>
    <w:rsid w:val="241E1045"/>
    <w:rsid w:val="24B69CA1"/>
    <w:rsid w:val="25E7AC0F"/>
    <w:rsid w:val="25F74F37"/>
    <w:rsid w:val="25FF7B0E"/>
    <w:rsid w:val="26B9820B"/>
    <w:rsid w:val="26D7EFBC"/>
    <w:rsid w:val="26EFFC22"/>
    <w:rsid w:val="26F7EAE8"/>
    <w:rsid w:val="2771E60C"/>
    <w:rsid w:val="27A7C3EC"/>
    <w:rsid w:val="27BB324F"/>
    <w:rsid w:val="27BBD424"/>
    <w:rsid w:val="27D792C0"/>
    <w:rsid w:val="27DDF373"/>
    <w:rsid w:val="27FAE9B7"/>
    <w:rsid w:val="27FF076F"/>
    <w:rsid w:val="27FFB71C"/>
    <w:rsid w:val="27FFC76A"/>
    <w:rsid w:val="28F978AE"/>
    <w:rsid w:val="28FE8CE3"/>
    <w:rsid w:val="29636310"/>
    <w:rsid w:val="2AA7F6E0"/>
    <w:rsid w:val="2AFFC2F8"/>
    <w:rsid w:val="2B4FBE0E"/>
    <w:rsid w:val="2B73A183"/>
    <w:rsid w:val="2B7DDBC8"/>
    <w:rsid w:val="2BAC71D0"/>
    <w:rsid w:val="2BBF25C7"/>
    <w:rsid w:val="2BD90668"/>
    <w:rsid w:val="2BDD40CE"/>
    <w:rsid w:val="2BEB2D88"/>
    <w:rsid w:val="2BEB4BB5"/>
    <w:rsid w:val="2BF74C08"/>
    <w:rsid w:val="2D1DAB63"/>
    <w:rsid w:val="2D7F4BFE"/>
    <w:rsid w:val="2DADF397"/>
    <w:rsid w:val="2DD7974F"/>
    <w:rsid w:val="2DDB39C6"/>
    <w:rsid w:val="2DDDB214"/>
    <w:rsid w:val="2DDFF232"/>
    <w:rsid w:val="2DEBC362"/>
    <w:rsid w:val="2DFB51F6"/>
    <w:rsid w:val="2DFD69D1"/>
    <w:rsid w:val="2DFE417A"/>
    <w:rsid w:val="2E7B8447"/>
    <w:rsid w:val="2E7FB255"/>
    <w:rsid w:val="2EAF960C"/>
    <w:rsid w:val="2EE2CC24"/>
    <w:rsid w:val="2EEAAA0B"/>
    <w:rsid w:val="2EEAE705"/>
    <w:rsid w:val="2EFFEF0C"/>
    <w:rsid w:val="2F136E7B"/>
    <w:rsid w:val="2F69619A"/>
    <w:rsid w:val="2F6F1D2F"/>
    <w:rsid w:val="2F7E9663"/>
    <w:rsid w:val="2F7F7740"/>
    <w:rsid w:val="2F9E2A22"/>
    <w:rsid w:val="2FBB40E7"/>
    <w:rsid w:val="2FC53469"/>
    <w:rsid w:val="2FDB582C"/>
    <w:rsid w:val="2FDDE0E2"/>
    <w:rsid w:val="2FF32C15"/>
    <w:rsid w:val="2FF5889F"/>
    <w:rsid w:val="2FFB6D56"/>
    <w:rsid w:val="2FFF0186"/>
    <w:rsid w:val="2FFF4BEF"/>
    <w:rsid w:val="30ED7BBE"/>
    <w:rsid w:val="31BF92B6"/>
    <w:rsid w:val="31DFE710"/>
    <w:rsid w:val="31F70E08"/>
    <w:rsid w:val="321E253E"/>
    <w:rsid w:val="327D92BB"/>
    <w:rsid w:val="32CFDC90"/>
    <w:rsid w:val="33ED3A8D"/>
    <w:rsid w:val="33FDE2F8"/>
    <w:rsid w:val="33FF1563"/>
    <w:rsid w:val="3467BF34"/>
    <w:rsid w:val="34DFCFBB"/>
    <w:rsid w:val="34F68A1F"/>
    <w:rsid w:val="3533269B"/>
    <w:rsid w:val="354F0418"/>
    <w:rsid w:val="3554FE9D"/>
    <w:rsid w:val="3557E896"/>
    <w:rsid w:val="359594A4"/>
    <w:rsid w:val="35D5147D"/>
    <w:rsid w:val="35E53B7B"/>
    <w:rsid w:val="35EFF515"/>
    <w:rsid w:val="35F8F1D2"/>
    <w:rsid w:val="35FD74FD"/>
    <w:rsid w:val="35FF0EED"/>
    <w:rsid w:val="35FF5CA0"/>
    <w:rsid w:val="35FF632E"/>
    <w:rsid w:val="365FEF05"/>
    <w:rsid w:val="367FBE4A"/>
    <w:rsid w:val="36DFEED2"/>
    <w:rsid w:val="36E93D19"/>
    <w:rsid w:val="37596EC4"/>
    <w:rsid w:val="375B54D0"/>
    <w:rsid w:val="375F085E"/>
    <w:rsid w:val="376E3332"/>
    <w:rsid w:val="37721ACC"/>
    <w:rsid w:val="37772C8F"/>
    <w:rsid w:val="377D0AEB"/>
    <w:rsid w:val="3786F6E1"/>
    <w:rsid w:val="37ADA50D"/>
    <w:rsid w:val="37BE5829"/>
    <w:rsid w:val="37BF1E49"/>
    <w:rsid w:val="37DF6DCA"/>
    <w:rsid w:val="37E144ED"/>
    <w:rsid w:val="37E96A48"/>
    <w:rsid w:val="37EF9988"/>
    <w:rsid w:val="37F397D1"/>
    <w:rsid w:val="37F7B645"/>
    <w:rsid w:val="37FA00CF"/>
    <w:rsid w:val="37FB1112"/>
    <w:rsid w:val="37FBC486"/>
    <w:rsid w:val="37FD5BE9"/>
    <w:rsid w:val="37FF07BD"/>
    <w:rsid w:val="37FF1629"/>
    <w:rsid w:val="37FFAEF4"/>
    <w:rsid w:val="383FD75B"/>
    <w:rsid w:val="385D2177"/>
    <w:rsid w:val="38C9125C"/>
    <w:rsid w:val="38DFE01C"/>
    <w:rsid w:val="38FF8468"/>
    <w:rsid w:val="395F6A2F"/>
    <w:rsid w:val="396799FB"/>
    <w:rsid w:val="3987309B"/>
    <w:rsid w:val="399DE398"/>
    <w:rsid w:val="39AFB161"/>
    <w:rsid w:val="39BF47CD"/>
    <w:rsid w:val="39C55FED"/>
    <w:rsid w:val="39D1F5AB"/>
    <w:rsid w:val="39F75313"/>
    <w:rsid w:val="39FB55AC"/>
    <w:rsid w:val="39FF7F10"/>
    <w:rsid w:val="3A29044F"/>
    <w:rsid w:val="3A5F25D5"/>
    <w:rsid w:val="3A7F0D60"/>
    <w:rsid w:val="3A7F1626"/>
    <w:rsid w:val="3A971B8B"/>
    <w:rsid w:val="3AAE2121"/>
    <w:rsid w:val="3ADA50B4"/>
    <w:rsid w:val="3ADA5B43"/>
    <w:rsid w:val="3ADD52A4"/>
    <w:rsid w:val="3AFBB700"/>
    <w:rsid w:val="3B3DBB65"/>
    <w:rsid w:val="3B5DAD00"/>
    <w:rsid w:val="3B63279F"/>
    <w:rsid w:val="3B994FC2"/>
    <w:rsid w:val="3B9F648D"/>
    <w:rsid w:val="3BAB1462"/>
    <w:rsid w:val="3BAF6780"/>
    <w:rsid w:val="3BB78B83"/>
    <w:rsid w:val="3BBAC5E1"/>
    <w:rsid w:val="3BBCD266"/>
    <w:rsid w:val="3BBD02E3"/>
    <w:rsid w:val="3BBFFB4A"/>
    <w:rsid w:val="3BD2F737"/>
    <w:rsid w:val="3BD9D689"/>
    <w:rsid w:val="3BDD1CF1"/>
    <w:rsid w:val="3BE387C8"/>
    <w:rsid w:val="3BEEADD7"/>
    <w:rsid w:val="3BEF72E4"/>
    <w:rsid w:val="3BF25090"/>
    <w:rsid w:val="3BFA37AA"/>
    <w:rsid w:val="3BFB25E2"/>
    <w:rsid w:val="3BFD8548"/>
    <w:rsid w:val="3BFDC2D5"/>
    <w:rsid w:val="3BFDDE1A"/>
    <w:rsid w:val="3BFDF6FD"/>
    <w:rsid w:val="3C3F2597"/>
    <w:rsid w:val="3C5F55CD"/>
    <w:rsid w:val="3C7632C2"/>
    <w:rsid w:val="3C7B420F"/>
    <w:rsid w:val="3CB37E91"/>
    <w:rsid w:val="3CD9651F"/>
    <w:rsid w:val="3CE7DBEF"/>
    <w:rsid w:val="3CEB431B"/>
    <w:rsid w:val="3CEE1FDE"/>
    <w:rsid w:val="3CFD77F8"/>
    <w:rsid w:val="3CFF3456"/>
    <w:rsid w:val="3D1ED754"/>
    <w:rsid w:val="3D570583"/>
    <w:rsid w:val="3D632888"/>
    <w:rsid w:val="3D77E284"/>
    <w:rsid w:val="3D7B1073"/>
    <w:rsid w:val="3D7C9F4F"/>
    <w:rsid w:val="3D7F4FD7"/>
    <w:rsid w:val="3D7F5B78"/>
    <w:rsid w:val="3D9FC900"/>
    <w:rsid w:val="3DAF0684"/>
    <w:rsid w:val="3DBF30E5"/>
    <w:rsid w:val="3DDCABB8"/>
    <w:rsid w:val="3DEF6BFD"/>
    <w:rsid w:val="3DF0C7E5"/>
    <w:rsid w:val="3DF55D08"/>
    <w:rsid w:val="3DF79246"/>
    <w:rsid w:val="3DFB1D6E"/>
    <w:rsid w:val="3DFBEBF4"/>
    <w:rsid w:val="3DFE6976"/>
    <w:rsid w:val="3DFE8068"/>
    <w:rsid w:val="3DFF00B0"/>
    <w:rsid w:val="3DFF199B"/>
    <w:rsid w:val="3DFF4EB8"/>
    <w:rsid w:val="3E1FCD5F"/>
    <w:rsid w:val="3E4A8CC8"/>
    <w:rsid w:val="3E4D8863"/>
    <w:rsid w:val="3E4F6F3D"/>
    <w:rsid w:val="3E697B53"/>
    <w:rsid w:val="3E699323"/>
    <w:rsid w:val="3E6A885B"/>
    <w:rsid w:val="3E7BF190"/>
    <w:rsid w:val="3E7FBC44"/>
    <w:rsid w:val="3EB95C71"/>
    <w:rsid w:val="3EBCF9F4"/>
    <w:rsid w:val="3EBFCC4C"/>
    <w:rsid w:val="3EBFF8D2"/>
    <w:rsid w:val="3EC59D4A"/>
    <w:rsid w:val="3ED32B8B"/>
    <w:rsid w:val="3ED34E2A"/>
    <w:rsid w:val="3ED78505"/>
    <w:rsid w:val="3EDBB980"/>
    <w:rsid w:val="3EDD28E6"/>
    <w:rsid w:val="3EED8E63"/>
    <w:rsid w:val="3EEF54BA"/>
    <w:rsid w:val="3EF638F0"/>
    <w:rsid w:val="3EF91CB0"/>
    <w:rsid w:val="3EFBBB74"/>
    <w:rsid w:val="3EFBE8A0"/>
    <w:rsid w:val="3EFF6466"/>
    <w:rsid w:val="3EFFC19D"/>
    <w:rsid w:val="3F16FE6D"/>
    <w:rsid w:val="3F3340D0"/>
    <w:rsid w:val="3F479859"/>
    <w:rsid w:val="3F4F83ED"/>
    <w:rsid w:val="3F539116"/>
    <w:rsid w:val="3F5FDF70"/>
    <w:rsid w:val="3F6F735E"/>
    <w:rsid w:val="3F7564BF"/>
    <w:rsid w:val="3F7B5845"/>
    <w:rsid w:val="3F7D69EC"/>
    <w:rsid w:val="3F7EA6C6"/>
    <w:rsid w:val="3F7EDFDB"/>
    <w:rsid w:val="3F7F20CF"/>
    <w:rsid w:val="3F7FA83B"/>
    <w:rsid w:val="3F7FB0A7"/>
    <w:rsid w:val="3F97FD37"/>
    <w:rsid w:val="3F9F45AC"/>
    <w:rsid w:val="3F9FE86B"/>
    <w:rsid w:val="3FA15AE3"/>
    <w:rsid w:val="3FB59ACC"/>
    <w:rsid w:val="3FB6FCF1"/>
    <w:rsid w:val="3FB9D761"/>
    <w:rsid w:val="3FBB30D2"/>
    <w:rsid w:val="3FBD7E1D"/>
    <w:rsid w:val="3FBE2E6F"/>
    <w:rsid w:val="3FBF46B5"/>
    <w:rsid w:val="3FD96C41"/>
    <w:rsid w:val="3FDD81B3"/>
    <w:rsid w:val="3FDEC0CE"/>
    <w:rsid w:val="3FDF9CC1"/>
    <w:rsid w:val="3FDFF1CA"/>
    <w:rsid w:val="3FEB8090"/>
    <w:rsid w:val="3FEDFB3E"/>
    <w:rsid w:val="3FEEAF20"/>
    <w:rsid w:val="3FEEB64B"/>
    <w:rsid w:val="3FEF7B08"/>
    <w:rsid w:val="3FEFA2F7"/>
    <w:rsid w:val="3FEFE15B"/>
    <w:rsid w:val="3FF64CDF"/>
    <w:rsid w:val="3FF6F238"/>
    <w:rsid w:val="3FF6FE33"/>
    <w:rsid w:val="3FF7AF92"/>
    <w:rsid w:val="3FF9776D"/>
    <w:rsid w:val="3FFA2BD7"/>
    <w:rsid w:val="3FFA6E1C"/>
    <w:rsid w:val="3FFB2159"/>
    <w:rsid w:val="3FFBBBAF"/>
    <w:rsid w:val="3FFBD1D8"/>
    <w:rsid w:val="3FFCD6B8"/>
    <w:rsid w:val="3FFD51AD"/>
    <w:rsid w:val="3FFDAA99"/>
    <w:rsid w:val="3FFDC2D1"/>
    <w:rsid w:val="3FFDDF60"/>
    <w:rsid w:val="3FFE1BEB"/>
    <w:rsid w:val="3FFE8D76"/>
    <w:rsid w:val="3FFF0B42"/>
    <w:rsid w:val="3FFF1707"/>
    <w:rsid w:val="3FFF6840"/>
    <w:rsid w:val="3FFF76AF"/>
    <w:rsid w:val="3FFF77FF"/>
    <w:rsid w:val="3FFF94A2"/>
    <w:rsid w:val="3FFFC390"/>
    <w:rsid w:val="3FFFD3AD"/>
    <w:rsid w:val="409F5427"/>
    <w:rsid w:val="41738B56"/>
    <w:rsid w:val="417745F9"/>
    <w:rsid w:val="429E2278"/>
    <w:rsid w:val="4377DFDF"/>
    <w:rsid w:val="43BFE9FB"/>
    <w:rsid w:val="43D917BF"/>
    <w:rsid w:val="443BB26F"/>
    <w:rsid w:val="45BEBDC5"/>
    <w:rsid w:val="4770654E"/>
    <w:rsid w:val="4777AC1A"/>
    <w:rsid w:val="47AF7C0B"/>
    <w:rsid w:val="47C78807"/>
    <w:rsid w:val="47F7DAEE"/>
    <w:rsid w:val="47FA8B4A"/>
    <w:rsid w:val="47FB6A46"/>
    <w:rsid w:val="47FEB1B7"/>
    <w:rsid w:val="47FF1F62"/>
    <w:rsid w:val="47FF68B5"/>
    <w:rsid w:val="47FFCFE7"/>
    <w:rsid w:val="49681567"/>
    <w:rsid w:val="49EE7F50"/>
    <w:rsid w:val="49FACB98"/>
    <w:rsid w:val="49FBA668"/>
    <w:rsid w:val="49FFC816"/>
    <w:rsid w:val="4A9347C9"/>
    <w:rsid w:val="4ABB0B6F"/>
    <w:rsid w:val="4ADF1C46"/>
    <w:rsid w:val="4AF7C20F"/>
    <w:rsid w:val="4B4EA904"/>
    <w:rsid w:val="4B7D0B99"/>
    <w:rsid w:val="4B8EDB40"/>
    <w:rsid w:val="4BAE03E2"/>
    <w:rsid w:val="4BBE223E"/>
    <w:rsid w:val="4BEB6529"/>
    <w:rsid w:val="4BF597F9"/>
    <w:rsid w:val="4BF95750"/>
    <w:rsid w:val="4BFD2D4C"/>
    <w:rsid w:val="4BFD47CE"/>
    <w:rsid w:val="4CAFADF8"/>
    <w:rsid w:val="4D3F2A3E"/>
    <w:rsid w:val="4D6F8067"/>
    <w:rsid w:val="4D7663CF"/>
    <w:rsid w:val="4D7B98D7"/>
    <w:rsid w:val="4DABD60A"/>
    <w:rsid w:val="4DBFFFB4"/>
    <w:rsid w:val="4DEFD76B"/>
    <w:rsid w:val="4DF10999"/>
    <w:rsid w:val="4DFF7E68"/>
    <w:rsid w:val="4EEFED16"/>
    <w:rsid w:val="4EFEF9F1"/>
    <w:rsid w:val="4EFF29FB"/>
    <w:rsid w:val="4F36012D"/>
    <w:rsid w:val="4F3A4B58"/>
    <w:rsid w:val="4F5E88AA"/>
    <w:rsid w:val="4F79A8E6"/>
    <w:rsid w:val="4F7F2458"/>
    <w:rsid w:val="4F8CAFA6"/>
    <w:rsid w:val="4F9C7D58"/>
    <w:rsid w:val="4FBA2654"/>
    <w:rsid w:val="4FBF7042"/>
    <w:rsid w:val="4FD7F035"/>
    <w:rsid w:val="4FDE41B3"/>
    <w:rsid w:val="4FDF569E"/>
    <w:rsid w:val="4FE3A5D1"/>
    <w:rsid w:val="4FE71955"/>
    <w:rsid w:val="4FEDDA90"/>
    <w:rsid w:val="4FEFF0A6"/>
    <w:rsid w:val="4FF6345D"/>
    <w:rsid w:val="4FF6D8D8"/>
    <w:rsid w:val="4FF73528"/>
    <w:rsid w:val="4FFCCC9F"/>
    <w:rsid w:val="4FFD7A1C"/>
    <w:rsid w:val="4FFD7A50"/>
    <w:rsid w:val="4FFE2376"/>
    <w:rsid w:val="4FFF8E97"/>
    <w:rsid w:val="4FFFC2F8"/>
    <w:rsid w:val="4FFFF2C0"/>
    <w:rsid w:val="507FB144"/>
    <w:rsid w:val="51ADC370"/>
    <w:rsid w:val="51CBDFBD"/>
    <w:rsid w:val="51DEB1C7"/>
    <w:rsid w:val="52FDC3EA"/>
    <w:rsid w:val="53753F66"/>
    <w:rsid w:val="537FBE54"/>
    <w:rsid w:val="539FBD44"/>
    <w:rsid w:val="53BB0F5B"/>
    <w:rsid w:val="53CBE164"/>
    <w:rsid w:val="53DFE80F"/>
    <w:rsid w:val="53FF0789"/>
    <w:rsid w:val="53FF07C5"/>
    <w:rsid w:val="5415B65C"/>
    <w:rsid w:val="5575E63F"/>
    <w:rsid w:val="557CE32B"/>
    <w:rsid w:val="557D23E3"/>
    <w:rsid w:val="55CE6ACB"/>
    <w:rsid w:val="5699C0EF"/>
    <w:rsid w:val="56BFE4F1"/>
    <w:rsid w:val="56EFE65F"/>
    <w:rsid w:val="56FAB4A5"/>
    <w:rsid w:val="56FB040D"/>
    <w:rsid w:val="56FBAA45"/>
    <w:rsid w:val="572F191C"/>
    <w:rsid w:val="57630CFD"/>
    <w:rsid w:val="57636571"/>
    <w:rsid w:val="576FE689"/>
    <w:rsid w:val="5775A6FC"/>
    <w:rsid w:val="577A7199"/>
    <w:rsid w:val="577D7CC4"/>
    <w:rsid w:val="577E9CA6"/>
    <w:rsid w:val="577FC563"/>
    <w:rsid w:val="57A8A161"/>
    <w:rsid w:val="57B757A6"/>
    <w:rsid w:val="57B7C747"/>
    <w:rsid w:val="57BD5378"/>
    <w:rsid w:val="57D62D1B"/>
    <w:rsid w:val="57EFE33A"/>
    <w:rsid w:val="57F32A7F"/>
    <w:rsid w:val="57F728CE"/>
    <w:rsid w:val="57FB5CBD"/>
    <w:rsid w:val="57FF3546"/>
    <w:rsid w:val="57FF588A"/>
    <w:rsid w:val="57FF7929"/>
    <w:rsid w:val="57FF9F3A"/>
    <w:rsid w:val="57FF9FDA"/>
    <w:rsid w:val="58B5D24E"/>
    <w:rsid w:val="597B3584"/>
    <w:rsid w:val="59ADED80"/>
    <w:rsid w:val="59DB04C3"/>
    <w:rsid w:val="59E8D693"/>
    <w:rsid w:val="59FB795D"/>
    <w:rsid w:val="59FB8B25"/>
    <w:rsid w:val="59FBDB0B"/>
    <w:rsid w:val="59FFB58C"/>
    <w:rsid w:val="5A15D954"/>
    <w:rsid w:val="5ACF808E"/>
    <w:rsid w:val="5AEF3757"/>
    <w:rsid w:val="5AFECEF1"/>
    <w:rsid w:val="5B5E1BA2"/>
    <w:rsid w:val="5B5F064F"/>
    <w:rsid w:val="5B776A08"/>
    <w:rsid w:val="5B7CE3E7"/>
    <w:rsid w:val="5B7F6E1A"/>
    <w:rsid w:val="5B9EDC11"/>
    <w:rsid w:val="5BAECF2A"/>
    <w:rsid w:val="5BAF1857"/>
    <w:rsid w:val="5BB11F00"/>
    <w:rsid w:val="5BBE0279"/>
    <w:rsid w:val="5BBE17D7"/>
    <w:rsid w:val="5BBF6B48"/>
    <w:rsid w:val="5BBFAC42"/>
    <w:rsid w:val="5BBFFCEC"/>
    <w:rsid w:val="5BDB8A87"/>
    <w:rsid w:val="5BDFFCFE"/>
    <w:rsid w:val="5BEB67EC"/>
    <w:rsid w:val="5BEDE39B"/>
    <w:rsid w:val="5BEF116A"/>
    <w:rsid w:val="5BF1260C"/>
    <w:rsid w:val="5BF34CA6"/>
    <w:rsid w:val="5BF50B16"/>
    <w:rsid w:val="5BFB94AE"/>
    <w:rsid w:val="5BFBB7C7"/>
    <w:rsid w:val="5BFF184F"/>
    <w:rsid w:val="5BFF34AB"/>
    <w:rsid w:val="5BFF4128"/>
    <w:rsid w:val="5BFF651A"/>
    <w:rsid w:val="5BFFA613"/>
    <w:rsid w:val="5BFFDE4E"/>
    <w:rsid w:val="5BFFFDA2"/>
    <w:rsid w:val="5C5D4C4E"/>
    <w:rsid w:val="5CD89315"/>
    <w:rsid w:val="5CEAFA71"/>
    <w:rsid w:val="5CEE88C9"/>
    <w:rsid w:val="5CF6E25D"/>
    <w:rsid w:val="5D1E0C0F"/>
    <w:rsid w:val="5D4EFD5B"/>
    <w:rsid w:val="5D7BFA85"/>
    <w:rsid w:val="5D7D9E35"/>
    <w:rsid w:val="5DA2CABB"/>
    <w:rsid w:val="5DBB06EC"/>
    <w:rsid w:val="5DBE6057"/>
    <w:rsid w:val="5DBE7584"/>
    <w:rsid w:val="5DBF4504"/>
    <w:rsid w:val="5DBFBD72"/>
    <w:rsid w:val="5DDE5A6A"/>
    <w:rsid w:val="5DF66D9C"/>
    <w:rsid w:val="5DFE35CC"/>
    <w:rsid w:val="5DFF21A5"/>
    <w:rsid w:val="5DFF3F8D"/>
    <w:rsid w:val="5E18EB80"/>
    <w:rsid w:val="5E2D6ECD"/>
    <w:rsid w:val="5E2E1825"/>
    <w:rsid w:val="5E336FEF"/>
    <w:rsid w:val="5E571E7F"/>
    <w:rsid w:val="5E5A22C5"/>
    <w:rsid w:val="5E6AB10E"/>
    <w:rsid w:val="5E7BF2F7"/>
    <w:rsid w:val="5E820513"/>
    <w:rsid w:val="5E9E094A"/>
    <w:rsid w:val="5EA63FF9"/>
    <w:rsid w:val="5EAEF705"/>
    <w:rsid w:val="5EBB50DB"/>
    <w:rsid w:val="5EBB8735"/>
    <w:rsid w:val="5EBD9566"/>
    <w:rsid w:val="5ECF05E1"/>
    <w:rsid w:val="5EDBC12E"/>
    <w:rsid w:val="5EDF8A24"/>
    <w:rsid w:val="5EDFE372"/>
    <w:rsid w:val="5EE7113B"/>
    <w:rsid w:val="5EEA46E8"/>
    <w:rsid w:val="5EEF8211"/>
    <w:rsid w:val="5EEFA37B"/>
    <w:rsid w:val="5EF5CB4B"/>
    <w:rsid w:val="5EF75465"/>
    <w:rsid w:val="5EF776D0"/>
    <w:rsid w:val="5EFB5280"/>
    <w:rsid w:val="5EFE9EB8"/>
    <w:rsid w:val="5EFF42B6"/>
    <w:rsid w:val="5EFF5484"/>
    <w:rsid w:val="5F3BCA45"/>
    <w:rsid w:val="5F3DB220"/>
    <w:rsid w:val="5F3F7A79"/>
    <w:rsid w:val="5F56F90B"/>
    <w:rsid w:val="5F5F12ED"/>
    <w:rsid w:val="5F665C30"/>
    <w:rsid w:val="5F668359"/>
    <w:rsid w:val="5F67411F"/>
    <w:rsid w:val="5F69C06E"/>
    <w:rsid w:val="5F6B06FB"/>
    <w:rsid w:val="5F6B3FB4"/>
    <w:rsid w:val="5F6EF45D"/>
    <w:rsid w:val="5F6F63A2"/>
    <w:rsid w:val="5F6FD17C"/>
    <w:rsid w:val="5F76CFCB"/>
    <w:rsid w:val="5F775447"/>
    <w:rsid w:val="5F7B6223"/>
    <w:rsid w:val="5F7C9960"/>
    <w:rsid w:val="5F7E52E2"/>
    <w:rsid w:val="5F7F2CB8"/>
    <w:rsid w:val="5F7F34EE"/>
    <w:rsid w:val="5F7F49E8"/>
    <w:rsid w:val="5F7F899F"/>
    <w:rsid w:val="5F7FA184"/>
    <w:rsid w:val="5F7FCC81"/>
    <w:rsid w:val="5F8F558D"/>
    <w:rsid w:val="5F94CEE2"/>
    <w:rsid w:val="5F979FA7"/>
    <w:rsid w:val="5F999199"/>
    <w:rsid w:val="5F9FB9E9"/>
    <w:rsid w:val="5FAB0BC4"/>
    <w:rsid w:val="5FAD9603"/>
    <w:rsid w:val="5FAFBD41"/>
    <w:rsid w:val="5FB3825B"/>
    <w:rsid w:val="5FBB6992"/>
    <w:rsid w:val="5FBDBDC3"/>
    <w:rsid w:val="5FBE6EFD"/>
    <w:rsid w:val="5FBFF417"/>
    <w:rsid w:val="5FD33A8C"/>
    <w:rsid w:val="5FD5FCA9"/>
    <w:rsid w:val="5FD7C94D"/>
    <w:rsid w:val="5FD96606"/>
    <w:rsid w:val="5FDAF988"/>
    <w:rsid w:val="5FDB3A23"/>
    <w:rsid w:val="5FDD4E34"/>
    <w:rsid w:val="5FDF3A01"/>
    <w:rsid w:val="5FDF3E12"/>
    <w:rsid w:val="5FDF4694"/>
    <w:rsid w:val="5FDF62BB"/>
    <w:rsid w:val="5FDF635C"/>
    <w:rsid w:val="5FDFD1A2"/>
    <w:rsid w:val="5FE5358D"/>
    <w:rsid w:val="5FE7DA99"/>
    <w:rsid w:val="5FED3C17"/>
    <w:rsid w:val="5FEEDFE9"/>
    <w:rsid w:val="5FEF2A4C"/>
    <w:rsid w:val="5FEFF5D7"/>
    <w:rsid w:val="5FF1D012"/>
    <w:rsid w:val="5FF528CF"/>
    <w:rsid w:val="5FF531CC"/>
    <w:rsid w:val="5FF71A55"/>
    <w:rsid w:val="5FF7A1B4"/>
    <w:rsid w:val="5FFBB33A"/>
    <w:rsid w:val="5FFBE2FB"/>
    <w:rsid w:val="5FFD2406"/>
    <w:rsid w:val="5FFD586E"/>
    <w:rsid w:val="5FFE5851"/>
    <w:rsid w:val="5FFE79D4"/>
    <w:rsid w:val="5FFF28D8"/>
    <w:rsid w:val="5FFF9EE3"/>
    <w:rsid w:val="5FFFD69F"/>
    <w:rsid w:val="5FFFE012"/>
    <w:rsid w:val="5FFFF188"/>
    <w:rsid w:val="61D6EED4"/>
    <w:rsid w:val="61FD234A"/>
    <w:rsid w:val="61FF78AA"/>
    <w:rsid w:val="62BB8AD2"/>
    <w:rsid w:val="62E64C72"/>
    <w:rsid w:val="62EF1F22"/>
    <w:rsid w:val="632FA68B"/>
    <w:rsid w:val="6361115D"/>
    <w:rsid w:val="638F8F5E"/>
    <w:rsid w:val="63990098"/>
    <w:rsid w:val="639F0D31"/>
    <w:rsid w:val="63EED416"/>
    <w:rsid w:val="63F2C312"/>
    <w:rsid w:val="63FF98B9"/>
    <w:rsid w:val="64671866"/>
    <w:rsid w:val="64ABBAF8"/>
    <w:rsid w:val="64BB1341"/>
    <w:rsid w:val="64BB588E"/>
    <w:rsid w:val="64DD10FC"/>
    <w:rsid w:val="64FABBA0"/>
    <w:rsid w:val="652F3202"/>
    <w:rsid w:val="653B61FA"/>
    <w:rsid w:val="6577EA70"/>
    <w:rsid w:val="657F8E0A"/>
    <w:rsid w:val="657FE309"/>
    <w:rsid w:val="65B9D75D"/>
    <w:rsid w:val="65D3363E"/>
    <w:rsid w:val="65FBD386"/>
    <w:rsid w:val="65FBF5B6"/>
    <w:rsid w:val="661BCD59"/>
    <w:rsid w:val="668DAA1D"/>
    <w:rsid w:val="669EF4AE"/>
    <w:rsid w:val="66C983F9"/>
    <w:rsid w:val="66CAABA7"/>
    <w:rsid w:val="66D2CEEA"/>
    <w:rsid w:val="66DF77F3"/>
    <w:rsid w:val="66E37763"/>
    <w:rsid w:val="66FF7AEF"/>
    <w:rsid w:val="66FFA899"/>
    <w:rsid w:val="675FD348"/>
    <w:rsid w:val="677653FB"/>
    <w:rsid w:val="6799E1A0"/>
    <w:rsid w:val="67BD13B5"/>
    <w:rsid w:val="67BEED9D"/>
    <w:rsid w:val="67D3D890"/>
    <w:rsid w:val="67D7BCCA"/>
    <w:rsid w:val="67DDD5B5"/>
    <w:rsid w:val="67DE27FA"/>
    <w:rsid w:val="67EE997F"/>
    <w:rsid w:val="67F66043"/>
    <w:rsid w:val="67FBEE47"/>
    <w:rsid w:val="67FD07E1"/>
    <w:rsid w:val="67FD3405"/>
    <w:rsid w:val="67FD8BC1"/>
    <w:rsid w:val="67FDD769"/>
    <w:rsid w:val="67FDFA7E"/>
    <w:rsid w:val="67FF36F5"/>
    <w:rsid w:val="67FF569B"/>
    <w:rsid w:val="687FA688"/>
    <w:rsid w:val="68FE9603"/>
    <w:rsid w:val="697B0E7D"/>
    <w:rsid w:val="699A64B5"/>
    <w:rsid w:val="69B9B9E9"/>
    <w:rsid w:val="69E7152D"/>
    <w:rsid w:val="69EE39F5"/>
    <w:rsid w:val="69FCFF97"/>
    <w:rsid w:val="69FF2F9B"/>
    <w:rsid w:val="6A9EA77A"/>
    <w:rsid w:val="6AB34F38"/>
    <w:rsid w:val="6AC50979"/>
    <w:rsid w:val="6ADF7A69"/>
    <w:rsid w:val="6AF52C6F"/>
    <w:rsid w:val="6AF7A16F"/>
    <w:rsid w:val="6B5FA17D"/>
    <w:rsid w:val="6B9F2480"/>
    <w:rsid w:val="6B9F94E9"/>
    <w:rsid w:val="6BB5D08F"/>
    <w:rsid w:val="6BBF0D80"/>
    <w:rsid w:val="6BBF9187"/>
    <w:rsid w:val="6BC7177F"/>
    <w:rsid w:val="6BCBAB4C"/>
    <w:rsid w:val="6BD75FC0"/>
    <w:rsid w:val="6BDDBEEC"/>
    <w:rsid w:val="6BE79996"/>
    <w:rsid w:val="6BFC3E8A"/>
    <w:rsid w:val="6BFD300C"/>
    <w:rsid w:val="6BFF5E6D"/>
    <w:rsid w:val="6BFF7B35"/>
    <w:rsid w:val="6BFFFA31"/>
    <w:rsid w:val="6C8F13B5"/>
    <w:rsid w:val="6C9D66C8"/>
    <w:rsid w:val="6CCF86FC"/>
    <w:rsid w:val="6CFC5BB7"/>
    <w:rsid w:val="6CFEE97C"/>
    <w:rsid w:val="6D1556D3"/>
    <w:rsid w:val="6D17DB77"/>
    <w:rsid w:val="6D29C7A0"/>
    <w:rsid w:val="6D376724"/>
    <w:rsid w:val="6D735222"/>
    <w:rsid w:val="6D7E6F5A"/>
    <w:rsid w:val="6DA94BAD"/>
    <w:rsid w:val="6DBE2FF3"/>
    <w:rsid w:val="6DBF04FC"/>
    <w:rsid w:val="6DCF3C53"/>
    <w:rsid w:val="6DDABBA2"/>
    <w:rsid w:val="6DDF7868"/>
    <w:rsid w:val="6DDFEE44"/>
    <w:rsid w:val="6DF1A2AE"/>
    <w:rsid w:val="6DF3D223"/>
    <w:rsid w:val="6DF4F797"/>
    <w:rsid w:val="6DF6544D"/>
    <w:rsid w:val="6DF6B51F"/>
    <w:rsid w:val="6DF9378D"/>
    <w:rsid w:val="6DFB2DA4"/>
    <w:rsid w:val="6DFD798F"/>
    <w:rsid w:val="6DFDBDD0"/>
    <w:rsid w:val="6DFF6A0E"/>
    <w:rsid w:val="6DFFA2A5"/>
    <w:rsid w:val="6DFFC52A"/>
    <w:rsid w:val="6E34C3F8"/>
    <w:rsid w:val="6E3DA5F0"/>
    <w:rsid w:val="6E3F095A"/>
    <w:rsid w:val="6E3F8050"/>
    <w:rsid w:val="6E5F2FEA"/>
    <w:rsid w:val="6E7B7126"/>
    <w:rsid w:val="6E9F21A3"/>
    <w:rsid w:val="6EAAF2E1"/>
    <w:rsid w:val="6EB6A3A4"/>
    <w:rsid w:val="6EB9D0A2"/>
    <w:rsid w:val="6EBA424B"/>
    <w:rsid w:val="6EBD81EE"/>
    <w:rsid w:val="6EBEA5C9"/>
    <w:rsid w:val="6ED365E0"/>
    <w:rsid w:val="6EDB6686"/>
    <w:rsid w:val="6EDBAD0D"/>
    <w:rsid w:val="6EDD4F86"/>
    <w:rsid w:val="6EDD9F8F"/>
    <w:rsid w:val="6EDFD37A"/>
    <w:rsid w:val="6EF1139C"/>
    <w:rsid w:val="6EF2D5CA"/>
    <w:rsid w:val="6EF4319C"/>
    <w:rsid w:val="6EF7747B"/>
    <w:rsid w:val="6EFBC870"/>
    <w:rsid w:val="6EFF14DD"/>
    <w:rsid w:val="6EFF2462"/>
    <w:rsid w:val="6EFF7B2E"/>
    <w:rsid w:val="6EFF91FE"/>
    <w:rsid w:val="6F0F2D06"/>
    <w:rsid w:val="6F1BEC47"/>
    <w:rsid w:val="6F2B6098"/>
    <w:rsid w:val="6F2FBD6D"/>
    <w:rsid w:val="6F397E60"/>
    <w:rsid w:val="6F3E219E"/>
    <w:rsid w:val="6F3F3485"/>
    <w:rsid w:val="6F4ED950"/>
    <w:rsid w:val="6F52B914"/>
    <w:rsid w:val="6F579656"/>
    <w:rsid w:val="6F6D0007"/>
    <w:rsid w:val="6F6F6ED5"/>
    <w:rsid w:val="6F6FDA47"/>
    <w:rsid w:val="6F7AB25E"/>
    <w:rsid w:val="6F7B3414"/>
    <w:rsid w:val="6F7B73A7"/>
    <w:rsid w:val="6F7BDB7B"/>
    <w:rsid w:val="6F7C269A"/>
    <w:rsid w:val="6F7C8E74"/>
    <w:rsid w:val="6F7E70C2"/>
    <w:rsid w:val="6F7F8724"/>
    <w:rsid w:val="6F7F9746"/>
    <w:rsid w:val="6F7FC253"/>
    <w:rsid w:val="6F7FF344"/>
    <w:rsid w:val="6F8E36F5"/>
    <w:rsid w:val="6F90BB53"/>
    <w:rsid w:val="6F974D78"/>
    <w:rsid w:val="6F9BA7C0"/>
    <w:rsid w:val="6FA376FE"/>
    <w:rsid w:val="6FB16E2F"/>
    <w:rsid w:val="6FB78CEB"/>
    <w:rsid w:val="6FBB0432"/>
    <w:rsid w:val="6FBB30E6"/>
    <w:rsid w:val="6FBD1FC2"/>
    <w:rsid w:val="6FBE0925"/>
    <w:rsid w:val="6FBF026D"/>
    <w:rsid w:val="6FBF6248"/>
    <w:rsid w:val="6FBF7F6F"/>
    <w:rsid w:val="6FC7011A"/>
    <w:rsid w:val="6FC778B7"/>
    <w:rsid w:val="6FC7D8EF"/>
    <w:rsid w:val="6FCE91E4"/>
    <w:rsid w:val="6FDD2AE3"/>
    <w:rsid w:val="6FDE9B73"/>
    <w:rsid w:val="6FDF270F"/>
    <w:rsid w:val="6FDF80B3"/>
    <w:rsid w:val="6FDF8F97"/>
    <w:rsid w:val="6FED7458"/>
    <w:rsid w:val="6FEEE3FB"/>
    <w:rsid w:val="6FF2CA34"/>
    <w:rsid w:val="6FF37E07"/>
    <w:rsid w:val="6FF5193C"/>
    <w:rsid w:val="6FF63BEF"/>
    <w:rsid w:val="6FF7013E"/>
    <w:rsid w:val="6FF713EA"/>
    <w:rsid w:val="6FF71512"/>
    <w:rsid w:val="6FF75D98"/>
    <w:rsid w:val="6FF766A9"/>
    <w:rsid w:val="6FF7E63C"/>
    <w:rsid w:val="6FF9BDC5"/>
    <w:rsid w:val="6FFA229C"/>
    <w:rsid w:val="6FFBC56D"/>
    <w:rsid w:val="6FFC4485"/>
    <w:rsid w:val="6FFC5110"/>
    <w:rsid w:val="6FFD1ED6"/>
    <w:rsid w:val="6FFD5E7F"/>
    <w:rsid w:val="6FFE282D"/>
    <w:rsid w:val="6FFE7633"/>
    <w:rsid w:val="6FFEBDD4"/>
    <w:rsid w:val="6FFF2292"/>
    <w:rsid w:val="6FFF38F5"/>
    <w:rsid w:val="6FFFC7CA"/>
    <w:rsid w:val="6FFFD16F"/>
    <w:rsid w:val="6FFFD8AC"/>
    <w:rsid w:val="6FFFF58A"/>
    <w:rsid w:val="70556412"/>
    <w:rsid w:val="70754E9E"/>
    <w:rsid w:val="70FBCE33"/>
    <w:rsid w:val="70FF4621"/>
    <w:rsid w:val="713BE398"/>
    <w:rsid w:val="713E1191"/>
    <w:rsid w:val="717F5B85"/>
    <w:rsid w:val="71BBBBD7"/>
    <w:rsid w:val="71EAF805"/>
    <w:rsid w:val="71F783BF"/>
    <w:rsid w:val="71FD1FFC"/>
    <w:rsid w:val="71FF047C"/>
    <w:rsid w:val="726414CD"/>
    <w:rsid w:val="72B7DCDC"/>
    <w:rsid w:val="72BF2EC3"/>
    <w:rsid w:val="72E02DC1"/>
    <w:rsid w:val="72E3E3FE"/>
    <w:rsid w:val="72EEC2CE"/>
    <w:rsid w:val="73235CA5"/>
    <w:rsid w:val="732C2BB3"/>
    <w:rsid w:val="734F4AAC"/>
    <w:rsid w:val="735B282A"/>
    <w:rsid w:val="736FB16A"/>
    <w:rsid w:val="73711B0B"/>
    <w:rsid w:val="737FDFE8"/>
    <w:rsid w:val="73AF8D0C"/>
    <w:rsid w:val="73B738C7"/>
    <w:rsid w:val="73BF4672"/>
    <w:rsid w:val="73DC7660"/>
    <w:rsid w:val="73DEA245"/>
    <w:rsid w:val="73DF412C"/>
    <w:rsid w:val="73E5BA73"/>
    <w:rsid w:val="73EB24D1"/>
    <w:rsid w:val="73EF6D59"/>
    <w:rsid w:val="73F20594"/>
    <w:rsid w:val="73F26C78"/>
    <w:rsid w:val="73F5F5D8"/>
    <w:rsid w:val="73FD15EC"/>
    <w:rsid w:val="73FD3D77"/>
    <w:rsid w:val="73FF02DF"/>
    <w:rsid w:val="73FFABE0"/>
    <w:rsid w:val="73FFBEE3"/>
    <w:rsid w:val="746D7045"/>
    <w:rsid w:val="7471952E"/>
    <w:rsid w:val="74C5C6EB"/>
    <w:rsid w:val="74D79A90"/>
    <w:rsid w:val="74E2987B"/>
    <w:rsid w:val="74EB1F98"/>
    <w:rsid w:val="74FFF9A8"/>
    <w:rsid w:val="75048CF5"/>
    <w:rsid w:val="7513B322"/>
    <w:rsid w:val="756B8889"/>
    <w:rsid w:val="757E8F80"/>
    <w:rsid w:val="758BE892"/>
    <w:rsid w:val="759777F8"/>
    <w:rsid w:val="759ACCEF"/>
    <w:rsid w:val="75A43BBC"/>
    <w:rsid w:val="75A7DDF3"/>
    <w:rsid w:val="75AF26B9"/>
    <w:rsid w:val="75B634E8"/>
    <w:rsid w:val="75BBE6D1"/>
    <w:rsid w:val="75CBFBFF"/>
    <w:rsid w:val="75D60500"/>
    <w:rsid w:val="75DF021B"/>
    <w:rsid w:val="75ECB343"/>
    <w:rsid w:val="75EE4634"/>
    <w:rsid w:val="75EF04E9"/>
    <w:rsid w:val="75EF9390"/>
    <w:rsid w:val="75F341BE"/>
    <w:rsid w:val="75F7D2B3"/>
    <w:rsid w:val="75FB23F6"/>
    <w:rsid w:val="75FBF072"/>
    <w:rsid w:val="75FD4C1E"/>
    <w:rsid w:val="75FFA39F"/>
    <w:rsid w:val="761B5557"/>
    <w:rsid w:val="763ED6CB"/>
    <w:rsid w:val="763EDB89"/>
    <w:rsid w:val="763FEF2B"/>
    <w:rsid w:val="765160B5"/>
    <w:rsid w:val="7657BA32"/>
    <w:rsid w:val="767AF6CE"/>
    <w:rsid w:val="767F6DE7"/>
    <w:rsid w:val="769D0EE7"/>
    <w:rsid w:val="76BB697E"/>
    <w:rsid w:val="76CECF39"/>
    <w:rsid w:val="76D63AE8"/>
    <w:rsid w:val="76DD2AB7"/>
    <w:rsid w:val="76DF29F0"/>
    <w:rsid w:val="76ECC2B2"/>
    <w:rsid w:val="76EDB56E"/>
    <w:rsid w:val="76EFED90"/>
    <w:rsid w:val="76F66E77"/>
    <w:rsid w:val="76F9FF71"/>
    <w:rsid w:val="76FF6A80"/>
    <w:rsid w:val="76FF8A0E"/>
    <w:rsid w:val="76FF944E"/>
    <w:rsid w:val="76FF9C1A"/>
    <w:rsid w:val="76FFD69F"/>
    <w:rsid w:val="7703F90B"/>
    <w:rsid w:val="770B7DD6"/>
    <w:rsid w:val="7719975C"/>
    <w:rsid w:val="773B5ADB"/>
    <w:rsid w:val="773DC686"/>
    <w:rsid w:val="773E2BBD"/>
    <w:rsid w:val="774B85B1"/>
    <w:rsid w:val="774FE409"/>
    <w:rsid w:val="775B5DF6"/>
    <w:rsid w:val="7775977F"/>
    <w:rsid w:val="777B9BB7"/>
    <w:rsid w:val="777BA716"/>
    <w:rsid w:val="777D807C"/>
    <w:rsid w:val="778FF104"/>
    <w:rsid w:val="779FA476"/>
    <w:rsid w:val="77A5E0F1"/>
    <w:rsid w:val="77A614B8"/>
    <w:rsid w:val="77B30287"/>
    <w:rsid w:val="77B61452"/>
    <w:rsid w:val="77B9A195"/>
    <w:rsid w:val="77BEB206"/>
    <w:rsid w:val="77BF472F"/>
    <w:rsid w:val="77BFA333"/>
    <w:rsid w:val="77C9B358"/>
    <w:rsid w:val="77CA1B7A"/>
    <w:rsid w:val="77D201F2"/>
    <w:rsid w:val="77DBCD56"/>
    <w:rsid w:val="77DD3AEC"/>
    <w:rsid w:val="77DD9781"/>
    <w:rsid w:val="77DDCD2A"/>
    <w:rsid w:val="77DE2730"/>
    <w:rsid w:val="77DF5DE7"/>
    <w:rsid w:val="77E31B2E"/>
    <w:rsid w:val="77EB0AB3"/>
    <w:rsid w:val="77EB795E"/>
    <w:rsid w:val="77EDE7EE"/>
    <w:rsid w:val="77EF1FA2"/>
    <w:rsid w:val="77EF4D71"/>
    <w:rsid w:val="77EF5BC0"/>
    <w:rsid w:val="77EF73D0"/>
    <w:rsid w:val="77EF749E"/>
    <w:rsid w:val="77EFF4F6"/>
    <w:rsid w:val="77F1B079"/>
    <w:rsid w:val="77F3E351"/>
    <w:rsid w:val="77F6052C"/>
    <w:rsid w:val="77F91826"/>
    <w:rsid w:val="77F94755"/>
    <w:rsid w:val="77FAE653"/>
    <w:rsid w:val="77FC2B00"/>
    <w:rsid w:val="77FC64BA"/>
    <w:rsid w:val="77FD2B5A"/>
    <w:rsid w:val="77FDBC32"/>
    <w:rsid w:val="77FE0A89"/>
    <w:rsid w:val="77FE17E7"/>
    <w:rsid w:val="77FE7C29"/>
    <w:rsid w:val="77FEFEC9"/>
    <w:rsid w:val="77FF29C8"/>
    <w:rsid w:val="77FF5D80"/>
    <w:rsid w:val="77FF5F8A"/>
    <w:rsid w:val="77FF7511"/>
    <w:rsid w:val="77FF8809"/>
    <w:rsid w:val="77FFAD19"/>
    <w:rsid w:val="77FFBD9C"/>
    <w:rsid w:val="77FFFFF9"/>
    <w:rsid w:val="78BF5EDD"/>
    <w:rsid w:val="78DF8FFF"/>
    <w:rsid w:val="78E9CB5A"/>
    <w:rsid w:val="78FB9712"/>
    <w:rsid w:val="78FF3FB7"/>
    <w:rsid w:val="78FF842B"/>
    <w:rsid w:val="793BD519"/>
    <w:rsid w:val="793DEED6"/>
    <w:rsid w:val="79590E5C"/>
    <w:rsid w:val="795FF367"/>
    <w:rsid w:val="796DCCBD"/>
    <w:rsid w:val="796EE5F4"/>
    <w:rsid w:val="797EF418"/>
    <w:rsid w:val="797F5F94"/>
    <w:rsid w:val="799E0A3E"/>
    <w:rsid w:val="79B66CD6"/>
    <w:rsid w:val="79B71D4F"/>
    <w:rsid w:val="79B7F737"/>
    <w:rsid w:val="79BB8E50"/>
    <w:rsid w:val="79BD62EF"/>
    <w:rsid w:val="79BF18AA"/>
    <w:rsid w:val="79BF192C"/>
    <w:rsid w:val="79CBEE1E"/>
    <w:rsid w:val="79CE3520"/>
    <w:rsid w:val="79D51EB4"/>
    <w:rsid w:val="79EF6A79"/>
    <w:rsid w:val="79F37600"/>
    <w:rsid w:val="79F62141"/>
    <w:rsid w:val="79F78E93"/>
    <w:rsid w:val="79FB1B3C"/>
    <w:rsid w:val="79FBCF2C"/>
    <w:rsid w:val="79FE2C64"/>
    <w:rsid w:val="79FF183F"/>
    <w:rsid w:val="79FF59B9"/>
    <w:rsid w:val="7A365E8C"/>
    <w:rsid w:val="7A3F09A8"/>
    <w:rsid w:val="7A6E186E"/>
    <w:rsid w:val="7A6E9E50"/>
    <w:rsid w:val="7A7736ED"/>
    <w:rsid w:val="7A77F909"/>
    <w:rsid w:val="7A7B8F79"/>
    <w:rsid w:val="7A7CFB67"/>
    <w:rsid w:val="7A7F07A2"/>
    <w:rsid w:val="7AA6A08F"/>
    <w:rsid w:val="7AADA94E"/>
    <w:rsid w:val="7ABD7545"/>
    <w:rsid w:val="7ABFED6A"/>
    <w:rsid w:val="7ACD626E"/>
    <w:rsid w:val="7AD30422"/>
    <w:rsid w:val="7ADBA491"/>
    <w:rsid w:val="7ADD1C56"/>
    <w:rsid w:val="7ADFF050"/>
    <w:rsid w:val="7AEB4B14"/>
    <w:rsid w:val="7AF3D421"/>
    <w:rsid w:val="7AFDD89A"/>
    <w:rsid w:val="7AFF4C47"/>
    <w:rsid w:val="7AFFC714"/>
    <w:rsid w:val="7B167F3B"/>
    <w:rsid w:val="7B1FE6A1"/>
    <w:rsid w:val="7B2A40D3"/>
    <w:rsid w:val="7B3A8166"/>
    <w:rsid w:val="7B4F27DE"/>
    <w:rsid w:val="7B5D8F08"/>
    <w:rsid w:val="7B5F722B"/>
    <w:rsid w:val="7B5FAE20"/>
    <w:rsid w:val="7B650194"/>
    <w:rsid w:val="7B6DF963"/>
    <w:rsid w:val="7B6F2AA3"/>
    <w:rsid w:val="7B73020A"/>
    <w:rsid w:val="7B77F9F0"/>
    <w:rsid w:val="7B798FA3"/>
    <w:rsid w:val="7B7BDA2C"/>
    <w:rsid w:val="7B7E3037"/>
    <w:rsid w:val="7B7E49C0"/>
    <w:rsid w:val="7B7F1C98"/>
    <w:rsid w:val="7B7F2EA2"/>
    <w:rsid w:val="7B7FD556"/>
    <w:rsid w:val="7B97EED5"/>
    <w:rsid w:val="7B9904FD"/>
    <w:rsid w:val="7B9AD7CE"/>
    <w:rsid w:val="7B9EB0FB"/>
    <w:rsid w:val="7B9EE0FD"/>
    <w:rsid w:val="7B9F28A5"/>
    <w:rsid w:val="7BB22151"/>
    <w:rsid w:val="7BB30492"/>
    <w:rsid w:val="7BB45277"/>
    <w:rsid w:val="7BB6906D"/>
    <w:rsid w:val="7BB72616"/>
    <w:rsid w:val="7BBAC2E8"/>
    <w:rsid w:val="7BBB22DF"/>
    <w:rsid w:val="7BBDAC1C"/>
    <w:rsid w:val="7BBF27C3"/>
    <w:rsid w:val="7BBF2834"/>
    <w:rsid w:val="7BC320ED"/>
    <w:rsid w:val="7BC32AF4"/>
    <w:rsid w:val="7BC6622B"/>
    <w:rsid w:val="7BCEA443"/>
    <w:rsid w:val="7BCF0AF7"/>
    <w:rsid w:val="7BCF1755"/>
    <w:rsid w:val="7BD70CC5"/>
    <w:rsid w:val="7BD71958"/>
    <w:rsid w:val="7BD7894D"/>
    <w:rsid w:val="7BD7FC33"/>
    <w:rsid w:val="7BD88535"/>
    <w:rsid w:val="7BDAE149"/>
    <w:rsid w:val="7BDC1287"/>
    <w:rsid w:val="7BDDA2A7"/>
    <w:rsid w:val="7BDE608E"/>
    <w:rsid w:val="7BE77817"/>
    <w:rsid w:val="7BEAE03D"/>
    <w:rsid w:val="7BEE84D6"/>
    <w:rsid w:val="7BEEBBA9"/>
    <w:rsid w:val="7BEF7E2A"/>
    <w:rsid w:val="7BEFC2F3"/>
    <w:rsid w:val="7BF1CF92"/>
    <w:rsid w:val="7BF4510D"/>
    <w:rsid w:val="7BF5BAE8"/>
    <w:rsid w:val="7BF7282B"/>
    <w:rsid w:val="7BF77180"/>
    <w:rsid w:val="7BF817EE"/>
    <w:rsid w:val="7BFA79FB"/>
    <w:rsid w:val="7BFAFAC8"/>
    <w:rsid w:val="7BFC4B42"/>
    <w:rsid w:val="7BFD39D3"/>
    <w:rsid w:val="7BFD92CA"/>
    <w:rsid w:val="7BFE0DB3"/>
    <w:rsid w:val="7BFEF6F9"/>
    <w:rsid w:val="7BFF08EE"/>
    <w:rsid w:val="7BFF2E2F"/>
    <w:rsid w:val="7BFF4273"/>
    <w:rsid w:val="7BFF64FF"/>
    <w:rsid w:val="7BFF7A63"/>
    <w:rsid w:val="7BFF8C94"/>
    <w:rsid w:val="7BFFAC42"/>
    <w:rsid w:val="7BFFF9DE"/>
    <w:rsid w:val="7C3575FA"/>
    <w:rsid w:val="7C59E20F"/>
    <w:rsid w:val="7C62224C"/>
    <w:rsid w:val="7C7EA47D"/>
    <w:rsid w:val="7CBABBE9"/>
    <w:rsid w:val="7CBF1FCB"/>
    <w:rsid w:val="7CCBC5A2"/>
    <w:rsid w:val="7CCF2B4B"/>
    <w:rsid w:val="7CD26D48"/>
    <w:rsid w:val="7CD3E4A3"/>
    <w:rsid w:val="7CDF540E"/>
    <w:rsid w:val="7CDFBD35"/>
    <w:rsid w:val="7CEDB912"/>
    <w:rsid w:val="7CF6DFAA"/>
    <w:rsid w:val="7CFDBF9B"/>
    <w:rsid w:val="7CFE7F1C"/>
    <w:rsid w:val="7CFF7383"/>
    <w:rsid w:val="7CFFDA85"/>
    <w:rsid w:val="7D121BFF"/>
    <w:rsid w:val="7D267398"/>
    <w:rsid w:val="7D37AE25"/>
    <w:rsid w:val="7D3B321D"/>
    <w:rsid w:val="7D3FA0AF"/>
    <w:rsid w:val="7D4A0199"/>
    <w:rsid w:val="7D4D78DC"/>
    <w:rsid w:val="7D5796E9"/>
    <w:rsid w:val="7D5DC8B7"/>
    <w:rsid w:val="7D5F8A43"/>
    <w:rsid w:val="7D6BD75A"/>
    <w:rsid w:val="7D6F3C9C"/>
    <w:rsid w:val="7D759A4B"/>
    <w:rsid w:val="7D77724C"/>
    <w:rsid w:val="7D7DABDF"/>
    <w:rsid w:val="7D7F16ED"/>
    <w:rsid w:val="7D7F1708"/>
    <w:rsid w:val="7D7F195D"/>
    <w:rsid w:val="7D7FA96E"/>
    <w:rsid w:val="7D7FBC7D"/>
    <w:rsid w:val="7D7FDC2D"/>
    <w:rsid w:val="7D7FE7F5"/>
    <w:rsid w:val="7D9140A1"/>
    <w:rsid w:val="7D97F911"/>
    <w:rsid w:val="7D9D7698"/>
    <w:rsid w:val="7D9ED213"/>
    <w:rsid w:val="7DAE27D3"/>
    <w:rsid w:val="7DAF819D"/>
    <w:rsid w:val="7DB76205"/>
    <w:rsid w:val="7DB7A85D"/>
    <w:rsid w:val="7DB9FE76"/>
    <w:rsid w:val="7DBBD74E"/>
    <w:rsid w:val="7DBBD805"/>
    <w:rsid w:val="7DBCE3D2"/>
    <w:rsid w:val="7DBE1F5F"/>
    <w:rsid w:val="7DBF6294"/>
    <w:rsid w:val="7DBF6BDC"/>
    <w:rsid w:val="7DCB4EAB"/>
    <w:rsid w:val="7DCC2DFE"/>
    <w:rsid w:val="7DCC5C22"/>
    <w:rsid w:val="7DCEEC99"/>
    <w:rsid w:val="7DCF35EC"/>
    <w:rsid w:val="7DD7EBC0"/>
    <w:rsid w:val="7DDDF35D"/>
    <w:rsid w:val="7DDE82D2"/>
    <w:rsid w:val="7DDE88C1"/>
    <w:rsid w:val="7DDFBB0A"/>
    <w:rsid w:val="7DDFC1F4"/>
    <w:rsid w:val="7DDFFBEE"/>
    <w:rsid w:val="7DE39AD7"/>
    <w:rsid w:val="7DE590F3"/>
    <w:rsid w:val="7DE6AD5D"/>
    <w:rsid w:val="7DE78918"/>
    <w:rsid w:val="7DEDD8F4"/>
    <w:rsid w:val="7DEE095E"/>
    <w:rsid w:val="7DEEFB3B"/>
    <w:rsid w:val="7DEF365E"/>
    <w:rsid w:val="7DEF36EA"/>
    <w:rsid w:val="7DEFB018"/>
    <w:rsid w:val="7DF59717"/>
    <w:rsid w:val="7DF5AAA9"/>
    <w:rsid w:val="7DF66F7C"/>
    <w:rsid w:val="7DFA27CC"/>
    <w:rsid w:val="7DFB3229"/>
    <w:rsid w:val="7DFB4610"/>
    <w:rsid w:val="7DFB96A0"/>
    <w:rsid w:val="7DFBDFA3"/>
    <w:rsid w:val="7DFD47FF"/>
    <w:rsid w:val="7DFEE8B5"/>
    <w:rsid w:val="7DFF0CF2"/>
    <w:rsid w:val="7DFF2F11"/>
    <w:rsid w:val="7DFF6BE1"/>
    <w:rsid w:val="7DFF71C8"/>
    <w:rsid w:val="7DFF995E"/>
    <w:rsid w:val="7DFFA8B3"/>
    <w:rsid w:val="7DFFAD1C"/>
    <w:rsid w:val="7DFFC5A3"/>
    <w:rsid w:val="7DFFC7D0"/>
    <w:rsid w:val="7DFFDC78"/>
    <w:rsid w:val="7E3D06CA"/>
    <w:rsid w:val="7E3F9692"/>
    <w:rsid w:val="7E4F72BE"/>
    <w:rsid w:val="7E516A49"/>
    <w:rsid w:val="7E57887B"/>
    <w:rsid w:val="7E5797B4"/>
    <w:rsid w:val="7E5A1CFC"/>
    <w:rsid w:val="7E5F2945"/>
    <w:rsid w:val="7E5F794C"/>
    <w:rsid w:val="7E663674"/>
    <w:rsid w:val="7E67C97D"/>
    <w:rsid w:val="7E6F9E18"/>
    <w:rsid w:val="7E762C4D"/>
    <w:rsid w:val="7E79BB2C"/>
    <w:rsid w:val="7E7B6887"/>
    <w:rsid w:val="7E7B877A"/>
    <w:rsid w:val="7E7E005E"/>
    <w:rsid w:val="7E7E431E"/>
    <w:rsid w:val="7E7F08A6"/>
    <w:rsid w:val="7E9F6997"/>
    <w:rsid w:val="7EA1C444"/>
    <w:rsid w:val="7EA7167B"/>
    <w:rsid w:val="7EAB716B"/>
    <w:rsid w:val="7EAC2FF9"/>
    <w:rsid w:val="7EADCB7D"/>
    <w:rsid w:val="7EB634E3"/>
    <w:rsid w:val="7EBE05B0"/>
    <w:rsid w:val="7EBF041A"/>
    <w:rsid w:val="7EBF0FC6"/>
    <w:rsid w:val="7EBFA475"/>
    <w:rsid w:val="7EBFF726"/>
    <w:rsid w:val="7EC72A33"/>
    <w:rsid w:val="7ECAEFCC"/>
    <w:rsid w:val="7ECB814D"/>
    <w:rsid w:val="7ECBED72"/>
    <w:rsid w:val="7ED20A81"/>
    <w:rsid w:val="7ED37200"/>
    <w:rsid w:val="7EDB8D13"/>
    <w:rsid w:val="7EDD1B36"/>
    <w:rsid w:val="7EE5F69B"/>
    <w:rsid w:val="7EE99308"/>
    <w:rsid w:val="7EF22A19"/>
    <w:rsid w:val="7EF3A6B9"/>
    <w:rsid w:val="7EF4CDFB"/>
    <w:rsid w:val="7EF98A29"/>
    <w:rsid w:val="7EF9A70A"/>
    <w:rsid w:val="7EFAEDCA"/>
    <w:rsid w:val="7EFB163B"/>
    <w:rsid w:val="7EFB48A0"/>
    <w:rsid w:val="7EFB84CE"/>
    <w:rsid w:val="7EFBAAD7"/>
    <w:rsid w:val="7EFDDB29"/>
    <w:rsid w:val="7EFE7EFA"/>
    <w:rsid w:val="7EFF0F5C"/>
    <w:rsid w:val="7EFF3BE2"/>
    <w:rsid w:val="7EFF70B5"/>
    <w:rsid w:val="7EFF77AE"/>
    <w:rsid w:val="7EFF8AB8"/>
    <w:rsid w:val="7EFF904B"/>
    <w:rsid w:val="7EFFC177"/>
    <w:rsid w:val="7EFFC709"/>
    <w:rsid w:val="7EFFC730"/>
    <w:rsid w:val="7EFFDEE2"/>
    <w:rsid w:val="7F057AC6"/>
    <w:rsid w:val="7F0FA22E"/>
    <w:rsid w:val="7F197FD5"/>
    <w:rsid w:val="7F2FD695"/>
    <w:rsid w:val="7F39DC38"/>
    <w:rsid w:val="7F3C47B4"/>
    <w:rsid w:val="7F3D6DDC"/>
    <w:rsid w:val="7F3DD6F2"/>
    <w:rsid w:val="7F3E2F7E"/>
    <w:rsid w:val="7F3F30C5"/>
    <w:rsid w:val="7F3F3A5E"/>
    <w:rsid w:val="7F3FF4DE"/>
    <w:rsid w:val="7F4F0F50"/>
    <w:rsid w:val="7F4F2FD3"/>
    <w:rsid w:val="7F4FC446"/>
    <w:rsid w:val="7F539820"/>
    <w:rsid w:val="7F556680"/>
    <w:rsid w:val="7F571DBD"/>
    <w:rsid w:val="7F5B722E"/>
    <w:rsid w:val="7F5E7518"/>
    <w:rsid w:val="7F5F1B07"/>
    <w:rsid w:val="7F5FA110"/>
    <w:rsid w:val="7F5FB376"/>
    <w:rsid w:val="7F6540E1"/>
    <w:rsid w:val="7F675834"/>
    <w:rsid w:val="7F6B0D94"/>
    <w:rsid w:val="7F6D2FE1"/>
    <w:rsid w:val="7F6DE2EC"/>
    <w:rsid w:val="7F6E0660"/>
    <w:rsid w:val="7F6F8B7F"/>
    <w:rsid w:val="7F6FDCCD"/>
    <w:rsid w:val="7F6FFD99"/>
    <w:rsid w:val="7F72C7B8"/>
    <w:rsid w:val="7F758B9E"/>
    <w:rsid w:val="7F772DB9"/>
    <w:rsid w:val="7F77786F"/>
    <w:rsid w:val="7F77D9A9"/>
    <w:rsid w:val="7F7AF8B9"/>
    <w:rsid w:val="7F7B2B53"/>
    <w:rsid w:val="7F7B7B78"/>
    <w:rsid w:val="7F7D3061"/>
    <w:rsid w:val="7F7D49F3"/>
    <w:rsid w:val="7F7DBD8C"/>
    <w:rsid w:val="7F7E0B39"/>
    <w:rsid w:val="7F7E18A1"/>
    <w:rsid w:val="7F7EAA0C"/>
    <w:rsid w:val="7F7F314E"/>
    <w:rsid w:val="7F7F566E"/>
    <w:rsid w:val="7F7F858F"/>
    <w:rsid w:val="7F7F87DD"/>
    <w:rsid w:val="7F7F9DCE"/>
    <w:rsid w:val="7F7FA7A9"/>
    <w:rsid w:val="7F7FA94B"/>
    <w:rsid w:val="7F7FE8BA"/>
    <w:rsid w:val="7F85B903"/>
    <w:rsid w:val="7F860B1D"/>
    <w:rsid w:val="7F8B1DCD"/>
    <w:rsid w:val="7F8F4FBC"/>
    <w:rsid w:val="7F94C2F6"/>
    <w:rsid w:val="7F952D74"/>
    <w:rsid w:val="7F95AF5D"/>
    <w:rsid w:val="7F97E566"/>
    <w:rsid w:val="7F9D3663"/>
    <w:rsid w:val="7F9D8387"/>
    <w:rsid w:val="7F9DC7B5"/>
    <w:rsid w:val="7F9E50BE"/>
    <w:rsid w:val="7F9EBC01"/>
    <w:rsid w:val="7F9FD8B5"/>
    <w:rsid w:val="7F9FEF93"/>
    <w:rsid w:val="7FA6357E"/>
    <w:rsid w:val="7FA8DB92"/>
    <w:rsid w:val="7FAB1EA3"/>
    <w:rsid w:val="7FABA6A3"/>
    <w:rsid w:val="7FABDCE5"/>
    <w:rsid w:val="7FAD8D1D"/>
    <w:rsid w:val="7FADB8CC"/>
    <w:rsid w:val="7FAF0601"/>
    <w:rsid w:val="7FAF1742"/>
    <w:rsid w:val="7FB72DC8"/>
    <w:rsid w:val="7FB7AB8F"/>
    <w:rsid w:val="7FB97934"/>
    <w:rsid w:val="7FBAF99A"/>
    <w:rsid w:val="7FBB0F6F"/>
    <w:rsid w:val="7FBB2F23"/>
    <w:rsid w:val="7FBB6C07"/>
    <w:rsid w:val="7FBB791B"/>
    <w:rsid w:val="7FBBCFC9"/>
    <w:rsid w:val="7FBD1D09"/>
    <w:rsid w:val="7FBD7C55"/>
    <w:rsid w:val="7FBDECDE"/>
    <w:rsid w:val="7FBE788F"/>
    <w:rsid w:val="7FBEBD2F"/>
    <w:rsid w:val="7FBEE7B9"/>
    <w:rsid w:val="7FBF0BDB"/>
    <w:rsid w:val="7FBF553C"/>
    <w:rsid w:val="7FBF68A2"/>
    <w:rsid w:val="7FBF6B9D"/>
    <w:rsid w:val="7FBFB1B8"/>
    <w:rsid w:val="7FC1C045"/>
    <w:rsid w:val="7FC75BC9"/>
    <w:rsid w:val="7FC981BB"/>
    <w:rsid w:val="7FCAAA55"/>
    <w:rsid w:val="7FCB9DB2"/>
    <w:rsid w:val="7FCBC9BF"/>
    <w:rsid w:val="7FCEAEB8"/>
    <w:rsid w:val="7FD6615E"/>
    <w:rsid w:val="7FD6A390"/>
    <w:rsid w:val="7FD9AC9B"/>
    <w:rsid w:val="7FDA01CB"/>
    <w:rsid w:val="7FDB54EB"/>
    <w:rsid w:val="7FDBE909"/>
    <w:rsid w:val="7FDBF617"/>
    <w:rsid w:val="7FDD1452"/>
    <w:rsid w:val="7FDD1880"/>
    <w:rsid w:val="7FDD2060"/>
    <w:rsid w:val="7FDD5F21"/>
    <w:rsid w:val="7FDD6EB4"/>
    <w:rsid w:val="7FDE05C2"/>
    <w:rsid w:val="7FDE4860"/>
    <w:rsid w:val="7FDE57B4"/>
    <w:rsid w:val="7FDF3442"/>
    <w:rsid w:val="7FDF6924"/>
    <w:rsid w:val="7FDF78E9"/>
    <w:rsid w:val="7FDF987D"/>
    <w:rsid w:val="7FDFB834"/>
    <w:rsid w:val="7FDFE9E0"/>
    <w:rsid w:val="7FDFFB3C"/>
    <w:rsid w:val="7FE546AF"/>
    <w:rsid w:val="7FE68E8B"/>
    <w:rsid w:val="7FE7332F"/>
    <w:rsid w:val="7FE766B3"/>
    <w:rsid w:val="7FEB54C7"/>
    <w:rsid w:val="7FEBD256"/>
    <w:rsid w:val="7FEC619B"/>
    <w:rsid w:val="7FECE81B"/>
    <w:rsid w:val="7FEDE41A"/>
    <w:rsid w:val="7FEE13B4"/>
    <w:rsid w:val="7FEE558C"/>
    <w:rsid w:val="7FEE83A0"/>
    <w:rsid w:val="7FEE8529"/>
    <w:rsid w:val="7FEEF4C4"/>
    <w:rsid w:val="7FEF2C09"/>
    <w:rsid w:val="7FEF982A"/>
    <w:rsid w:val="7FEF9B16"/>
    <w:rsid w:val="7FEFA413"/>
    <w:rsid w:val="7FEFA558"/>
    <w:rsid w:val="7FEFDA18"/>
    <w:rsid w:val="7FEFF061"/>
    <w:rsid w:val="7FF1B2B8"/>
    <w:rsid w:val="7FF1EEC9"/>
    <w:rsid w:val="7FF3B890"/>
    <w:rsid w:val="7FF41EC2"/>
    <w:rsid w:val="7FF4F697"/>
    <w:rsid w:val="7FF51E0F"/>
    <w:rsid w:val="7FF63F59"/>
    <w:rsid w:val="7FF66C7B"/>
    <w:rsid w:val="7FF6BFC5"/>
    <w:rsid w:val="7FF6CA57"/>
    <w:rsid w:val="7FF6E40E"/>
    <w:rsid w:val="7FF6EDE2"/>
    <w:rsid w:val="7FF70FD1"/>
    <w:rsid w:val="7FF71E09"/>
    <w:rsid w:val="7FF7637A"/>
    <w:rsid w:val="7FF7A766"/>
    <w:rsid w:val="7FF7E503"/>
    <w:rsid w:val="7FF97B7C"/>
    <w:rsid w:val="7FF9BC7A"/>
    <w:rsid w:val="7FF9BCC7"/>
    <w:rsid w:val="7FF9C079"/>
    <w:rsid w:val="7FFA0507"/>
    <w:rsid w:val="7FFA284D"/>
    <w:rsid w:val="7FFA77F9"/>
    <w:rsid w:val="7FFB01D5"/>
    <w:rsid w:val="7FFB0837"/>
    <w:rsid w:val="7FFB0D32"/>
    <w:rsid w:val="7FFB4B62"/>
    <w:rsid w:val="7FFB6406"/>
    <w:rsid w:val="7FFBC08F"/>
    <w:rsid w:val="7FFBCE76"/>
    <w:rsid w:val="7FFC2A08"/>
    <w:rsid w:val="7FFCA05A"/>
    <w:rsid w:val="7FFCF1C3"/>
    <w:rsid w:val="7FFD006E"/>
    <w:rsid w:val="7FFD013D"/>
    <w:rsid w:val="7FFD3805"/>
    <w:rsid w:val="7FFD5BD6"/>
    <w:rsid w:val="7FFD9089"/>
    <w:rsid w:val="7FFDBA1B"/>
    <w:rsid w:val="7FFDCFBF"/>
    <w:rsid w:val="7FFDD438"/>
    <w:rsid w:val="7FFE314A"/>
    <w:rsid w:val="7FFE4642"/>
    <w:rsid w:val="7FFE49F8"/>
    <w:rsid w:val="7FFEEAD3"/>
    <w:rsid w:val="7FFEFF0D"/>
    <w:rsid w:val="7FFF022D"/>
    <w:rsid w:val="7FFF0A6E"/>
    <w:rsid w:val="7FFF0AA2"/>
    <w:rsid w:val="7FFF130C"/>
    <w:rsid w:val="7FFF1811"/>
    <w:rsid w:val="7FFF1C94"/>
    <w:rsid w:val="7FFF1CC7"/>
    <w:rsid w:val="7FFF1F0C"/>
    <w:rsid w:val="7FFF1F6C"/>
    <w:rsid w:val="7FFF23A2"/>
    <w:rsid w:val="7FFF3140"/>
    <w:rsid w:val="7FFF3E92"/>
    <w:rsid w:val="7FFF407F"/>
    <w:rsid w:val="7FFF454F"/>
    <w:rsid w:val="7FFF4E38"/>
    <w:rsid w:val="7FFF4F78"/>
    <w:rsid w:val="7FFF515E"/>
    <w:rsid w:val="7FFF51B1"/>
    <w:rsid w:val="7FFF6E6A"/>
    <w:rsid w:val="7FFF707A"/>
    <w:rsid w:val="7FFF7238"/>
    <w:rsid w:val="7FFF73D7"/>
    <w:rsid w:val="7FFF959E"/>
    <w:rsid w:val="7FFF9EDA"/>
    <w:rsid w:val="7FFFA207"/>
    <w:rsid w:val="7FFFAD99"/>
    <w:rsid w:val="7FFFAE73"/>
    <w:rsid w:val="7FFFC356"/>
    <w:rsid w:val="7FFFC880"/>
    <w:rsid w:val="7FFFC8C8"/>
    <w:rsid w:val="7FFFD009"/>
    <w:rsid w:val="7FFFD283"/>
    <w:rsid w:val="7FFFE76A"/>
    <w:rsid w:val="7FFFEBB7"/>
    <w:rsid w:val="83D3E122"/>
    <w:rsid w:val="83DDDEDD"/>
    <w:rsid w:val="83FD6125"/>
    <w:rsid w:val="849A9CA5"/>
    <w:rsid w:val="855E2F1D"/>
    <w:rsid w:val="85EE28A8"/>
    <w:rsid w:val="877FF153"/>
    <w:rsid w:val="87D79940"/>
    <w:rsid w:val="89EF10FA"/>
    <w:rsid w:val="8BF3AE2B"/>
    <w:rsid w:val="8D3E4146"/>
    <w:rsid w:val="8D570B11"/>
    <w:rsid w:val="8D7B4E97"/>
    <w:rsid w:val="8E9F8B17"/>
    <w:rsid w:val="8EDA236C"/>
    <w:rsid w:val="8F7E8691"/>
    <w:rsid w:val="8F7F915B"/>
    <w:rsid w:val="8FD3B24D"/>
    <w:rsid w:val="8FF5F178"/>
    <w:rsid w:val="8FFF043E"/>
    <w:rsid w:val="8FFFB503"/>
    <w:rsid w:val="91FF3B4A"/>
    <w:rsid w:val="937F4A40"/>
    <w:rsid w:val="93DFBA1D"/>
    <w:rsid w:val="957FACEA"/>
    <w:rsid w:val="95F43A5F"/>
    <w:rsid w:val="961E3D1F"/>
    <w:rsid w:val="973E1763"/>
    <w:rsid w:val="975FBE88"/>
    <w:rsid w:val="97ADB221"/>
    <w:rsid w:val="97DF2996"/>
    <w:rsid w:val="97EF0EB5"/>
    <w:rsid w:val="97F903D5"/>
    <w:rsid w:val="97FE32E2"/>
    <w:rsid w:val="97FEC252"/>
    <w:rsid w:val="97FF86BA"/>
    <w:rsid w:val="98E7E518"/>
    <w:rsid w:val="992FABB2"/>
    <w:rsid w:val="996E9AD8"/>
    <w:rsid w:val="99BD9625"/>
    <w:rsid w:val="9A5AB24D"/>
    <w:rsid w:val="9A5F0CC1"/>
    <w:rsid w:val="9ADC026F"/>
    <w:rsid w:val="9B4F7D75"/>
    <w:rsid w:val="9B758B5E"/>
    <w:rsid w:val="9BADD54B"/>
    <w:rsid w:val="9BB53213"/>
    <w:rsid w:val="9BD53EAC"/>
    <w:rsid w:val="9BE60819"/>
    <w:rsid w:val="9BEF4FEB"/>
    <w:rsid w:val="9BEFDCFC"/>
    <w:rsid w:val="9BF6F3E6"/>
    <w:rsid w:val="9C3FBD76"/>
    <w:rsid w:val="9CB76F6A"/>
    <w:rsid w:val="9D2F9A03"/>
    <w:rsid w:val="9D5B3C8E"/>
    <w:rsid w:val="9D7F2780"/>
    <w:rsid w:val="9D87732D"/>
    <w:rsid w:val="9DA7BD3F"/>
    <w:rsid w:val="9DB70A8C"/>
    <w:rsid w:val="9DF21B29"/>
    <w:rsid w:val="9DF97C64"/>
    <w:rsid w:val="9DFB60A7"/>
    <w:rsid w:val="9DFE2D29"/>
    <w:rsid w:val="9DFECDE2"/>
    <w:rsid w:val="9DFF8249"/>
    <w:rsid w:val="9E3B07FE"/>
    <w:rsid w:val="9E6D46B9"/>
    <w:rsid w:val="9E6E4191"/>
    <w:rsid w:val="9E7D5DFD"/>
    <w:rsid w:val="9EBB0ADE"/>
    <w:rsid w:val="9EBDFDC9"/>
    <w:rsid w:val="9EBFC338"/>
    <w:rsid w:val="9EDA20D7"/>
    <w:rsid w:val="9EEBC7C3"/>
    <w:rsid w:val="9EEE133F"/>
    <w:rsid w:val="9EFF2C2A"/>
    <w:rsid w:val="9EFF37D4"/>
    <w:rsid w:val="9F66ABDD"/>
    <w:rsid w:val="9F722BC1"/>
    <w:rsid w:val="9F7F0EB1"/>
    <w:rsid w:val="9F8787F0"/>
    <w:rsid w:val="9FA88763"/>
    <w:rsid w:val="9FAD17F5"/>
    <w:rsid w:val="9FADA774"/>
    <w:rsid w:val="9FBA82E5"/>
    <w:rsid w:val="9FBF87E7"/>
    <w:rsid w:val="9FC6BB9F"/>
    <w:rsid w:val="9FCD9215"/>
    <w:rsid w:val="9FCF8EE4"/>
    <w:rsid w:val="9FDB02E2"/>
    <w:rsid w:val="9FEF4AC4"/>
    <w:rsid w:val="9FEF8C8D"/>
    <w:rsid w:val="9FF5F4B7"/>
    <w:rsid w:val="9FF7541B"/>
    <w:rsid w:val="9FF9DF4F"/>
    <w:rsid w:val="9FF9DF5F"/>
    <w:rsid w:val="9FFB25BD"/>
    <w:rsid w:val="9FFC9491"/>
    <w:rsid w:val="9FFE0276"/>
    <w:rsid w:val="9FFE2DAF"/>
    <w:rsid w:val="9FFEA656"/>
    <w:rsid w:val="9FFECDCE"/>
    <w:rsid w:val="9FFF2582"/>
    <w:rsid w:val="9FFFD634"/>
    <w:rsid w:val="A25633DB"/>
    <w:rsid w:val="A2FFA1F6"/>
    <w:rsid w:val="A3B64034"/>
    <w:rsid w:val="A45220E1"/>
    <w:rsid w:val="A5DF3B68"/>
    <w:rsid w:val="A6DB71EA"/>
    <w:rsid w:val="A6EDE9B9"/>
    <w:rsid w:val="A6FDDBA6"/>
    <w:rsid w:val="A6FF25B5"/>
    <w:rsid w:val="A7070A69"/>
    <w:rsid w:val="A76A58A4"/>
    <w:rsid w:val="A7BC178D"/>
    <w:rsid w:val="A7ED53DC"/>
    <w:rsid w:val="A7F24CE6"/>
    <w:rsid w:val="A7F2C72A"/>
    <w:rsid w:val="A7FF3483"/>
    <w:rsid w:val="A7FF4F5E"/>
    <w:rsid w:val="A7FFF27C"/>
    <w:rsid w:val="A8A31169"/>
    <w:rsid w:val="A8B66485"/>
    <w:rsid w:val="A8F2C69A"/>
    <w:rsid w:val="A9FBD63E"/>
    <w:rsid w:val="AA9E3479"/>
    <w:rsid w:val="AAD954B6"/>
    <w:rsid w:val="AAFA9904"/>
    <w:rsid w:val="AAFD4148"/>
    <w:rsid w:val="AB4E6C18"/>
    <w:rsid w:val="AB9BA081"/>
    <w:rsid w:val="ABBFB230"/>
    <w:rsid w:val="ABEEF48E"/>
    <w:rsid w:val="ABFDC5DE"/>
    <w:rsid w:val="ACF739B0"/>
    <w:rsid w:val="AD6E3FBD"/>
    <w:rsid w:val="ADBCCD8A"/>
    <w:rsid w:val="ADBFC196"/>
    <w:rsid w:val="ADC7FE09"/>
    <w:rsid w:val="ADDF58EB"/>
    <w:rsid w:val="ADDF6747"/>
    <w:rsid w:val="ADF715EC"/>
    <w:rsid w:val="ADF99A48"/>
    <w:rsid w:val="ADFB7730"/>
    <w:rsid w:val="ADFE2477"/>
    <w:rsid w:val="ADFFFAC4"/>
    <w:rsid w:val="AE7F3850"/>
    <w:rsid w:val="AED6A6B4"/>
    <w:rsid w:val="AEDDDC24"/>
    <w:rsid w:val="AEDE72A8"/>
    <w:rsid w:val="AEFD5A1A"/>
    <w:rsid w:val="AEFFC56C"/>
    <w:rsid w:val="AF3E54D6"/>
    <w:rsid w:val="AF3F82D2"/>
    <w:rsid w:val="AF5F6AB9"/>
    <w:rsid w:val="AF6E211C"/>
    <w:rsid w:val="AF6E3B3B"/>
    <w:rsid w:val="AF73542D"/>
    <w:rsid w:val="AF75E385"/>
    <w:rsid w:val="AF7DB994"/>
    <w:rsid w:val="AF7E418A"/>
    <w:rsid w:val="AFABE4DD"/>
    <w:rsid w:val="AFBABBDD"/>
    <w:rsid w:val="AFBE34E9"/>
    <w:rsid w:val="AFCFEC56"/>
    <w:rsid w:val="AFDF1E20"/>
    <w:rsid w:val="AFDFD5C7"/>
    <w:rsid w:val="AFEB9758"/>
    <w:rsid w:val="AFEFB7AB"/>
    <w:rsid w:val="AFF5A078"/>
    <w:rsid w:val="AFFDF8F1"/>
    <w:rsid w:val="AFFEF6CF"/>
    <w:rsid w:val="AFFF3E2D"/>
    <w:rsid w:val="AFFF9349"/>
    <w:rsid w:val="AFFF9C4C"/>
    <w:rsid w:val="AFFFC955"/>
    <w:rsid w:val="B07317DD"/>
    <w:rsid w:val="B0AE290F"/>
    <w:rsid w:val="B17F0CF4"/>
    <w:rsid w:val="B1965B75"/>
    <w:rsid w:val="B1EE5AE5"/>
    <w:rsid w:val="B21F9350"/>
    <w:rsid w:val="B35FF86B"/>
    <w:rsid w:val="B3796846"/>
    <w:rsid w:val="B37A88E5"/>
    <w:rsid w:val="B39ED40D"/>
    <w:rsid w:val="B3BD6600"/>
    <w:rsid w:val="B3BD8ADE"/>
    <w:rsid w:val="B3F96893"/>
    <w:rsid w:val="B3FCDC2E"/>
    <w:rsid w:val="B3FF6505"/>
    <w:rsid w:val="B4390E8B"/>
    <w:rsid w:val="B4BDF594"/>
    <w:rsid w:val="B4DFA84C"/>
    <w:rsid w:val="B4EF54FC"/>
    <w:rsid w:val="B4F6D772"/>
    <w:rsid w:val="B4F74BE2"/>
    <w:rsid w:val="B52A3562"/>
    <w:rsid w:val="B56D2BB0"/>
    <w:rsid w:val="B5760220"/>
    <w:rsid w:val="B57FB9F3"/>
    <w:rsid w:val="B599868D"/>
    <w:rsid w:val="B5EF187E"/>
    <w:rsid w:val="B5EF65F6"/>
    <w:rsid w:val="B5F1B9A5"/>
    <w:rsid w:val="B5F2E2CD"/>
    <w:rsid w:val="B5FD0B3A"/>
    <w:rsid w:val="B5FFFC10"/>
    <w:rsid w:val="B67A86A1"/>
    <w:rsid w:val="B6D7DD9A"/>
    <w:rsid w:val="B6DF28E1"/>
    <w:rsid w:val="B6EE0E48"/>
    <w:rsid w:val="B6F6ACAE"/>
    <w:rsid w:val="B6FA3E82"/>
    <w:rsid w:val="B6FD6120"/>
    <w:rsid w:val="B6FECB5A"/>
    <w:rsid w:val="B75F7AEE"/>
    <w:rsid w:val="B77BC7E1"/>
    <w:rsid w:val="B77F2C94"/>
    <w:rsid w:val="B77F3C4E"/>
    <w:rsid w:val="B78FF89B"/>
    <w:rsid w:val="B79748BF"/>
    <w:rsid w:val="B79F0F41"/>
    <w:rsid w:val="B7AEC6A4"/>
    <w:rsid w:val="B7BE9375"/>
    <w:rsid w:val="B7BF841A"/>
    <w:rsid w:val="B7BFB8AA"/>
    <w:rsid w:val="B7C36A06"/>
    <w:rsid w:val="B7CF33F0"/>
    <w:rsid w:val="B7CFEFDD"/>
    <w:rsid w:val="B7D4474F"/>
    <w:rsid w:val="B7D5D951"/>
    <w:rsid w:val="B7DF91B4"/>
    <w:rsid w:val="B7E9DBCA"/>
    <w:rsid w:val="B7F2F6B6"/>
    <w:rsid w:val="B7F728B1"/>
    <w:rsid w:val="B7FBDE68"/>
    <w:rsid w:val="B7FDAF31"/>
    <w:rsid w:val="B7FF7D0C"/>
    <w:rsid w:val="B7FF86F0"/>
    <w:rsid w:val="B8BE38F6"/>
    <w:rsid w:val="B93F6742"/>
    <w:rsid w:val="B978FF6D"/>
    <w:rsid w:val="B994DFA8"/>
    <w:rsid w:val="B9BF67CE"/>
    <w:rsid w:val="B9DF4453"/>
    <w:rsid w:val="B9DF4D9B"/>
    <w:rsid w:val="B9EABA1D"/>
    <w:rsid w:val="B9F3C753"/>
    <w:rsid w:val="B9FCEDFD"/>
    <w:rsid w:val="B9FDB84A"/>
    <w:rsid w:val="BA76D7DD"/>
    <w:rsid w:val="BA7B9802"/>
    <w:rsid w:val="BA977AC1"/>
    <w:rsid w:val="BADE85C6"/>
    <w:rsid w:val="BAFE708F"/>
    <w:rsid w:val="BAFF9701"/>
    <w:rsid w:val="BB1B6128"/>
    <w:rsid w:val="BB2FB716"/>
    <w:rsid w:val="BB4BB0D6"/>
    <w:rsid w:val="BB6B52FC"/>
    <w:rsid w:val="BB7C40EC"/>
    <w:rsid w:val="BB9F8972"/>
    <w:rsid w:val="BB9F8A64"/>
    <w:rsid w:val="BBA2A48B"/>
    <w:rsid w:val="BBAF6FB2"/>
    <w:rsid w:val="BBB7AD1E"/>
    <w:rsid w:val="BBBF6467"/>
    <w:rsid w:val="BBC76869"/>
    <w:rsid w:val="BBDC131C"/>
    <w:rsid w:val="BBDD82F1"/>
    <w:rsid w:val="BBDD8953"/>
    <w:rsid w:val="BBDE4E11"/>
    <w:rsid w:val="BBDEC942"/>
    <w:rsid w:val="BBE83289"/>
    <w:rsid w:val="BBE8A749"/>
    <w:rsid w:val="BBF09C68"/>
    <w:rsid w:val="BBF56665"/>
    <w:rsid w:val="BBF9946D"/>
    <w:rsid w:val="BBFAE655"/>
    <w:rsid w:val="BBFDA386"/>
    <w:rsid w:val="BBFF3C85"/>
    <w:rsid w:val="BBFF698C"/>
    <w:rsid w:val="BBFF9658"/>
    <w:rsid w:val="BBFF99B3"/>
    <w:rsid w:val="BBFFDFB7"/>
    <w:rsid w:val="BC7FE660"/>
    <w:rsid w:val="BCB9652F"/>
    <w:rsid w:val="BCD67DB3"/>
    <w:rsid w:val="BCEDF884"/>
    <w:rsid w:val="BCEE4A40"/>
    <w:rsid w:val="BCFB6D63"/>
    <w:rsid w:val="BD35D3F6"/>
    <w:rsid w:val="BD37C3C1"/>
    <w:rsid w:val="BD5609AF"/>
    <w:rsid w:val="BD565818"/>
    <w:rsid w:val="BD5CA1C7"/>
    <w:rsid w:val="BD6724BF"/>
    <w:rsid w:val="BD6ECEBF"/>
    <w:rsid w:val="BD6F643C"/>
    <w:rsid w:val="BD7EF9D2"/>
    <w:rsid w:val="BD7F5436"/>
    <w:rsid w:val="BD7F9D51"/>
    <w:rsid w:val="BD8F8037"/>
    <w:rsid w:val="BD8FE57B"/>
    <w:rsid w:val="BD97F0DF"/>
    <w:rsid w:val="BD98B2C9"/>
    <w:rsid w:val="BDA21B2A"/>
    <w:rsid w:val="BDAB0ACB"/>
    <w:rsid w:val="BDB6E704"/>
    <w:rsid w:val="BDD5C5A8"/>
    <w:rsid w:val="BDD7D1D0"/>
    <w:rsid w:val="BDDF00E8"/>
    <w:rsid w:val="BDDF2EB5"/>
    <w:rsid w:val="BDDF4A15"/>
    <w:rsid w:val="BDE9CF8C"/>
    <w:rsid w:val="BDEB2CC9"/>
    <w:rsid w:val="BDEBA03C"/>
    <w:rsid w:val="BDEE467C"/>
    <w:rsid w:val="BDEFAC85"/>
    <w:rsid w:val="BDF6AC5C"/>
    <w:rsid w:val="BDF9DD29"/>
    <w:rsid w:val="BDFBFBC0"/>
    <w:rsid w:val="BDFCD466"/>
    <w:rsid w:val="BDFD956A"/>
    <w:rsid w:val="BDFF671A"/>
    <w:rsid w:val="BDFFF1D8"/>
    <w:rsid w:val="BE58CCB9"/>
    <w:rsid w:val="BE97EB18"/>
    <w:rsid w:val="BE9D5B35"/>
    <w:rsid w:val="BEB304AD"/>
    <w:rsid w:val="BEBD1F51"/>
    <w:rsid w:val="BEBD6F8A"/>
    <w:rsid w:val="BEBF6E02"/>
    <w:rsid w:val="BEBFA616"/>
    <w:rsid w:val="BECD682D"/>
    <w:rsid w:val="BED635E6"/>
    <w:rsid w:val="BEDCB951"/>
    <w:rsid w:val="BEECA98A"/>
    <w:rsid w:val="BEEE71E9"/>
    <w:rsid w:val="BEF5CD01"/>
    <w:rsid w:val="BEF9D785"/>
    <w:rsid w:val="BEFE0498"/>
    <w:rsid w:val="BEFF8F06"/>
    <w:rsid w:val="BF1DF704"/>
    <w:rsid w:val="BF1F6ECD"/>
    <w:rsid w:val="BF2816F2"/>
    <w:rsid w:val="BF2EA195"/>
    <w:rsid w:val="BF2FD787"/>
    <w:rsid w:val="BF3C4D5D"/>
    <w:rsid w:val="BF3F6253"/>
    <w:rsid w:val="BF3FB82A"/>
    <w:rsid w:val="BF3FCD65"/>
    <w:rsid w:val="BF573D05"/>
    <w:rsid w:val="BF5F2C98"/>
    <w:rsid w:val="BF5F33D4"/>
    <w:rsid w:val="BF5F74BE"/>
    <w:rsid w:val="BF7382B3"/>
    <w:rsid w:val="BF761CB5"/>
    <w:rsid w:val="BF762C3A"/>
    <w:rsid w:val="BF76DFF9"/>
    <w:rsid w:val="BF7B3B02"/>
    <w:rsid w:val="BF7BF617"/>
    <w:rsid w:val="BF7D465E"/>
    <w:rsid w:val="BF7E3E2B"/>
    <w:rsid w:val="BF7F00DD"/>
    <w:rsid w:val="BF8E7B15"/>
    <w:rsid w:val="BF9F2303"/>
    <w:rsid w:val="BF9FD622"/>
    <w:rsid w:val="BFA7D695"/>
    <w:rsid w:val="BFAD2654"/>
    <w:rsid w:val="BFB31827"/>
    <w:rsid w:val="BFB52872"/>
    <w:rsid w:val="BFB746C4"/>
    <w:rsid w:val="BFB93027"/>
    <w:rsid w:val="BFBD2CA3"/>
    <w:rsid w:val="BFBF88CF"/>
    <w:rsid w:val="BFBFA60D"/>
    <w:rsid w:val="BFC769F3"/>
    <w:rsid w:val="BFC79471"/>
    <w:rsid w:val="BFCF2829"/>
    <w:rsid w:val="BFCF677E"/>
    <w:rsid w:val="BFCF7D85"/>
    <w:rsid w:val="BFCFE227"/>
    <w:rsid w:val="BFDB471D"/>
    <w:rsid w:val="BFDD0349"/>
    <w:rsid w:val="BFDDC2F8"/>
    <w:rsid w:val="BFE5AC24"/>
    <w:rsid w:val="BFE7454B"/>
    <w:rsid w:val="BFEA7D82"/>
    <w:rsid w:val="BFEBB1F6"/>
    <w:rsid w:val="BFEE3C96"/>
    <w:rsid w:val="BFEED01D"/>
    <w:rsid w:val="BFEF5FC6"/>
    <w:rsid w:val="BFEFABF3"/>
    <w:rsid w:val="BFEFED4B"/>
    <w:rsid w:val="BFF25210"/>
    <w:rsid w:val="BFF61ED7"/>
    <w:rsid w:val="BFF7C93F"/>
    <w:rsid w:val="BFF9186E"/>
    <w:rsid w:val="BFF99044"/>
    <w:rsid w:val="BFFA0BCB"/>
    <w:rsid w:val="BFFB33AB"/>
    <w:rsid w:val="BFFB4B2A"/>
    <w:rsid w:val="BFFB7BD7"/>
    <w:rsid w:val="BFFD0B3C"/>
    <w:rsid w:val="BFFD9011"/>
    <w:rsid w:val="BFFDC7EF"/>
    <w:rsid w:val="BFFE3651"/>
    <w:rsid w:val="BFFF06BE"/>
    <w:rsid w:val="BFFF14F4"/>
    <w:rsid w:val="BFFF46E6"/>
    <w:rsid w:val="BFFF4C02"/>
    <w:rsid w:val="BFFF4F7A"/>
    <w:rsid w:val="BFFF7197"/>
    <w:rsid w:val="BFFFA9B0"/>
    <w:rsid w:val="C1FF435B"/>
    <w:rsid w:val="C22BC477"/>
    <w:rsid w:val="C37E76CB"/>
    <w:rsid w:val="C39F18AF"/>
    <w:rsid w:val="C3BD8B7A"/>
    <w:rsid w:val="C3DE6734"/>
    <w:rsid w:val="C4A5481F"/>
    <w:rsid w:val="C4FF4EE8"/>
    <w:rsid w:val="C4FFC603"/>
    <w:rsid w:val="C53FEC7E"/>
    <w:rsid w:val="C5FFEA72"/>
    <w:rsid w:val="C65785C4"/>
    <w:rsid w:val="C65F8907"/>
    <w:rsid w:val="C6DCA98C"/>
    <w:rsid w:val="C73A9BD6"/>
    <w:rsid w:val="C7AF5582"/>
    <w:rsid w:val="C7BF7DAB"/>
    <w:rsid w:val="C7CB0567"/>
    <w:rsid w:val="C7E3780A"/>
    <w:rsid w:val="C7FA5EBD"/>
    <w:rsid w:val="C7FFA6C0"/>
    <w:rsid w:val="C9F2F1F0"/>
    <w:rsid w:val="C9FF29A3"/>
    <w:rsid w:val="CABFCD3D"/>
    <w:rsid w:val="CBBE5A7D"/>
    <w:rsid w:val="CBE549F7"/>
    <w:rsid w:val="CD3FB57C"/>
    <w:rsid w:val="CD5D1A68"/>
    <w:rsid w:val="CD7DF574"/>
    <w:rsid w:val="CDF56B58"/>
    <w:rsid w:val="CDFF7ADF"/>
    <w:rsid w:val="CE1D8B06"/>
    <w:rsid w:val="CE275545"/>
    <w:rsid w:val="CE3F18C1"/>
    <w:rsid w:val="CE4B2DEF"/>
    <w:rsid w:val="CE77B035"/>
    <w:rsid w:val="CEAAB42A"/>
    <w:rsid w:val="CEAB3638"/>
    <w:rsid w:val="CEAD5B25"/>
    <w:rsid w:val="CEB509C5"/>
    <w:rsid w:val="CEBF3B7D"/>
    <w:rsid w:val="CECB19CC"/>
    <w:rsid w:val="CEDA6247"/>
    <w:rsid w:val="CEDF7B73"/>
    <w:rsid w:val="CEE701FF"/>
    <w:rsid w:val="CEF302DC"/>
    <w:rsid w:val="CEF56F96"/>
    <w:rsid w:val="CEF95239"/>
    <w:rsid w:val="CF0F07C6"/>
    <w:rsid w:val="CF3F17B3"/>
    <w:rsid w:val="CF3F4C57"/>
    <w:rsid w:val="CF5C6D8B"/>
    <w:rsid w:val="CF7BAF6F"/>
    <w:rsid w:val="CF7FCCA9"/>
    <w:rsid w:val="CFBBD8A7"/>
    <w:rsid w:val="CFBC246B"/>
    <w:rsid w:val="CFBD2C87"/>
    <w:rsid w:val="CFBDB864"/>
    <w:rsid w:val="CFBF1852"/>
    <w:rsid w:val="CFBFFAC4"/>
    <w:rsid w:val="CFCF3CA8"/>
    <w:rsid w:val="CFD6C3FA"/>
    <w:rsid w:val="CFD79FE5"/>
    <w:rsid w:val="CFDBE001"/>
    <w:rsid w:val="CFEBCA10"/>
    <w:rsid w:val="CFF306C6"/>
    <w:rsid w:val="CFF5F590"/>
    <w:rsid w:val="CFF646B7"/>
    <w:rsid w:val="CFF6A7A1"/>
    <w:rsid w:val="CFFD4B7E"/>
    <w:rsid w:val="CFFEA3B5"/>
    <w:rsid w:val="CFFF95AA"/>
    <w:rsid w:val="CFFF9790"/>
    <w:rsid w:val="CFFFAB1B"/>
    <w:rsid w:val="CFFFD28E"/>
    <w:rsid w:val="D0AF29BF"/>
    <w:rsid w:val="D13FDBA8"/>
    <w:rsid w:val="D1DDB50D"/>
    <w:rsid w:val="D23E565B"/>
    <w:rsid w:val="D25F71A3"/>
    <w:rsid w:val="D2BB33CC"/>
    <w:rsid w:val="D2BDFB19"/>
    <w:rsid w:val="D2ED3AA2"/>
    <w:rsid w:val="D2FD45C8"/>
    <w:rsid w:val="D37AADC1"/>
    <w:rsid w:val="D37F856D"/>
    <w:rsid w:val="D3DDF0D3"/>
    <w:rsid w:val="D3E62715"/>
    <w:rsid w:val="D3F61D25"/>
    <w:rsid w:val="D3F76FD8"/>
    <w:rsid w:val="D3FBA7BD"/>
    <w:rsid w:val="D3FEBC21"/>
    <w:rsid w:val="D3FF87EB"/>
    <w:rsid w:val="D3FFA0DF"/>
    <w:rsid w:val="D44CF74F"/>
    <w:rsid w:val="D4F796D1"/>
    <w:rsid w:val="D573EFF1"/>
    <w:rsid w:val="D5754349"/>
    <w:rsid w:val="D5ADDC74"/>
    <w:rsid w:val="D5C73256"/>
    <w:rsid w:val="D5DE3036"/>
    <w:rsid w:val="D5E06AF0"/>
    <w:rsid w:val="D5EC6C00"/>
    <w:rsid w:val="D5FF0BD0"/>
    <w:rsid w:val="D5FF75CB"/>
    <w:rsid w:val="D65F3576"/>
    <w:rsid w:val="D67F1B6E"/>
    <w:rsid w:val="D6F565FF"/>
    <w:rsid w:val="D713D5F9"/>
    <w:rsid w:val="D7339C3A"/>
    <w:rsid w:val="D74C51D0"/>
    <w:rsid w:val="D74E37D2"/>
    <w:rsid w:val="D75F7252"/>
    <w:rsid w:val="D76DFF9C"/>
    <w:rsid w:val="D76F0E70"/>
    <w:rsid w:val="D76F418D"/>
    <w:rsid w:val="D76FAB54"/>
    <w:rsid w:val="D775040F"/>
    <w:rsid w:val="D777090C"/>
    <w:rsid w:val="D77DF39D"/>
    <w:rsid w:val="D77E23AF"/>
    <w:rsid w:val="D77EEFF1"/>
    <w:rsid w:val="D78BBB36"/>
    <w:rsid w:val="D7B7850F"/>
    <w:rsid w:val="D7BCCBB3"/>
    <w:rsid w:val="D7BF23A3"/>
    <w:rsid w:val="D7C61E91"/>
    <w:rsid w:val="D7D75F9C"/>
    <w:rsid w:val="D7DF1634"/>
    <w:rsid w:val="D7DFD157"/>
    <w:rsid w:val="D7EB9BDD"/>
    <w:rsid w:val="D7EFED4B"/>
    <w:rsid w:val="D7F1AA4D"/>
    <w:rsid w:val="D7FBCD71"/>
    <w:rsid w:val="D7FDA143"/>
    <w:rsid w:val="D7FF76D9"/>
    <w:rsid w:val="D8BD4B53"/>
    <w:rsid w:val="D8ED8DB3"/>
    <w:rsid w:val="D93F77AD"/>
    <w:rsid w:val="D96FACA4"/>
    <w:rsid w:val="D9AF2767"/>
    <w:rsid w:val="D9B36CDA"/>
    <w:rsid w:val="D9EE4861"/>
    <w:rsid w:val="D9F7CBBA"/>
    <w:rsid w:val="D9FC4E88"/>
    <w:rsid w:val="D9FEB32F"/>
    <w:rsid w:val="D9FF1217"/>
    <w:rsid w:val="D9FFCA6C"/>
    <w:rsid w:val="DA3E8BA8"/>
    <w:rsid w:val="DA7DD4D4"/>
    <w:rsid w:val="DADB3F4F"/>
    <w:rsid w:val="DAEF13D4"/>
    <w:rsid w:val="DAF24171"/>
    <w:rsid w:val="DAF52152"/>
    <w:rsid w:val="DAFFB975"/>
    <w:rsid w:val="DB529B83"/>
    <w:rsid w:val="DB5F5AF3"/>
    <w:rsid w:val="DB67A496"/>
    <w:rsid w:val="DB6FBFC9"/>
    <w:rsid w:val="DBA3CE34"/>
    <w:rsid w:val="DBA9C900"/>
    <w:rsid w:val="DBA9CC42"/>
    <w:rsid w:val="DBB379E3"/>
    <w:rsid w:val="DBBA1751"/>
    <w:rsid w:val="DBCF1ABB"/>
    <w:rsid w:val="DBD415C6"/>
    <w:rsid w:val="DBDFA719"/>
    <w:rsid w:val="DBEA6D62"/>
    <w:rsid w:val="DBED7EB6"/>
    <w:rsid w:val="DBF4287E"/>
    <w:rsid w:val="DBF6F934"/>
    <w:rsid w:val="DBF77A66"/>
    <w:rsid w:val="DBF9261A"/>
    <w:rsid w:val="DBFBA796"/>
    <w:rsid w:val="DBFBE727"/>
    <w:rsid w:val="DBFEEBA1"/>
    <w:rsid w:val="DBFF439F"/>
    <w:rsid w:val="DBFF74BB"/>
    <w:rsid w:val="DBFF895E"/>
    <w:rsid w:val="DCAF2EAE"/>
    <w:rsid w:val="DCFBF6BA"/>
    <w:rsid w:val="DCFF0F16"/>
    <w:rsid w:val="DD1EE336"/>
    <w:rsid w:val="DD4B1224"/>
    <w:rsid w:val="DD4F740E"/>
    <w:rsid w:val="DD5D80AC"/>
    <w:rsid w:val="DD7D237C"/>
    <w:rsid w:val="DDA7C8F2"/>
    <w:rsid w:val="DDAF9FA0"/>
    <w:rsid w:val="DDD9A04F"/>
    <w:rsid w:val="DDDF860D"/>
    <w:rsid w:val="DDDFDABD"/>
    <w:rsid w:val="DDEBED7F"/>
    <w:rsid w:val="DDEBF87A"/>
    <w:rsid w:val="DDEDBF47"/>
    <w:rsid w:val="DDEED7AE"/>
    <w:rsid w:val="DDF6BEEA"/>
    <w:rsid w:val="DDF75E46"/>
    <w:rsid w:val="DDF786D4"/>
    <w:rsid w:val="DDFB84D3"/>
    <w:rsid w:val="DDFD643A"/>
    <w:rsid w:val="DDFD7106"/>
    <w:rsid w:val="DDFD75FA"/>
    <w:rsid w:val="DDFE3719"/>
    <w:rsid w:val="DDFF21C1"/>
    <w:rsid w:val="DE3E3641"/>
    <w:rsid w:val="DE4FD367"/>
    <w:rsid w:val="DE53C89B"/>
    <w:rsid w:val="DE65A42A"/>
    <w:rsid w:val="DE665A97"/>
    <w:rsid w:val="DE6BB99A"/>
    <w:rsid w:val="DE7739A0"/>
    <w:rsid w:val="DE9FD7DD"/>
    <w:rsid w:val="DEBF1445"/>
    <w:rsid w:val="DEC9B472"/>
    <w:rsid w:val="DEDD9088"/>
    <w:rsid w:val="DEE21709"/>
    <w:rsid w:val="DEE95E3F"/>
    <w:rsid w:val="DEED12EE"/>
    <w:rsid w:val="DEED8DBD"/>
    <w:rsid w:val="DEEE737B"/>
    <w:rsid w:val="DEEF489D"/>
    <w:rsid w:val="DEF5B106"/>
    <w:rsid w:val="DEF792CD"/>
    <w:rsid w:val="DEFB58FA"/>
    <w:rsid w:val="DEFF01BB"/>
    <w:rsid w:val="DF1F23F9"/>
    <w:rsid w:val="DF25B530"/>
    <w:rsid w:val="DF358865"/>
    <w:rsid w:val="DF3EF792"/>
    <w:rsid w:val="DF3F184B"/>
    <w:rsid w:val="DF3FD937"/>
    <w:rsid w:val="DF4A4503"/>
    <w:rsid w:val="DF5F7687"/>
    <w:rsid w:val="DF67C588"/>
    <w:rsid w:val="DF6DE415"/>
    <w:rsid w:val="DF6F4A18"/>
    <w:rsid w:val="DF73A34C"/>
    <w:rsid w:val="DF7B373F"/>
    <w:rsid w:val="DF7DB193"/>
    <w:rsid w:val="DF7EAF52"/>
    <w:rsid w:val="DF7F4643"/>
    <w:rsid w:val="DF7F82E3"/>
    <w:rsid w:val="DF7F90E9"/>
    <w:rsid w:val="DF7FBD76"/>
    <w:rsid w:val="DF7FE0E9"/>
    <w:rsid w:val="DF90584B"/>
    <w:rsid w:val="DF9C1086"/>
    <w:rsid w:val="DF9D2B08"/>
    <w:rsid w:val="DF9DB4F2"/>
    <w:rsid w:val="DF9E65CA"/>
    <w:rsid w:val="DF9F393E"/>
    <w:rsid w:val="DFB71BB0"/>
    <w:rsid w:val="DFB9F2DC"/>
    <w:rsid w:val="DFBB01E4"/>
    <w:rsid w:val="DFBC4252"/>
    <w:rsid w:val="DFBCFFDC"/>
    <w:rsid w:val="DFBD464F"/>
    <w:rsid w:val="DFBF2EE6"/>
    <w:rsid w:val="DFBF3F25"/>
    <w:rsid w:val="DFBF438E"/>
    <w:rsid w:val="DFBF9835"/>
    <w:rsid w:val="DFCF7C73"/>
    <w:rsid w:val="DFD26778"/>
    <w:rsid w:val="DFDDC52B"/>
    <w:rsid w:val="DFDE49A8"/>
    <w:rsid w:val="DFDF7FF2"/>
    <w:rsid w:val="DFDFCD9F"/>
    <w:rsid w:val="DFEAE8C9"/>
    <w:rsid w:val="DFED5C79"/>
    <w:rsid w:val="DFEF2055"/>
    <w:rsid w:val="DFEF74FA"/>
    <w:rsid w:val="DFEF7E47"/>
    <w:rsid w:val="DFF26264"/>
    <w:rsid w:val="DFF63B6D"/>
    <w:rsid w:val="DFF6CD7D"/>
    <w:rsid w:val="DFF72B66"/>
    <w:rsid w:val="DFF7373C"/>
    <w:rsid w:val="DFF73FEE"/>
    <w:rsid w:val="DFF7D681"/>
    <w:rsid w:val="DFF94D81"/>
    <w:rsid w:val="DFFB35B0"/>
    <w:rsid w:val="DFFB5D5E"/>
    <w:rsid w:val="DFFB791E"/>
    <w:rsid w:val="DFFBA0AD"/>
    <w:rsid w:val="DFFCF94D"/>
    <w:rsid w:val="DFFDE318"/>
    <w:rsid w:val="DFFE2A7C"/>
    <w:rsid w:val="DFFF1614"/>
    <w:rsid w:val="DFFF47CC"/>
    <w:rsid w:val="DFFF4EBD"/>
    <w:rsid w:val="DFFF5B0B"/>
    <w:rsid w:val="DFFFD07E"/>
    <w:rsid w:val="DFFFE282"/>
    <w:rsid w:val="DFFFF483"/>
    <w:rsid w:val="E0CE578A"/>
    <w:rsid w:val="E0FFEDC4"/>
    <w:rsid w:val="E17F1B9D"/>
    <w:rsid w:val="E19EA906"/>
    <w:rsid w:val="E19ED41A"/>
    <w:rsid w:val="E23FD4EF"/>
    <w:rsid w:val="E2AF302A"/>
    <w:rsid w:val="E2FED177"/>
    <w:rsid w:val="E2FF4EC9"/>
    <w:rsid w:val="E36F1684"/>
    <w:rsid w:val="E3EF0BCB"/>
    <w:rsid w:val="E3F7C867"/>
    <w:rsid w:val="E3FDAAB0"/>
    <w:rsid w:val="E3FE12C4"/>
    <w:rsid w:val="E3FF4D69"/>
    <w:rsid w:val="E3FFFF5B"/>
    <w:rsid w:val="E4231D28"/>
    <w:rsid w:val="E4561CAC"/>
    <w:rsid w:val="E47FBA5D"/>
    <w:rsid w:val="E49399DB"/>
    <w:rsid w:val="E4DBAB94"/>
    <w:rsid w:val="E4DDE11A"/>
    <w:rsid w:val="E4FB18A2"/>
    <w:rsid w:val="E55E7AA9"/>
    <w:rsid w:val="E5BFA16A"/>
    <w:rsid w:val="E5EF7C59"/>
    <w:rsid w:val="E5F64910"/>
    <w:rsid w:val="E5FF0359"/>
    <w:rsid w:val="E5FFBB30"/>
    <w:rsid w:val="E66F4BAD"/>
    <w:rsid w:val="E67F702A"/>
    <w:rsid w:val="E68D4EC8"/>
    <w:rsid w:val="E68F7E73"/>
    <w:rsid w:val="E6B8AF09"/>
    <w:rsid w:val="E6D75EDB"/>
    <w:rsid w:val="E6ED3EFD"/>
    <w:rsid w:val="E6F31879"/>
    <w:rsid w:val="E6FF601C"/>
    <w:rsid w:val="E6FF6991"/>
    <w:rsid w:val="E7357498"/>
    <w:rsid w:val="E73B8112"/>
    <w:rsid w:val="E73E1F41"/>
    <w:rsid w:val="E75CD63E"/>
    <w:rsid w:val="E76CF68A"/>
    <w:rsid w:val="E7760F04"/>
    <w:rsid w:val="E7770427"/>
    <w:rsid w:val="E77DA15D"/>
    <w:rsid w:val="E79D2192"/>
    <w:rsid w:val="E79F34B1"/>
    <w:rsid w:val="E7BB296D"/>
    <w:rsid w:val="E7BD5950"/>
    <w:rsid w:val="E7BD817A"/>
    <w:rsid w:val="E7BEABA3"/>
    <w:rsid w:val="E7BF2C23"/>
    <w:rsid w:val="E7C75F1B"/>
    <w:rsid w:val="E7D78321"/>
    <w:rsid w:val="E7DBC8AA"/>
    <w:rsid w:val="E7DD6A90"/>
    <w:rsid w:val="E7DE92C0"/>
    <w:rsid w:val="E7DFB29D"/>
    <w:rsid w:val="E7EA776A"/>
    <w:rsid w:val="E7F43195"/>
    <w:rsid w:val="E7F7C47F"/>
    <w:rsid w:val="E7FF0E36"/>
    <w:rsid w:val="E7FF1177"/>
    <w:rsid w:val="E8FFAABB"/>
    <w:rsid w:val="E92AD59B"/>
    <w:rsid w:val="E99E7D77"/>
    <w:rsid w:val="E9B33ED8"/>
    <w:rsid w:val="E9BEF530"/>
    <w:rsid w:val="E9EFAF28"/>
    <w:rsid w:val="E9F38315"/>
    <w:rsid w:val="E9FD28C1"/>
    <w:rsid w:val="EA5F0224"/>
    <w:rsid w:val="EA67B7A2"/>
    <w:rsid w:val="EA7BCAFD"/>
    <w:rsid w:val="EA9AD803"/>
    <w:rsid w:val="EAB00778"/>
    <w:rsid w:val="EABF872A"/>
    <w:rsid w:val="EAEDDCE5"/>
    <w:rsid w:val="EAF40CB9"/>
    <w:rsid w:val="EAFD69D9"/>
    <w:rsid w:val="EAFE961D"/>
    <w:rsid w:val="EAFFBDA5"/>
    <w:rsid w:val="EB23E737"/>
    <w:rsid w:val="EB3FA0B0"/>
    <w:rsid w:val="EB42061A"/>
    <w:rsid w:val="EB67D09C"/>
    <w:rsid w:val="EB6ECA01"/>
    <w:rsid w:val="EB6FBABB"/>
    <w:rsid w:val="EB771876"/>
    <w:rsid w:val="EB78B1F6"/>
    <w:rsid w:val="EB7AA2C2"/>
    <w:rsid w:val="EB7D3936"/>
    <w:rsid w:val="EB9700A7"/>
    <w:rsid w:val="EB9BBA38"/>
    <w:rsid w:val="EBB77B9F"/>
    <w:rsid w:val="EBBAE899"/>
    <w:rsid w:val="EBBFB14B"/>
    <w:rsid w:val="EBD78688"/>
    <w:rsid w:val="EBDB6B14"/>
    <w:rsid w:val="EBDC2C02"/>
    <w:rsid w:val="EBEE0EFF"/>
    <w:rsid w:val="EBEEEEBD"/>
    <w:rsid w:val="EBEF9C06"/>
    <w:rsid w:val="EBEFEF7C"/>
    <w:rsid w:val="EBF730A9"/>
    <w:rsid w:val="EBF76464"/>
    <w:rsid w:val="EBFB08A0"/>
    <w:rsid w:val="EBFCC777"/>
    <w:rsid w:val="EBFD584C"/>
    <w:rsid w:val="EBFF87FD"/>
    <w:rsid w:val="EBFFB947"/>
    <w:rsid w:val="EBFFF126"/>
    <w:rsid w:val="EC675E06"/>
    <w:rsid w:val="EC9F6512"/>
    <w:rsid w:val="ECAD5366"/>
    <w:rsid w:val="ECBF2D56"/>
    <w:rsid w:val="ECEA4759"/>
    <w:rsid w:val="ECEEECE3"/>
    <w:rsid w:val="ECFB73EC"/>
    <w:rsid w:val="ECFBB66F"/>
    <w:rsid w:val="ECFE1C8E"/>
    <w:rsid w:val="ED3C2F3D"/>
    <w:rsid w:val="ED3E9084"/>
    <w:rsid w:val="ED56C714"/>
    <w:rsid w:val="ED67B711"/>
    <w:rsid w:val="ED7FC944"/>
    <w:rsid w:val="ED878F78"/>
    <w:rsid w:val="ED9F53D5"/>
    <w:rsid w:val="ED9F91E2"/>
    <w:rsid w:val="ED9FDE50"/>
    <w:rsid w:val="EDADFF85"/>
    <w:rsid w:val="EDAEA288"/>
    <w:rsid w:val="EDB7E4BF"/>
    <w:rsid w:val="EDBDFFF2"/>
    <w:rsid w:val="EDBF422C"/>
    <w:rsid w:val="EDC673E7"/>
    <w:rsid w:val="EDC7F762"/>
    <w:rsid w:val="EDDC41FB"/>
    <w:rsid w:val="EDDFEC5D"/>
    <w:rsid w:val="EDE622D0"/>
    <w:rsid w:val="EDEDD8A7"/>
    <w:rsid w:val="EDEEDCD0"/>
    <w:rsid w:val="EDF8D8AF"/>
    <w:rsid w:val="EDFBFC35"/>
    <w:rsid w:val="EDFF9E38"/>
    <w:rsid w:val="EDFFDB04"/>
    <w:rsid w:val="EE3930FE"/>
    <w:rsid w:val="EE6DD720"/>
    <w:rsid w:val="EE6EFE47"/>
    <w:rsid w:val="EE75E049"/>
    <w:rsid w:val="EE8CB37F"/>
    <w:rsid w:val="EE9E626C"/>
    <w:rsid w:val="EEBA9F75"/>
    <w:rsid w:val="EEBF4A44"/>
    <w:rsid w:val="EECFA367"/>
    <w:rsid w:val="EEDD89DF"/>
    <w:rsid w:val="EEDDC2DE"/>
    <w:rsid w:val="EEDF0B8F"/>
    <w:rsid w:val="EEE18242"/>
    <w:rsid w:val="EEE7BF42"/>
    <w:rsid w:val="EEE7D13F"/>
    <w:rsid w:val="EEF6BCB6"/>
    <w:rsid w:val="EEF79780"/>
    <w:rsid w:val="EEFAFDF9"/>
    <w:rsid w:val="EEFD763D"/>
    <w:rsid w:val="EEFE27C9"/>
    <w:rsid w:val="EEFF515D"/>
    <w:rsid w:val="EEFF8C66"/>
    <w:rsid w:val="EF1D21A0"/>
    <w:rsid w:val="EF4FF4BE"/>
    <w:rsid w:val="EF5DABA1"/>
    <w:rsid w:val="EF5ECE34"/>
    <w:rsid w:val="EF6A189D"/>
    <w:rsid w:val="EF6EBB0E"/>
    <w:rsid w:val="EF724097"/>
    <w:rsid w:val="EF76E632"/>
    <w:rsid w:val="EF77C0A9"/>
    <w:rsid w:val="EF7C0721"/>
    <w:rsid w:val="EF7C2F56"/>
    <w:rsid w:val="EF7CDC25"/>
    <w:rsid w:val="EF7D0305"/>
    <w:rsid w:val="EF7E4932"/>
    <w:rsid w:val="EF7E7DD5"/>
    <w:rsid w:val="EF7EED6D"/>
    <w:rsid w:val="EF7F43CF"/>
    <w:rsid w:val="EF7F89E9"/>
    <w:rsid w:val="EF8BAB4A"/>
    <w:rsid w:val="EFAB8569"/>
    <w:rsid w:val="EFAD142A"/>
    <w:rsid w:val="EFAD1638"/>
    <w:rsid w:val="EFB5011E"/>
    <w:rsid w:val="EFB7C805"/>
    <w:rsid w:val="EFBD33C8"/>
    <w:rsid w:val="EFBF7862"/>
    <w:rsid w:val="EFBFCE68"/>
    <w:rsid w:val="EFCA4CB4"/>
    <w:rsid w:val="EFCB85BE"/>
    <w:rsid w:val="EFD7F0AC"/>
    <w:rsid w:val="EFDA4344"/>
    <w:rsid w:val="EFDD22FA"/>
    <w:rsid w:val="EFDD4A76"/>
    <w:rsid w:val="EFDD80D4"/>
    <w:rsid w:val="EFDE5740"/>
    <w:rsid w:val="EFDEB233"/>
    <w:rsid w:val="EFDFE6D2"/>
    <w:rsid w:val="EFDFEEF0"/>
    <w:rsid w:val="EFE54384"/>
    <w:rsid w:val="EFE7F9CF"/>
    <w:rsid w:val="EFEB43AC"/>
    <w:rsid w:val="EFEF240E"/>
    <w:rsid w:val="EFF0909E"/>
    <w:rsid w:val="EFF32000"/>
    <w:rsid w:val="EFF374B4"/>
    <w:rsid w:val="EFF577EE"/>
    <w:rsid w:val="EFF73A60"/>
    <w:rsid w:val="EFF73EA7"/>
    <w:rsid w:val="EFF763AF"/>
    <w:rsid w:val="EFFB2A96"/>
    <w:rsid w:val="EFFBF114"/>
    <w:rsid w:val="EFFC4A17"/>
    <w:rsid w:val="EFFC675B"/>
    <w:rsid w:val="EFFCFF0D"/>
    <w:rsid w:val="EFFD99C7"/>
    <w:rsid w:val="EFFDB5DD"/>
    <w:rsid w:val="EFFDC05E"/>
    <w:rsid w:val="EFFDE0BE"/>
    <w:rsid w:val="EFFE6945"/>
    <w:rsid w:val="EFFEC160"/>
    <w:rsid w:val="EFFEC797"/>
    <w:rsid w:val="EFFF628F"/>
    <w:rsid w:val="EFFF7117"/>
    <w:rsid w:val="EFFF83A2"/>
    <w:rsid w:val="EFFFBC64"/>
    <w:rsid w:val="EFFFD8A9"/>
    <w:rsid w:val="F0FF18FF"/>
    <w:rsid w:val="F1BEA2B4"/>
    <w:rsid w:val="F1BF18E9"/>
    <w:rsid w:val="F1C25C1B"/>
    <w:rsid w:val="F1EF3209"/>
    <w:rsid w:val="F21BC169"/>
    <w:rsid w:val="F27ECAFB"/>
    <w:rsid w:val="F27FF896"/>
    <w:rsid w:val="F2B49CCA"/>
    <w:rsid w:val="F2CF9D98"/>
    <w:rsid w:val="F2EB2664"/>
    <w:rsid w:val="F2EBC906"/>
    <w:rsid w:val="F2FB5F02"/>
    <w:rsid w:val="F2FD36A2"/>
    <w:rsid w:val="F31E256B"/>
    <w:rsid w:val="F32BDAA0"/>
    <w:rsid w:val="F33F7EE7"/>
    <w:rsid w:val="F33FC8AC"/>
    <w:rsid w:val="F37FA6EF"/>
    <w:rsid w:val="F3A44BD4"/>
    <w:rsid w:val="F3B2D403"/>
    <w:rsid w:val="F3BBAD4B"/>
    <w:rsid w:val="F3BDB56A"/>
    <w:rsid w:val="F3CFBC89"/>
    <w:rsid w:val="F3DB94AC"/>
    <w:rsid w:val="F3DE03AB"/>
    <w:rsid w:val="F3DF5A45"/>
    <w:rsid w:val="F3EAF106"/>
    <w:rsid w:val="F3EFECBA"/>
    <w:rsid w:val="F3F30F27"/>
    <w:rsid w:val="F3F47D3E"/>
    <w:rsid w:val="F3FACBD8"/>
    <w:rsid w:val="F3FB61D7"/>
    <w:rsid w:val="F3FC096E"/>
    <w:rsid w:val="F3FE7174"/>
    <w:rsid w:val="F3FF044A"/>
    <w:rsid w:val="F3FF0A62"/>
    <w:rsid w:val="F3FF2E20"/>
    <w:rsid w:val="F3FF7665"/>
    <w:rsid w:val="F3FF9B1C"/>
    <w:rsid w:val="F3FFCDFE"/>
    <w:rsid w:val="F45F7172"/>
    <w:rsid w:val="F47BB58C"/>
    <w:rsid w:val="F4E73DCB"/>
    <w:rsid w:val="F4E74831"/>
    <w:rsid w:val="F4ED3846"/>
    <w:rsid w:val="F4EEE823"/>
    <w:rsid w:val="F4FB567E"/>
    <w:rsid w:val="F53660A8"/>
    <w:rsid w:val="F569C6C3"/>
    <w:rsid w:val="F56D62B7"/>
    <w:rsid w:val="F56F374A"/>
    <w:rsid w:val="F5795015"/>
    <w:rsid w:val="F57E460A"/>
    <w:rsid w:val="F57F7C18"/>
    <w:rsid w:val="F5A68837"/>
    <w:rsid w:val="F5AF9E3A"/>
    <w:rsid w:val="F5BAE94B"/>
    <w:rsid w:val="F5BF3241"/>
    <w:rsid w:val="F5C4F378"/>
    <w:rsid w:val="F5D4EA05"/>
    <w:rsid w:val="F5D72D6D"/>
    <w:rsid w:val="F5DB6896"/>
    <w:rsid w:val="F5DC3AE6"/>
    <w:rsid w:val="F5DE30CE"/>
    <w:rsid w:val="F5F75A00"/>
    <w:rsid w:val="F5FAF655"/>
    <w:rsid w:val="F5FF5BD8"/>
    <w:rsid w:val="F5FFB998"/>
    <w:rsid w:val="F63FD8EE"/>
    <w:rsid w:val="F65FCF93"/>
    <w:rsid w:val="F673963B"/>
    <w:rsid w:val="F6775A17"/>
    <w:rsid w:val="F68FA902"/>
    <w:rsid w:val="F68FDEAC"/>
    <w:rsid w:val="F69415A8"/>
    <w:rsid w:val="F6AE91BD"/>
    <w:rsid w:val="F6BB6D38"/>
    <w:rsid w:val="F6BFEEBD"/>
    <w:rsid w:val="F6D03764"/>
    <w:rsid w:val="F6DA42B1"/>
    <w:rsid w:val="F6DDF09C"/>
    <w:rsid w:val="F6DEC986"/>
    <w:rsid w:val="F6E6527A"/>
    <w:rsid w:val="F6EDE22D"/>
    <w:rsid w:val="F6EF1F02"/>
    <w:rsid w:val="F6F500F9"/>
    <w:rsid w:val="F6F6A6CB"/>
    <w:rsid w:val="F6F80DBC"/>
    <w:rsid w:val="F6FC3618"/>
    <w:rsid w:val="F6FD6B62"/>
    <w:rsid w:val="F6FDB30B"/>
    <w:rsid w:val="F6FE5941"/>
    <w:rsid w:val="F6FF3E8A"/>
    <w:rsid w:val="F6FF5F4A"/>
    <w:rsid w:val="F70BA5CF"/>
    <w:rsid w:val="F717C1F6"/>
    <w:rsid w:val="F7314DC8"/>
    <w:rsid w:val="F7395EA4"/>
    <w:rsid w:val="F7399AEC"/>
    <w:rsid w:val="F73E0D31"/>
    <w:rsid w:val="F74D6ABC"/>
    <w:rsid w:val="F769EB79"/>
    <w:rsid w:val="F76BEF53"/>
    <w:rsid w:val="F76E738E"/>
    <w:rsid w:val="F7755796"/>
    <w:rsid w:val="F77B1FC8"/>
    <w:rsid w:val="F77B9599"/>
    <w:rsid w:val="F77F1304"/>
    <w:rsid w:val="F77F960F"/>
    <w:rsid w:val="F77FB9B4"/>
    <w:rsid w:val="F7993B93"/>
    <w:rsid w:val="F79F3B63"/>
    <w:rsid w:val="F7AFBCB4"/>
    <w:rsid w:val="F7AFEFF9"/>
    <w:rsid w:val="F7B1EF54"/>
    <w:rsid w:val="F7BEED39"/>
    <w:rsid w:val="F7C12FEF"/>
    <w:rsid w:val="F7CC81C0"/>
    <w:rsid w:val="F7CFE85F"/>
    <w:rsid w:val="F7DB895D"/>
    <w:rsid w:val="F7DBC508"/>
    <w:rsid w:val="F7DD238E"/>
    <w:rsid w:val="F7DF5BA3"/>
    <w:rsid w:val="F7DF7D87"/>
    <w:rsid w:val="F7DFF5AD"/>
    <w:rsid w:val="F7E70DA4"/>
    <w:rsid w:val="F7EB7FC2"/>
    <w:rsid w:val="F7EC822F"/>
    <w:rsid w:val="F7EFD7C7"/>
    <w:rsid w:val="F7F59114"/>
    <w:rsid w:val="F7F6EC2A"/>
    <w:rsid w:val="F7F744B7"/>
    <w:rsid w:val="F7FA22BB"/>
    <w:rsid w:val="F7FB13EC"/>
    <w:rsid w:val="F7FD2958"/>
    <w:rsid w:val="F7FE3FD3"/>
    <w:rsid w:val="F7FE41AD"/>
    <w:rsid w:val="F7FE565B"/>
    <w:rsid w:val="F7FE609B"/>
    <w:rsid w:val="F7FF1444"/>
    <w:rsid w:val="F7FF3CC2"/>
    <w:rsid w:val="F7FF4E11"/>
    <w:rsid w:val="F7FF6003"/>
    <w:rsid w:val="F7FF77DF"/>
    <w:rsid w:val="F7FF8314"/>
    <w:rsid w:val="F7FF8B91"/>
    <w:rsid w:val="F7FFA284"/>
    <w:rsid w:val="F7FFB80A"/>
    <w:rsid w:val="F7FFBEB2"/>
    <w:rsid w:val="F7FFC391"/>
    <w:rsid w:val="F7FFC4CA"/>
    <w:rsid w:val="F84A35D3"/>
    <w:rsid w:val="F8B7D8A2"/>
    <w:rsid w:val="F8CFE1C2"/>
    <w:rsid w:val="F8E5AB6F"/>
    <w:rsid w:val="F93F602A"/>
    <w:rsid w:val="F95B4AA3"/>
    <w:rsid w:val="F96DEC00"/>
    <w:rsid w:val="F97C85EF"/>
    <w:rsid w:val="F97FDFB4"/>
    <w:rsid w:val="F99E4767"/>
    <w:rsid w:val="F9BB9DB8"/>
    <w:rsid w:val="F9D6BCFE"/>
    <w:rsid w:val="F9DB48D3"/>
    <w:rsid w:val="F9DBC52F"/>
    <w:rsid w:val="F9DCB7B8"/>
    <w:rsid w:val="F9DF78FB"/>
    <w:rsid w:val="F9EE64AE"/>
    <w:rsid w:val="F9F54ED1"/>
    <w:rsid w:val="F9F9E94C"/>
    <w:rsid w:val="F9FDD1AE"/>
    <w:rsid w:val="F9FF3851"/>
    <w:rsid w:val="FA023AC0"/>
    <w:rsid w:val="FA5C65FE"/>
    <w:rsid w:val="FA740DE4"/>
    <w:rsid w:val="FA786480"/>
    <w:rsid w:val="FA7EFD92"/>
    <w:rsid w:val="FA7F5D4C"/>
    <w:rsid w:val="FA7F7449"/>
    <w:rsid w:val="FAAFAE30"/>
    <w:rsid w:val="FAB74307"/>
    <w:rsid w:val="FACF601E"/>
    <w:rsid w:val="FACFFB91"/>
    <w:rsid w:val="FAD75287"/>
    <w:rsid w:val="FADA715B"/>
    <w:rsid w:val="FAEF8C31"/>
    <w:rsid w:val="FAEFFD59"/>
    <w:rsid w:val="FAF558CC"/>
    <w:rsid w:val="FAF658F4"/>
    <w:rsid w:val="FAF77061"/>
    <w:rsid w:val="FAF7CBBD"/>
    <w:rsid w:val="FAF87FFB"/>
    <w:rsid w:val="FAFA21F2"/>
    <w:rsid w:val="FAFCB7AA"/>
    <w:rsid w:val="FAFE9277"/>
    <w:rsid w:val="FAFF830C"/>
    <w:rsid w:val="FAFFAD31"/>
    <w:rsid w:val="FB351DEC"/>
    <w:rsid w:val="FB352E04"/>
    <w:rsid w:val="FB3BD546"/>
    <w:rsid w:val="FB3FD56B"/>
    <w:rsid w:val="FB5ED0AB"/>
    <w:rsid w:val="FB5F0D66"/>
    <w:rsid w:val="FB5F18BF"/>
    <w:rsid w:val="FB5FDCC4"/>
    <w:rsid w:val="FB72039C"/>
    <w:rsid w:val="FB776460"/>
    <w:rsid w:val="FB7DC0EB"/>
    <w:rsid w:val="FB7F2B5E"/>
    <w:rsid w:val="FB7F6226"/>
    <w:rsid w:val="FB7F6EA7"/>
    <w:rsid w:val="FB7FA0DF"/>
    <w:rsid w:val="FB7FF1C9"/>
    <w:rsid w:val="FB7FF54E"/>
    <w:rsid w:val="FB97E6C6"/>
    <w:rsid w:val="FB9C8303"/>
    <w:rsid w:val="FB9DD841"/>
    <w:rsid w:val="FBAED448"/>
    <w:rsid w:val="FBAF1F8F"/>
    <w:rsid w:val="FBB859B6"/>
    <w:rsid w:val="FBBAEADA"/>
    <w:rsid w:val="FBBE283B"/>
    <w:rsid w:val="FBBF176C"/>
    <w:rsid w:val="FBBF1D6D"/>
    <w:rsid w:val="FBBF3E15"/>
    <w:rsid w:val="FBBF464A"/>
    <w:rsid w:val="FBBF89A6"/>
    <w:rsid w:val="FBBFDC71"/>
    <w:rsid w:val="FBCD3DFD"/>
    <w:rsid w:val="FBCEB607"/>
    <w:rsid w:val="FBCF1DF1"/>
    <w:rsid w:val="FBD0345B"/>
    <w:rsid w:val="FBD479C0"/>
    <w:rsid w:val="FBD6D908"/>
    <w:rsid w:val="FBD82DC5"/>
    <w:rsid w:val="FBDF21D7"/>
    <w:rsid w:val="FBDF66A1"/>
    <w:rsid w:val="FBEB2A81"/>
    <w:rsid w:val="FBEB5566"/>
    <w:rsid w:val="FBEB6D4A"/>
    <w:rsid w:val="FBED8ADA"/>
    <w:rsid w:val="FBEFBF84"/>
    <w:rsid w:val="FBEFD1B2"/>
    <w:rsid w:val="FBF38695"/>
    <w:rsid w:val="FBF3C03A"/>
    <w:rsid w:val="FBF4CD7D"/>
    <w:rsid w:val="FBF51FC2"/>
    <w:rsid w:val="FBF5466A"/>
    <w:rsid w:val="FBF79DFD"/>
    <w:rsid w:val="FBFAC279"/>
    <w:rsid w:val="FBFAD743"/>
    <w:rsid w:val="FBFB481C"/>
    <w:rsid w:val="FBFBD4FF"/>
    <w:rsid w:val="FBFBECE0"/>
    <w:rsid w:val="FBFDD2A6"/>
    <w:rsid w:val="FBFDDD93"/>
    <w:rsid w:val="FBFDF9FA"/>
    <w:rsid w:val="FBFE2235"/>
    <w:rsid w:val="FBFE3122"/>
    <w:rsid w:val="FBFEBA6B"/>
    <w:rsid w:val="FBFEE1F7"/>
    <w:rsid w:val="FBFF955A"/>
    <w:rsid w:val="FC37BC33"/>
    <w:rsid w:val="FC3D8B8C"/>
    <w:rsid w:val="FC5E55AB"/>
    <w:rsid w:val="FC5FDDD5"/>
    <w:rsid w:val="FC6EFF44"/>
    <w:rsid w:val="FC703A0A"/>
    <w:rsid w:val="FC7B6BDF"/>
    <w:rsid w:val="FC8BCF0F"/>
    <w:rsid w:val="FC958686"/>
    <w:rsid w:val="FC9C25B7"/>
    <w:rsid w:val="FC9D231B"/>
    <w:rsid w:val="FCA6FB2A"/>
    <w:rsid w:val="FCAFF04B"/>
    <w:rsid w:val="FCB3AD0F"/>
    <w:rsid w:val="FCBB0263"/>
    <w:rsid w:val="FCCFE6F9"/>
    <w:rsid w:val="FCDD710B"/>
    <w:rsid w:val="FCEE4BAA"/>
    <w:rsid w:val="FCEF453B"/>
    <w:rsid w:val="FCF272B4"/>
    <w:rsid w:val="FCF65AFB"/>
    <w:rsid w:val="FCFAE9A6"/>
    <w:rsid w:val="FCFE4F19"/>
    <w:rsid w:val="FCFE76BA"/>
    <w:rsid w:val="FCFF5A14"/>
    <w:rsid w:val="FCFF7DFC"/>
    <w:rsid w:val="FD0E099F"/>
    <w:rsid w:val="FD37E1F8"/>
    <w:rsid w:val="FD3BD3A3"/>
    <w:rsid w:val="FD3D4570"/>
    <w:rsid w:val="FD3D56D4"/>
    <w:rsid w:val="FD3FE775"/>
    <w:rsid w:val="FD4F1315"/>
    <w:rsid w:val="FD544E1B"/>
    <w:rsid w:val="FD56538A"/>
    <w:rsid w:val="FD5DB936"/>
    <w:rsid w:val="FD63DD7E"/>
    <w:rsid w:val="FD6F9264"/>
    <w:rsid w:val="FD741867"/>
    <w:rsid w:val="FD75A018"/>
    <w:rsid w:val="FD77E44E"/>
    <w:rsid w:val="FD7DB152"/>
    <w:rsid w:val="FD7DB1BC"/>
    <w:rsid w:val="FD7E300D"/>
    <w:rsid w:val="FD7F414A"/>
    <w:rsid w:val="FD7FFDFD"/>
    <w:rsid w:val="FD8BFD1D"/>
    <w:rsid w:val="FD9B04DA"/>
    <w:rsid w:val="FD9F1CCC"/>
    <w:rsid w:val="FD9F3DC6"/>
    <w:rsid w:val="FD9F75F9"/>
    <w:rsid w:val="FDADECEC"/>
    <w:rsid w:val="FDAE465A"/>
    <w:rsid w:val="FDAF508C"/>
    <w:rsid w:val="FDB522E8"/>
    <w:rsid w:val="FDB76247"/>
    <w:rsid w:val="FDBBA086"/>
    <w:rsid w:val="FDBF461F"/>
    <w:rsid w:val="FDBFC7B6"/>
    <w:rsid w:val="FDBFD035"/>
    <w:rsid w:val="FDD6A7E5"/>
    <w:rsid w:val="FDDBC4B1"/>
    <w:rsid w:val="FDDEE285"/>
    <w:rsid w:val="FDDF1324"/>
    <w:rsid w:val="FDDFC687"/>
    <w:rsid w:val="FDDFDA34"/>
    <w:rsid w:val="FDDFF200"/>
    <w:rsid w:val="FDE5812F"/>
    <w:rsid w:val="FDE6D274"/>
    <w:rsid w:val="FDEA5169"/>
    <w:rsid w:val="FDEC1690"/>
    <w:rsid w:val="FDEF5583"/>
    <w:rsid w:val="FDEF7E4F"/>
    <w:rsid w:val="FDF1C769"/>
    <w:rsid w:val="FDF346BF"/>
    <w:rsid w:val="FDF53745"/>
    <w:rsid w:val="FDF72A12"/>
    <w:rsid w:val="FDF74BC0"/>
    <w:rsid w:val="FDF873DD"/>
    <w:rsid w:val="FDFA1B5D"/>
    <w:rsid w:val="FDFA5707"/>
    <w:rsid w:val="FDFAF98B"/>
    <w:rsid w:val="FDFB2B29"/>
    <w:rsid w:val="FDFB7B63"/>
    <w:rsid w:val="FDFBFF15"/>
    <w:rsid w:val="FDFD1C4F"/>
    <w:rsid w:val="FDFDE5BA"/>
    <w:rsid w:val="FDFE5155"/>
    <w:rsid w:val="FDFE96EB"/>
    <w:rsid w:val="FDFF43CE"/>
    <w:rsid w:val="FDFF48DC"/>
    <w:rsid w:val="FDFF5D4D"/>
    <w:rsid w:val="FDFF62DD"/>
    <w:rsid w:val="FDFFBC45"/>
    <w:rsid w:val="FDFFBC8B"/>
    <w:rsid w:val="FDFFC71E"/>
    <w:rsid w:val="FDFFE5EC"/>
    <w:rsid w:val="FE1F1987"/>
    <w:rsid w:val="FE3BA76D"/>
    <w:rsid w:val="FE4F6846"/>
    <w:rsid w:val="FE4FB8EF"/>
    <w:rsid w:val="FE51D8A6"/>
    <w:rsid w:val="FE5F6157"/>
    <w:rsid w:val="FE677225"/>
    <w:rsid w:val="FE67E384"/>
    <w:rsid w:val="FE6CECDA"/>
    <w:rsid w:val="FE6DC6FB"/>
    <w:rsid w:val="FE764ADC"/>
    <w:rsid w:val="FE77D8BF"/>
    <w:rsid w:val="FE77F545"/>
    <w:rsid w:val="FE7BDC17"/>
    <w:rsid w:val="FE7D8D8C"/>
    <w:rsid w:val="FE7EBF94"/>
    <w:rsid w:val="FE7EEF15"/>
    <w:rsid w:val="FE7F1CCD"/>
    <w:rsid w:val="FE7F6F86"/>
    <w:rsid w:val="FE7FE77D"/>
    <w:rsid w:val="FE971357"/>
    <w:rsid w:val="FE9AD570"/>
    <w:rsid w:val="FE9D54F8"/>
    <w:rsid w:val="FEA5AEAC"/>
    <w:rsid w:val="FEAF6A1D"/>
    <w:rsid w:val="FEB580F4"/>
    <w:rsid w:val="FEBB02A4"/>
    <w:rsid w:val="FEBBFE7D"/>
    <w:rsid w:val="FEBDADE2"/>
    <w:rsid w:val="FEBFB5FF"/>
    <w:rsid w:val="FEC71C2B"/>
    <w:rsid w:val="FEC94456"/>
    <w:rsid w:val="FEC9C4FD"/>
    <w:rsid w:val="FECE0E6B"/>
    <w:rsid w:val="FED661EE"/>
    <w:rsid w:val="FED921C0"/>
    <w:rsid w:val="FEDB2A5F"/>
    <w:rsid w:val="FEDE1478"/>
    <w:rsid w:val="FEDE4D14"/>
    <w:rsid w:val="FEDF78CB"/>
    <w:rsid w:val="FEDFB2AE"/>
    <w:rsid w:val="FEDFD191"/>
    <w:rsid w:val="FEEB5BCB"/>
    <w:rsid w:val="FEEE514C"/>
    <w:rsid w:val="FEEF8079"/>
    <w:rsid w:val="FEF3117E"/>
    <w:rsid w:val="FEF3AADB"/>
    <w:rsid w:val="FEF4AA78"/>
    <w:rsid w:val="FEF58280"/>
    <w:rsid w:val="FEF7328E"/>
    <w:rsid w:val="FEF7DAFC"/>
    <w:rsid w:val="FEFB00FB"/>
    <w:rsid w:val="FEFC318E"/>
    <w:rsid w:val="FEFCCBD8"/>
    <w:rsid w:val="FEFD0EFF"/>
    <w:rsid w:val="FEFD20F2"/>
    <w:rsid w:val="FEFD2AEA"/>
    <w:rsid w:val="FEFD78B3"/>
    <w:rsid w:val="FEFE2A2E"/>
    <w:rsid w:val="FEFEDBA8"/>
    <w:rsid w:val="FEFF004E"/>
    <w:rsid w:val="FEFF2E34"/>
    <w:rsid w:val="FEFF60C0"/>
    <w:rsid w:val="FEFF7EA9"/>
    <w:rsid w:val="FEFF9BAE"/>
    <w:rsid w:val="FEFFB17E"/>
    <w:rsid w:val="FF078766"/>
    <w:rsid w:val="FF1A02B4"/>
    <w:rsid w:val="FF1BEF04"/>
    <w:rsid w:val="FF1DA4B9"/>
    <w:rsid w:val="FF1E8DDD"/>
    <w:rsid w:val="FF2A5908"/>
    <w:rsid w:val="FF2FCA09"/>
    <w:rsid w:val="FF36813F"/>
    <w:rsid w:val="FF374640"/>
    <w:rsid w:val="FF37DFA8"/>
    <w:rsid w:val="FF3E25E6"/>
    <w:rsid w:val="FF3FD4A0"/>
    <w:rsid w:val="FF4BEB75"/>
    <w:rsid w:val="FF4EDE67"/>
    <w:rsid w:val="FF528A08"/>
    <w:rsid w:val="FF5744CF"/>
    <w:rsid w:val="FF5978D0"/>
    <w:rsid w:val="FF59A9F3"/>
    <w:rsid w:val="FF5D5D17"/>
    <w:rsid w:val="FF5E268A"/>
    <w:rsid w:val="FF5E2C19"/>
    <w:rsid w:val="FF5FD60C"/>
    <w:rsid w:val="FF66410D"/>
    <w:rsid w:val="FF697A7D"/>
    <w:rsid w:val="FF6C8039"/>
    <w:rsid w:val="FF6E6C34"/>
    <w:rsid w:val="FF6F0A3C"/>
    <w:rsid w:val="FF6F9C9A"/>
    <w:rsid w:val="FF736017"/>
    <w:rsid w:val="FF7371AE"/>
    <w:rsid w:val="FF7727AF"/>
    <w:rsid w:val="FF77615A"/>
    <w:rsid w:val="FF7AEE72"/>
    <w:rsid w:val="FF7B0E1E"/>
    <w:rsid w:val="FF7B18DA"/>
    <w:rsid w:val="FF7B1944"/>
    <w:rsid w:val="FF7D1D79"/>
    <w:rsid w:val="FF7D44DA"/>
    <w:rsid w:val="FF7D5D69"/>
    <w:rsid w:val="FF7D9000"/>
    <w:rsid w:val="FF7E2EEE"/>
    <w:rsid w:val="FF7E7653"/>
    <w:rsid w:val="FF7EB2AA"/>
    <w:rsid w:val="FF7EB6CF"/>
    <w:rsid w:val="FF7F13AD"/>
    <w:rsid w:val="FF7F1650"/>
    <w:rsid w:val="FF7F184D"/>
    <w:rsid w:val="FF7F3A3E"/>
    <w:rsid w:val="FF7F5F3F"/>
    <w:rsid w:val="FF7F92E3"/>
    <w:rsid w:val="FF7FB1FA"/>
    <w:rsid w:val="FF7FD984"/>
    <w:rsid w:val="FF7FFA7B"/>
    <w:rsid w:val="FF873A90"/>
    <w:rsid w:val="FF8B5CD5"/>
    <w:rsid w:val="FF8C81CC"/>
    <w:rsid w:val="FF8F0D8A"/>
    <w:rsid w:val="FF8F8702"/>
    <w:rsid w:val="FF9662CD"/>
    <w:rsid w:val="FF980409"/>
    <w:rsid w:val="FF9A84CB"/>
    <w:rsid w:val="FF9B0FC3"/>
    <w:rsid w:val="FF9B422A"/>
    <w:rsid w:val="FF9DA24E"/>
    <w:rsid w:val="FF9E4A06"/>
    <w:rsid w:val="FF9ED896"/>
    <w:rsid w:val="FF9FA009"/>
    <w:rsid w:val="FF9FCE59"/>
    <w:rsid w:val="FFA3A8F5"/>
    <w:rsid w:val="FFA77A3F"/>
    <w:rsid w:val="FFA786AE"/>
    <w:rsid w:val="FFAC1A78"/>
    <w:rsid w:val="FFAD8F14"/>
    <w:rsid w:val="FFAE0CDF"/>
    <w:rsid w:val="FFAEFAD9"/>
    <w:rsid w:val="FFAF06AF"/>
    <w:rsid w:val="FFAF14A8"/>
    <w:rsid w:val="FFAF2EF5"/>
    <w:rsid w:val="FFAF365A"/>
    <w:rsid w:val="FFB30A28"/>
    <w:rsid w:val="FFB31441"/>
    <w:rsid w:val="FFB3A8A9"/>
    <w:rsid w:val="FFB4D8BF"/>
    <w:rsid w:val="FFB66BCA"/>
    <w:rsid w:val="FFB7074C"/>
    <w:rsid w:val="FFB95C93"/>
    <w:rsid w:val="FFBCEB85"/>
    <w:rsid w:val="FFBE7421"/>
    <w:rsid w:val="FFBE8C21"/>
    <w:rsid w:val="FFBF22A8"/>
    <w:rsid w:val="FFBF502A"/>
    <w:rsid w:val="FFBF5184"/>
    <w:rsid w:val="FFBF55A8"/>
    <w:rsid w:val="FFBFA277"/>
    <w:rsid w:val="FFBFBD10"/>
    <w:rsid w:val="FFBFEEC3"/>
    <w:rsid w:val="FFBFF2CE"/>
    <w:rsid w:val="FFBFF591"/>
    <w:rsid w:val="FFC10D19"/>
    <w:rsid w:val="FFC11A6E"/>
    <w:rsid w:val="FFC320E5"/>
    <w:rsid w:val="FFCE1C2A"/>
    <w:rsid w:val="FFCF27AC"/>
    <w:rsid w:val="FFCF791A"/>
    <w:rsid w:val="FFD45D18"/>
    <w:rsid w:val="FFD5DF35"/>
    <w:rsid w:val="FFD68654"/>
    <w:rsid w:val="FFD7F1AA"/>
    <w:rsid w:val="FFD931FF"/>
    <w:rsid w:val="FFD9CD56"/>
    <w:rsid w:val="FFDAE8B8"/>
    <w:rsid w:val="FFDB1F1B"/>
    <w:rsid w:val="FFDB7BD6"/>
    <w:rsid w:val="FFDD16CE"/>
    <w:rsid w:val="FFDD2D85"/>
    <w:rsid w:val="FFDD3608"/>
    <w:rsid w:val="FFDDEF5B"/>
    <w:rsid w:val="FFDE59F7"/>
    <w:rsid w:val="FFDE8BB7"/>
    <w:rsid w:val="FFDEE50E"/>
    <w:rsid w:val="FFDF9F06"/>
    <w:rsid w:val="FFE0438E"/>
    <w:rsid w:val="FFE53908"/>
    <w:rsid w:val="FFE7195E"/>
    <w:rsid w:val="FFE72D1D"/>
    <w:rsid w:val="FFE77616"/>
    <w:rsid w:val="FFEB9AF9"/>
    <w:rsid w:val="FFEBA2C0"/>
    <w:rsid w:val="FFEBC740"/>
    <w:rsid w:val="FFEC3A1B"/>
    <w:rsid w:val="FFEDF6AB"/>
    <w:rsid w:val="FFEDF8AC"/>
    <w:rsid w:val="FFEE2190"/>
    <w:rsid w:val="FFEE5C3E"/>
    <w:rsid w:val="FFEE5EF5"/>
    <w:rsid w:val="FFEE8343"/>
    <w:rsid w:val="FFEF1BD7"/>
    <w:rsid w:val="FFEF2DFE"/>
    <w:rsid w:val="FFEF72D2"/>
    <w:rsid w:val="FFEF7B29"/>
    <w:rsid w:val="FFEF8E95"/>
    <w:rsid w:val="FFEFBE82"/>
    <w:rsid w:val="FFEFE50A"/>
    <w:rsid w:val="FFEFEC26"/>
    <w:rsid w:val="FFF22EF9"/>
    <w:rsid w:val="FFF33284"/>
    <w:rsid w:val="FFF3E171"/>
    <w:rsid w:val="FFF40179"/>
    <w:rsid w:val="FFF5379C"/>
    <w:rsid w:val="FFF5E2CA"/>
    <w:rsid w:val="FFF5EDCC"/>
    <w:rsid w:val="FFF7142E"/>
    <w:rsid w:val="FFF720D2"/>
    <w:rsid w:val="FFF7214B"/>
    <w:rsid w:val="FFF73C24"/>
    <w:rsid w:val="FFF7D69A"/>
    <w:rsid w:val="FFF7F2C2"/>
    <w:rsid w:val="FFF9707A"/>
    <w:rsid w:val="FFF9AF7B"/>
    <w:rsid w:val="FFFA1A8D"/>
    <w:rsid w:val="FFFA2EE1"/>
    <w:rsid w:val="FFFB4213"/>
    <w:rsid w:val="FFFB4D53"/>
    <w:rsid w:val="FFFB788B"/>
    <w:rsid w:val="FFFBD672"/>
    <w:rsid w:val="FFFBFD03"/>
    <w:rsid w:val="FFFD57CC"/>
    <w:rsid w:val="FFFD7880"/>
    <w:rsid w:val="FFFD9696"/>
    <w:rsid w:val="FFFDA24A"/>
    <w:rsid w:val="FFFE1336"/>
    <w:rsid w:val="FFFE2EE2"/>
    <w:rsid w:val="FFFE3900"/>
    <w:rsid w:val="FFFE3E7A"/>
    <w:rsid w:val="FFFE7607"/>
    <w:rsid w:val="FFFEE6D2"/>
    <w:rsid w:val="FFFF0EA5"/>
    <w:rsid w:val="FFFF1B1A"/>
    <w:rsid w:val="FFFF2D47"/>
    <w:rsid w:val="FFFF315E"/>
    <w:rsid w:val="FFFF4880"/>
    <w:rsid w:val="FFFF4CAF"/>
    <w:rsid w:val="FFFF6112"/>
    <w:rsid w:val="FFFF69C1"/>
    <w:rsid w:val="FFFF6BC6"/>
    <w:rsid w:val="FFFF7520"/>
    <w:rsid w:val="FFFF7590"/>
    <w:rsid w:val="FFFF7768"/>
    <w:rsid w:val="FFFF78BF"/>
    <w:rsid w:val="FFFF7E43"/>
    <w:rsid w:val="FFFF8146"/>
    <w:rsid w:val="FFFF8F57"/>
    <w:rsid w:val="FFFF8F81"/>
    <w:rsid w:val="FFFF951C"/>
    <w:rsid w:val="FFFF9E58"/>
    <w:rsid w:val="FFFFA3FB"/>
    <w:rsid w:val="FFFFAEB8"/>
    <w:rsid w:val="FFFF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0"/>
    <w:pPr>
      <w:jc w:val="left"/>
    </w:pPr>
  </w:style>
  <w:style w:type="paragraph" w:styleId="4">
    <w:name w:val="Body Text"/>
    <w:basedOn w:val="1"/>
    <w:unhideWhenUsed/>
    <w:qFormat/>
    <w:uiPriority w:val="99"/>
    <w:pPr>
      <w:spacing w:after="120"/>
    </w:pPr>
  </w:style>
  <w:style w:type="paragraph" w:styleId="5">
    <w:name w:val="Balloon Text"/>
    <w:basedOn w:val="1"/>
    <w:link w:val="23"/>
    <w:unhideWhenUsed/>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kern w:val="0"/>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unhideWhenUsed/>
    <w:qFormat/>
    <w:uiPriority w:val="99"/>
    <w:pPr>
      <w:suppressAutoHyphens/>
      <w:spacing w:after="140" w:line="560" w:lineRule="exact"/>
      <w:ind w:firstLine="420" w:firstLineChars="100"/>
    </w:pPr>
    <w:rPr>
      <w:rFonts w:ascii="Calibri" w:hAnsi="Calibri" w:eastAsia="仿宋" w:cs="宋体"/>
      <w:sz w:val="32"/>
      <w:szCs w:val="32"/>
    </w:rPr>
  </w:style>
  <w:style w:type="character" w:styleId="12">
    <w:name w:val="Strong"/>
    <w:qFormat/>
    <w:uiPriority w:val="22"/>
    <w:rPr>
      <w:b/>
      <w:bCs/>
    </w:rPr>
  </w:style>
  <w:style w:type="character" w:styleId="13">
    <w:name w:val="Emphasis"/>
    <w:qFormat/>
    <w:uiPriority w:val="20"/>
    <w:rPr>
      <w:color w:val="CC0000"/>
    </w:rPr>
  </w:style>
  <w:style w:type="character" w:styleId="14">
    <w:name w:val="Hyperlink"/>
    <w:basedOn w:val="11"/>
    <w:semiHidden/>
    <w:unhideWhenUsed/>
    <w:qFormat/>
    <w:uiPriority w:val="99"/>
    <w:rPr>
      <w:color w:val="0000FF"/>
      <w:u w:val="single"/>
    </w:rPr>
  </w:style>
  <w:style w:type="character" w:styleId="15">
    <w:name w:val="annotation reference"/>
    <w:unhideWhenUsed/>
    <w:qFormat/>
    <w:uiPriority w:val="0"/>
    <w:rPr>
      <w:sz w:val="21"/>
      <w:szCs w:val="21"/>
    </w:rPr>
  </w:style>
  <w:style w:type="paragraph" w:customStyle="1" w:styleId="16">
    <w:name w:val="Body Text First Indent 21"/>
    <w:qFormat/>
    <w:uiPriority w:val="0"/>
    <w:pPr>
      <w:widowControl w:val="0"/>
      <w:ind w:left="420" w:leftChars="200" w:firstLine="420"/>
      <w:jc w:val="both"/>
    </w:pPr>
    <w:rPr>
      <w:rFonts w:ascii="Calibri" w:hAnsi="Calibri" w:eastAsia="宋体" w:cs="Times New Roman"/>
      <w:kern w:val="2"/>
      <w:sz w:val="21"/>
      <w:szCs w:val="21"/>
      <w:lang w:val="en-US" w:eastAsia="zh-CN" w:bidi="ar-SA"/>
    </w:rPr>
  </w:style>
  <w:style w:type="character" w:customStyle="1" w:styleId="17">
    <w:name w:val="标题 3 字符"/>
    <w:basedOn w:val="11"/>
    <w:semiHidden/>
    <w:qFormat/>
    <w:uiPriority w:val="9"/>
    <w:rPr>
      <w:b/>
      <w:bCs/>
      <w:kern w:val="2"/>
      <w:sz w:val="32"/>
      <w:szCs w:val="32"/>
    </w:rPr>
  </w:style>
  <w:style w:type="character" w:customStyle="1" w:styleId="18">
    <w:name w:val="标题 3 字符1"/>
    <w:link w:val="2"/>
    <w:qFormat/>
    <w:uiPriority w:val="9"/>
    <w:rPr>
      <w:rFonts w:ascii="宋体" w:hAnsi="宋体" w:cs="宋体"/>
      <w:b/>
      <w:bCs/>
      <w:sz w:val="27"/>
      <w:szCs w:val="27"/>
    </w:rPr>
  </w:style>
  <w:style w:type="paragraph" w:customStyle="1" w:styleId="19">
    <w:name w:val="列表段落1"/>
    <w:basedOn w:val="1"/>
    <w:qFormat/>
    <w:uiPriority w:val="34"/>
    <w:pPr>
      <w:widowControl/>
      <w:ind w:firstLine="420"/>
    </w:pPr>
    <w:rPr>
      <w:rFonts w:ascii="Calibri" w:hAnsi="Calibri" w:cs="Calibri"/>
      <w:kern w:val="0"/>
      <w:szCs w:val="21"/>
    </w:rPr>
  </w:style>
  <w:style w:type="character" w:customStyle="1" w:styleId="20">
    <w:name w:val="批注文字 字符"/>
    <w:basedOn w:val="11"/>
    <w:link w:val="3"/>
    <w:qFormat/>
    <w:uiPriority w:val="0"/>
    <w:rPr>
      <w:kern w:val="2"/>
      <w:sz w:val="21"/>
      <w:szCs w:val="24"/>
    </w:rPr>
  </w:style>
  <w:style w:type="character" w:customStyle="1" w:styleId="21">
    <w:name w:val="页脚 字符"/>
    <w:basedOn w:val="11"/>
    <w:link w:val="6"/>
    <w:qFormat/>
    <w:uiPriority w:val="99"/>
    <w:rPr>
      <w:sz w:val="18"/>
      <w:szCs w:val="18"/>
    </w:rPr>
  </w:style>
  <w:style w:type="paragraph" w:customStyle="1" w:styleId="22">
    <w:name w:val="0"/>
    <w:basedOn w:val="1"/>
    <w:qFormat/>
    <w:uiPriority w:val="0"/>
    <w:pPr>
      <w:widowControl/>
      <w:snapToGrid w:val="0"/>
    </w:pPr>
    <w:rPr>
      <w:rFonts w:eastAsia="仿宋_GB2312"/>
      <w:kern w:val="0"/>
      <w:sz w:val="32"/>
      <w:szCs w:val="21"/>
    </w:rPr>
  </w:style>
  <w:style w:type="character" w:customStyle="1" w:styleId="23">
    <w:name w:val="批注框文本 字符"/>
    <w:basedOn w:val="11"/>
    <w:link w:val="5"/>
    <w:semiHidden/>
    <w:qFormat/>
    <w:uiPriority w:val="99"/>
    <w:rPr>
      <w:kern w:val="2"/>
      <w:sz w:val="18"/>
      <w:szCs w:val="18"/>
    </w:rPr>
  </w:style>
  <w:style w:type="character" w:customStyle="1" w:styleId="24">
    <w:name w:val="页眉 字符"/>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PAIG</Company>
  <Pages>8</Pages>
  <Words>2385</Words>
  <Characters>2427</Characters>
  <Lines>24</Lines>
  <Paragraphs>6</Paragraphs>
  <TotalTime>30</TotalTime>
  <ScaleCrop>false</ScaleCrop>
  <LinksUpToDate>false</LinksUpToDate>
  <CharactersWithSpaces>2463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2023-12-17T01:51:00Z</dcterms:created>
  <dc:creator>Windows 用户</dc:creator>
  <cp:lastModifiedBy>nbskjj</cp:lastModifiedBy>
  <cp:lastPrinted>2024-10-01T10:54:00Z</cp:lastPrinted>
  <dcterms:modified xsi:type="dcterms:W3CDTF">2024-10-23T11:24:03Z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A4A6564F37D65A2B18DFD2664C41D189_43</vt:lpwstr>
  </property>
</Properties>
</file>