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806777">
      <w:r>
        <w:drawing>
          <wp:inline distT="0" distB="0" distL="0" distR="0">
            <wp:extent cx="5321300" cy="6356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321300" cy="635635"/>
                    </a:xfrm>
                    <a:prstGeom prst="rect">
                      <a:avLst/>
                    </a:prstGeom>
                  </pic:spPr>
                </pic:pic>
              </a:graphicData>
            </a:graphic>
          </wp:inline>
        </w:drawing>
      </w:r>
    </w:p>
    <w:p w14:paraId="55F2C1C7">
      <w:pPr>
        <w:keepNext w:val="0"/>
        <w:keepLines w:val="0"/>
        <w:pageBreakBefore w:val="0"/>
        <w:widowControl w:val="0"/>
        <w:kinsoku/>
        <w:wordWrap w:val="0"/>
        <w:overflowPunct/>
        <w:topLinePunct w:val="0"/>
        <w:autoSpaceDE/>
        <w:autoSpaceDN/>
        <w:bidi w:val="0"/>
        <w:adjustRightInd/>
        <w:snapToGrid/>
        <w:spacing w:line="600" w:lineRule="exact"/>
        <w:ind w:left="0" w:leftChars="0" w:right="0"/>
        <w:jc w:val="center"/>
        <w:textAlignment w:val="auto"/>
        <w:rPr>
          <w:rFonts w:hint="eastAsia" w:ascii="方正小标宋简体" w:hAnsi="方正小标宋简体" w:eastAsia="方正小标宋简体" w:cs="方正小标宋简体"/>
          <w:b w:val="0"/>
          <w:bCs/>
          <w:sz w:val="44"/>
          <w:szCs w:val="44"/>
          <w:shd w:val="clear" w:color="auto" w:fill="FFFFFF"/>
          <w:lang w:val="en-US" w:eastAsia="zh-CN"/>
        </w:rPr>
      </w:pPr>
      <w:r>
        <w:rPr>
          <w:rFonts w:hint="eastAsia" w:ascii="方正小标宋简体" w:hAnsi="方正小标宋简体" w:eastAsia="方正小标宋简体" w:cs="方正小标宋简体"/>
          <w:b w:val="0"/>
          <w:bCs/>
          <w:sz w:val="44"/>
          <w:szCs w:val="44"/>
          <w:shd w:val="clear" w:color="auto" w:fill="FFFFFF"/>
          <w:lang w:eastAsia="zh-CN"/>
        </w:rPr>
        <w:t>关于废止</w:t>
      </w:r>
      <w:r>
        <w:rPr>
          <w:rFonts w:hint="eastAsia" w:ascii="方正小标宋简体" w:hAnsi="方正小标宋简体" w:eastAsia="方正小标宋简体" w:cs="方正小标宋简体"/>
          <w:b w:val="0"/>
          <w:bCs/>
          <w:sz w:val="44"/>
          <w:szCs w:val="44"/>
          <w:shd w:val="clear" w:color="auto" w:fill="FFFFFF"/>
          <w:lang w:val="en-US" w:eastAsia="zh-CN"/>
        </w:rPr>
        <w:t>东政办发〔2009〕115号、东政办发〔2009〕338号、东政办发〔2010〕172号、东政办发〔2011〕297号文件的通知</w:t>
      </w:r>
    </w:p>
    <w:p w14:paraId="63E7B6B7">
      <w:pPr>
        <w:keepNext w:val="0"/>
        <w:keepLines w:val="0"/>
        <w:pageBreakBefore w:val="0"/>
        <w:widowControl w:val="0"/>
        <w:kinsoku/>
        <w:wordWrap w:val="0"/>
        <w:overflowPunct/>
        <w:topLinePunct w:val="0"/>
        <w:autoSpaceDE/>
        <w:autoSpaceDN/>
        <w:bidi w:val="0"/>
        <w:adjustRightInd/>
        <w:snapToGrid/>
        <w:spacing w:line="600" w:lineRule="exact"/>
        <w:ind w:left="0" w:leftChars="0" w:right="0"/>
        <w:jc w:val="center"/>
        <w:textAlignment w:val="auto"/>
        <w:rPr>
          <w:rFonts w:hint="eastAsia" w:ascii="方正小标宋简体" w:hAnsi="方正小标宋简体" w:eastAsia="方正小标宋简体" w:cs="方正小标宋简体"/>
          <w:b w:val="0"/>
          <w:bCs/>
          <w:sz w:val="44"/>
          <w:szCs w:val="44"/>
          <w:shd w:val="clear" w:color="auto" w:fill="FFFFFF"/>
          <w:lang w:val="en-US" w:eastAsia="zh-CN"/>
        </w:rPr>
      </w:pPr>
      <w:r>
        <w:rPr>
          <w:rFonts w:hint="eastAsia" w:ascii="方正小标宋简体" w:hAnsi="方正小标宋简体" w:eastAsia="方正小标宋简体" w:cs="方正小标宋简体"/>
          <w:b w:val="0"/>
          <w:bCs/>
          <w:sz w:val="44"/>
          <w:szCs w:val="44"/>
          <w:shd w:val="clear" w:color="auto" w:fill="FFFFFF"/>
          <w:lang w:val="en-US" w:eastAsia="zh-CN"/>
        </w:rPr>
        <w:t>（征求意见稿）</w:t>
      </w:r>
    </w:p>
    <w:p w14:paraId="57F0AAC9">
      <w:pPr>
        <w:keepNext w:val="0"/>
        <w:keepLines w:val="0"/>
        <w:pageBreakBefore w:val="0"/>
        <w:widowControl w:val="0"/>
        <w:kinsoku/>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p>
    <w:p w14:paraId="2E05BDB9">
      <w:pPr>
        <w:keepNext w:val="0"/>
        <w:keepLines w:val="0"/>
        <w:pageBreakBefore w:val="0"/>
        <w:widowControl w:val="0"/>
        <w:kinsoku/>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根据2024年6月12日起实施《浙江省财政厅 浙江省住房和城乡建设厅关于规范城市基础设施配套费有关事项的通知》（浙财综﹝2024﹞9号）文件规定，决定在市住房和城乡建设局出台的《东阳市城市基础设施配套费征收管理实施细则》施行的同时，经市政府研究，将</w:t>
      </w:r>
      <w:r>
        <w:rPr>
          <w:rFonts w:hint="eastAsia" w:ascii="仿宋_GB2312" w:hAnsi="仿宋_GB2312" w:eastAsia="仿宋_GB2312" w:cs="仿宋_GB2312"/>
          <w:sz w:val="32"/>
          <w:szCs w:val="32"/>
          <w:lang w:eastAsia="zh-CN"/>
        </w:rPr>
        <w:t>《东阳市人民政府办公室关于在经营性出让用地中计提城市基础设施配套费的意见》（</w:t>
      </w:r>
      <w:r>
        <w:rPr>
          <w:rFonts w:hint="eastAsia" w:ascii="仿宋_GB2312" w:hAnsi="仿宋_GB2312" w:eastAsia="仿宋_GB2312" w:cs="仿宋_GB2312"/>
          <w:sz w:val="32"/>
          <w:szCs w:val="32"/>
          <w:lang w:val="en-US" w:eastAsia="zh-CN"/>
        </w:rPr>
        <w:t>东政办发〔2009〕115号）、《东阳市人民政府办公室关于农民私人建房城市基础设施建设配套费收取有关问题的批复》（东政办发〔2009〕338号）、《东阳市人民政府办公室关于进一步明确国有出让用地城市（集镇）基础设施配套费收取有关问题的意见》（东政办发〔2010〕172号）和《东阳市人民政府办公室关于国有出让用地城市（集镇）基础设施配套费收取问题的补充意见》（东政办发〔2011〕297号）同步全文废止。</w:t>
      </w:r>
    </w:p>
    <w:p w14:paraId="79B57981">
      <w:pPr>
        <w:keepNext w:val="0"/>
        <w:keepLines w:val="0"/>
        <w:pageBreakBefore w:val="0"/>
        <w:widowControl w:val="0"/>
        <w:numPr>
          <w:ilvl w:val="0"/>
          <w:numId w:val="0"/>
        </w:numPr>
        <w:kinsoku/>
        <w:overflowPunct/>
        <w:topLinePunct w:val="0"/>
        <w:autoSpaceDE/>
        <w:autoSpaceDN/>
        <w:bidi w:val="0"/>
        <w:adjustRightInd/>
        <w:snapToGrid/>
        <w:spacing w:line="540" w:lineRule="exact"/>
        <w:ind w:left="0" w:leftChars="0"/>
        <w:jc w:val="both"/>
        <w:textAlignment w:val="auto"/>
        <w:rPr>
          <w:rFonts w:hint="eastAsia" w:ascii="仿宋_GB2312" w:hAnsi="仿宋_GB2312" w:eastAsia="仿宋_GB2312" w:cs="仿宋_GB2312"/>
          <w:sz w:val="32"/>
          <w:szCs w:val="32"/>
          <w:lang w:val="en-US" w:eastAsia="zh-CN"/>
        </w:rPr>
      </w:pPr>
    </w:p>
    <w:p w14:paraId="0B14B68C">
      <w:pPr>
        <w:keepNext w:val="0"/>
        <w:keepLines w:val="0"/>
        <w:pageBreakBefore w:val="0"/>
        <w:widowControl w:val="0"/>
        <w:kinsoku/>
        <w:overflowPunct/>
        <w:topLinePunct w:val="0"/>
        <w:autoSpaceDE/>
        <w:autoSpaceDN/>
        <w:bidi w:val="0"/>
        <w:adjustRightInd/>
        <w:snapToGrid/>
        <w:spacing w:line="540" w:lineRule="exact"/>
        <w:ind w:left="0" w:leftChars="0"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东阳市自然资</w:t>
      </w:r>
      <w:bookmarkStart w:id="0" w:name="_GoBack"/>
      <w:bookmarkEnd w:id="0"/>
      <w:r>
        <w:rPr>
          <w:rFonts w:hint="eastAsia" w:ascii="仿宋_GB2312" w:hAnsi="仿宋_GB2312" w:eastAsia="仿宋_GB2312" w:cs="仿宋_GB2312"/>
          <w:sz w:val="32"/>
          <w:szCs w:val="32"/>
          <w:lang w:val="en-US" w:eastAsia="zh-CN"/>
        </w:rPr>
        <w:t>源和规划局</w:t>
      </w:r>
    </w:p>
    <w:p w14:paraId="2A40AD2D">
      <w:pPr>
        <w:keepNext w:val="0"/>
        <w:keepLines w:val="0"/>
        <w:pageBreakBefore w:val="0"/>
        <w:widowControl w:val="0"/>
        <w:kinsoku/>
        <w:wordWrap w:val="0"/>
        <w:overflowPunct/>
        <w:topLinePunct w:val="0"/>
        <w:autoSpaceDE/>
        <w:autoSpaceDN/>
        <w:bidi w:val="0"/>
        <w:adjustRightInd/>
        <w:snapToGrid/>
        <w:spacing w:line="540" w:lineRule="exact"/>
        <w:ind w:left="0" w:leftChars="0"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2024年11月29日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7C04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6E6928">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B6E6928">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xMGI4MjUyMTg4NjFhNTRmNzVhODZlYzAwZmI1MWUifQ=="/>
  </w:docVars>
  <w:rsids>
    <w:rsidRoot w:val="00000000"/>
    <w:rsid w:val="04FF212C"/>
    <w:rsid w:val="08CA1E63"/>
    <w:rsid w:val="096E7880"/>
    <w:rsid w:val="0C0A7D34"/>
    <w:rsid w:val="11EC57E6"/>
    <w:rsid w:val="147976DB"/>
    <w:rsid w:val="18025D64"/>
    <w:rsid w:val="18A404EA"/>
    <w:rsid w:val="1A736AA5"/>
    <w:rsid w:val="1BFE5601"/>
    <w:rsid w:val="1CD64AA8"/>
    <w:rsid w:val="2208041A"/>
    <w:rsid w:val="2F1A79DF"/>
    <w:rsid w:val="315F792B"/>
    <w:rsid w:val="345E3ECA"/>
    <w:rsid w:val="3A8507A0"/>
    <w:rsid w:val="3D283125"/>
    <w:rsid w:val="3E3A0B4B"/>
    <w:rsid w:val="41006A35"/>
    <w:rsid w:val="4A5617DA"/>
    <w:rsid w:val="4BF901EA"/>
    <w:rsid w:val="52350508"/>
    <w:rsid w:val="538A6632"/>
    <w:rsid w:val="593376EE"/>
    <w:rsid w:val="5ADF3707"/>
    <w:rsid w:val="5B6E7292"/>
    <w:rsid w:val="68442DFB"/>
    <w:rsid w:val="68F640F6"/>
    <w:rsid w:val="69BD71EA"/>
    <w:rsid w:val="7056191E"/>
    <w:rsid w:val="71926986"/>
    <w:rsid w:val="7D9A7B69"/>
    <w:rsid w:val="7E7E2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795</Words>
  <Characters>928</Characters>
  <Lines>0</Lines>
  <Paragraphs>0</Paragraphs>
  <TotalTime>22</TotalTime>
  <ScaleCrop>false</ScaleCrop>
  <LinksUpToDate>false</LinksUpToDate>
  <CharactersWithSpaces>963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2024-11-14T06:41:00Z</dcterms:created>
  <dc:creator>Administrator</dc:creator>
  <cp:lastModifiedBy> 陈家NO.2  </cp:lastModifiedBy>
  <dcterms:modified xsi:type="dcterms:W3CDTF">2024-12-02T01:45:24Z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F3E4DF885B9943CC86E01CB9122795D8_12</vt:lpwstr>
  </property>
</Properties>
</file>