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pacing w:val="-11"/>
          <w:kern w:val="2"/>
          <w:sz w:val="44"/>
          <w:szCs w:val="44"/>
          <w:highlight w:val="none"/>
        </w:rPr>
      </w:pPr>
      <w:r>
        <w:rPr>
          <w:rFonts w:hint="eastAsia" w:eastAsia="方正小标宋简体" w:cs="Times New Roman"/>
          <w:b w:val="0"/>
          <w:bCs w:val="0"/>
          <w:color w:val="auto"/>
          <w:spacing w:val="-11"/>
          <w:kern w:val="2"/>
          <w:sz w:val="44"/>
          <w:szCs w:val="44"/>
          <w:highlight w:val="none"/>
          <w:lang w:eastAsia="zh-CN"/>
        </w:rPr>
        <w:t>温州市</w:t>
      </w:r>
      <w:r>
        <w:rPr>
          <w:rFonts w:hint="default" w:ascii="Times New Roman" w:hAnsi="Times New Roman" w:eastAsia="方正小标宋简体" w:cs="Times New Roman"/>
          <w:b w:val="0"/>
          <w:bCs w:val="0"/>
          <w:color w:val="auto"/>
          <w:spacing w:val="-11"/>
          <w:kern w:val="2"/>
          <w:sz w:val="44"/>
          <w:szCs w:val="44"/>
          <w:highlight w:val="none"/>
        </w:rPr>
        <w:t>自然灾害救助应急预案</w:t>
      </w:r>
    </w:p>
    <w:p>
      <w:pPr>
        <w:widowControl/>
        <w:spacing w:line="120" w:lineRule="auto"/>
        <w:jc w:val="center"/>
        <w:rPr>
          <w:rFonts w:hint="default" w:ascii="Times New Roman" w:hAnsi="Times New Roman" w:eastAsia="楷体_GB2312" w:cs="Times New Roman"/>
          <w:color w:val="auto"/>
          <w:szCs w:val="32"/>
          <w:highlight w:val="none"/>
          <w:lang w:val="en-US" w:eastAsia="zh-CN"/>
        </w:rPr>
      </w:pPr>
      <w:r>
        <w:rPr>
          <w:rFonts w:hint="default" w:ascii="Times New Roman" w:hAnsi="Times New Roman" w:eastAsia="楷体_GB2312" w:cs="Times New Roman"/>
          <w:color w:val="auto"/>
          <w:szCs w:val="32"/>
          <w:highlight w:val="none"/>
          <w:lang w:val="en-US" w:eastAsia="zh-CN"/>
        </w:rPr>
        <w:t>（征求意见稿）</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Times New Roman"/>
          <w:color w:val="auto"/>
          <w:kern w:val="0"/>
          <w:sz w:val="32"/>
          <w:szCs w:val="32"/>
          <w:highlight w:val="none"/>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rPr>
          <w:rFonts w:ascii="Times New Roman" w:hAnsi="Times New Roman"/>
          <w:color w:val="auto"/>
          <w:sz w:val="32"/>
          <w:szCs w:val="32"/>
          <w:highlight w:val="none"/>
        </w:rPr>
      </w:pPr>
      <w:r>
        <w:rPr>
          <w:rFonts w:ascii="Times New Roman" w:hAnsi="Times New Roman" w:eastAsia="黑体" w:cs="Times New Roman"/>
          <w:color w:val="auto"/>
          <w:kern w:val="0"/>
          <w:sz w:val="32"/>
          <w:szCs w:val="32"/>
          <w:highlight w:val="none"/>
        </w:rPr>
        <w:t>总则</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ascii="Times New Roman" w:hAnsi="Times New Roman"/>
          <w:color w:val="auto"/>
          <w:sz w:val="32"/>
          <w:szCs w:val="32"/>
          <w:highlight w:val="none"/>
        </w:rPr>
        <w:t>1.1　编制目的</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1.2　编制依据</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1.3　适用范围</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1.4　工作原则</w:t>
      </w:r>
      <w:r>
        <w:rPr>
          <w:rFonts w:ascii="Times New Roman" w:hAnsi="Times New Roman"/>
          <w:color w:val="auto"/>
          <w:sz w:val="32"/>
          <w:szCs w:val="32"/>
          <w:highlight w:val="none"/>
        </w:rPr>
        <w:br w:type="textWrapping"/>
      </w:r>
      <w:r>
        <w:rPr>
          <w:rFonts w:hint="eastAsia"/>
          <w:color w:val="auto"/>
          <w:sz w:val="32"/>
          <w:szCs w:val="32"/>
          <w:highlight w:val="none"/>
          <w:lang w:val="en-US" w:eastAsia="zh-CN"/>
        </w:rPr>
        <w:t xml:space="preserve">2  </w:t>
      </w:r>
      <w:r>
        <w:rPr>
          <w:rFonts w:hint="eastAsia" w:ascii="Times New Roman" w:hAnsi="Times New Roman" w:eastAsia="黑体" w:cs="Times New Roman"/>
          <w:color w:val="auto"/>
          <w:kern w:val="0"/>
          <w:sz w:val="32"/>
          <w:szCs w:val="32"/>
          <w:highlight w:val="none"/>
          <w:lang w:val="en-US" w:eastAsia="zh-CN"/>
        </w:rPr>
        <w:t>风险评估</w:t>
      </w:r>
    </w:p>
    <w:p>
      <w:pPr>
        <w:pStyle w:val="21"/>
        <w:rPr>
          <w:rFonts w:hint="eastAsia"/>
          <w:color w:val="auto"/>
          <w:highlight w:val="none"/>
        </w:rPr>
      </w:pPr>
      <w:r>
        <w:rPr>
          <w:rFonts w:hint="eastAsia"/>
          <w:color w:val="auto"/>
          <w:highlight w:val="none"/>
        </w:rPr>
        <w:t xml:space="preserve">2.1 </w:t>
      </w:r>
      <w:r>
        <w:rPr>
          <w:rFonts w:hint="eastAsia"/>
          <w:color w:val="auto"/>
          <w:highlight w:val="none"/>
          <w:lang w:val="en-US" w:eastAsia="zh-CN"/>
        </w:rPr>
        <w:t xml:space="preserve"> </w:t>
      </w:r>
      <w:r>
        <w:rPr>
          <w:rFonts w:hint="eastAsia"/>
          <w:color w:val="auto"/>
          <w:highlight w:val="none"/>
        </w:rPr>
        <w:t>基本情况</w:t>
      </w:r>
    </w:p>
    <w:p>
      <w:pPr>
        <w:pStyle w:val="21"/>
        <w:rPr>
          <w:rFonts w:hint="eastAsia"/>
          <w:color w:val="auto"/>
          <w:highlight w:val="none"/>
        </w:rPr>
      </w:pPr>
      <w:r>
        <w:rPr>
          <w:rFonts w:hint="eastAsia"/>
          <w:color w:val="auto"/>
          <w:highlight w:val="none"/>
        </w:rPr>
        <w:t xml:space="preserve">2.2 </w:t>
      </w:r>
      <w:r>
        <w:rPr>
          <w:rFonts w:hint="eastAsia"/>
          <w:color w:val="auto"/>
          <w:highlight w:val="none"/>
          <w:lang w:val="en-US" w:eastAsia="zh-CN"/>
        </w:rPr>
        <w:t xml:space="preserve"> </w:t>
      </w:r>
      <w:r>
        <w:rPr>
          <w:rFonts w:hint="eastAsia"/>
          <w:color w:val="auto"/>
          <w:highlight w:val="none"/>
        </w:rPr>
        <w:t>风险评估</w:t>
      </w:r>
    </w:p>
    <w:p>
      <w:pPr>
        <w:pStyle w:val="21"/>
        <w:rPr>
          <w:color w:val="auto"/>
          <w:highlight w:val="none"/>
        </w:rPr>
      </w:pPr>
      <w:r>
        <w:rPr>
          <w:rFonts w:hint="eastAsia"/>
          <w:color w:val="auto"/>
          <w:highlight w:val="none"/>
        </w:rPr>
        <w:t xml:space="preserve">2.3 </w:t>
      </w:r>
      <w:r>
        <w:rPr>
          <w:rFonts w:hint="eastAsia"/>
          <w:color w:val="auto"/>
          <w:highlight w:val="none"/>
          <w:lang w:val="en-US" w:eastAsia="zh-CN"/>
        </w:rPr>
        <w:t xml:space="preserve"> </w:t>
      </w:r>
      <w:r>
        <w:rPr>
          <w:rFonts w:hint="eastAsia"/>
          <w:color w:val="auto"/>
          <w:highlight w:val="none"/>
        </w:rPr>
        <w:t>风险应对评估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ascii="Times New Roman" w:hAnsi="Times New Roman"/>
          <w:color w:val="auto"/>
          <w:sz w:val="32"/>
          <w:szCs w:val="32"/>
          <w:highlight w:val="none"/>
        </w:rPr>
      </w:pPr>
      <w:r>
        <w:rPr>
          <w:rFonts w:hint="eastAsia" w:eastAsia="黑体" w:cs="Times New Roman"/>
          <w:color w:val="auto"/>
          <w:kern w:val="0"/>
          <w:sz w:val="32"/>
          <w:szCs w:val="32"/>
          <w:highlight w:val="none"/>
          <w:lang w:val="en-US" w:eastAsia="zh-CN"/>
        </w:rPr>
        <w:t>3</w:t>
      </w:r>
      <w:r>
        <w:rPr>
          <w:rFonts w:ascii="Times New Roman" w:hAnsi="Times New Roman" w:eastAsia="黑体" w:cs="Times New Roman"/>
          <w:color w:val="auto"/>
          <w:kern w:val="0"/>
          <w:sz w:val="32"/>
          <w:szCs w:val="32"/>
          <w:highlight w:val="none"/>
        </w:rPr>
        <w:t>　组织指挥体系</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color w:val="auto"/>
          <w:sz w:val="32"/>
          <w:szCs w:val="32"/>
          <w:highlight w:val="none"/>
          <w:lang w:val="en-US" w:eastAsia="zh-CN"/>
        </w:rPr>
        <w:t>3</w:t>
      </w:r>
      <w:r>
        <w:rPr>
          <w:rFonts w:ascii="Times New Roman" w:hAnsi="Times New Roman"/>
          <w:color w:val="auto"/>
          <w:sz w:val="32"/>
          <w:szCs w:val="32"/>
          <w:highlight w:val="none"/>
        </w:rPr>
        <w:t>.1　</w:t>
      </w:r>
      <w:r>
        <w:rPr>
          <w:rFonts w:hint="eastAsia"/>
          <w:color w:val="auto"/>
          <w:sz w:val="32"/>
          <w:szCs w:val="32"/>
          <w:highlight w:val="none"/>
          <w:lang w:eastAsia="zh-CN"/>
        </w:rPr>
        <w:t>市</w:t>
      </w:r>
      <w:r>
        <w:rPr>
          <w:color w:val="auto"/>
          <w:sz w:val="32"/>
          <w:szCs w:val="32"/>
          <w:highlight w:val="none"/>
        </w:rPr>
        <w:t>防灾减灾救灾委</w:t>
      </w:r>
      <w:r>
        <w:rPr>
          <w:rFonts w:ascii="Times New Roman" w:hAnsi="Times New Roman"/>
          <w:color w:val="auto"/>
          <w:sz w:val="32"/>
          <w:szCs w:val="32"/>
          <w:highlight w:val="none"/>
        </w:rPr>
        <w:t>员会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color w:val="auto"/>
          <w:sz w:val="32"/>
          <w:szCs w:val="32"/>
          <w:highlight w:val="none"/>
        </w:rPr>
      </w:pPr>
      <w:r>
        <w:rPr>
          <w:rFonts w:hint="eastAsia"/>
          <w:color w:val="auto"/>
          <w:sz w:val="32"/>
          <w:szCs w:val="32"/>
          <w:highlight w:val="none"/>
          <w:lang w:val="en-US" w:eastAsia="zh-CN"/>
        </w:rPr>
        <w:t>3</w:t>
      </w:r>
      <w:r>
        <w:rPr>
          <w:rFonts w:ascii="Times New Roman" w:hAnsi="Times New Roman"/>
          <w:color w:val="auto"/>
          <w:sz w:val="32"/>
          <w:szCs w:val="32"/>
          <w:highlight w:val="none"/>
        </w:rPr>
        <w:t>.2　</w:t>
      </w:r>
      <w:r>
        <w:rPr>
          <w:rFonts w:hint="eastAsia"/>
          <w:color w:val="auto"/>
          <w:sz w:val="32"/>
          <w:szCs w:val="32"/>
          <w:highlight w:val="none"/>
          <w:lang w:eastAsia="zh-CN"/>
        </w:rPr>
        <w:t>市</w:t>
      </w:r>
      <w:r>
        <w:rPr>
          <w:color w:val="auto"/>
          <w:sz w:val="32"/>
          <w:szCs w:val="32"/>
          <w:highlight w:val="none"/>
        </w:rPr>
        <w:t>防灾减灾救灾委员会</w:t>
      </w:r>
      <w:r>
        <w:rPr>
          <w:rFonts w:ascii="Times New Roman" w:hAnsi="Times New Roman"/>
          <w:color w:val="auto"/>
          <w:sz w:val="32"/>
          <w:szCs w:val="32"/>
          <w:highlight w:val="none"/>
        </w:rPr>
        <w:t>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color w:val="auto"/>
          <w:sz w:val="32"/>
          <w:szCs w:val="32"/>
          <w:highlight w:val="none"/>
        </w:rPr>
      </w:pPr>
      <w:r>
        <w:rPr>
          <w:rFonts w:hint="eastAsia"/>
          <w:color w:val="auto"/>
          <w:sz w:val="32"/>
          <w:szCs w:val="32"/>
          <w:highlight w:val="none"/>
          <w:lang w:val="en-US" w:eastAsia="zh-CN"/>
        </w:rPr>
        <w:t>3</w:t>
      </w:r>
      <w:r>
        <w:rPr>
          <w:rFonts w:ascii="Times New Roman" w:hAnsi="Times New Roman"/>
          <w:color w:val="auto"/>
          <w:sz w:val="32"/>
          <w:szCs w:val="32"/>
          <w:highlight w:val="none"/>
        </w:rPr>
        <w:t>.3</w:t>
      </w:r>
      <w:r>
        <w:rPr>
          <w:rFonts w:hint="default" w:ascii="Times New Roman" w:hAnsi="Times New Roman"/>
          <w:color w:val="auto"/>
          <w:sz w:val="32"/>
          <w:szCs w:val="32"/>
          <w:highlight w:val="none"/>
        </w:rPr>
        <w:t>　</w:t>
      </w:r>
      <w:r>
        <w:rPr>
          <w:rFonts w:hint="eastAsia"/>
          <w:color w:val="auto"/>
          <w:sz w:val="32"/>
          <w:szCs w:val="32"/>
          <w:highlight w:val="none"/>
          <w:lang w:eastAsia="zh-CN"/>
        </w:rPr>
        <w:t>市</w:t>
      </w:r>
      <w:r>
        <w:rPr>
          <w:rFonts w:hint="default"/>
          <w:color w:val="auto"/>
          <w:sz w:val="32"/>
          <w:szCs w:val="32"/>
          <w:highlight w:val="none"/>
        </w:rPr>
        <w:t>防灾减灾救灾委员会</w:t>
      </w:r>
      <w:r>
        <w:rPr>
          <w:rFonts w:hint="default" w:ascii="Times New Roman" w:hAnsi="Times New Roman"/>
          <w:color w:val="auto"/>
          <w:sz w:val="32"/>
          <w:szCs w:val="32"/>
          <w:highlight w:val="none"/>
        </w:rPr>
        <w:t>专家委员会</w:t>
      </w:r>
      <w:r>
        <w:rPr>
          <w:rFonts w:ascii="Times New Roman" w:hAnsi="Times New Roman"/>
          <w:color w:val="auto"/>
          <w:sz w:val="32"/>
          <w:szCs w:val="32"/>
          <w:highlight w:val="none"/>
        </w:rPr>
        <w:br w:type="textWrapping"/>
      </w:r>
      <w:r>
        <w:rPr>
          <w:rFonts w:hint="eastAsia" w:eastAsia="黑体" w:cs="Times New Roman"/>
          <w:color w:val="auto"/>
          <w:kern w:val="0"/>
          <w:sz w:val="32"/>
          <w:szCs w:val="32"/>
          <w:highlight w:val="none"/>
          <w:lang w:val="en-US" w:eastAsia="zh-CN"/>
        </w:rPr>
        <w:t>4</w:t>
      </w:r>
      <w:r>
        <w:rPr>
          <w:rFonts w:ascii="Times New Roman" w:hAnsi="Times New Roman" w:eastAsia="黑体" w:cs="Times New Roman"/>
          <w:color w:val="auto"/>
          <w:kern w:val="0"/>
          <w:sz w:val="32"/>
          <w:szCs w:val="32"/>
          <w:highlight w:val="none"/>
        </w:rPr>
        <w:t>　灾害</w:t>
      </w:r>
      <w:r>
        <w:rPr>
          <w:rFonts w:hint="default" w:ascii="Times New Roman" w:hAnsi="Times New Roman" w:eastAsia="黑体" w:cs="Times New Roman"/>
          <w:color w:val="auto"/>
          <w:kern w:val="0"/>
          <w:sz w:val="32"/>
          <w:szCs w:val="32"/>
          <w:highlight w:val="none"/>
        </w:rPr>
        <w:t>救助准备</w:t>
      </w:r>
      <w:r>
        <w:rPr>
          <w:rFonts w:ascii="Times New Roman" w:hAnsi="Times New Roman" w:cs="Times New Roman"/>
          <w:color w:val="auto"/>
          <w:kern w:val="0"/>
          <w:sz w:val="32"/>
          <w:szCs w:val="32"/>
          <w:highlight w:val="none"/>
        </w:rPr>
        <w:br w:type="textWrapping"/>
      </w:r>
      <w:r>
        <w:rPr>
          <w:rFonts w:hint="eastAsia" w:eastAsia="黑体" w:cs="Times New Roman"/>
          <w:color w:val="auto"/>
          <w:kern w:val="0"/>
          <w:sz w:val="32"/>
          <w:szCs w:val="32"/>
          <w:highlight w:val="none"/>
          <w:lang w:val="en-US" w:eastAsia="zh-CN"/>
        </w:rPr>
        <w:t>5</w:t>
      </w:r>
      <w:r>
        <w:rPr>
          <w:rFonts w:ascii="Times New Roman" w:hAnsi="Times New Roman" w:eastAsia="黑体" w:cs="Times New Roman"/>
          <w:color w:val="auto"/>
          <w:kern w:val="0"/>
          <w:sz w:val="32"/>
          <w:szCs w:val="32"/>
          <w:highlight w:val="none"/>
        </w:rPr>
        <w:t>　</w:t>
      </w:r>
      <w:r>
        <w:rPr>
          <w:rFonts w:hint="default" w:ascii="Times New Roman" w:hAnsi="Times New Roman" w:eastAsia="黑体" w:cs="Times New Roman"/>
          <w:color w:val="auto"/>
          <w:kern w:val="0"/>
          <w:sz w:val="32"/>
          <w:szCs w:val="32"/>
          <w:highlight w:val="none"/>
        </w:rPr>
        <w:t>应急响应</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color w:val="auto"/>
          <w:sz w:val="32"/>
          <w:szCs w:val="32"/>
          <w:highlight w:val="none"/>
          <w:lang w:val="en-US" w:eastAsia="zh-CN"/>
        </w:rPr>
        <w:t>5</w:t>
      </w:r>
      <w:r>
        <w:rPr>
          <w:rFonts w:ascii="Times New Roman" w:hAnsi="Times New Roman"/>
          <w:color w:val="auto"/>
          <w:sz w:val="32"/>
          <w:szCs w:val="32"/>
          <w:highlight w:val="none"/>
        </w:rPr>
        <w:t>.1　</w:t>
      </w:r>
      <w:r>
        <w:rPr>
          <w:rFonts w:hint="default" w:ascii="Times New Roman" w:hAnsi="Times New Roman"/>
          <w:color w:val="auto"/>
          <w:sz w:val="32"/>
          <w:szCs w:val="32"/>
          <w:highlight w:val="none"/>
          <w:lang w:eastAsia="zh-CN"/>
        </w:rPr>
        <w:t>四</w:t>
      </w:r>
      <w:r>
        <w:rPr>
          <w:rFonts w:hint="default" w:ascii="Times New Roman" w:hAnsi="Times New Roman"/>
          <w:color w:val="auto"/>
          <w:sz w:val="32"/>
          <w:szCs w:val="32"/>
          <w:highlight w:val="none"/>
        </w:rPr>
        <w:t>级响应</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5</w:t>
      </w:r>
      <w:r>
        <w:rPr>
          <w:rFonts w:ascii="Times New Roman" w:hAnsi="Times New Roman"/>
          <w:color w:val="auto"/>
          <w:sz w:val="32"/>
          <w:szCs w:val="32"/>
          <w:highlight w:val="none"/>
        </w:rPr>
        <w:t>.2　</w:t>
      </w:r>
      <w:r>
        <w:rPr>
          <w:rFonts w:hint="default" w:ascii="Times New Roman" w:hAnsi="Times New Roman"/>
          <w:color w:val="auto"/>
          <w:sz w:val="32"/>
          <w:szCs w:val="32"/>
          <w:highlight w:val="none"/>
          <w:lang w:eastAsia="zh-CN"/>
        </w:rPr>
        <w:t>三</w:t>
      </w:r>
      <w:r>
        <w:rPr>
          <w:rFonts w:hint="default" w:ascii="Times New Roman" w:hAnsi="Times New Roman"/>
          <w:color w:val="auto"/>
          <w:sz w:val="32"/>
          <w:szCs w:val="32"/>
          <w:highlight w:val="none"/>
        </w:rPr>
        <w:t>级响应</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5</w:t>
      </w:r>
      <w:r>
        <w:rPr>
          <w:rFonts w:ascii="Times New Roman" w:hAnsi="Times New Roman"/>
          <w:color w:val="auto"/>
          <w:sz w:val="32"/>
          <w:szCs w:val="32"/>
          <w:highlight w:val="none"/>
        </w:rPr>
        <w:t>.3　</w:t>
      </w:r>
      <w:r>
        <w:rPr>
          <w:rFonts w:hint="default" w:ascii="Times New Roman" w:hAnsi="Times New Roman"/>
          <w:color w:val="auto"/>
          <w:sz w:val="32"/>
          <w:szCs w:val="32"/>
          <w:highlight w:val="none"/>
          <w:lang w:eastAsia="zh-CN"/>
        </w:rPr>
        <w:t>二</w:t>
      </w:r>
      <w:r>
        <w:rPr>
          <w:rFonts w:hint="default" w:ascii="Times New Roman" w:hAnsi="Times New Roman"/>
          <w:color w:val="auto"/>
          <w:sz w:val="32"/>
          <w:szCs w:val="32"/>
          <w:highlight w:val="none"/>
        </w:rPr>
        <w:t>级响应</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5</w:t>
      </w:r>
      <w:r>
        <w:rPr>
          <w:rFonts w:ascii="Times New Roman" w:hAnsi="Times New Roman"/>
          <w:color w:val="auto"/>
          <w:sz w:val="32"/>
          <w:szCs w:val="32"/>
          <w:highlight w:val="none"/>
        </w:rPr>
        <w:t>.4　</w:t>
      </w:r>
      <w:r>
        <w:rPr>
          <w:rFonts w:hint="default" w:ascii="Times New Roman" w:hAnsi="Times New Roman"/>
          <w:color w:val="auto"/>
          <w:sz w:val="32"/>
          <w:szCs w:val="32"/>
          <w:highlight w:val="none"/>
          <w:lang w:eastAsia="zh-CN"/>
        </w:rPr>
        <w:t>一</w:t>
      </w:r>
      <w:r>
        <w:rPr>
          <w:rFonts w:hint="default" w:ascii="Times New Roman" w:hAnsi="Times New Roman"/>
          <w:color w:val="auto"/>
          <w:sz w:val="32"/>
          <w:szCs w:val="32"/>
          <w:highlight w:val="none"/>
        </w:rPr>
        <w:t>级响应</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5</w:t>
      </w:r>
      <w:r>
        <w:rPr>
          <w:rFonts w:ascii="Times New Roman" w:hAnsi="Times New Roman"/>
          <w:color w:val="auto"/>
          <w:sz w:val="32"/>
          <w:szCs w:val="32"/>
          <w:highlight w:val="none"/>
        </w:rPr>
        <w:t>.5　启动条件调整</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5</w:t>
      </w:r>
      <w:r>
        <w:rPr>
          <w:rFonts w:ascii="Times New Roman" w:hAnsi="Times New Roman"/>
          <w:color w:val="auto"/>
          <w:sz w:val="32"/>
          <w:szCs w:val="32"/>
          <w:highlight w:val="none"/>
        </w:rPr>
        <w:t>.6　响应终止</w:t>
      </w:r>
      <w:r>
        <w:rPr>
          <w:rFonts w:ascii="Times New Roman" w:hAnsi="Times New Roman"/>
          <w:color w:val="auto"/>
          <w:sz w:val="32"/>
          <w:szCs w:val="32"/>
          <w:highlight w:val="none"/>
        </w:rPr>
        <w:br w:type="textWrapping"/>
      </w:r>
      <w:r>
        <w:rPr>
          <w:rFonts w:hint="eastAsia" w:eastAsia="黑体" w:cs="Times New Roman"/>
          <w:color w:val="auto"/>
          <w:kern w:val="0"/>
          <w:sz w:val="32"/>
          <w:szCs w:val="32"/>
          <w:highlight w:val="none"/>
          <w:lang w:val="en-US" w:eastAsia="zh-CN"/>
        </w:rPr>
        <w:t>6</w:t>
      </w:r>
      <w:r>
        <w:rPr>
          <w:rFonts w:ascii="Times New Roman" w:hAnsi="Times New Roman" w:eastAsia="黑体" w:cs="Times New Roman"/>
          <w:color w:val="auto"/>
          <w:kern w:val="0"/>
          <w:sz w:val="32"/>
          <w:szCs w:val="32"/>
          <w:highlight w:val="none"/>
        </w:rPr>
        <w:t>　信息报告和发布</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color w:val="auto"/>
          <w:sz w:val="32"/>
          <w:szCs w:val="32"/>
          <w:highlight w:val="none"/>
          <w:lang w:val="en-US" w:eastAsia="zh-CN"/>
        </w:rPr>
        <w:t>6</w:t>
      </w:r>
      <w:r>
        <w:rPr>
          <w:rFonts w:ascii="Times New Roman" w:hAnsi="Times New Roman"/>
          <w:color w:val="auto"/>
          <w:sz w:val="32"/>
          <w:szCs w:val="32"/>
          <w:highlight w:val="none"/>
        </w:rPr>
        <w:t>.1　信息报告</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6</w:t>
      </w:r>
      <w:r>
        <w:rPr>
          <w:rFonts w:ascii="Times New Roman" w:hAnsi="Times New Roman"/>
          <w:color w:val="auto"/>
          <w:sz w:val="32"/>
          <w:szCs w:val="32"/>
          <w:highlight w:val="none"/>
        </w:rPr>
        <w:t>.2　信息发布</w:t>
      </w:r>
      <w:r>
        <w:rPr>
          <w:rFonts w:ascii="Times New Roman" w:hAnsi="Times New Roman"/>
          <w:color w:val="auto"/>
          <w:sz w:val="32"/>
          <w:szCs w:val="32"/>
          <w:highlight w:val="none"/>
        </w:rPr>
        <w:br w:type="textWrapping"/>
      </w:r>
      <w:r>
        <w:rPr>
          <w:rFonts w:hint="eastAsia" w:eastAsia="黑体" w:cs="Times New Roman"/>
          <w:color w:val="auto"/>
          <w:kern w:val="0"/>
          <w:sz w:val="32"/>
          <w:szCs w:val="32"/>
          <w:highlight w:val="none"/>
          <w:lang w:val="en-US" w:eastAsia="zh-CN"/>
        </w:rPr>
        <w:t>7</w:t>
      </w:r>
      <w:r>
        <w:rPr>
          <w:rFonts w:ascii="Times New Roman" w:hAnsi="Times New Roman" w:eastAsia="黑体" w:cs="Times New Roman"/>
          <w:color w:val="auto"/>
          <w:kern w:val="0"/>
          <w:sz w:val="32"/>
          <w:szCs w:val="32"/>
          <w:highlight w:val="none"/>
        </w:rPr>
        <w:t>　灾后救助与恢复重建</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color w:val="auto"/>
          <w:sz w:val="32"/>
          <w:szCs w:val="32"/>
          <w:highlight w:val="none"/>
          <w:lang w:val="en-US" w:eastAsia="zh-CN"/>
        </w:rPr>
        <w:t>7</w:t>
      </w:r>
      <w:r>
        <w:rPr>
          <w:rFonts w:ascii="Times New Roman" w:hAnsi="Times New Roman"/>
          <w:color w:val="auto"/>
          <w:sz w:val="32"/>
          <w:szCs w:val="32"/>
          <w:highlight w:val="none"/>
        </w:rPr>
        <w:t>.1　过渡期生活救助</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7</w:t>
      </w:r>
      <w:r>
        <w:rPr>
          <w:rFonts w:ascii="Times New Roman" w:hAnsi="Times New Roman"/>
          <w:color w:val="auto"/>
          <w:sz w:val="32"/>
          <w:szCs w:val="32"/>
          <w:highlight w:val="none"/>
        </w:rPr>
        <w:t>.</w:t>
      </w:r>
      <w:r>
        <w:rPr>
          <w:rFonts w:hint="default"/>
          <w:color w:val="auto"/>
          <w:sz w:val="32"/>
          <w:szCs w:val="32"/>
          <w:highlight w:val="none"/>
        </w:rPr>
        <w:t>2</w:t>
      </w:r>
      <w:r>
        <w:rPr>
          <w:rFonts w:ascii="Times New Roman" w:hAnsi="Times New Roman"/>
          <w:color w:val="auto"/>
          <w:sz w:val="32"/>
          <w:szCs w:val="32"/>
          <w:highlight w:val="none"/>
        </w:rPr>
        <w:t>　倒损住房恢复重建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color w:val="auto"/>
          <w:sz w:val="32"/>
          <w:szCs w:val="32"/>
          <w:highlight w:val="none"/>
        </w:rPr>
      </w:pPr>
      <w:r>
        <w:rPr>
          <w:rFonts w:hint="eastAsia"/>
          <w:color w:val="auto"/>
          <w:sz w:val="32"/>
          <w:szCs w:val="32"/>
          <w:highlight w:val="none"/>
          <w:lang w:val="en-US" w:eastAsia="zh-CN"/>
        </w:rPr>
        <w:t>7</w:t>
      </w:r>
      <w:r>
        <w:rPr>
          <w:rFonts w:ascii="Times New Roman" w:hAnsi="Times New Roman"/>
          <w:color w:val="auto"/>
          <w:sz w:val="32"/>
          <w:szCs w:val="32"/>
          <w:highlight w:val="none"/>
        </w:rPr>
        <w:t>.</w:t>
      </w:r>
      <w:r>
        <w:rPr>
          <w:color w:val="auto"/>
          <w:sz w:val="32"/>
          <w:szCs w:val="32"/>
          <w:highlight w:val="none"/>
        </w:rPr>
        <w:t>3</w:t>
      </w:r>
      <w:r>
        <w:rPr>
          <w:rFonts w:ascii="Times New Roman" w:hAnsi="Times New Roman"/>
          <w:color w:val="auto"/>
          <w:sz w:val="32"/>
          <w:szCs w:val="32"/>
          <w:highlight w:val="none"/>
        </w:rPr>
        <w:t>　冬春救助</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olor w:val="auto"/>
          <w:sz w:val="32"/>
          <w:szCs w:val="32"/>
          <w:highlight w:val="none"/>
          <w:lang w:val="en-US" w:eastAsia="zh-CN"/>
        </w:rPr>
      </w:pPr>
      <w:r>
        <w:rPr>
          <w:rFonts w:hint="eastAsia" w:eastAsia="黑体" w:cs="Times New Roman"/>
          <w:color w:val="auto"/>
          <w:kern w:val="0"/>
          <w:sz w:val="32"/>
          <w:szCs w:val="32"/>
          <w:highlight w:val="none"/>
          <w:lang w:val="en-US" w:eastAsia="zh-CN"/>
        </w:rPr>
        <w:t>8</w:t>
      </w:r>
      <w:r>
        <w:rPr>
          <w:rFonts w:ascii="Times New Roman" w:hAnsi="Times New Roman" w:eastAsia="黑体" w:cs="Times New Roman"/>
          <w:color w:val="auto"/>
          <w:kern w:val="0"/>
          <w:sz w:val="32"/>
          <w:szCs w:val="32"/>
          <w:highlight w:val="none"/>
        </w:rPr>
        <w:t>　保障措施</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color w:val="auto"/>
          <w:sz w:val="32"/>
          <w:szCs w:val="32"/>
          <w:highlight w:val="none"/>
          <w:lang w:val="en-US" w:eastAsia="zh-CN"/>
        </w:rPr>
        <w:t>8</w:t>
      </w:r>
      <w:r>
        <w:rPr>
          <w:rFonts w:ascii="Times New Roman" w:hAnsi="Times New Roman"/>
          <w:color w:val="auto"/>
          <w:sz w:val="32"/>
          <w:szCs w:val="32"/>
          <w:highlight w:val="none"/>
        </w:rPr>
        <w:t>.1　资金保障</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8</w:t>
      </w:r>
      <w:r>
        <w:rPr>
          <w:rFonts w:ascii="Times New Roman" w:hAnsi="Times New Roman"/>
          <w:color w:val="auto"/>
          <w:sz w:val="32"/>
          <w:szCs w:val="32"/>
          <w:highlight w:val="none"/>
        </w:rPr>
        <w:t>.2　物资保障</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8</w:t>
      </w:r>
      <w:r>
        <w:rPr>
          <w:rFonts w:ascii="Times New Roman" w:hAnsi="Times New Roman"/>
          <w:color w:val="auto"/>
          <w:sz w:val="32"/>
          <w:szCs w:val="32"/>
          <w:highlight w:val="none"/>
        </w:rPr>
        <w:t>.3　通信和信息保障</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8</w:t>
      </w:r>
      <w:r>
        <w:rPr>
          <w:rFonts w:ascii="Times New Roman" w:hAnsi="Times New Roman"/>
          <w:color w:val="auto"/>
          <w:sz w:val="32"/>
          <w:szCs w:val="32"/>
          <w:highlight w:val="none"/>
        </w:rPr>
        <w:t>.4　</w:t>
      </w:r>
      <w:r>
        <w:rPr>
          <w:rFonts w:hint="default" w:ascii="Times New Roman" w:hAnsi="Times New Roman"/>
          <w:color w:val="auto"/>
          <w:sz w:val="32"/>
          <w:szCs w:val="32"/>
          <w:highlight w:val="none"/>
        </w:rPr>
        <w:t>装备和</w:t>
      </w:r>
      <w:r>
        <w:rPr>
          <w:rFonts w:hint="default" w:ascii="Times New Roman" w:hAnsi="Times New Roman"/>
          <w:color w:val="auto"/>
          <w:sz w:val="32"/>
          <w:szCs w:val="32"/>
          <w:highlight w:val="none"/>
          <w:lang w:eastAsia="zh-CN"/>
        </w:rPr>
        <w:t>设施</w:t>
      </w:r>
      <w:r>
        <w:rPr>
          <w:rFonts w:hint="default" w:ascii="Times New Roman" w:hAnsi="Times New Roman"/>
          <w:color w:val="auto"/>
          <w:sz w:val="32"/>
          <w:szCs w:val="32"/>
          <w:highlight w:val="none"/>
        </w:rPr>
        <w:t>保障</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8</w:t>
      </w:r>
      <w:r>
        <w:rPr>
          <w:rFonts w:ascii="Times New Roman" w:hAnsi="Times New Roman"/>
          <w:color w:val="auto"/>
          <w:sz w:val="32"/>
          <w:szCs w:val="32"/>
          <w:highlight w:val="none"/>
        </w:rPr>
        <w:t>.5　人力资源保障</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8</w:t>
      </w:r>
      <w:r>
        <w:rPr>
          <w:rFonts w:ascii="Times New Roman" w:hAnsi="Times New Roman"/>
          <w:color w:val="auto"/>
          <w:sz w:val="32"/>
          <w:szCs w:val="32"/>
          <w:highlight w:val="none"/>
        </w:rPr>
        <w:t>.6　社会动员保障</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8</w:t>
      </w:r>
      <w:r>
        <w:rPr>
          <w:rFonts w:hint="default" w:ascii="Times New Roman" w:hAnsi="Times New Roman"/>
          <w:color w:val="auto"/>
          <w:sz w:val="32"/>
          <w:szCs w:val="32"/>
          <w:highlight w:val="none"/>
          <w:lang w:val="en-US" w:eastAsia="zh-CN"/>
        </w:rPr>
        <w:t>.7</w:t>
      </w:r>
      <w:r>
        <w:rPr>
          <w:rFonts w:ascii="Times New Roman" w:hAnsi="Times New Roman"/>
          <w:color w:val="auto"/>
          <w:sz w:val="32"/>
          <w:szCs w:val="32"/>
          <w:highlight w:val="none"/>
        </w:rPr>
        <w:t>　</w:t>
      </w:r>
      <w:r>
        <w:rPr>
          <w:rFonts w:hint="default" w:ascii="Times New Roman" w:hAnsi="Times New Roman"/>
          <w:color w:val="auto"/>
          <w:sz w:val="32"/>
          <w:szCs w:val="32"/>
          <w:highlight w:val="none"/>
          <w:lang w:val="en-US" w:eastAsia="zh-CN"/>
        </w:rPr>
        <w:t>科技保障</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ascii="Times New Roman" w:hAnsi="Times New Roman" w:cs="Times New Roman"/>
          <w:color w:val="auto"/>
          <w:kern w:val="0"/>
          <w:sz w:val="32"/>
          <w:szCs w:val="32"/>
          <w:highlight w:val="none"/>
        </w:rPr>
      </w:pPr>
      <w:r>
        <w:rPr>
          <w:rFonts w:hint="default" w:ascii="Times New Roman" w:hAnsi="Times New Roman"/>
          <w:color w:val="auto"/>
          <w:sz w:val="32"/>
          <w:szCs w:val="32"/>
          <w:highlight w:val="none"/>
        </w:rPr>
        <w:t>　　</w:t>
      </w:r>
      <w:r>
        <w:rPr>
          <w:rFonts w:hint="eastAsia"/>
          <w:color w:val="auto"/>
          <w:sz w:val="32"/>
          <w:szCs w:val="32"/>
          <w:highlight w:val="none"/>
          <w:lang w:val="en-US" w:eastAsia="zh-CN"/>
        </w:rPr>
        <w:t>8</w:t>
      </w:r>
      <w:r>
        <w:rPr>
          <w:rFonts w:ascii="Times New Roman" w:hAnsi="Times New Roman"/>
          <w:color w:val="auto"/>
          <w:sz w:val="32"/>
          <w:szCs w:val="32"/>
          <w:highlight w:val="none"/>
        </w:rPr>
        <w:t>.</w:t>
      </w:r>
      <w:r>
        <w:rPr>
          <w:rFonts w:hint="default" w:ascii="Times New Roman" w:hAnsi="Times New Roman"/>
          <w:color w:val="auto"/>
          <w:sz w:val="32"/>
          <w:szCs w:val="32"/>
          <w:highlight w:val="none"/>
          <w:lang w:val="en-US" w:eastAsia="zh-CN"/>
        </w:rPr>
        <w:t>8</w:t>
      </w:r>
      <w:r>
        <w:rPr>
          <w:rFonts w:ascii="Times New Roman" w:hAnsi="Times New Roman"/>
          <w:color w:val="auto"/>
          <w:sz w:val="32"/>
          <w:szCs w:val="32"/>
          <w:highlight w:val="none"/>
        </w:rPr>
        <w:t>　宣传、培训和演练</w:t>
      </w:r>
      <w:r>
        <w:rPr>
          <w:rFonts w:ascii="Times New Roman" w:hAnsi="Times New Roman" w:cs="Times New Roman"/>
          <w:color w:val="auto"/>
          <w:kern w:val="0"/>
          <w:sz w:val="32"/>
          <w:szCs w:val="32"/>
          <w:highlight w:val="none"/>
        </w:rPr>
        <w:br w:type="textWrapping"/>
      </w:r>
      <w:r>
        <w:rPr>
          <w:rFonts w:hint="eastAsia" w:eastAsia="黑体" w:cs="Times New Roman"/>
          <w:color w:val="auto"/>
          <w:kern w:val="0"/>
          <w:sz w:val="32"/>
          <w:szCs w:val="32"/>
          <w:highlight w:val="none"/>
          <w:lang w:val="en-US" w:eastAsia="zh-CN"/>
        </w:rPr>
        <w:t>9</w:t>
      </w:r>
      <w:r>
        <w:rPr>
          <w:rFonts w:ascii="Times New Roman" w:hAnsi="Times New Roman" w:eastAsia="黑体" w:cs="Times New Roman"/>
          <w:color w:val="auto"/>
          <w:kern w:val="0"/>
          <w:sz w:val="32"/>
          <w:szCs w:val="32"/>
          <w:highlight w:val="none"/>
        </w:rPr>
        <w:t>　附则</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color w:val="auto"/>
          <w:sz w:val="32"/>
          <w:szCs w:val="32"/>
          <w:highlight w:val="none"/>
          <w:lang w:val="en-US" w:eastAsia="zh-CN"/>
        </w:rPr>
        <w:t>9</w:t>
      </w:r>
      <w:r>
        <w:rPr>
          <w:rFonts w:ascii="Times New Roman" w:hAnsi="Times New Roman"/>
          <w:color w:val="auto"/>
          <w:sz w:val="32"/>
          <w:szCs w:val="32"/>
          <w:highlight w:val="none"/>
        </w:rPr>
        <w:t>.1　术语解释</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9</w:t>
      </w:r>
      <w:r>
        <w:rPr>
          <w:rFonts w:ascii="Times New Roman" w:hAnsi="Times New Roman"/>
          <w:color w:val="auto"/>
          <w:sz w:val="32"/>
          <w:szCs w:val="32"/>
          <w:highlight w:val="none"/>
        </w:rPr>
        <w:t>.2　预案管理</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9</w:t>
      </w:r>
      <w:r>
        <w:rPr>
          <w:rFonts w:ascii="Times New Roman" w:hAnsi="Times New Roman"/>
          <w:color w:val="auto"/>
          <w:sz w:val="32"/>
          <w:szCs w:val="32"/>
          <w:highlight w:val="none"/>
        </w:rPr>
        <w:t>.3　预案解释</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val="en-US" w:eastAsia="zh-CN"/>
        </w:rPr>
        <w:t>9</w:t>
      </w:r>
      <w:r>
        <w:rPr>
          <w:rFonts w:ascii="Times New Roman" w:hAnsi="Times New Roman"/>
          <w:color w:val="auto"/>
          <w:sz w:val="32"/>
          <w:szCs w:val="32"/>
          <w:highlight w:val="none"/>
        </w:rPr>
        <w:t>.4　预案实施时间</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cs="Times New Roman"/>
          <w:color w:val="auto"/>
          <w:kern w:val="0"/>
          <w:sz w:val="32"/>
          <w:szCs w:val="32"/>
          <w:highlight w:val="none"/>
        </w:rPr>
      </w:pPr>
      <w:r>
        <w:rPr>
          <w:rFonts w:ascii="Times New Roman" w:hAnsi="Times New Roman" w:cs="Times New Roman"/>
          <w:color w:val="auto"/>
          <w:kern w:val="0"/>
          <w:sz w:val="32"/>
          <w:szCs w:val="32"/>
          <w:highlight w:val="none"/>
        </w:rPr>
        <w:br w:type="page"/>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482"/>
        <w:jc w:val="both"/>
        <w:textAlignment w:val="auto"/>
        <w:rPr>
          <w:rFonts w:hint="default" w:ascii="Times New Roman" w:hAnsi="Times New Roman"/>
          <w:color w:val="auto"/>
          <w:sz w:val="32"/>
          <w:szCs w:val="32"/>
          <w:highlight w:val="none"/>
        </w:rPr>
      </w:pPr>
      <w:r>
        <w:rPr>
          <w:rFonts w:ascii="Times New Roman" w:hAnsi="Times New Roman" w:eastAsia="黑体" w:cs="Times New Roman"/>
          <w:bCs/>
          <w:color w:val="auto"/>
          <w:kern w:val="0"/>
          <w:sz w:val="32"/>
          <w:szCs w:val="32"/>
          <w:highlight w:val="none"/>
        </w:rPr>
        <w:t>总则</w:t>
      </w:r>
      <w:r>
        <w:rPr>
          <w:rFonts w:ascii="Times New Roman" w:hAnsi="Times New Roman" w:cs="Times New Roman"/>
          <w:b/>
          <w:bCs/>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eastAsia="楷体_GB2312" w:cs="Times New Roman"/>
          <w:color w:val="auto"/>
          <w:kern w:val="0"/>
          <w:sz w:val="32"/>
          <w:szCs w:val="32"/>
          <w:highlight w:val="none"/>
        </w:rPr>
        <w:t>　</w:t>
      </w:r>
      <w:r>
        <w:rPr>
          <w:rFonts w:ascii="Times New Roman" w:hAnsi="Times New Roman" w:eastAsia="楷体_GB2312" w:cs="Times New Roman"/>
          <w:color w:val="auto"/>
          <w:kern w:val="0"/>
          <w:sz w:val="32"/>
          <w:szCs w:val="32"/>
          <w:highlight w:val="none"/>
        </w:rPr>
        <w:t>1.1编制目的</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color w:val="auto"/>
          <w:sz w:val="32"/>
          <w:szCs w:val="32"/>
          <w:highlight w:val="none"/>
        </w:rPr>
        <w:t>贯彻落实“人民至上，生命至上”理念，建立健全应对突发重大自然灾害救助体系和运行机制，规范应急救助行为，提高应急救助能力，最大程度减少人民群众生命和财产损失，</w:t>
      </w:r>
      <w:r>
        <w:rPr>
          <w:rFonts w:hint="default" w:ascii="Times New Roman" w:hAnsi="Times New Roman"/>
          <w:color w:val="auto"/>
          <w:sz w:val="32"/>
          <w:szCs w:val="32"/>
          <w:highlight w:val="none"/>
          <w:lang w:eastAsia="zh-CN"/>
        </w:rPr>
        <w:t>保障</w:t>
      </w:r>
      <w:r>
        <w:rPr>
          <w:rFonts w:hint="default" w:ascii="Times New Roman" w:hAnsi="Times New Roman"/>
          <w:color w:val="auto"/>
          <w:sz w:val="32"/>
          <w:szCs w:val="32"/>
          <w:highlight w:val="none"/>
        </w:rPr>
        <w:t>受灾人员基本生活，维护灾区社会稳定。</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ascii="Times New Roman" w:hAnsi="Times New Roman" w:eastAsia="楷体_GB2312" w:cs="Times New Roman"/>
          <w:color w:val="auto"/>
          <w:kern w:val="0"/>
          <w:sz w:val="32"/>
          <w:szCs w:val="32"/>
          <w:highlight w:val="none"/>
        </w:rPr>
        <w:t>1.2编制依据</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color w:val="auto"/>
          <w:sz w:val="32"/>
          <w:szCs w:val="32"/>
          <w:highlight w:val="none"/>
        </w:rPr>
        <w:t>　《中华人民共和国突发事件应对法》《自然灾害救助条例》《国家突发公共事件总体应急预案》《国家自然灾害救助应急预案》</w:t>
      </w:r>
      <w:r>
        <w:rPr>
          <w:rFonts w:hint="eastAsia"/>
          <w:color w:val="auto"/>
          <w:sz w:val="32"/>
          <w:szCs w:val="32"/>
          <w:highlight w:val="none"/>
          <w:lang w:eastAsia="zh-CN"/>
        </w:rPr>
        <w:t>《中央自然灾害救灾资金管理暂行办法》《中央防汛抢险救灾物资管理暂行办法》《受灾人员冬春生活救助工作规范》《因灾倒塌、损坏住房恢复重建救助工作规范》</w:t>
      </w:r>
      <w:r>
        <w:rPr>
          <w:rFonts w:hint="default" w:ascii="Times New Roman" w:hAnsi="Times New Roman"/>
          <w:color w:val="auto"/>
          <w:sz w:val="32"/>
          <w:szCs w:val="32"/>
          <w:highlight w:val="none"/>
          <w:lang w:eastAsia="zh-CN"/>
        </w:rPr>
        <w:t>《自然灾害情况统计调查制度》</w:t>
      </w:r>
      <w:r>
        <w:rPr>
          <w:rFonts w:hint="eastAsia"/>
          <w:color w:val="auto"/>
          <w:sz w:val="32"/>
          <w:szCs w:val="32"/>
          <w:highlight w:val="none"/>
          <w:lang w:eastAsia="zh-CN"/>
        </w:rPr>
        <w:t>《特别重大自然灾害损失统计调查制度》</w:t>
      </w:r>
      <w:r>
        <w:rPr>
          <w:rFonts w:hint="default"/>
          <w:color w:val="auto"/>
          <w:sz w:val="32"/>
          <w:szCs w:val="32"/>
          <w:highlight w:val="none"/>
          <w:lang w:val="en" w:eastAsia="zh-CN"/>
        </w:rPr>
        <w:t>《浙江</w:t>
      </w:r>
      <w:r>
        <w:rPr>
          <w:rFonts w:hint="eastAsia"/>
          <w:color w:val="auto"/>
          <w:sz w:val="32"/>
          <w:szCs w:val="32"/>
          <w:highlight w:val="none"/>
          <w:lang w:val="en" w:eastAsia="zh-CN"/>
        </w:rPr>
        <w:t>省</w:t>
      </w:r>
      <w:r>
        <w:rPr>
          <w:rFonts w:hint="default" w:ascii="Times New Roman" w:hAnsi="Times New Roman"/>
          <w:color w:val="auto"/>
          <w:sz w:val="32"/>
          <w:szCs w:val="32"/>
          <w:highlight w:val="none"/>
        </w:rPr>
        <w:t>人民代表大会常务委员会关于自然灾害应急避险中人员强制转移的决定》《浙江</w:t>
      </w:r>
      <w:r>
        <w:rPr>
          <w:rFonts w:hint="eastAsia"/>
          <w:color w:val="auto"/>
          <w:sz w:val="32"/>
          <w:szCs w:val="32"/>
          <w:highlight w:val="none"/>
          <w:lang w:val="en" w:eastAsia="zh-CN"/>
        </w:rPr>
        <w:t>省</w:t>
      </w:r>
      <w:r>
        <w:rPr>
          <w:rFonts w:hint="default" w:ascii="Times New Roman" w:hAnsi="Times New Roman"/>
          <w:color w:val="auto"/>
          <w:sz w:val="32"/>
          <w:szCs w:val="32"/>
          <w:highlight w:val="none"/>
        </w:rPr>
        <w:t>突发事件总体应急预案》等有关法律、法规和</w:t>
      </w:r>
      <w:r>
        <w:rPr>
          <w:rFonts w:ascii="Times New Roman" w:hAnsi="Times New Roman"/>
          <w:color w:val="auto"/>
          <w:sz w:val="32"/>
          <w:szCs w:val="32"/>
          <w:highlight w:val="none"/>
        </w:rPr>
        <w:t>文件</w:t>
      </w:r>
      <w:r>
        <w:rPr>
          <w:rFonts w:hint="default" w:ascii="Times New Roman" w:hAnsi="Times New Roman"/>
          <w:color w:val="auto"/>
          <w:sz w:val="32"/>
          <w:szCs w:val="32"/>
          <w:highlight w:val="none"/>
        </w:rPr>
        <w:t>。</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ascii="Times New Roman" w:hAnsi="Times New Roman" w:eastAsia="楷体_GB2312" w:cs="Times New Roman"/>
          <w:color w:val="auto"/>
          <w:kern w:val="0"/>
          <w:sz w:val="32"/>
          <w:szCs w:val="32"/>
          <w:highlight w:val="none"/>
        </w:rPr>
        <w:t>1.3适用范围</w:t>
      </w:r>
      <w:r>
        <w:rPr>
          <w:rFonts w:ascii="Times New Roman" w:hAnsi="Times New Roman" w:cs="Times New Roman"/>
          <w:color w:val="auto"/>
          <w:kern w:val="0"/>
          <w:sz w:val="32"/>
          <w:szCs w:val="32"/>
          <w:highlight w:val="none"/>
        </w:rPr>
        <w:br w:type="textWrapping"/>
      </w:r>
      <w:r>
        <w:rPr>
          <w:rFonts w:hint="default" w:ascii="Times New Roman" w:hAnsi="Times New Roman"/>
          <w:color w:val="auto"/>
          <w:sz w:val="32"/>
          <w:szCs w:val="32"/>
          <w:highlight w:val="none"/>
        </w:rPr>
        <w:t>　　本预案适用于我</w:t>
      </w:r>
      <w:r>
        <w:rPr>
          <w:rFonts w:hint="eastAsia"/>
          <w:color w:val="auto"/>
          <w:sz w:val="32"/>
          <w:szCs w:val="32"/>
          <w:highlight w:val="none"/>
          <w:lang w:eastAsia="zh-CN"/>
        </w:rPr>
        <w:t>市</w:t>
      </w:r>
      <w:r>
        <w:rPr>
          <w:rFonts w:hint="default" w:ascii="Times New Roman" w:hAnsi="Times New Roman"/>
          <w:color w:val="auto"/>
          <w:sz w:val="32"/>
          <w:szCs w:val="32"/>
          <w:highlight w:val="none"/>
        </w:rPr>
        <w:t>行政区域内发生自然灾害的</w:t>
      </w:r>
      <w:r>
        <w:rPr>
          <w:rFonts w:hint="default"/>
          <w:color w:val="auto"/>
          <w:sz w:val="32"/>
          <w:szCs w:val="32"/>
          <w:highlight w:val="none"/>
          <w:lang w:val="en"/>
        </w:rPr>
        <w:t>市</w:t>
      </w:r>
      <w:r>
        <w:rPr>
          <w:rFonts w:hint="default" w:ascii="Times New Roman" w:hAnsi="Times New Roman"/>
          <w:color w:val="auto"/>
          <w:sz w:val="32"/>
          <w:szCs w:val="32"/>
          <w:highlight w:val="none"/>
        </w:rPr>
        <w:t>级应急救助工作。</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当毗邻</w:t>
      </w:r>
      <w:r>
        <w:rPr>
          <w:rFonts w:hint="eastAsia"/>
          <w:color w:val="auto"/>
          <w:sz w:val="32"/>
          <w:szCs w:val="32"/>
          <w:highlight w:val="none"/>
          <w:lang w:eastAsia="zh-CN"/>
        </w:rPr>
        <w:t>地市</w:t>
      </w:r>
      <w:r>
        <w:rPr>
          <w:rFonts w:hint="default" w:ascii="Times New Roman" w:hAnsi="Times New Roman"/>
          <w:color w:val="auto"/>
          <w:sz w:val="32"/>
          <w:szCs w:val="32"/>
          <w:highlight w:val="none"/>
        </w:rPr>
        <w:t>发生重特大自然灾害并对我</w:t>
      </w:r>
      <w:r>
        <w:rPr>
          <w:rFonts w:hint="eastAsia"/>
          <w:color w:val="auto"/>
          <w:sz w:val="32"/>
          <w:szCs w:val="32"/>
          <w:highlight w:val="none"/>
          <w:lang w:eastAsia="zh-CN"/>
        </w:rPr>
        <w:t>市</w:t>
      </w:r>
      <w:r>
        <w:rPr>
          <w:rFonts w:hint="default" w:ascii="Times New Roman" w:hAnsi="Times New Roman"/>
          <w:color w:val="auto"/>
          <w:sz w:val="32"/>
          <w:szCs w:val="32"/>
          <w:highlight w:val="none"/>
        </w:rPr>
        <w:t>行政区域内造成重大影响时，按照本预案开展</w:t>
      </w:r>
      <w:r>
        <w:rPr>
          <w:rFonts w:hint="eastAsia"/>
          <w:color w:val="auto"/>
          <w:sz w:val="32"/>
          <w:szCs w:val="32"/>
          <w:highlight w:val="none"/>
          <w:lang w:eastAsia="zh-CN"/>
        </w:rPr>
        <w:t>市</w:t>
      </w:r>
      <w:r>
        <w:rPr>
          <w:rFonts w:hint="default" w:ascii="Times New Roman" w:hAnsi="Times New Roman"/>
          <w:color w:val="auto"/>
          <w:sz w:val="32"/>
          <w:szCs w:val="32"/>
          <w:highlight w:val="none"/>
        </w:rPr>
        <w:t>内应急救助工作。</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发生其他类型突发事件，根据需要可参照本预案开展应急救助工作。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rPr>
      </w:pPr>
      <w:r>
        <w:rPr>
          <w:rFonts w:ascii="Times New Roman" w:hAnsi="Times New Roman" w:eastAsia="楷体_GB2312" w:cs="Times New Roman"/>
          <w:color w:val="auto"/>
          <w:kern w:val="0"/>
          <w:sz w:val="32"/>
          <w:szCs w:val="32"/>
          <w:highlight w:val="none"/>
        </w:rPr>
        <w:t>1.4工作原则</w:t>
      </w:r>
      <w:r>
        <w:rPr>
          <w:rFonts w:ascii="Times New Roman" w:hAnsi="Times New Roman" w:cs="Times New Roman"/>
          <w:color w:val="auto"/>
          <w:kern w:val="0"/>
          <w:sz w:val="32"/>
          <w:szCs w:val="32"/>
          <w:highlight w:val="none"/>
        </w:rPr>
        <w:br w:type="textWrapping"/>
      </w:r>
      <w:r>
        <w:rPr>
          <w:rFonts w:hint="default" w:ascii="Times New Roman" w:hAnsi="Times New Roman"/>
          <w:color w:val="auto"/>
          <w:sz w:val="32"/>
          <w:szCs w:val="32"/>
          <w:highlight w:val="none"/>
        </w:rPr>
        <w:t>　　坚持以人民为中心，</w:t>
      </w:r>
      <w:r>
        <w:rPr>
          <w:rFonts w:hint="default"/>
          <w:color w:val="auto"/>
          <w:sz w:val="32"/>
          <w:szCs w:val="32"/>
          <w:highlight w:val="none"/>
        </w:rPr>
        <w:t>有效减少人员伤亡，</w:t>
      </w:r>
      <w:r>
        <w:rPr>
          <w:rFonts w:hint="default" w:ascii="Times New Roman" w:hAnsi="Times New Roman"/>
          <w:color w:val="auto"/>
          <w:sz w:val="32"/>
          <w:szCs w:val="32"/>
          <w:highlight w:val="none"/>
        </w:rPr>
        <w:t>确保受灾人员基本生活；坚持统一</w:t>
      </w:r>
      <w:r>
        <w:rPr>
          <w:rFonts w:hint="default"/>
          <w:color w:val="auto"/>
          <w:sz w:val="32"/>
          <w:szCs w:val="32"/>
          <w:highlight w:val="none"/>
        </w:rPr>
        <w:t>指挥</w:t>
      </w:r>
      <w:r>
        <w:rPr>
          <w:rFonts w:hint="default" w:ascii="Times New Roman" w:hAnsi="Times New Roman"/>
          <w:color w:val="auto"/>
          <w:sz w:val="32"/>
          <w:szCs w:val="32"/>
          <w:highlight w:val="none"/>
        </w:rPr>
        <w:t>、综合协调、分级负责、属地为主，注重灾害救助工作效率；坚持</w:t>
      </w:r>
      <w:r>
        <w:rPr>
          <w:rFonts w:hint="default"/>
          <w:color w:val="auto"/>
          <w:sz w:val="32"/>
          <w:szCs w:val="32"/>
          <w:highlight w:val="none"/>
          <w:vertAlign w:val="baseline"/>
        </w:rPr>
        <w:t>党委领导</w:t>
      </w:r>
      <w:r>
        <w:rPr>
          <w:rFonts w:hint="default"/>
          <w:color w:val="auto"/>
          <w:sz w:val="32"/>
          <w:szCs w:val="32"/>
          <w:highlight w:val="none"/>
          <w:vertAlign w:val="baseline"/>
          <w:lang w:eastAsia="zh-CN"/>
        </w:rPr>
        <w:t>、</w:t>
      </w:r>
      <w:r>
        <w:rPr>
          <w:rFonts w:hint="default" w:ascii="Times New Roman" w:hAnsi="Times New Roman"/>
          <w:color w:val="auto"/>
          <w:sz w:val="32"/>
          <w:szCs w:val="32"/>
          <w:highlight w:val="none"/>
        </w:rPr>
        <w:t>政府</w:t>
      </w:r>
      <w:r>
        <w:rPr>
          <w:rFonts w:hint="default"/>
          <w:color w:val="auto"/>
          <w:sz w:val="32"/>
          <w:szCs w:val="32"/>
          <w:highlight w:val="none"/>
        </w:rPr>
        <w:t>负责</w:t>
      </w:r>
      <w:r>
        <w:rPr>
          <w:rFonts w:hint="default" w:ascii="Times New Roman" w:hAnsi="Times New Roman"/>
          <w:color w:val="auto"/>
          <w:sz w:val="32"/>
          <w:szCs w:val="32"/>
          <w:highlight w:val="none"/>
        </w:rPr>
        <w:t>、社会参与、群众自救，充分</w:t>
      </w:r>
      <w:r>
        <w:rPr>
          <w:rFonts w:hint="default"/>
          <w:color w:val="auto"/>
          <w:sz w:val="32"/>
          <w:szCs w:val="32"/>
          <w:highlight w:val="none"/>
        </w:rPr>
        <w:t>整合各方资源</w:t>
      </w:r>
      <w:r>
        <w:rPr>
          <w:rFonts w:hint="default" w:ascii="Times New Roman" w:hAnsi="Times New Roman"/>
          <w:color w:val="auto"/>
          <w:sz w:val="32"/>
          <w:szCs w:val="32"/>
          <w:highlight w:val="none"/>
        </w:rPr>
        <w:t>；坚持以防为主、防抗救相结合，实现灾害救助全过程管理。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color w:val="auto"/>
          <w:sz w:val="32"/>
          <w:szCs w:val="32"/>
          <w:highlight w:val="none"/>
        </w:rPr>
      </w:pPr>
      <w:r>
        <w:rPr>
          <w:rFonts w:hint="eastAsia" w:eastAsia="黑体" w:cs="Times New Roman"/>
          <w:color w:val="auto"/>
          <w:kern w:val="0"/>
          <w:sz w:val="32"/>
          <w:szCs w:val="32"/>
          <w:highlight w:val="none"/>
          <w:lang w:val="en-US" w:eastAsia="zh-CN"/>
        </w:rPr>
        <w:t xml:space="preserve">2  </w:t>
      </w:r>
      <w:r>
        <w:rPr>
          <w:rFonts w:hint="eastAsia" w:ascii="Times New Roman" w:hAnsi="Times New Roman" w:eastAsia="黑体" w:cs="Times New Roman"/>
          <w:color w:val="auto"/>
          <w:kern w:val="0"/>
          <w:sz w:val="32"/>
          <w:szCs w:val="32"/>
          <w:highlight w:val="none"/>
          <w:lang w:val="en-US" w:eastAsia="zh-CN"/>
        </w:rPr>
        <w:t>风险评估</w:t>
      </w:r>
    </w:p>
    <w:p>
      <w:pPr>
        <w:pStyle w:val="21"/>
        <w:keepNext w:val="0"/>
        <w:keepLines w:val="0"/>
        <w:pageBreakBefore w:val="0"/>
        <w:kinsoku/>
        <w:wordWrap/>
        <w:overflowPunct/>
        <w:topLinePunct w:val="0"/>
        <w:autoSpaceDE/>
        <w:autoSpaceDN/>
        <w:bidi w:val="0"/>
        <w:adjustRightInd w:val="0"/>
        <w:snapToGrid w:val="0"/>
        <w:spacing w:line="560" w:lineRule="exact"/>
        <w:textAlignment w:val="auto"/>
        <w:rPr>
          <w:rFonts w:hint="eastAsia"/>
          <w:color w:val="auto"/>
          <w:highlight w:val="none"/>
        </w:rPr>
      </w:pPr>
      <w:r>
        <w:rPr>
          <w:rFonts w:hint="eastAsia"/>
          <w:color w:val="auto"/>
          <w:highlight w:val="none"/>
        </w:rPr>
        <w:t xml:space="preserve">2.1 </w:t>
      </w:r>
      <w:r>
        <w:rPr>
          <w:rFonts w:hint="eastAsia"/>
          <w:color w:val="auto"/>
          <w:highlight w:val="none"/>
          <w:lang w:val="en-US" w:eastAsia="zh-CN"/>
        </w:rPr>
        <w:t xml:space="preserve"> </w:t>
      </w:r>
      <w:r>
        <w:rPr>
          <w:rFonts w:hint="eastAsia"/>
          <w:color w:val="auto"/>
          <w:highlight w:val="none"/>
        </w:rPr>
        <w:t>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温州市地处中国</w:t>
      </w:r>
      <w:r>
        <w:rPr>
          <w:rFonts w:hint="default" w:ascii="Times New Roman" w:hAnsi="Times New Roman" w:cs="Times New Roman"/>
          <w:color w:val="auto"/>
          <w:sz w:val="32"/>
          <w:szCs w:val="32"/>
          <w:highlight w:val="none"/>
          <w:lang w:val="en-US" w:eastAsia="zh-CN"/>
        </w:rPr>
        <w:fldChar w:fldCharType="begin"/>
      </w:r>
      <w:r>
        <w:rPr>
          <w:rFonts w:hint="default" w:ascii="Times New Roman" w:hAnsi="Times New Roman" w:cs="Times New Roman"/>
          <w:color w:val="auto"/>
          <w:sz w:val="32"/>
          <w:szCs w:val="32"/>
          <w:highlight w:val="none"/>
          <w:lang w:val="en-US" w:eastAsia="zh-CN"/>
        </w:rPr>
        <w:instrText xml:space="preserve"> HYPERLINK "https://baike.baidu.com/item/%E5%8D%8E%E4%B8%9C%E5%9C%B0%E5%8C%BA/7596582?fromModule=lemma_inlink" \t "https://baike.baidu.com/item/%E6%B8%A9%E5%B7%9E/_blank" </w:instrText>
      </w:r>
      <w:r>
        <w:rPr>
          <w:rFonts w:hint="default" w:ascii="Times New Roman" w:hAnsi="Times New Roman" w:cs="Times New Roman"/>
          <w:color w:val="auto"/>
          <w:sz w:val="32"/>
          <w:szCs w:val="32"/>
          <w:highlight w:val="none"/>
          <w:lang w:val="en-US" w:eastAsia="zh-CN"/>
        </w:rPr>
        <w:fldChar w:fldCharType="separate"/>
      </w:r>
      <w:r>
        <w:rPr>
          <w:rFonts w:hint="default" w:ascii="Times New Roman" w:hAnsi="Times New Roman" w:cs="Times New Roman"/>
          <w:color w:val="auto"/>
          <w:sz w:val="32"/>
          <w:szCs w:val="32"/>
          <w:highlight w:val="none"/>
          <w:lang w:val="en-US" w:eastAsia="zh-CN"/>
        </w:rPr>
        <w:t>华东地区</w:t>
      </w:r>
      <w:r>
        <w:rPr>
          <w:rFonts w:hint="default" w:ascii="Times New Roman" w:hAnsi="Times New Roman" w:cs="Times New Roman"/>
          <w:color w:val="auto"/>
          <w:sz w:val="32"/>
          <w:szCs w:val="32"/>
          <w:highlight w:val="none"/>
          <w:lang w:val="en-US" w:eastAsia="zh-CN"/>
        </w:rPr>
        <w:fldChar w:fldCharType="end"/>
      </w:r>
      <w:r>
        <w:rPr>
          <w:rFonts w:hint="default" w:ascii="Times New Roman" w:hAnsi="Times New Roman" w:cs="Times New Roman"/>
          <w:color w:val="auto"/>
          <w:sz w:val="32"/>
          <w:szCs w:val="32"/>
          <w:highlight w:val="none"/>
          <w:lang w:val="en-US" w:eastAsia="zh-CN"/>
        </w:rPr>
        <w:t>、浙江东南部、</w:t>
      </w:r>
      <w:r>
        <w:rPr>
          <w:rFonts w:hint="default" w:ascii="Times New Roman" w:hAnsi="Times New Roman" w:cs="Times New Roman"/>
          <w:color w:val="auto"/>
          <w:sz w:val="32"/>
          <w:szCs w:val="32"/>
          <w:highlight w:val="none"/>
          <w:lang w:val="en-US" w:eastAsia="zh-CN"/>
        </w:rPr>
        <w:fldChar w:fldCharType="begin"/>
      </w:r>
      <w:r>
        <w:rPr>
          <w:rFonts w:hint="default" w:ascii="Times New Roman" w:hAnsi="Times New Roman" w:cs="Times New Roman"/>
          <w:color w:val="auto"/>
          <w:sz w:val="32"/>
          <w:szCs w:val="32"/>
          <w:highlight w:val="none"/>
          <w:lang w:val="en-US" w:eastAsia="zh-CN"/>
        </w:rPr>
        <w:instrText xml:space="preserve"> HYPERLINK "https://baike.baidu.com/item/%E7%93%AF%E6%B1%9F/563741?fromModule=lemma_inlink" \t "https://baike.baidu.com/item/%E6%B8%A9%E5%B7%9E/_blank" </w:instrText>
      </w:r>
      <w:r>
        <w:rPr>
          <w:rFonts w:hint="default" w:ascii="Times New Roman" w:hAnsi="Times New Roman" w:cs="Times New Roman"/>
          <w:color w:val="auto"/>
          <w:sz w:val="32"/>
          <w:szCs w:val="32"/>
          <w:highlight w:val="none"/>
          <w:lang w:val="en-US" w:eastAsia="zh-CN"/>
        </w:rPr>
        <w:fldChar w:fldCharType="separate"/>
      </w:r>
      <w:r>
        <w:rPr>
          <w:rFonts w:hint="default" w:ascii="Times New Roman" w:hAnsi="Times New Roman" w:cs="Times New Roman"/>
          <w:color w:val="auto"/>
          <w:sz w:val="32"/>
          <w:szCs w:val="32"/>
          <w:highlight w:val="none"/>
          <w:lang w:val="en-US" w:eastAsia="zh-CN"/>
        </w:rPr>
        <w:t>瓯江</w:t>
      </w:r>
      <w:r>
        <w:rPr>
          <w:rFonts w:hint="default" w:ascii="Times New Roman" w:hAnsi="Times New Roman" w:cs="Times New Roman"/>
          <w:color w:val="auto"/>
          <w:sz w:val="32"/>
          <w:szCs w:val="32"/>
          <w:highlight w:val="none"/>
          <w:lang w:val="en-US" w:eastAsia="zh-CN"/>
        </w:rPr>
        <w:fldChar w:fldCharType="end"/>
      </w:r>
      <w:r>
        <w:rPr>
          <w:rFonts w:hint="default" w:ascii="Times New Roman" w:hAnsi="Times New Roman" w:cs="Times New Roman"/>
          <w:color w:val="auto"/>
          <w:sz w:val="32"/>
          <w:szCs w:val="32"/>
          <w:highlight w:val="none"/>
          <w:lang w:val="en-US" w:eastAsia="zh-CN"/>
        </w:rPr>
        <w:t>下游南岸，地貌受地质构造的影响，地势自西向东呈梯状倾斜，历来是自然灾害多发地区，灾害种类多，发生频繁，涉及面广，易发生地质灾害、台风灾害等。</w:t>
      </w:r>
      <w:r>
        <w:rPr>
          <w:rFonts w:hint="default" w:ascii="Times New Roman" w:hAnsi="Times New Roman" w:cs="Times New Roman"/>
          <w:color w:val="auto"/>
          <w:sz w:val="32"/>
          <w:szCs w:val="32"/>
          <w:highlight w:val="none"/>
          <w:lang w:eastAsia="zh-CN"/>
        </w:rPr>
        <w:t>近年来，随着全球气候变暖，自然灾害风险进一步加剧，极端天气趋强趋重趋频，降水分布不均衡、气温异常变化，出现干旱、台风、森林火灾等灾害的可能性和危害性增大。</w:t>
      </w:r>
    </w:p>
    <w:p>
      <w:pPr>
        <w:pStyle w:val="21"/>
        <w:keepNext w:val="0"/>
        <w:keepLines w:val="0"/>
        <w:pageBreakBefore w:val="0"/>
        <w:kinsoku/>
        <w:wordWrap/>
        <w:overflowPunct/>
        <w:topLinePunct w:val="0"/>
        <w:autoSpaceDE/>
        <w:autoSpaceDN/>
        <w:bidi w:val="0"/>
        <w:adjustRightInd w:val="0"/>
        <w:snapToGrid w:val="0"/>
        <w:spacing w:line="560" w:lineRule="exact"/>
        <w:textAlignment w:val="auto"/>
        <w:rPr>
          <w:rFonts w:hint="eastAsia"/>
          <w:color w:val="auto"/>
          <w:highlight w:val="none"/>
        </w:rPr>
      </w:pPr>
      <w:r>
        <w:rPr>
          <w:rFonts w:hint="eastAsia"/>
          <w:color w:val="auto"/>
          <w:highlight w:val="none"/>
        </w:rPr>
        <w:t xml:space="preserve">2.2 </w:t>
      </w:r>
      <w:r>
        <w:rPr>
          <w:rFonts w:hint="eastAsia"/>
          <w:color w:val="auto"/>
          <w:highlight w:val="none"/>
          <w:lang w:val="en-US" w:eastAsia="zh-CN"/>
        </w:rPr>
        <w:t xml:space="preserve"> </w:t>
      </w:r>
      <w:r>
        <w:rPr>
          <w:rFonts w:hint="eastAsia"/>
          <w:color w:val="auto"/>
          <w:highlight w:val="none"/>
        </w:rPr>
        <w:t>风险评估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color w:val="auto"/>
          <w:highlight w:val="none"/>
        </w:rPr>
      </w:pPr>
      <w:r>
        <w:rPr>
          <w:rFonts w:hint="eastAsia" w:ascii="Times New Roman" w:hAnsi="Times New Roman" w:cs="Times New Roman"/>
          <w:color w:val="auto"/>
          <w:sz w:val="32"/>
          <w:szCs w:val="32"/>
          <w:highlight w:val="none"/>
          <w:lang w:val="en-US" w:eastAsia="zh-CN"/>
        </w:rPr>
        <w:t>建国以来影响温州的台风达208个，平均每年3个，登陆温州的台风17个，平均约4年1个。2019年受9号台风“利奇马”影响，全市受灾人口185.03万人，直接经济损失93.31亿元；2020年受4号台风“黑格比”影响，全市受灾人口111.56万人，直接经济损失47.87亿元；2023年受5号台风“杜苏芮”影响，全市受灾人口9.59万人，直接经济损失2.45亿元；2024年受3号台风“格美”影响，全市受灾人口12.16万人，直接经济损失1.32亿元。</w:t>
      </w:r>
    </w:p>
    <w:p>
      <w:pPr>
        <w:pStyle w:val="21"/>
        <w:keepNext w:val="0"/>
        <w:keepLines w:val="0"/>
        <w:pageBreakBefore w:val="0"/>
        <w:kinsoku/>
        <w:wordWrap/>
        <w:overflowPunct/>
        <w:topLinePunct w:val="0"/>
        <w:autoSpaceDE/>
        <w:autoSpaceDN/>
        <w:bidi w:val="0"/>
        <w:adjustRightInd w:val="0"/>
        <w:snapToGrid w:val="0"/>
        <w:spacing w:line="560" w:lineRule="exact"/>
        <w:textAlignment w:val="auto"/>
        <w:rPr>
          <w:color w:val="auto"/>
          <w:highlight w:val="none"/>
        </w:rPr>
      </w:pPr>
      <w:r>
        <w:rPr>
          <w:rFonts w:hint="eastAsia"/>
          <w:color w:val="auto"/>
          <w:highlight w:val="none"/>
        </w:rPr>
        <w:t xml:space="preserve">2.3 </w:t>
      </w:r>
      <w:r>
        <w:rPr>
          <w:rFonts w:hint="eastAsia"/>
          <w:color w:val="auto"/>
          <w:highlight w:val="none"/>
          <w:lang w:val="en-US" w:eastAsia="zh-CN"/>
        </w:rPr>
        <w:t xml:space="preserve"> </w:t>
      </w:r>
      <w:r>
        <w:rPr>
          <w:rFonts w:hint="eastAsia"/>
          <w:color w:val="auto"/>
          <w:highlight w:val="none"/>
        </w:rPr>
        <w:t>风险应对评估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bCs/>
          <w:color w:val="auto"/>
          <w:kern w:val="0"/>
          <w:sz w:val="32"/>
          <w:szCs w:val="32"/>
          <w:highlight w:val="none"/>
          <w:lang w:eastAsia="zh-CN"/>
        </w:rPr>
      </w:pPr>
      <w:r>
        <w:rPr>
          <w:rFonts w:hint="eastAsia" w:ascii="Times New Roman" w:hAnsi="Times New Roman" w:cs="Times New Roman"/>
          <w:color w:val="auto"/>
          <w:kern w:val="0"/>
          <w:sz w:val="32"/>
          <w:szCs w:val="32"/>
          <w:highlight w:val="none"/>
        </w:rPr>
        <w:t>近年来我市积极</w:t>
      </w:r>
      <w:r>
        <w:rPr>
          <w:rFonts w:hint="eastAsia" w:cs="Times New Roman"/>
          <w:color w:val="auto"/>
          <w:kern w:val="0"/>
          <w:sz w:val="32"/>
          <w:szCs w:val="32"/>
          <w:highlight w:val="none"/>
          <w:lang w:eastAsia="zh-CN"/>
        </w:rPr>
        <w:t>推进防灾减灾救灾能力建设，提升自然灾害来临时救助能力和水平。</w:t>
      </w:r>
      <w:r>
        <w:rPr>
          <w:rFonts w:hint="eastAsia" w:ascii="Times New Roman" w:eastAsia="仿宋_GB2312"/>
          <w:color w:val="auto"/>
          <w:sz w:val="32"/>
          <w:szCs w:val="32"/>
          <w:lang w:val="en-US" w:eastAsia="zh-CN"/>
        </w:rPr>
        <w:t>全市共有各类避灾安置场所2960个，规范化率达80.6%，可安置转移人员25.34万人，</w:t>
      </w:r>
      <w:r>
        <w:rPr>
          <w:rFonts w:hint="eastAsia"/>
          <w:color w:val="auto"/>
          <w:sz w:val="32"/>
          <w:szCs w:val="32"/>
          <w:lang w:val="en-US" w:eastAsia="zh-CN"/>
        </w:rPr>
        <w:t>能</w:t>
      </w:r>
      <w:r>
        <w:rPr>
          <w:rFonts w:hint="eastAsia" w:ascii="Times New Roman" w:eastAsia="仿宋_GB2312"/>
          <w:color w:val="auto"/>
          <w:sz w:val="32"/>
          <w:szCs w:val="32"/>
          <w:lang w:val="en-US" w:eastAsia="zh-CN"/>
        </w:rPr>
        <w:t>满足灾害来临时人员转移</w:t>
      </w:r>
      <w:r>
        <w:rPr>
          <w:rFonts w:hint="eastAsia"/>
          <w:color w:val="auto"/>
          <w:sz w:val="32"/>
          <w:szCs w:val="32"/>
          <w:lang w:val="en-US" w:eastAsia="zh-CN"/>
        </w:rPr>
        <w:t>安置需要</w:t>
      </w:r>
      <w:r>
        <w:rPr>
          <w:rFonts w:hint="eastAsia" w:ascii="Times New Roman" w:eastAsia="仿宋_GB2312"/>
          <w:color w:val="auto"/>
          <w:sz w:val="32"/>
          <w:szCs w:val="32"/>
          <w:lang w:val="en-US" w:eastAsia="zh-CN"/>
        </w:rPr>
        <w:t>。</w:t>
      </w:r>
      <w:r>
        <w:rPr>
          <w:rFonts w:hint="default" w:ascii="仿宋_GB2312" w:hAnsi="仿宋" w:eastAsia="仿宋_GB2312" w:cs="Times New Roman"/>
          <w:color w:val="auto"/>
          <w:sz w:val="32"/>
          <w:szCs w:val="32"/>
          <w:lang w:val="en-US" w:eastAsia="zh-CN"/>
        </w:rPr>
        <w:t>全市3个市级储备库及12个县级储备库共有各类生活保障类救灾物资73.5万件，能够</w:t>
      </w:r>
      <w:r>
        <w:rPr>
          <w:rFonts w:hint="eastAsia" w:ascii="仿宋_GB2312" w:hAnsi="仿宋" w:eastAsia="仿宋_GB2312" w:cs="Times New Roman"/>
          <w:color w:val="auto"/>
          <w:sz w:val="32"/>
          <w:szCs w:val="32"/>
          <w:lang w:val="en-US" w:eastAsia="zh-CN"/>
        </w:rPr>
        <w:t>基本</w:t>
      </w:r>
      <w:r>
        <w:rPr>
          <w:rFonts w:hint="default" w:ascii="仿宋_GB2312" w:hAnsi="仿宋" w:eastAsia="仿宋_GB2312" w:cs="Times New Roman"/>
          <w:color w:val="auto"/>
          <w:sz w:val="32"/>
          <w:szCs w:val="32"/>
          <w:lang w:val="en-US" w:eastAsia="zh-CN"/>
        </w:rPr>
        <w:t>保障灾害时受灾群众基本生活需求。</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eastAsia="黑体" w:cs="Times New Roman"/>
          <w:bCs/>
          <w:color w:val="auto"/>
          <w:kern w:val="0"/>
          <w:sz w:val="32"/>
          <w:szCs w:val="32"/>
          <w:highlight w:val="none"/>
          <w:lang w:val="en-US" w:eastAsia="zh-CN"/>
        </w:rPr>
        <w:t>3</w:t>
      </w:r>
      <w:r>
        <w:rPr>
          <w:rFonts w:ascii="Times New Roman" w:hAnsi="Times New Roman" w:eastAsia="黑体" w:cs="Times New Roman"/>
          <w:bCs/>
          <w:color w:val="auto"/>
          <w:kern w:val="0"/>
          <w:sz w:val="32"/>
          <w:szCs w:val="32"/>
          <w:highlight w:val="none"/>
        </w:rPr>
        <w:t>　组织指挥体系</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olor w:val="auto"/>
          <w:sz w:val="32"/>
          <w:szCs w:val="32"/>
          <w:highlight w:val="none"/>
        </w:rPr>
      </w:pPr>
      <w:r>
        <w:rPr>
          <w:rFonts w:hint="eastAsia" w:eastAsia="楷体_GB2312" w:cs="Times New Roman"/>
          <w:color w:val="auto"/>
          <w:kern w:val="0"/>
          <w:sz w:val="32"/>
          <w:szCs w:val="32"/>
          <w:highlight w:val="none"/>
          <w:lang w:val="en-US" w:eastAsia="zh-CN"/>
        </w:rPr>
        <w:t>3</w:t>
      </w:r>
      <w:r>
        <w:rPr>
          <w:rFonts w:ascii="Times New Roman" w:hAnsi="Times New Roman" w:eastAsia="楷体_GB2312" w:cs="Times New Roman"/>
          <w:color w:val="auto"/>
          <w:kern w:val="0"/>
          <w:sz w:val="32"/>
          <w:szCs w:val="32"/>
          <w:highlight w:val="none"/>
        </w:rPr>
        <w:t>.1</w:t>
      </w:r>
      <w:r>
        <w:rPr>
          <w:rFonts w:hint="eastAsia" w:eastAsia="楷体_GB2312" w:cs="Times New Roman"/>
          <w:color w:val="auto"/>
          <w:kern w:val="0"/>
          <w:sz w:val="32"/>
          <w:szCs w:val="32"/>
          <w:highlight w:val="none"/>
          <w:lang w:eastAsia="zh-CN"/>
        </w:rPr>
        <w:t>市</w:t>
      </w:r>
      <w:r>
        <w:rPr>
          <w:rFonts w:eastAsia="楷体_GB2312" w:cs="Times New Roman"/>
          <w:color w:val="auto"/>
          <w:kern w:val="0"/>
          <w:sz w:val="32"/>
          <w:szCs w:val="32"/>
          <w:highlight w:val="none"/>
        </w:rPr>
        <w:t>防灾减灾救灾委员会</w:t>
      </w:r>
      <w:r>
        <w:rPr>
          <w:rFonts w:ascii="Times New Roman" w:hAnsi="Times New Roman" w:cs="Times New Roman"/>
          <w:color w:val="auto"/>
          <w:kern w:val="0"/>
          <w:sz w:val="32"/>
          <w:szCs w:val="32"/>
          <w:highlight w:val="none"/>
        </w:rPr>
        <w:br w:type="textWrapping"/>
      </w:r>
      <w:r>
        <w:rPr>
          <w:rFonts w:hint="default" w:ascii="Times New Roman" w:hAnsi="Times New Roman"/>
          <w:color w:val="auto"/>
          <w:sz w:val="32"/>
          <w:szCs w:val="32"/>
          <w:highlight w:val="none"/>
        </w:rPr>
        <w:t>　　</w:t>
      </w:r>
      <w:r>
        <w:rPr>
          <w:rFonts w:hint="eastAsia"/>
          <w:color w:val="auto"/>
          <w:sz w:val="32"/>
          <w:szCs w:val="32"/>
          <w:highlight w:val="none"/>
          <w:lang w:eastAsia="zh-CN"/>
        </w:rPr>
        <w:t>市</w:t>
      </w:r>
      <w:r>
        <w:rPr>
          <w:rFonts w:hint="default"/>
          <w:color w:val="auto"/>
          <w:sz w:val="32"/>
          <w:szCs w:val="32"/>
          <w:highlight w:val="none"/>
        </w:rPr>
        <w:t>防灾减灾救灾委</w:t>
      </w:r>
      <w:r>
        <w:rPr>
          <w:rFonts w:hint="default" w:ascii="Times New Roman" w:hAnsi="Times New Roman"/>
          <w:color w:val="auto"/>
          <w:sz w:val="32"/>
          <w:szCs w:val="32"/>
          <w:highlight w:val="none"/>
        </w:rPr>
        <w:t>员会为</w:t>
      </w:r>
      <w:r>
        <w:rPr>
          <w:rFonts w:hint="default"/>
          <w:color w:val="auto"/>
          <w:sz w:val="32"/>
          <w:szCs w:val="32"/>
          <w:highlight w:val="none"/>
          <w:lang w:val="en"/>
        </w:rPr>
        <w:t>市</w:t>
      </w:r>
      <w:r>
        <w:rPr>
          <w:rFonts w:hint="default" w:ascii="Times New Roman" w:hAnsi="Times New Roman"/>
          <w:color w:val="auto"/>
          <w:sz w:val="32"/>
          <w:szCs w:val="32"/>
          <w:highlight w:val="none"/>
        </w:rPr>
        <w:t>自然灾害救助应急</w:t>
      </w:r>
      <w:r>
        <w:rPr>
          <w:rFonts w:hint="default" w:ascii="Times New Roman" w:hAnsi="Times New Roman"/>
          <w:color w:val="auto"/>
          <w:sz w:val="32"/>
          <w:szCs w:val="32"/>
          <w:highlight w:val="none"/>
          <w:lang w:eastAsia="zh-CN"/>
        </w:rPr>
        <w:t>综合</w:t>
      </w:r>
      <w:r>
        <w:rPr>
          <w:rFonts w:hint="default" w:ascii="Times New Roman" w:hAnsi="Times New Roman"/>
          <w:color w:val="auto"/>
          <w:sz w:val="32"/>
          <w:szCs w:val="32"/>
          <w:highlight w:val="none"/>
        </w:rPr>
        <w:t>协调机构，</w:t>
      </w:r>
      <w:r>
        <w:rPr>
          <w:rFonts w:hint="default"/>
          <w:color w:val="auto"/>
          <w:sz w:val="32"/>
          <w:szCs w:val="32"/>
          <w:highlight w:val="none"/>
        </w:rPr>
        <w:t>由</w:t>
      </w:r>
      <w:r>
        <w:rPr>
          <w:rFonts w:hint="eastAsia"/>
          <w:color w:val="auto"/>
          <w:szCs w:val="32"/>
          <w:highlight w:val="none"/>
          <w:lang w:eastAsia="zh-CN"/>
        </w:rPr>
        <w:t>市</w:t>
      </w:r>
      <w:r>
        <w:rPr>
          <w:rFonts w:hint="default"/>
          <w:color w:val="auto"/>
          <w:szCs w:val="32"/>
          <w:highlight w:val="none"/>
        </w:rPr>
        <w:t>委宣传部、</w:t>
      </w:r>
      <w:r>
        <w:rPr>
          <w:rFonts w:hint="default"/>
          <w:color w:val="auto"/>
          <w:szCs w:val="32"/>
          <w:highlight w:val="none"/>
          <w:lang w:val="en"/>
        </w:rPr>
        <w:t>市</w:t>
      </w:r>
      <w:r>
        <w:rPr>
          <w:rFonts w:hint="default"/>
          <w:color w:val="auto"/>
          <w:szCs w:val="32"/>
          <w:highlight w:val="none"/>
        </w:rPr>
        <w:t>委社工部、</w:t>
      </w:r>
      <w:r>
        <w:rPr>
          <w:rFonts w:hint="default"/>
          <w:color w:val="auto"/>
          <w:szCs w:val="32"/>
          <w:highlight w:val="none"/>
          <w:lang w:val="en"/>
        </w:rPr>
        <w:t>市</w:t>
      </w:r>
      <w:r>
        <w:rPr>
          <w:rFonts w:hint="default"/>
          <w:color w:val="auto"/>
          <w:szCs w:val="32"/>
          <w:highlight w:val="none"/>
        </w:rPr>
        <w:t>委网信办、</w:t>
      </w:r>
      <w:r>
        <w:rPr>
          <w:rFonts w:hint="default"/>
          <w:color w:val="auto"/>
          <w:szCs w:val="32"/>
          <w:highlight w:val="none"/>
          <w:lang w:val="en"/>
        </w:rPr>
        <w:t>市</w:t>
      </w:r>
      <w:r>
        <w:rPr>
          <w:rFonts w:hint="default"/>
          <w:color w:val="auto"/>
          <w:szCs w:val="32"/>
          <w:highlight w:val="none"/>
        </w:rPr>
        <w:t>发展改革委、</w:t>
      </w:r>
      <w:r>
        <w:rPr>
          <w:rFonts w:hint="default"/>
          <w:color w:val="auto"/>
          <w:szCs w:val="32"/>
          <w:highlight w:val="none"/>
          <w:lang w:val="en"/>
        </w:rPr>
        <w:t>市</w:t>
      </w:r>
      <w:r>
        <w:rPr>
          <w:rFonts w:hint="default"/>
          <w:color w:val="auto"/>
          <w:szCs w:val="32"/>
          <w:highlight w:val="none"/>
        </w:rPr>
        <w:t>经信</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教育</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科技</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公安</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民政</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司法</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财政</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人力社保</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自然资源</w:t>
      </w:r>
      <w:r>
        <w:rPr>
          <w:rFonts w:hint="default"/>
          <w:color w:val="auto"/>
          <w:szCs w:val="32"/>
          <w:highlight w:val="none"/>
          <w:lang w:val="en"/>
        </w:rPr>
        <w:t>和规划局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生态环境</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市住建局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交通运输</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水利</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农业农村</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商务</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文化广电旅游</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卫生健康委、</w:t>
      </w:r>
      <w:r>
        <w:rPr>
          <w:rFonts w:hint="default"/>
          <w:color w:val="auto"/>
          <w:szCs w:val="32"/>
          <w:highlight w:val="none"/>
          <w:lang w:val="en"/>
        </w:rPr>
        <w:t>市</w:t>
      </w:r>
      <w:r>
        <w:rPr>
          <w:rFonts w:hint="default"/>
          <w:color w:val="auto"/>
          <w:szCs w:val="32"/>
          <w:highlight w:val="none"/>
        </w:rPr>
        <w:t>应急管理</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外办、</w:t>
      </w:r>
      <w:r>
        <w:rPr>
          <w:rFonts w:hint="default"/>
          <w:color w:val="auto"/>
          <w:szCs w:val="32"/>
          <w:highlight w:val="none"/>
          <w:lang w:val="en"/>
        </w:rPr>
        <w:t>市</w:t>
      </w:r>
      <w:r>
        <w:rPr>
          <w:rFonts w:hint="default"/>
          <w:color w:val="auto"/>
          <w:szCs w:val="32"/>
          <w:highlight w:val="none"/>
        </w:rPr>
        <w:t>国资委、</w:t>
      </w:r>
      <w:r>
        <w:rPr>
          <w:rFonts w:hint="default"/>
          <w:color w:val="auto"/>
          <w:szCs w:val="32"/>
          <w:highlight w:val="none"/>
          <w:lang w:val="en"/>
        </w:rPr>
        <w:t>市</w:t>
      </w:r>
      <w:r>
        <w:rPr>
          <w:rFonts w:hint="default"/>
          <w:color w:val="auto"/>
          <w:szCs w:val="32"/>
          <w:highlight w:val="none"/>
        </w:rPr>
        <w:t>市场监管局、</w:t>
      </w:r>
      <w:r>
        <w:rPr>
          <w:rFonts w:hint="default"/>
          <w:color w:val="auto"/>
          <w:szCs w:val="32"/>
          <w:highlight w:val="none"/>
          <w:lang w:val="en"/>
        </w:rPr>
        <w:t>市</w:t>
      </w:r>
      <w:r>
        <w:rPr>
          <w:rFonts w:hint="default"/>
          <w:color w:val="auto"/>
          <w:szCs w:val="32"/>
          <w:highlight w:val="none"/>
        </w:rPr>
        <w:t>统计局、</w:t>
      </w:r>
      <w:r>
        <w:rPr>
          <w:rFonts w:hint="default"/>
          <w:color w:val="auto"/>
          <w:szCs w:val="32"/>
          <w:highlight w:val="none"/>
          <w:lang w:val="en"/>
        </w:rPr>
        <w:t>市粮食和物资储备局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国动办、</w:t>
      </w:r>
      <w:r>
        <w:rPr>
          <w:rFonts w:hint="default"/>
          <w:color w:val="auto"/>
          <w:szCs w:val="32"/>
          <w:highlight w:val="none"/>
          <w:lang w:val="en"/>
        </w:rPr>
        <w:t>市综合行政执法局、市</w:t>
      </w:r>
      <w:r>
        <w:rPr>
          <w:rFonts w:hint="default"/>
          <w:color w:val="auto"/>
          <w:szCs w:val="32"/>
          <w:highlight w:val="none"/>
        </w:rPr>
        <w:t>数据局、</w:t>
      </w:r>
      <w:r>
        <w:rPr>
          <w:rFonts w:hint="eastAsia"/>
          <w:color w:val="auto"/>
          <w:szCs w:val="32"/>
          <w:highlight w:val="none"/>
          <w:lang w:eastAsia="zh-CN"/>
        </w:rPr>
        <w:t>温州</w:t>
      </w:r>
      <w:r>
        <w:rPr>
          <w:rFonts w:hint="default"/>
          <w:color w:val="auto"/>
          <w:szCs w:val="32"/>
          <w:highlight w:val="none"/>
        </w:rPr>
        <w:t>军</w:t>
      </w:r>
      <w:r>
        <w:rPr>
          <w:rFonts w:hint="eastAsia"/>
          <w:color w:val="auto"/>
          <w:szCs w:val="32"/>
          <w:highlight w:val="none"/>
          <w:lang w:eastAsia="zh-CN"/>
        </w:rPr>
        <w:t>分</w:t>
      </w:r>
      <w:r>
        <w:rPr>
          <w:rFonts w:hint="default"/>
          <w:color w:val="auto"/>
          <w:szCs w:val="32"/>
          <w:highlight w:val="none"/>
        </w:rPr>
        <w:t>区、</w:t>
      </w:r>
      <w:r>
        <w:rPr>
          <w:rFonts w:hint="eastAsia" w:ascii="仿宋_GB2312" w:hAnsi="仿宋_GB2312" w:eastAsia="仿宋_GB2312" w:cs="仿宋_GB2312"/>
          <w:color w:val="auto"/>
          <w:sz w:val="32"/>
          <w:szCs w:val="32"/>
          <w:highlight w:val="none"/>
        </w:rPr>
        <w:t>温州海警局</w:t>
      </w:r>
      <w:r>
        <w:rPr>
          <w:rFonts w:hint="default"/>
          <w:color w:val="auto"/>
          <w:szCs w:val="32"/>
          <w:highlight w:val="none"/>
        </w:rPr>
        <w:t>、武警</w:t>
      </w:r>
      <w:r>
        <w:rPr>
          <w:rFonts w:hint="default"/>
          <w:color w:val="auto"/>
          <w:szCs w:val="32"/>
          <w:highlight w:val="none"/>
          <w:lang w:val="en"/>
        </w:rPr>
        <w:t>温州支</w:t>
      </w:r>
      <w:r>
        <w:rPr>
          <w:rFonts w:hint="default"/>
          <w:color w:val="auto"/>
          <w:szCs w:val="32"/>
          <w:highlight w:val="none"/>
        </w:rPr>
        <w:t>队、</w:t>
      </w:r>
      <w:r>
        <w:rPr>
          <w:rFonts w:hint="eastAsia" w:ascii="仿宋_GB2312" w:hAnsi="仿宋_GB2312" w:eastAsia="仿宋_GB2312" w:cs="仿宋_GB2312"/>
          <w:color w:val="auto"/>
          <w:sz w:val="32"/>
          <w:szCs w:val="32"/>
          <w:highlight w:val="none"/>
        </w:rPr>
        <w:t>共青团温州市委</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红十字会、</w:t>
      </w:r>
      <w:r>
        <w:rPr>
          <w:rFonts w:hint="default"/>
          <w:color w:val="auto"/>
          <w:szCs w:val="32"/>
          <w:highlight w:val="none"/>
          <w:lang w:val="en"/>
        </w:rPr>
        <w:t>市</w:t>
      </w:r>
      <w:r>
        <w:rPr>
          <w:rFonts w:hint="default"/>
          <w:color w:val="auto"/>
          <w:szCs w:val="32"/>
          <w:highlight w:val="none"/>
        </w:rPr>
        <w:t>气象局、</w:t>
      </w:r>
      <w:r>
        <w:rPr>
          <w:rFonts w:hint="default"/>
          <w:color w:val="auto"/>
          <w:szCs w:val="32"/>
          <w:highlight w:val="none"/>
          <w:lang w:val="en"/>
        </w:rPr>
        <w:t>温州</w:t>
      </w:r>
      <w:r>
        <w:rPr>
          <w:rFonts w:hint="default"/>
          <w:color w:val="auto"/>
          <w:szCs w:val="32"/>
          <w:highlight w:val="none"/>
        </w:rPr>
        <w:t>海事局、</w:t>
      </w:r>
      <w:r>
        <w:rPr>
          <w:rFonts w:hint="default"/>
          <w:color w:val="auto"/>
          <w:szCs w:val="32"/>
          <w:highlight w:val="none"/>
          <w:lang w:val="en"/>
        </w:rPr>
        <w:t>温州</w:t>
      </w:r>
      <w:r>
        <w:rPr>
          <w:rFonts w:hint="default"/>
          <w:color w:val="auto"/>
          <w:szCs w:val="32"/>
          <w:highlight w:val="none"/>
        </w:rPr>
        <w:t>电力</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国家</w:t>
      </w:r>
      <w:r>
        <w:rPr>
          <w:rFonts w:hint="default"/>
          <w:color w:val="auto"/>
          <w:szCs w:val="32"/>
          <w:highlight w:val="none"/>
        </w:rPr>
        <w:t>金融监管总局</w:t>
      </w:r>
      <w:r>
        <w:rPr>
          <w:rFonts w:hint="default"/>
          <w:color w:val="auto"/>
          <w:szCs w:val="32"/>
          <w:highlight w:val="none"/>
          <w:lang w:val="en"/>
        </w:rPr>
        <w:t>温州</w:t>
      </w:r>
      <w:r>
        <w:rPr>
          <w:rFonts w:hint="default"/>
          <w:color w:val="auto"/>
          <w:szCs w:val="32"/>
          <w:highlight w:val="none"/>
        </w:rPr>
        <w:t>监管</w:t>
      </w:r>
      <w:r>
        <w:rPr>
          <w:rFonts w:hint="default"/>
          <w:color w:val="auto"/>
          <w:szCs w:val="32"/>
          <w:highlight w:val="none"/>
          <w:lang w:val="en"/>
        </w:rPr>
        <w:t>分</w:t>
      </w:r>
      <w:r>
        <w:rPr>
          <w:rFonts w:hint="default"/>
          <w:color w:val="auto"/>
          <w:szCs w:val="32"/>
          <w:highlight w:val="none"/>
        </w:rPr>
        <w:t>局、</w:t>
      </w:r>
      <w:r>
        <w:rPr>
          <w:rFonts w:hint="default"/>
          <w:color w:val="auto"/>
          <w:szCs w:val="32"/>
          <w:highlight w:val="none"/>
          <w:lang w:val="en"/>
        </w:rPr>
        <w:t>市</w:t>
      </w:r>
      <w:r>
        <w:rPr>
          <w:rFonts w:hint="default"/>
          <w:color w:val="auto"/>
          <w:szCs w:val="32"/>
          <w:highlight w:val="none"/>
        </w:rPr>
        <w:t>消防救援</w:t>
      </w:r>
      <w:r>
        <w:rPr>
          <w:rFonts w:hint="eastAsia"/>
          <w:color w:val="auto"/>
          <w:szCs w:val="32"/>
          <w:highlight w:val="none"/>
          <w:lang w:eastAsia="zh-CN"/>
        </w:rPr>
        <w:t>支</w:t>
      </w:r>
      <w:r>
        <w:rPr>
          <w:rFonts w:hint="default"/>
          <w:color w:val="auto"/>
          <w:szCs w:val="32"/>
          <w:highlight w:val="none"/>
        </w:rPr>
        <w:t>队、</w:t>
      </w:r>
      <w:r>
        <w:rPr>
          <w:rFonts w:hint="default"/>
          <w:color w:val="auto"/>
          <w:szCs w:val="32"/>
          <w:highlight w:val="none"/>
          <w:lang w:val="en"/>
        </w:rPr>
        <w:t>温州市</w:t>
      </w:r>
      <w:r>
        <w:rPr>
          <w:rFonts w:hint="default"/>
          <w:color w:val="auto"/>
          <w:szCs w:val="32"/>
          <w:highlight w:val="none"/>
        </w:rPr>
        <w:t>邮政</w:t>
      </w:r>
      <w:r>
        <w:rPr>
          <w:rFonts w:hint="eastAsia"/>
          <w:color w:val="auto"/>
          <w:szCs w:val="32"/>
          <w:highlight w:val="none"/>
          <w:lang w:val="en" w:eastAsia="zh-CN"/>
        </w:rPr>
        <w:t>管理局</w:t>
      </w:r>
      <w:r>
        <w:rPr>
          <w:rFonts w:hint="default"/>
          <w:color w:val="auto"/>
          <w:szCs w:val="32"/>
          <w:highlight w:val="none"/>
        </w:rPr>
        <w:t>、民航</w:t>
      </w:r>
      <w:r>
        <w:rPr>
          <w:rFonts w:hint="default"/>
          <w:color w:val="auto"/>
          <w:szCs w:val="32"/>
          <w:highlight w:val="none"/>
          <w:lang w:val="en"/>
        </w:rPr>
        <w:t>温州</w:t>
      </w:r>
      <w:r>
        <w:rPr>
          <w:rFonts w:hint="default"/>
          <w:color w:val="auto"/>
          <w:szCs w:val="32"/>
          <w:highlight w:val="none"/>
        </w:rPr>
        <w:t>安全监管局</w:t>
      </w:r>
      <w:r>
        <w:rPr>
          <w:rFonts w:hint="eastAsia"/>
          <w:color w:val="auto"/>
          <w:szCs w:val="32"/>
          <w:highlight w:val="none"/>
          <w:lang w:eastAsia="zh-CN"/>
        </w:rPr>
        <w:t>、</w:t>
      </w:r>
      <w:r>
        <w:rPr>
          <w:rFonts w:hint="default"/>
          <w:color w:val="auto"/>
          <w:szCs w:val="32"/>
          <w:highlight w:val="none"/>
          <w:lang w:val="en"/>
        </w:rPr>
        <w:t>温州通信发展办公室</w:t>
      </w:r>
      <w:r>
        <w:rPr>
          <w:rFonts w:hint="default"/>
          <w:color w:val="auto"/>
          <w:szCs w:val="32"/>
          <w:highlight w:val="none"/>
        </w:rPr>
        <w:t>、上海铁路局宁波车务段温州南站等单位组成。</w:t>
      </w:r>
      <w:r>
        <w:rPr>
          <w:rFonts w:hint="default"/>
          <w:color w:val="auto"/>
          <w:sz w:val="32"/>
          <w:szCs w:val="32"/>
          <w:highlight w:val="none"/>
          <w:lang w:val="en"/>
        </w:rPr>
        <w:t>市</w:t>
      </w:r>
      <w:r>
        <w:rPr>
          <w:rFonts w:hint="default"/>
          <w:color w:val="auto"/>
          <w:sz w:val="32"/>
          <w:szCs w:val="32"/>
          <w:highlight w:val="none"/>
        </w:rPr>
        <w:t>防灾减灾救灾委员会</w:t>
      </w:r>
      <w:r>
        <w:rPr>
          <w:rFonts w:hint="default" w:ascii="Times New Roman" w:hAnsi="Times New Roman"/>
          <w:color w:val="auto"/>
          <w:sz w:val="32"/>
          <w:szCs w:val="32"/>
          <w:highlight w:val="none"/>
        </w:rPr>
        <w:t>主任</w:t>
      </w:r>
      <w:r>
        <w:rPr>
          <w:rFonts w:hint="default"/>
          <w:color w:val="auto"/>
          <w:sz w:val="32"/>
          <w:szCs w:val="32"/>
          <w:highlight w:val="none"/>
        </w:rPr>
        <w:t>由</w:t>
      </w:r>
      <w:r>
        <w:rPr>
          <w:rFonts w:hint="default"/>
          <w:color w:val="auto"/>
          <w:sz w:val="32"/>
          <w:szCs w:val="32"/>
          <w:highlight w:val="none"/>
          <w:lang w:val="en"/>
        </w:rPr>
        <w:t>市</w:t>
      </w:r>
      <w:r>
        <w:rPr>
          <w:rFonts w:hint="default"/>
          <w:color w:val="auto"/>
          <w:sz w:val="32"/>
          <w:szCs w:val="32"/>
          <w:highlight w:val="none"/>
        </w:rPr>
        <w:t>长担任，常务副主任</w:t>
      </w:r>
      <w:r>
        <w:rPr>
          <w:rFonts w:hint="default" w:ascii="Times New Roman" w:hAnsi="Times New Roman"/>
          <w:color w:val="auto"/>
          <w:sz w:val="32"/>
          <w:szCs w:val="32"/>
          <w:highlight w:val="none"/>
        </w:rPr>
        <w:t>由</w:t>
      </w:r>
      <w:r>
        <w:rPr>
          <w:rFonts w:hint="default"/>
          <w:color w:val="auto"/>
          <w:sz w:val="32"/>
          <w:szCs w:val="32"/>
          <w:highlight w:val="none"/>
        </w:rPr>
        <w:t>常务副</w:t>
      </w:r>
      <w:r>
        <w:rPr>
          <w:rFonts w:hint="default"/>
          <w:color w:val="auto"/>
          <w:sz w:val="32"/>
          <w:szCs w:val="32"/>
          <w:highlight w:val="none"/>
          <w:lang w:val="en"/>
        </w:rPr>
        <w:t>市</w:t>
      </w:r>
      <w:r>
        <w:rPr>
          <w:rFonts w:hint="default"/>
          <w:color w:val="auto"/>
          <w:sz w:val="32"/>
          <w:szCs w:val="32"/>
          <w:highlight w:val="none"/>
        </w:rPr>
        <w:t>长、</w:t>
      </w:r>
      <w:r>
        <w:rPr>
          <w:rFonts w:hint="default" w:ascii="Times New Roman" w:hAnsi="Times New Roman"/>
          <w:color w:val="auto"/>
          <w:sz w:val="32"/>
          <w:szCs w:val="32"/>
          <w:highlight w:val="none"/>
        </w:rPr>
        <w:t>分管副</w:t>
      </w:r>
      <w:r>
        <w:rPr>
          <w:rFonts w:hint="default"/>
          <w:color w:val="auto"/>
          <w:sz w:val="32"/>
          <w:szCs w:val="32"/>
          <w:highlight w:val="none"/>
          <w:lang w:val="en"/>
        </w:rPr>
        <w:t>市</w:t>
      </w:r>
      <w:r>
        <w:rPr>
          <w:rFonts w:hint="default" w:ascii="Times New Roman" w:hAnsi="Times New Roman"/>
          <w:color w:val="auto"/>
          <w:sz w:val="32"/>
          <w:szCs w:val="32"/>
          <w:highlight w:val="none"/>
        </w:rPr>
        <w:t>长担任</w:t>
      </w:r>
      <w:r>
        <w:rPr>
          <w:rFonts w:hint="default"/>
          <w:color w:val="auto"/>
          <w:sz w:val="32"/>
          <w:szCs w:val="32"/>
          <w:highlight w:val="none"/>
        </w:rPr>
        <w:t>，</w:t>
      </w:r>
      <w:r>
        <w:rPr>
          <w:rFonts w:hint="default"/>
          <w:color w:val="auto"/>
          <w:szCs w:val="32"/>
          <w:highlight w:val="none"/>
        </w:rPr>
        <w:t>副主任由</w:t>
      </w:r>
      <w:r>
        <w:rPr>
          <w:rFonts w:hint="eastAsia"/>
          <w:color w:val="auto"/>
          <w:szCs w:val="32"/>
          <w:highlight w:val="none"/>
          <w:lang w:val="en" w:eastAsia="zh-CN"/>
        </w:rPr>
        <w:t>温州</w:t>
      </w:r>
      <w:r>
        <w:rPr>
          <w:rFonts w:hint="default"/>
          <w:color w:val="auto"/>
          <w:szCs w:val="32"/>
          <w:highlight w:val="none"/>
        </w:rPr>
        <w:t>军</w:t>
      </w:r>
      <w:r>
        <w:rPr>
          <w:rFonts w:hint="eastAsia"/>
          <w:color w:val="auto"/>
          <w:szCs w:val="32"/>
          <w:highlight w:val="none"/>
          <w:lang w:eastAsia="zh-CN"/>
        </w:rPr>
        <w:t>分</w:t>
      </w:r>
      <w:r>
        <w:rPr>
          <w:rFonts w:hint="default"/>
          <w:color w:val="auto"/>
          <w:szCs w:val="32"/>
          <w:highlight w:val="none"/>
        </w:rPr>
        <w:t>区副司令员、武警</w:t>
      </w:r>
      <w:r>
        <w:rPr>
          <w:rFonts w:hint="eastAsia"/>
          <w:color w:val="auto"/>
          <w:szCs w:val="32"/>
          <w:highlight w:val="none"/>
          <w:lang w:eastAsia="zh-CN"/>
        </w:rPr>
        <w:t>温州支</w:t>
      </w:r>
      <w:r>
        <w:rPr>
          <w:rFonts w:hint="default"/>
          <w:color w:val="auto"/>
          <w:szCs w:val="32"/>
          <w:highlight w:val="none"/>
        </w:rPr>
        <w:t>队司令员、</w:t>
      </w:r>
      <w:r>
        <w:rPr>
          <w:rFonts w:hint="default"/>
          <w:color w:val="auto"/>
          <w:szCs w:val="32"/>
          <w:highlight w:val="none"/>
          <w:lang w:val="en"/>
        </w:rPr>
        <w:t>市</w:t>
      </w:r>
      <w:r>
        <w:rPr>
          <w:rFonts w:hint="default"/>
          <w:color w:val="auto"/>
          <w:szCs w:val="32"/>
          <w:highlight w:val="none"/>
        </w:rPr>
        <w:t>政府秘书长、副秘书长以及</w:t>
      </w:r>
      <w:r>
        <w:rPr>
          <w:rFonts w:hint="default"/>
          <w:color w:val="auto"/>
          <w:szCs w:val="32"/>
          <w:highlight w:val="none"/>
          <w:lang w:val="en"/>
        </w:rPr>
        <w:t>市</w:t>
      </w:r>
      <w:r>
        <w:rPr>
          <w:rFonts w:hint="default"/>
          <w:color w:val="auto"/>
          <w:szCs w:val="32"/>
          <w:highlight w:val="none"/>
        </w:rPr>
        <w:t>应急管理</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自然资源</w:t>
      </w:r>
      <w:r>
        <w:rPr>
          <w:rFonts w:hint="default"/>
          <w:color w:val="auto"/>
          <w:szCs w:val="32"/>
          <w:highlight w:val="none"/>
          <w:lang w:val="en"/>
        </w:rPr>
        <w:t>和规划局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水利</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气象局主要负责同志担任，委员由</w:t>
      </w:r>
      <w:r>
        <w:rPr>
          <w:rFonts w:hint="default"/>
          <w:color w:val="auto"/>
          <w:szCs w:val="32"/>
          <w:highlight w:val="none"/>
          <w:lang w:val="en"/>
        </w:rPr>
        <w:t>市</w:t>
      </w:r>
      <w:r>
        <w:rPr>
          <w:rFonts w:hint="default"/>
          <w:color w:val="auto"/>
          <w:szCs w:val="32"/>
          <w:highlight w:val="none"/>
        </w:rPr>
        <w:t>级有关单位主要负责同志担任</w:t>
      </w:r>
      <w:r>
        <w:rPr>
          <w:rFonts w:hint="default" w:ascii="Times New Roman" w:hAnsi="Times New Roman"/>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ascii="Times New Roman" w:hAnsi="Times New Roman"/>
          <w:color w:val="auto"/>
          <w:sz w:val="32"/>
          <w:szCs w:val="32"/>
          <w:highlight w:val="none"/>
        </w:rPr>
      </w:pPr>
      <w:r>
        <w:rPr>
          <w:rFonts w:hint="default"/>
          <w:color w:val="auto"/>
          <w:sz w:val="32"/>
          <w:szCs w:val="32"/>
          <w:highlight w:val="none"/>
          <w:lang w:val="en"/>
        </w:rPr>
        <w:t>市</w:t>
      </w:r>
      <w:r>
        <w:rPr>
          <w:rFonts w:hint="default"/>
          <w:color w:val="auto"/>
          <w:sz w:val="32"/>
          <w:szCs w:val="32"/>
          <w:highlight w:val="none"/>
        </w:rPr>
        <w:t>防灾减灾救灾委</w:t>
      </w:r>
      <w:r>
        <w:rPr>
          <w:rFonts w:hint="default" w:ascii="Times New Roman" w:hAnsi="Times New Roman"/>
          <w:color w:val="auto"/>
          <w:sz w:val="32"/>
          <w:szCs w:val="32"/>
          <w:highlight w:val="none"/>
        </w:rPr>
        <w:t>员会负责统一领导、指挥、协调全</w:t>
      </w:r>
      <w:r>
        <w:rPr>
          <w:rFonts w:hint="default"/>
          <w:color w:val="auto"/>
          <w:sz w:val="32"/>
          <w:szCs w:val="32"/>
          <w:highlight w:val="none"/>
          <w:lang w:val="en"/>
        </w:rPr>
        <w:t>市</w:t>
      </w:r>
      <w:r>
        <w:rPr>
          <w:rFonts w:hint="default" w:ascii="Times New Roman" w:hAnsi="Times New Roman"/>
          <w:color w:val="auto"/>
          <w:sz w:val="32"/>
          <w:szCs w:val="32"/>
          <w:highlight w:val="none"/>
        </w:rPr>
        <w:t>自然灾害的应急救助工作</w:t>
      </w:r>
      <w:r>
        <w:rPr>
          <w:rFonts w:hint="default"/>
          <w:color w:val="auto"/>
          <w:sz w:val="32"/>
          <w:szCs w:val="32"/>
          <w:highlight w:val="none"/>
        </w:rPr>
        <w:t>，</w:t>
      </w:r>
      <w:r>
        <w:rPr>
          <w:rFonts w:hint="default" w:ascii="Times New Roman" w:hAnsi="Times New Roman"/>
          <w:color w:val="auto"/>
          <w:sz w:val="32"/>
          <w:szCs w:val="32"/>
          <w:highlight w:val="none"/>
        </w:rPr>
        <w:t>组织</w:t>
      </w:r>
      <w:r>
        <w:rPr>
          <w:rFonts w:hint="default"/>
          <w:color w:val="auto"/>
          <w:sz w:val="32"/>
          <w:szCs w:val="32"/>
          <w:highlight w:val="none"/>
          <w:lang w:val="en" w:eastAsia="zh-CN"/>
        </w:rPr>
        <w:t>市</w:t>
      </w:r>
      <w:r>
        <w:rPr>
          <w:rFonts w:hint="default"/>
          <w:color w:val="auto"/>
          <w:sz w:val="32"/>
          <w:szCs w:val="32"/>
          <w:highlight w:val="none"/>
          <w:lang w:eastAsia="zh-CN"/>
        </w:rPr>
        <w:t>防灾减灾救灾委</w:t>
      </w:r>
      <w:r>
        <w:rPr>
          <w:rFonts w:hint="default" w:ascii="Times New Roman" w:hAnsi="Times New Roman"/>
          <w:color w:val="auto"/>
          <w:sz w:val="32"/>
          <w:szCs w:val="32"/>
          <w:highlight w:val="none"/>
        </w:rPr>
        <w:t>员会</w:t>
      </w:r>
      <w:r>
        <w:rPr>
          <w:rFonts w:hint="default" w:ascii="Times New Roman" w:hAnsi="Times New Roman"/>
          <w:color w:val="auto"/>
          <w:sz w:val="32"/>
          <w:szCs w:val="32"/>
          <w:highlight w:val="none"/>
          <w:lang w:eastAsia="zh-CN"/>
        </w:rPr>
        <w:t>成员单位及</w:t>
      </w:r>
      <w:r>
        <w:rPr>
          <w:rFonts w:hint="default" w:ascii="Times New Roman" w:hAnsi="Times New Roman"/>
          <w:color w:val="auto"/>
          <w:sz w:val="32"/>
          <w:szCs w:val="32"/>
          <w:highlight w:val="none"/>
        </w:rPr>
        <w:t>受灾市、县（市、区）会商</w:t>
      </w:r>
      <w:r>
        <w:rPr>
          <w:rFonts w:hint="default" w:ascii="Times New Roman" w:hAnsi="Times New Roman"/>
          <w:color w:val="auto"/>
          <w:sz w:val="32"/>
          <w:szCs w:val="32"/>
          <w:highlight w:val="none"/>
          <w:lang w:eastAsia="zh-CN"/>
        </w:rPr>
        <w:t>、</w:t>
      </w:r>
      <w:r>
        <w:rPr>
          <w:rFonts w:hint="default" w:ascii="Times New Roman" w:hAnsi="Times New Roman"/>
          <w:color w:val="auto"/>
          <w:sz w:val="32"/>
          <w:szCs w:val="32"/>
          <w:highlight w:val="none"/>
        </w:rPr>
        <w:t>分析、评估灾区形势，研究提出对策和措施；协调有关部门指导</w:t>
      </w:r>
      <w:r>
        <w:rPr>
          <w:rFonts w:hint="default"/>
          <w:color w:val="auto"/>
          <w:sz w:val="32"/>
          <w:szCs w:val="32"/>
          <w:highlight w:val="none"/>
        </w:rPr>
        <w:t>受灾地区</w:t>
      </w:r>
      <w:r>
        <w:rPr>
          <w:rFonts w:hint="default" w:ascii="Times New Roman" w:hAnsi="Times New Roman"/>
          <w:color w:val="auto"/>
          <w:sz w:val="32"/>
          <w:szCs w:val="32"/>
          <w:highlight w:val="none"/>
        </w:rPr>
        <w:t>开展自然灾害救助工作</w:t>
      </w:r>
      <w:r>
        <w:rPr>
          <w:rFonts w:hint="default" w:ascii="Times New Roman" w:hAnsi="Times New Roman"/>
          <w:color w:val="auto"/>
          <w:sz w:val="32"/>
          <w:szCs w:val="32"/>
          <w:highlight w:val="none"/>
          <w:lang w:eastAsia="zh-CN"/>
        </w:rPr>
        <w:t>，</w:t>
      </w:r>
      <w:r>
        <w:rPr>
          <w:rFonts w:hint="default" w:ascii="Times New Roman" w:hAnsi="Times New Roman"/>
          <w:color w:val="auto"/>
          <w:sz w:val="32"/>
          <w:szCs w:val="32"/>
          <w:highlight w:val="none"/>
        </w:rPr>
        <w:t>落实对灾区的支持措施；</w:t>
      </w:r>
      <w:r>
        <w:rPr>
          <w:rFonts w:hint="default" w:ascii="Times New Roman" w:hAnsi="Times New Roman"/>
          <w:color w:val="auto"/>
          <w:sz w:val="32"/>
          <w:szCs w:val="32"/>
          <w:highlight w:val="none"/>
          <w:lang w:eastAsia="zh-CN"/>
        </w:rPr>
        <w:t>沟通协调</w:t>
      </w:r>
      <w:r>
        <w:rPr>
          <w:rFonts w:hint="eastAsia"/>
          <w:color w:val="auto"/>
          <w:sz w:val="32"/>
          <w:szCs w:val="32"/>
          <w:highlight w:val="none"/>
          <w:lang w:eastAsia="zh-CN"/>
        </w:rPr>
        <w:t>省</w:t>
      </w:r>
      <w:r>
        <w:rPr>
          <w:rFonts w:hint="default"/>
          <w:color w:val="auto"/>
          <w:sz w:val="32"/>
          <w:szCs w:val="32"/>
          <w:highlight w:val="none"/>
          <w:lang w:eastAsia="zh-CN"/>
        </w:rPr>
        <w:t>防灾</w:t>
      </w:r>
      <w:r>
        <w:rPr>
          <w:rFonts w:hint="default" w:ascii="Times New Roman" w:hAnsi="Times New Roman"/>
          <w:color w:val="auto"/>
          <w:sz w:val="32"/>
          <w:szCs w:val="32"/>
          <w:highlight w:val="none"/>
          <w:lang w:eastAsia="zh-CN"/>
        </w:rPr>
        <w:t>减灾</w:t>
      </w:r>
      <w:r>
        <w:rPr>
          <w:rFonts w:hint="default"/>
          <w:color w:val="auto"/>
          <w:sz w:val="32"/>
          <w:szCs w:val="32"/>
          <w:highlight w:val="none"/>
          <w:lang w:eastAsia="zh-CN"/>
        </w:rPr>
        <w:t>救灾</w:t>
      </w:r>
      <w:r>
        <w:rPr>
          <w:rFonts w:hint="default" w:ascii="Times New Roman" w:hAnsi="Times New Roman"/>
          <w:color w:val="auto"/>
          <w:sz w:val="32"/>
          <w:szCs w:val="32"/>
          <w:highlight w:val="none"/>
          <w:lang w:eastAsia="zh-CN"/>
        </w:rPr>
        <w:t>委</w:t>
      </w:r>
      <w:r>
        <w:rPr>
          <w:rFonts w:hint="default"/>
          <w:color w:val="auto"/>
          <w:sz w:val="32"/>
          <w:szCs w:val="32"/>
          <w:highlight w:val="none"/>
          <w:lang w:eastAsia="zh-CN"/>
        </w:rPr>
        <w:t>员会</w:t>
      </w:r>
      <w:r>
        <w:rPr>
          <w:rFonts w:hint="default" w:ascii="Times New Roman" w:hAnsi="Times New Roman"/>
          <w:color w:val="auto"/>
          <w:sz w:val="32"/>
          <w:szCs w:val="32"/>
          <w:highlight w:val="none"/>
          <w:lang w:eastAsia="zh-CN"/>
        </w:rPr>
        <w:t>争取</w:t>
      </w:r>
      <w:r>
        <w:rPr>
          <w:rFonts w:hint="eastAsia"/>
          <w:color w:val="auto"/>
          <w:sz w:val="32"/>
          <w:szCs w:val="32"/>
          <w:highlight w:val="none"/>
          <w:lang w:eastAsia="zh-CN"/>
        </w:rPr>
        <w:t>省级</w:t>
      </w:r>
      <w:r>
        <w:rPr>
          <w:rFonts w:hint="default" w:ascii="Times New Roman" w:hAnsi="Times New Roman"/>
          <w:color w:val="auto"/>
          <w:sz w:val="32"/>
          <w:szCs w:val="32"/>
          <w:highlight w:val="none"/>
          <w:lang w:eastAsia="zh-CN"/>
        </w:rPr>
        <w:t>支持；</w:t>
      </w:r>
      <w:r>
        <w:rPr>
          <w:rFonts w:hint="default" w:ascii="Times New Roman" w:hAnsi="Times New Roman"/>
          <w:color w:val="auto"/>
          <w:sz w:val="32"/>
          <w:szCs w:val="32"/>
          <w:highlight w:val="none"/>
        </w:rPr>
        <w:t>研究决定</w:t>
      </w:r>
      <w:r>
        <w:rPr>
          <w:rFonts w:hint="default"/>
          <w:color w:val="auto"/>
          <w:sz w:val="32"/>
          <w:szCs w:val="32"/>
          <w:highlight w:val="none"/>
        </w:rPr>
        <w:t>自然灾害救助</w:t>
      </w:r>
      <w:r>
        <w:rPr>
          <w:rFonts w:hint="default" w:ascii="Times New Roman" w:hAnsi="Times New Roman"/>
          <w:color w:val="auto"/>
          <w:sz w:val="32"/>
          <w:szCs w:val="32"/>
          <w:highlight w:val="none"/>
        </w:rPr>
        <w:t>其他有关重大事项。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olor w:val="auto"/>
          <w:sz w:val="32"/>
          <w:szCs w:val="32"/>
          <w:highlight w:val="none"/>
        </w:rPr>
      </w:pPr>
      <w:r>
        <w:rPr>
          <w:rFonts w:hint="default"/>
          <w:color w:val="auto"/>
          <w:sz w:val="32"/>
          <w:szCs w:val="32"/>
          <w:highlight w:val="none"/>
          <w:lang w:val="en"/>
        </w:rPr>
        <w:t>市</w:t>
      </w:r>
      <w:r>
        <w:rPr>
          <w:rFonts w:hint="default"/>
          <w:color w:val="auto"/>
          <w:sz w:val="32"/>
          <w:szCs w:val="32"/>
          <w:highlight w:val="none"/>
        </w:rPr>
        <w:t>防灾减灾救灾委</w:t>
      </w:r>
      <w:r>
        <w:rPr>
          <w:rFonts w:hint="default" w:ascii="Times New Roman" w:hAnsi="Times New Roman"/>
          <w:color w:val="auto"/>
          <w:sz w:val="32"/>
          <w:szCs w:val="32"/>
          <w:highlight w:val="none"/>
        </w:rPr>
        <w:t>员会成员单位按照各自职责做好自然灾害救助相关工作。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color w:val="auto"/>
          <w:kern w:val="0"/>
          <w:sz w:val="32"/>
          <w:szCs w:val="32"/>
          <w:highlight w:val="none"/>
        </w:rPr>
      </w:pPr>
      <w:r>
        <w:rPr>
          <w:rFonts w:hint="eastAsia" w:eastAsia="楷体_GB2312" w:cs="Times New Roman"/>
          <w:color w:val="auto"/>
          <w:kern w:val="0"/>
          <w:sz w:val="32"/>
          <w:szCs w:val="32"/>
          <w:highlight w:val="none"/>
          <w:lang w:val="en-US" w:eastAsia="zh-CN"/>
        </w:rPr>
        <w:t>3</w:t>
      </w:r>
      <w:r>
        <w:rPr>
          <w:rFonts w:ascii="Times New Roman" w:hAnsi="Times New Roman" w:eastAsia="楷体_GB2312" w:cs="Times New Roman"/>
          <w:color w:val="auto"/>
          <w:kern w:val="0"/>
          <w:sz w:val="32"/>
          <w:szCs w:val="32"/>
          <w:highlight w:val="none"/>
        </w:rPr>
        <w:t>.2</w:t>
      </w:r>
      <w:r>
        <w:rPr>
          <w:rFonts w:eastAsia="楷体_GB2312" w:cs="Times New Roman"/>
          <w:color w:val="auto"/>
          <w:kern w:val="0"/>
          <w:sz w:val="32"/>
          <w:szCs w:val="32"/>
          <w:highlight w:val="none"/>
          <w:lang w:val="en"/>
        </w:rPr>
        <w:t>市</w:t>
      </w:r>
      <w:r>
        <w:rPr>
          <w:rFonts w:eastAsia="楷体_GB2312" w:cs="Times New Roman"/>
          <w:color w:val="auto"/>
          <w:kern w:val="0"/>
          <w:sz w:val="32"/>
          <w:szCs w:val="32"/>
          <w:highlight w:val="none"/>
        </w:rPr>
        <w:t>防灾减灾救灾委</w:t>
      </w:r>
      <w:r>
        <w:rPr>
          <w:rFonts w:hint="default" w:ascii="Times New Roman" w:hAnsi="Times New Roman"/>
          <w:color w:val="auto"/>
          <w:sz w:val="32"/>
          <w:szCs w:val="32"/>
          <w:highlight w:val="none"/>
        </w:rPr>
        <w:t>员会</w:t>
      </w:r>
      <w:r>
        <w:rPr>
          <w:rFonts w:ascii="Times New Roman" w:hAnsi="Times New Roman" w:eastAsia="楷体_GB2312" w:cs="Times New Roman"/>
          <w:color w:val="auto"/>
          <w:kern w:val="0"/>
          <w:sz w:val="32"/>
          <w:szCs w:val="32"/>
          <w:highlight w:val="none"/>
        </w:rPr>
        <w:t>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rPr>
      </w:pPr>
      <w:r>
        <w:rPr>
          <w:rFonts w:hint="default"/>
          <w:color w:val="auto"/>
          <w:sz w:val="32"/>
          <w:szCs w:val="32"/>
          <w:highlight w:val="none"/>
          <w:lang w:val="en"/>
        </w:rPr>
        <w:t>市</w:t>
      </w:r>
      <w:r>
        <w:rPr>
          <w:rFonts w:hint="default"/>
          <w:color w:val="auto"/>
          <w:sz w:val="32"/>
          <w:szCs w:val="32"/>
          <w:highlight w:val="none"/>
        </w:rPr>
        <w:t>防灾减灾救灾委</w:t>
      </w:r>
      <w:r>
        <w:rPr>
          <w:rFonts w:hint="default" w:ascii="Times New Roman" w:hAnsi="Times New Roman"/>
          <w:color w:val="auto"/>
          <w:sz w:val="32"/>
          <w:szCs w:val="32"/>
          <w:highlight w:val="none"/>
        </w:rPr>
        <w:t>员会在</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color w:val="auto"/>
          <w:sz w:val="32"/>
          <w:szCs w:val="32"/>
          <w:highlight w:val="none"/>
        </w:rPr>
        <w:t>设立</w:t>
      </w:r>
      <w:r>
        <w:rPr>
          <w:rFonts w:hint="default" w:ascii="Times New Roman" w:hAnsi="Times New Roman"/>
          <w:color w:val="auto"/>
          <w:sz w:val="32"/>
          <w:szCs w:val="32"/>
          <w:highlight w:val="none"/>
        </w:rPr>
        <w:t>办公室，为</w:t>
      </w:r>
      <w:r>
        <w:rPr>
          <w:rFonts w:hint="default"/>
          <w:color w:val="auto"/>
          <w:sz w:val="32"/>
          <w:szCs w:val="32"/>
          <w:highlight w:val="none"/>
          <w:lang w:val="en"/>
        </w:rPr>
        <w:t>市</w:t>
      </w:r>
      <w:r>
        <w:rPr>
          <w:rFonts w:hint="default"/>
          <w:color w:val="auto"/>
          <w:sz w:val="32"/>
          <w:szCs w:val="32"/>
          <w:highlight w:val="none"/>
        </w:rPr>
        <w:t>防灾减灾救灾委员会</w:t>
      </w:r>
      <w:r>
        <w:rPr>
          <w:rFonts w:hint="default" w:ascii="Times New Roman" w:hAnsi="Times New Roman"/>
          <w:color w:val="auto"/>
          <w:sz w:val="32"/>
          <w:szCs w:val="32"/>
          <w:highlight w:val="none"/>
        </w:rPr>
        <w:t>日常办事机构</w:t>
      </w:r>
      <w:r>
        <w:rPr>
          <w:rFonts w:hint="default" w:ascii="Times New Roman" w:hAnsi="Times New Roman"/>
          <w:color w:val="auto"/>
          <w:sz w:val="32"/>
          <w:szCs w:val="32"/>
          <w:highlight w:val="none"/>
          <w:lang w:eastAsia="zh-CN"/>
        </w:rPr>
        <w:t>，主任由</w:t>
      </w:r>
      <w:r>
        <w:rPr>
          <w:rFonts w:hint="default"/>
          <w:color w:val="auto"/>
          <w:sz w:val="32"/>
          <w:szCs w:val="32"/>
          <w:highlight w:val="none"/>
          <w:lang w:val="en" w:eastAsia="zh-CN"/>
        </w:rPr>
        <w:t>市</w:t>
      </w:r>
      <w:r>
        <w:rPr>
          <w:rFonts w:hint="default" w:ascii="Times New Roman" w:hAnsi="Times New Roman"/>
          <w:color w:val="auto"/>
          <w:sz w:val="32"/>
          <w:szCs w:val="32"/>
          <w:highlight w:val="none"/>
          <w:lang w:eastAsia="zh-CN"/>
        </w:rPr>
        <w:t>应急管理</w:t>
      </w:r>
      <w:r>
        <w:rPr>
          <w:rFonts w:hint="default"/>
          <w:color w:val="auto"/>
          <w:sz w:val="32"/>
          <w:szCs w:val="32"/>
          <w:highlight w:val="none"/>
          <w:lang w:val="en" w:eastAsia="zh-CN"/>
        </w:rPr>
        <w:t>局</w:t>
      </w:r>
      <w:r>
        <w:rPr>
          <w:rFonts w:hint="default"/>
          <w:color w:val="auto"/>
          <w:sz w:val="32"/>
          <w:szCs w:val="32"/>
          <w:highlight w:val="none"/>
          <w:lang w:eastAsia="zh-CN"/>
        </w:rPr>
        <w:t>主要负责同志兼</w:t>
      </w:r>
      <w:r>
        <w:rPr>
          <w:rFonts w:hint="default" w:ascii="Times New Roman" w:hAnsi="Times New Roman"/>
          <w:color w:val="auto"/>
          <w:sz w:val="32"/>
          <w:szCs w:val="32"/>
          <w:highlight w:val="none"/>
          <w:lang w:eastAsia="zh-CN"/>
        </w:rPr>
        <w:t>任</w:t>
      </w:r>
      <w:r>
        <w:rPr>
          <w:rFonts w:hint="default" w:ascii="Times New Roman" w:hAnsi="Times New Roman"/>
          <w:color w:val="auto"/>
          <w:sz w:val="32"/>
          <w:szCs w:val="32"/>
          <w:highlight w:val="none"/>
        </w:rPr>
        <w:t>。办公室承担</w:t>
      </w:r>
      <w:r>
        <w:rPr>
          <w:rFonts w:hint="default"/>
          <w:color w:val="auto"/>
          <w:sz w:val="32"/>
          <w:szCs w:val="32"/>
          <w:highlight w:val="none"/>
          <w:lang w:val="en"/>
        </w:rPr>
        <w:t>市</w:t>
      </w:r>
      <w:r>
        <w:rPr>
          <w:rFonts w:hint="default"/>
          <w:color w:val="auto"/>
          <w:sz w:val="32"/>
          <w:szCs w:val="32"/>
          <w:highlight w:val="none"/>
        </w:rPr>
        <w:t>防灾减灾救灾委</w:t>
      </w:r>
      <w:r>
        <w:rPr>
          <w:rFonts w:hint="default" w:ascii="Times New Roman" w:hAnsi="Times New Roman"/>
          <w:color w:val="auto"/>
          <w:sz w:val="32"/>
          <w:szCs w:val="32"/>
          <w:highlight w:val="none"/>
        </w:rPr>
        <w:t>员会日常具体工作，负责与相关部门、地方的沟通联络，组织开展灾情会商评估、灾情发布、灾害救助等工作，</w:t>
      </w:r>
      <w:r>
        <w:rPr>
          <w:rFonts w:hint="default"/>
          <w:color w:val="auto"/>
          <w:sz w:val="32"/>
          <w:szCs w:val="32"/>
          <w:highlight w:val="none"/>
        </w:rPr>
        <w:t>协调对灾区支持措施，检查监督工作</w:t>
      </w:r>
      <w:r>
        <w:rPr>
          <w:rFonts w:hint="default" w:ascii="Times New Roman" w:hAnsi="Times New Roman"/>
          <w:color w:val="auto"/>
          <w:sz w:val="32"/>
          <w:szCs w:val="32"/>
          <w:highlight w:val="none"/>
        </w:rPr>
        <w:t>落实</w:t>
      </w:r>
      <w:r>
        <w:rPr>
          <w:rFonts w:hint="default"/>
          <w:color w:val="auto"/>
          <w:sz w:val="32"/>
          <w:szCs w:val="32"/>
          <w:highlight w:val="none"/>
        </w:rPr>
        <w:t>情况</w:t>
      </w:r>
      <w:r>
        <w:rPr>
          <w:rFonts w:hint="default" w:ascii="Times New Roman" w:hAnsi="Times New Roman"/>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color w:val="auto"/>
          <w:kern w:val="0"/>
          <w:sz w:val="32"/>
          <w:szCs w:val="32"/>
          <w:highlight w:val="none"/>
        </w:rPr>
      </w:pPr>
      <w:r>
        <w:rPr>
          <w:rFonts w:hint="eastAsia" w:eastAsia="楷体_GB2312" w:cs="Times New Roman"/>
          <w:color w:val="auto"/>
          <w:kern w:val="0"/>
          <w:sz w:val="32"/>
          <w:szCs w:val="32"/>
          <w:highlight w:val="none"/>
          <w:lang w:val="en-US" w:eastAsia="zh-CN"/>
        </w:rPr>
        <w:t>3</w:t>
      </w:r>
      <w:r>
        <w:rPr>
          <w:rFonts w:ascii="Times New Roman" w:hAnsi="Times New Roman" w:eastAsia="楷体_GB2312" w:cs="Times New Roman"/>
          <w:color w:val="auto"/>
          <w:kern w:val="0"/>
          <w:sz w:val="32"/>
          <w:szCs w:val="32"/>
          <w:highlight w:val="none"/>
        </w:rPr>
        <w:t>.3</w:t>
      </w:r>
      <w:r>
        <w:rPr>
          <w:rFonts w:eastAsia="楷体_GB2312" w:cs="Times New Roman"/>
          <w:color w:val="auto"/>
          <w:kern w:val="0"/>
          <w:sz w:val="32"/>
          <w:szCs w:val="32"/>
          <w:highlight w:val="none"/>
          <w:lang w:val="en"/>
        </w:rPr>
        <w:t>市</w:t>
      </w:r>
      <w:r>
        <w:rPr>
          <w:rFonts w:eastAsia="楷体_GB2312" w:cs="Times New Roman"/>
          <w:color w:val="auto"/>
          <w:kern w:val="0"/>
          <w:sz w:val="32"/>
          <w:szCs w:val="32"/>
          <w:highlight w:val="none"/>
        </w:rPr>
        <w:t>防灾减灾救灾委</w:t>
      </w:r>
      <w:r>
        <w:rPr>
          <w:rFonts w:hint="default" w:ascii="Times New Roman" w:hAnsi="Times New Roman"/>
          <w:color w:val="auto"/>
          <w:sz w:val="32"/>
          <w:szCs w:val="32"/>
          <w:highlight w:val="none"/>
        </w:rPr>
        <w:t>员会</w:t>
      </w:r>
      <w:r>
        <w:rPr>
          <w:rFonts w:ascii="Times New Roman" w:hAnsi="Times New Roman" w:eastAsia="楷体_GB2312" w:cs="Times New Roman"/>
          <w:color w:val="auto"/>
          <w:kern w:val="0"/>
          <w:sz w:val="32"/>
          <w:szCs w:val="32"/>
          <w:highlight w:val="none"/>
        </w:rPr>
        <w:t>专家委员会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olor w:val="auto"/>
          <w:sz w:val="32"/>
          <w:szCs w:val="32"/>
          <w:highlight w:val="none"/>
        </w:rPr>
      </w:pPr>
      <w:r>
        <w:rPr>
          <w:rFonts w:hint="default"/>
          <w:color w:val="auto"/>
          <w:sz w:val="32"/>
          <w:szCs w:val="32"/>
          <w:highlight w:val="none"/>
          <w:lang w:val="en"/>
        </w:rPr>
        <w:t>市</w:t>
      </w:r>
      <w:r>
        <w:rPr>
          <w:rFonts w:hint="default"/>
          <w:color w:val="auto"/>
          <w:sz w:val="32"/>
          <w:szCs w:val="32"/>
          <w:highlight w:val="none"/>
        </w:rPr>
        <w:t>防灾减灾救灾委员</w:t>
      </w:r>
      <w:r>
        <w:rPr>
          <w:rFonts w:hint="default" w:ascii="Times New Roman" w:hAnsi="Times New Roman"/>
          <w:color w:val="auto"/>
          <w:sz w:val="32"/>
          <w:szCs w:val="32"/>
          <w:highlight w:val="none"/>
        </w:rPr>
        <w:t>会设立专家委员会，对</w:t>
      </w:r>
      <w:r>
        <w:rPr>
          <w:rFonts w:hint="default"/>
          <w:color w:val="auto"/>
          <w:sz w:val="32"/>
          <w:szCs w:val="32"/>
          <w:highlight w:val="none"/>
        </w:rPr>
        <w:t>全</w:t>
      </w:r>
      <w:r>
        <w:rPr>
          <w:rFonts w:hint="default"/>
          <w:color w:val="auto"/>
          <w:sz w:val="32"/>
          <w:szCs w:val="32"/>
          <w:highlight w:val="none"/>
          <w:lang w:val="en"/>
        </w:rPr>
        <w:t>市</w:t>
      </w:r>
      <w:r>
        <w:rPr>
          <w:rFonts w:hint="default" w:ascii="Times New Roman" w:hAnsi="Times New Roman"/>
          <w:color w:val="auto"/>
          <w:sz w:val="32"/>
          <w:szCs w:val="32"/>
          <w:highlight w:val="none"/>
        </w:rPr>
        <w:t>防灾减灾救灾工作重大决策和重要规划</w:t>
      </w:r>
      <w:r>
        <w:rPr>
          <w:rFonts w:hint="default"/>
          <w:color w:val="auto"/>
          <w:sz w:val="32"/>
          <w:szCs w:val="32"/>
          <w:highlight w:val="none"/>
        </w:rPr>
        <w:t>等</w:t>
      </w:r>
      <w:r>
        <w:rPr>
          <w:rFonts w:hint="default" w:ascii="Times New Roman" w:hAnsi="Times New Roman"/>
          <w:color w:val="auto"/>
          <w:sz w:val="32"/>
          <w:szCs w:val="32"/>
          <w:highlight w:val="none"/>
        </w:rPr>
        <w:t>提供政策咨询和建议，为重大自然灾害的灾情评估、应急救助和灾后救助</w:t>
      </w:r>
      <w:r>
        <w:rPr>
          <w:rFonts w:hint="default"/>
          <w:color w:val="auto"/>
          <w:sz w:val="32"/>
          <w:szCs w:val="32"/>
          <w:highlight w:val="none"/>
        </w:rPr>
        <w:t>等</w:t>
      </w:r>
      <w:r>
        <w:rPr>
          <w:rFonts w:hint="default" w:ascii="Times New Roman" w:hAnsi="Times New Roman"/>
          <w:color w:val="auto"/>
          <w:sz w:val="32"/>
          <w:szCs w:val="32"/>
          <w:highlight w:val="none"/>
        </w:rPr>
        <w:t>提出咨询意见</w:t>
      </w:r>
      <w:r>
        <w:rPr>
          <w:rFonts w:hint="default" w:ascii="Times New Roman" w:hAnsi="Times New Roman"/>
          <w:color w:val="auto"/>
          <w:sz w:val="32"/>
          <w:szCs w:val="32"/>
          <w:highlight w:val="none"/>
          <w:lang w:eastAsia="zh-CN"/>
        </w:rPr>
        <w:t>。</w:t>
      </w:r>
      <w:r>
        <w:rPr>
          <w:rFonts w:hint="default"/>
          <w:color w:val="auto"/>
          <w:sz w:val="32"/>
          <w:szCs w:val="32"/>
          <w:highlight w:val="none"/>
          <w:lang w:val="en" w:eastAsia="zh-CN"/>
        </w:rPr>
        <w:t>市</w:t>
      </w:r>
      <w:r>
        <w:rPr>
          <w:rFonts w:hint="default"/>
          <w:color w:val="auto"/>
          <w:sz w:val="32"/>
          <w:szCs w:val="32"/>
          <w:highlight w:val="none"/>
          <w:lang w:eastAsia="zh-CN"/>
        </w:rPr>
        <w:t>防灾减灾救灾委</w:t>
      </w:r>
      <w:r>
        <w:rPr>
          <w:rFonts w:hint="default" w:ascii="Times New Roman" w:hAnsi="Times New Roman"/>
          <w:color w:val="auto"/>
          <w:sz w:val="32"/>
          <w:szCs w:val="32"/>
          <w:highlight w:val="none"/>
        </w:rPr>
        <w:t>员会</w:t>
      </w:r>
      <w:r>
        <w:rPr>
          <w:rFonts w:hint="default" w:ascii="Times New Roman" w:hAnsi="Times New Roman"/>
          <w:color w:val="auto"/>
          <w:sz w:val="32"/>
          <w:szCs w:val="32"/>
          <w:highlight w:val="none"/>
          <w:lang w:eastAsia="zh-CN"/>
        </w:rPr>
        <w:t>专家委员会由</w:t>
      </w:r>
      <w:r>
        <w:rPr>
          <w:rFonts w:hint="default"/>
          <w:color w:val="auto"/>
          <w:sz w:val="32"/>
          <w:szCs w:val="32"/>
          <w:highlight w:val="none"/>
          <w:lang w:val="en" w:eastAsia="zh-CN"/>
        </w:rPr>
        <w:t>市</w:t>
      </w:r>
      <w:r>
        <w:rPr>
          <w:rFonts w:hint="default" w:ascii="Times New Roman" w:hAnsi="Times New Roman"/>
          <w:color w:val="auto"/>
          <w:sz w:val="32"/>
          <w:szCs w:val="32"/>
          <w:highlight w:val="none"/>
          <w:lang w:eastAsia="zh-CN"/>
        </w:rPr>
        <w:t>应急管理</w:t>
      </w:r>
      <w:r>
        <w:rPr>
          <w:rFonts w:hint="default"/>
          <w:color w:val="auto"/>
          <w:sz w:val="32"/>
          <w:szCs w:val="32"/>
          <w:highlight w:val="none"/>
          <w:lang w:val="en" w:eastAsia="zh-CN"/>
        </w:rPr>
        <w:t>局</w:t>
      </w:r>
      <w:r>
        <w:rPr>
          <w:rFonts w:hint="default" w:ascii="Times New Roman" w:hAnsi="Times New Roman"/>
          <w:color w:val="auto"/>
          <w:sz w:val="32"/>
          <w:szCs w:val="32"/>
          <w:highlight w:val="none"/>
          <w:lang w:eastAsia="zh-CN"/>
        </w:rPr>
        <w:t>负责组建和召集</w:t>
      </w:r>
      <w:r>
        <w:rPr>
          <w:rFonts w:hint="default" w:ascii="Times New Roman" w:hAnsi="Times New Roman"/>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color w:val="auto"/>
          <w:sz w:val="32"/>
          <w:szCs w:val="32"/>
          <w:highlight w:val="none"/>
          <w:lang w:val="en-US" w:eastAsia="zh-CN"/>
        </w:rPr>
      </w:pPr>
      <w:r>
        <w:rPr>
          <w:rFonts w:hint="eastAsia" w:eastAsia="黑体" w:cs="Times New Roman"/>
          <w:bCs/>
          <w:color w:val="auto"/>
          <w:kern w:val="0"/>
          <w:sz w:val="32"/>
          <w:szCs w:val="32"/>
          <w:highlight w:val="none"/>
          <w:lang w:val="en-US" w:eastAsia="zh-CN"/>
        </w:rPr>
        <w:t>4</w:t>
      </w:r>
      <w:r>
        <w:rPr>
          <w:rFonts w:ascii="Times New Roman" w:hAnsi="Times New Roman" w:eastAsia="黑体" w:cs="Times New Roman"/>
          <w:bCs/>
          <w:color w:val="auto"/>
          <w:kern w:val="0"/>
          <w:sz w:val="32"/>
          <w:szCs w:val="32"/>
          <w:highlight w:val="none"/>
        </w:rPr>
        <w:t>　灾害</w:t>
      </w:r>
      <w:r>
        <w:rPr>
          <w:rFonts w:hint="default" w:ascii="Times New Roman" w:hAnsi="Times New Roman" w:eastAsia="黑体" w:cs="Times New Roman"/>
          <w:bCs/>
          <w:color w:val="auto"/>
          <w:kern w:val="0"/>
          <w:sz w:val="32"/>
          <w:szCs w:val="32"/>
          <w:highlight w:val="none"/>
        </w:rPr>
        <w:t>救助准备</w:t>
      </w:r>
      <w:r>
        <w:rPr>
          <w:rFonts w:ascii="Times New Roman" w:hAnsi="Times New Roman" w:cs="Times New Roman"/>
          <w:b/>
          <w:bCs/>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color w:val="auto"/>
          <w:szCs w:val="32"/>
          <w:highlight w:val="none"/>
        </w:rPr>
        <w:t>灾害来临前，在</w:t>
      </w:r>
      <w:r>
        <w:rPr>
          <w:rFonts w:hint="default"/>
          <w:color w:val="auto"/>
          <w:szCs w:val="32"/>
          <w:highlight w:val="none"/>
          <w:lang w:val="en"/>
        </w:rPr>
        <w:t>市</w:t>
      </w:r>
      <w:r>
        <w:rPr>
          <w:rFonts w:hint="default"/>
          <w:color w:val="auto"/>
          <w:szCs w:val="32"/>
          <w:highlight w:val="none"/>
        </w:rPr>
        <w:t>防灾减灾救灾委员会</w:t>
      </w:r>
      <w:r>
        <w:rPr>
          <w:rFonts w:hint="default"/>
          <w:color w:val="auto"/>
          <w:sz w:val="32"/>
          <w:szCs w:val="32"/>
          <w:highlight w:val="none"/>
        </w:rPr>
        <w:t>统筹领导下，有关灾种指挥部激活平灾转换机制，</w:t>
      </w:r>
      <w:r>
        <w:rPr>
          <w:rFonts w:hint="default" w:ascii="Times New Roman" w:hAnsi="Times New Roman" w:eastAsia="仿宋_GB2312" w:cs="Times New Roman"/>
          <w:color w:val="auto"/>
          <w:sz w:val="32"/>
          <w:szCs w:val="32"/>
          <w:highlight w:val="none"/>
          <w:lang w:eastAsia="zh-CN"/>
        </w:rPr>
        <w:t>运行联合指挥</w:t>
      </w:r>
      <w:r>
        <w:rPr>
          <w:rFonts w:hint="default" w:cs="Times New Roman"/>
          <w:color w:val="auto"/>
          <w:sz w:val="32"/>
          <w:szCs w:val="32"/>
          <w:highlight w:val="none"/>
          <w:lang w:eastAsia="zh-CN"/>
        </w:rPr>
        <w:t>、联合救援、联合保障</w:t>
      </w:r>
      <w:r>
        <w:rPr>
          <w:rFonts w:hint="default" w:ascii="Times New Roman" w:hAnsi="Times New Roman" w:eastAsia="仿宋_GB2312" w:cs="Times New Roman"/>
          <w:color w:val="auto"/>
          <w:sz w:val="32"/>
          <w:szCs w:val="32"/>
          <w:highlight w:val="none"/>
          <w:lang w:eastAsia="zh-CN"/>
        </w:rPr>
        <w:t>体系</w:t>
      </w:r>
      <w:r>
        <w:rPr>
          <w:rFonts w:hint="default" w:cs="Times New Roman"/>
          <w:color w:val="auto"/>
          <w:sz w:val="32"/>
          <w:szCs w:val="32"/>
          <w:highlight w:val="none"/>
          <w:lang w:eastAsia="zh-CN"/>
        </w:rPr>
        <w:t>。</w:t>
      </w:r>
      <w:r>
        <w:rPr>
          <w:rFonts w:hint="default"/>
          <w:color w:val="auto"/>
          <w:szCs w:val="32"/>
          <w:highlight w:val="none"/>
          <w:lang w:val="en"/>
        </w:rPr>
        <w:t>市</w:t>
      </w:r>
      <w:r>
        <w:rPr>
          <w:rFonts w:hint="default"/>
          <w:color w:val="auto"/>
          <w:szCs w:val="32"/>
          <w:highlight w:val="none"/>
        </w:rPr>
        <w:t>气象局、</w:t>
      </w:r>
      <w:r>
        <w:rPr>
          <w:rFonts w:hint="default"/>
          <w:color w:val="auto"/>
          <w:szCs w:val="32"/>
          <w:highlight w:val="none"/>
          <w:lang w:val="en"/>
        </w:rPr>
        <w:t>市</w:t>
      </w:r>
      <w:r>
        <w:rPr>
          <w:rFonts w:hint="default"/>
          <w:color w:val="auto"/>
          <w:szCs w:val="32"/>
          <w:highlight w:val="none"/>
        </w:rPr>
        <w:t>水利</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自然资源</w:t>
      </w:r>
      <w:r>
        <w:rPr>
          <w:rFonts w:hint="default"/>
          <w:color w:val="auto"/>
          <w:szCs w:val="32"/>
          <w:highlight w:val="none"/>
          <w:lang w:val="en"/>
        </w:rPr>
        <w:t>和规划局</w:t>
      </w:r>
      <w:r>
        <w:rPr>
          <w:rFonts w:hint="default"/>
          <w:color w:val="auto"/>
          <w:szCs w:val="32"/>
          <w:highlight w:val="none"/>
        </w:rPr>
        <w:t>等部门向</w:t>
      </w:r>
      <w:r>
        <w:rPr>
          <w:rFonts w:hint="default"/>
          <w:color w:val="auto"/>
          <w:szCs w:val="32"/>
          <w:highlight w:val="none"/>
          <w:lang w:val="en"/>
        </w:rPr>
        <w:t>市</w:t>
      </w:r>
      <w:r>
        <w:rPr>
          <w:rFonts w:hint="default"/>
          <w:color w:val="auto"/>
          <w:szCs w:val="32"/>
          <w:highlight w:val="none"/>
        </w:rPr>
        <w:t>防灾减灾救灾委员会办公室和履行救灾职责的</w:t>
      </w:r>
      <w:r>
        <w:rPr>
          <w:rFonts w:hint="default"/>
          <w:color w:val="auto"/>
          <w:szCs w:val="32"/>
          <w:highlight w:val="none"/>
          <w:lang w:val="en"/>
        </w:rPr>
        <w:t>市</w:t>
      </w:r>
      <w:r>
        <w:rPr>
          <w:rFonts w:hint="default"/>
          <w:color w:val="auto"/>
          <w:szCs w:val="32"/>
          <w:highlight w:val="none"/>
        </w:rPr>
        <w:t>防灾减灾救灾委员会成员单位通报自然灾害预警预报信息，</w:t>
      </w:r>
      <w:r>
        <w:rPr>
          <w:rFonts w:hint="default"/>
          <w:color w:val="auto"/>
          <w:szCs w:val="32"/>
          <w:highlight w:val="none"/>
          <w:lang w:val="en"/>
        </w:rPr>
        <w:t>市</w:t>
      </w:r>
      <w:r>
        <w:rPr>
          <w:rFonts w:hint="default"/>
          <w:color w:val="auto"/>
          <w:szCs w:val="32"/>
          <w:highlight w:val="none"/>
        </w:rPr>
        <w:t>自然资源</w:t>
      </w:r>
      <w:r>
        <w:rPr>
          <w:rFonts w:hint="default"/>
          <w:color w:val="auto"/>
          <w:szCs w:val="32"/>
          <w:highlight w:val="none"/>
          <w:lang w:val="en"/>
        </w:rPr>
        <w:t>和规划局</w:t>
      </w:r>
      <w:r>
        <w:rPr>
          <w:rFonts w:hint="default"/>
          <w:color w:val="auto"/>
          <w:szCs w:val="32"/>
          <w:highlight w:val="none"/>
        </w:rPr>
        <w:t>根据需要提供地理信息数据和服务。</w:t>
      </w:r>
      <w:r>
        <w:rPr>
          <w:rFonts w:hint="default"/>
          <w:color w:val="auto"/>
          <w:szCs w:val="32"/>
          <w:highlight w:val="none"/>
          <w:lang w:val="en"/>
        </w:rPr>
        <w:t>市</w:t>
      </w:r>
      <w:r>
        <w:rPr>
          <w:rFonts w:hint="default"/>
          <w:color w:val="auto"/>
          <w:szCs w:val="32"/>
          <w:highlight w:val="none"/>
        </w:rPr>
        <w:t>防灾减灾救灾委员会办公室根据自然灾害预警预报信息，结合可能受影响地区的自然条件、人口和社会经济状况开展灾情预评估，</w:t>
      </w:r>
      <w:r>
        <w:rPr>
          <w:rFonts w:hint="default" w:ascii="Times New Roman" w:hAnsi="Times New Roman"/>
          <w:color w:val="auto"/>
          <w:sz w:val="32"/>
          <w:szCs w:val="32"/>
          <w:highlight w:val="none"/>
        </w:rPr>
        <w:t>当可能</w:t>
      </w:r>
      <w:r>
        <w:rPr>
          <w:rFonts w:hint="default"/>
          <w:color w:val="auto"/>
          <w:sz w:val="32"/>
          <w:szCs w:val="32"/>
          <w:highlight w:val="none"/>
        </w:rPr>
        <w:t>出现</w:t>
      </w:r>
      <w:r>
        <w:rPr>
          <w:rFonts w:hint="default" w:ascii="Times New Roman" w:hAnsi="Times New Roman"/>
          <w:color w:val="auto"/>
          <w:sz w:val="32"/>
          <w:szCs w:val="32"/>
          <w:highlight w:val="none"/>
        </w:rPr>
        <w:t>威胁人民生命财产安全、影响基本生活</w:t>
      </w:r>
      <w:r>
        <w:rPr>
          <w:rFonts w:hint="default"/>
          <w:color w:val="auto"/>
          <w:sz w:val="32"/>
          <w:szCs w:val="32"/>
          <w:highlight w:val="none"/>
        </w:rPr>
        <w:t>时，</w:t>
      </w:r>
      <w:r>
        <w:rPr>
          <w:rFonts w:hint="default" w:ascii="Times New Roman" w:hAnsi="Times New Roman"/>
          <w:color w:val="auto"/>
          <w:sz w:val="32"/>
          <w:szCs w:val="32"/>
          <w:highlight w:val="none"/>
        </w:rPr>
        <w:t>视情采取以下一项或多项措施：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color w:val="auto"/>
          <w:sz w:val="32"/>
          <w:szCs w:val="32"/>
          <w:highlight w:val="none"/>
          <w:lang w:val="en-US" w:eastAsia="zh-CN"/>
        </w:rPr>
      </w:pPr>
      <w:r>
        <w:rPr>
          <w:rFonts w:hint="default"/>
          <w:b w:val="0"/>
          <w:bCs w:val="0"/>
          <w:color w:val="auto"/>
          <w:sz w:val="32"/>
          <w:szCs w:val="32"/>
          <w:highlight w:val="none"/>
          <w:lang w:val="en-US" w:eastAsia="zh-CN"/>
        </w:rPr>
        <w:t>（1）</w:t>
      </w:r>
      <w:r>
        <w:rPr>
          <w:rFonts w:hint="default" w:cs="Times New Roman"/>
          <w:b w:val="0"/>
          <w:bCs w:val="0"/>
          <w:color w:val="auto"/>
          <w:sz w:val="32"/>
          <w:szCs w:val="32"/>
          <w:highlight w:val="none"/>
          <w:lang w:eastAsia="zh-CN"/>
        </w:rPr>
        <w:t>加强应急值班，</w:t>
      </w:r>
      <w:r>
        <w:rPr>
          <w:rFonts w:hint="default" w:cs="Times New Roman"/>
          <w:color w:val="auto"/>
          <w:sz w:val="32"/>
          <w:szCs w:val="32"/>
          <w:highlight w:val="none"/>
          <w:lang w:val="en-US" w:eastAsia="zh-CN"/>
        </w:rPr>
        <w:t>组织</w:t>
      </w:r>
      <w:r>
        <w:rPr>
          <w:rFonts w:hint="default" w:cs="Times New Roman"/>
          <w:color w:val="auto"/>
          <w:kern w:val="0"/>
          <w:sz w:val="32"/>
          <w:szCs w:val="32"/>
          <w:highlight w:val="none"/>
          <w:lang w:val="en" w:eastAsia="zh-CN"/>
        </w:rPr>
        <w:t>市</w:t>
      </w:r>
      <w:r>
        <w:rPr>
          <w:rFonts w:hint="default" w:ascii="Times New Roman" w:hAnsi="Times New Roman" w:eastAsia="仿宋_GB2312" w:cs="Times New Roman"/>
          <w:color w:val="auto"/>
          <w:sz w:val="32"/>
          <w:szCs w:val="32"/>
          <w:highlight w:val="none"/>
          <w:lang w:val="en-US" w:eastAsia="zh-CN"/>
        </w:rPr>
        <w:t>气象</w:t>
      </w:r>
      <w:r>
        <w:rPr>
          <w:rFonts w:hint="default"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 w:eastAsia="zh-CN"/>
        </w:rPr>
        <w:t>市自然资源和规划局</w:t>
      </w:r>
      <w:r>
        <w:rPr>
          <w:rFonts w:hint="default" w:ascii="Times New Roman" w:hAnsi="Times New Roman" w:eastAsia="仿宋_GB2312" w:cs="Times New Roman"/>
          <w:color w:val="auto"/>
          <w:sz w:val="32"/>
          <w:szCs w:val="32"/>
          <w:highlight w:val="none"/>
          <w:lang w:val="en-US" w:eastAsia="zh-CN"/>
        </w:rPr>
        <w:t>、</w:t>
      </w:r>
      <w:r>
        <w:rPr>
          <w:rFonts w:hint="default" w:cs="Times New Roman"/>
          <w:color w:val="auto"/>
          <w:sz w:val="32"/>
          <w:szCs w:val="32"/>
          <w:highlight w:val="none"/>
          <w:lang w:val="en" w:eastAsia="zh-CN"/>
        </w:rPr>
        <w:t>市</w:t>
      </w:r>
      <w:r>
        <w:rPr>
          <w:rFonts w:hint="default" w:ascii="Times New Roman" w:hAnsi="Times New Roman" w:eastAsia="仿宋_GB2312" w:cs="Times New Roman"/>
          <w:color w:val="auto"/>
          <w:sz w:val="32"/>
          <w:szCs w:val="32"/>
          <w:highlight w:val="none"/>
          <w:lang w:val="en-US" w:eastAsia="zh-CN"/>
        </w:rPr>
        <w:t>水利</w:t>
      </w:r>
      <w:r>
        <w:rPr>
          <w:rFonts w:hint="default" w:cs="Times New Roman"/>
          <w:color w:val="auto"/>
          <w:sz w:val="32"/>
          <w:szCs w:val="32"/>
          <w:highlight w:val="none"/>
          <w:lang w:val="en" w:eastAsia="zh-CN"/>
        </w:rPr>
        <w:t>局</w:t>
      </w:r>
      <w:r>
        <w:rPr>
          <w:rFonts w:hint="default" w:ascii="Times New Roman" w:hAnsi="Times New Roman" w:eastAsia="仿宋_GB2312" w:cs="Times New Roman"/>
          <w:color w:val="auto"/>
          <w:sz w:val="32"/>
          <w:szCs w:val="32"/>
          <w:highlight w:val="none"/>
          <w:lang w:val="en-US" w:eastAsia="zh-CN"/>
        </w:rPr>
        <w:t>、</w:t>
      </w:r>
      <w:r>
        <w:rPr>
          <w:rFonts w:hint="default" w:cs="Times New Roman"/>
          <w:color w:val="auto"/>
          <w:sz w:val="32"/>
          <w:szCs w:val="32"/>
          <w:highlight w:val="none"/>
          <w:lang w:val="en" w:eastAsia="zh-CN"/>
        </w:rPr>
        <w:t>市</w:t>
      </w:r>
      <w:r>
        <w:rPr>
          <w:rFonts w:hint="eastAsia" w:cs="Times New Roman"/>
          <w:color w:val="auto"/>
          <w:sz w:val="32"/>
          <w:szCs w:val="32"/>
          <w:highlight w:val="none"/>
          <w:lang w:val="en-US" w:eastAsia="zh-CN"/>
        </w:rPr>
        <w:t>住建</w:t>
      </w:r>
      <w:r>
        <w:rPr>
          <w:rFonts w:hint="default" w:cs="Times New Roman"/>
          <w:color w:val="auto"/>
          <w:sz w:val="32"/>
          <w:szCs w:val="32"/>
          <w:highlight w:val="none"/>
          <w:lang w:val="en" w:eastAsia="zh-CN"/>
        </w:rPr>
        <w:t>局</w:t>
      </w:r>
      <w:r>
        <w:rPr>
          <w:rFonts w:hint="default"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市综合行政执法局、</w:t>
      </w:r>
      <w:r>
        <w:rPr>
          <w:rFonts w:hint="default" w:cs="Times New Roman"/>
          <w:color w:val="auto"/>
          <w:sz w:val="32"/>
          <w:szCs w:val="32"/>
          <w:highlight w:val="none"/>
          <w:lang w:val="en" w:eastAsia="zh-CN"/>
        </w:rPr>
        <w:t>市</w:t>
      </w:r>
      <w:r>
        <w:rPr>
          <w:rFonts w:hint="default" w:ascii="Times New Roman" w:hAnsi="Times New Roman" w:eastAsia="仿宋_GB2312" w:cs="Times New Roman"/>
          <w:color w:val="auto"/>
          <w:sz w:val="32"/>
          <w:szCs w:val="32"/>
          <w:highlight w:val="none"/>
          <w:lang w:val="en-US" w:eastAsia="zh-CN"/>
        </w:rPr>
        <w:t>交通</w:t>
      </w:r>
      <w:r>
        <w:rPr>
          <w:rFonts w:hint="default" w:cs="Times New Roman"/>
          <w:color w:val="auto"/>
          <w:sz w:val="32"/>
          <w:szCs w:val="32"/>
          <w:highlight w:val="none"/>
          <w:lang w:val="en-US" w:eastAsia="zh-CN"/>
        </w:rPr>
        <w:t>运输</w:t>
      </w:r>
      <w:r>
        <w:rPr>
          <w:rFonts w:hint="default" w:cs="Times New Roman"/>
          <w:color w:val="auto"/>
          <w:sz w:val="32"/>
          <w:szCs w:val="32"/>
          <w:highlight w:val="none"/>
          <w:lang w:val="en" w:eastAsia="zh-CN"/>
        </w:rPr>
        <w:t>局</w:t>
      </w:r>
      <w:r>
        <w:rPr>
          <w:rFonts w:hint="default" w:ascii="Times New Roman" w:hAnsi="Times New Roman" w:eastAsia="仿宋_GB2312" w:cs="Times New Roman"/>
          <w:color w:val="auto"/>
          <w:sz w:val="32"/>
          <w:szCs w:val="32"/>
          <w:highlight w:val="none"/>
          <w:lang w:val="en-US" w:eastAsia="zh-CN"/>
        </w:rPr>
        <w:t>、</w:t>
      </w:r>
      <w:r>
        <w:rPr>
          <w:rFonts w:hint="default" w:cs="Times New Roman"/>
          <w:color w:val="auto"/>
          <w:sz w:val="32"/>
          <w:szCs w:val="32"/>
          <w:highlight w:val="none"/>
          <w:lang w:val="en" w:eastAsia="zh-CN"/>
        </w:rPr>
        <w:t>市</w:t>
      </w:r>
      <w:r>
        <w:rPr>
          <w:rFonts w:hint="default" w:ascii="Times New Roman" w:hAnsi="Times New Roman" w:eastAsia="仿宋_GB2312" w:cs="Times New Roman"/>
          <w:color w:val="auto"/>
          <w:sz w:val="32"/>
          <w:szCs w:val="32"/>
          <w:highlight w:val="none"/>
          <w:lang w:val="en-US" w:eastAsia="zh-CN"/>
        </w:rPr>
        <w:t>农业农村</w:t>
      </w:r>
      <w:r>
        <w:rPr>
          <w:rFonts w:hint="default" w:cs="Times New Roman"/>
          <w:color w:val="auto"/>
          <w:sz w:val="32"/>
          <w:szCs w:val="32"/>
          <w:highlight w:val="none"/>
          <w:lang w:val="en" w:eastAsia="zh-CN"/>
        </w:rPr>
        <w:t>局</w:t>
      </w:r>
      <w:r>
        <w:rPr>
          <w:rFonts w:hint="default" w:ascii="Times New Roman" w:hAnsi="Times New Roman" w:eastAsia="仿宋_GB2312" w:cs="Times New Roman"/>
          <w:color w:val="auto"/>
          <w:sz w:val="32"/>
          <w:szCs w:val="32"/>
          <w:highlight w:val="none"/>
          <w:lang w:val="en-US" w:eastAsia="zh-CN"/>
        </w:rPr>
        <w:t>、</w:t>
      </w:r>
      <w:r>
        <w:rPr>
          <w:rFonts w:hint="default" w:cs="Times New Roman"/>
          <w:color w:val="auto"/>
          <w:sz w:val="32"/>
          <w:szCs w:val="32"/>
          <w:highlight w:val="none"/>
          <w:lang w:val="en" w:eastAsia="zh-CN"/>
        </w:rPr>
        <w:t>市</w:t>
      </w:r>
      <w:r>
        <w:rPr>
          <w:rFonts w:hint="default" w:cs="Times New Roman"/>
          <w:color w:val="auto"/>
          <w:sz w:val="32"/>
          <w:szCs w:val="32"/>
          <w:highlight w:val="none"/>
          <w:lang w:val="en-US" w:eastAsia="zh-CN"/>
        </w:rPr>
        <w:t>文化广电旅游</w:t>
      </w:r>
      <w:r>
        <w:rPr>
          <w:rFonts w:hint="default" w:cs="Times New Roman"/>
          <w:color w:val="auto"/>
          <w:sz w:val="32"/>
          <w:szCs w:val="32"/>
          <w:highlight w:val="none"/>
          <w:lang w:val="en" w:eastAsia="zh-CN"/>
        </w:rPr>
        <w:t>局</w:t>
      </w:r>
      <w:r>
        <w:rPr>
          <w:rFonts w:hint="default" w:ascii="Times New Roman" w:hAnsi="Times New Roman" w:eastAsia="仿宋_GB2312" w:cs="Times New Roman"/>
          <w:color w:val="auto"/>
          <w:sz w:val="32"/>
          <w:szCs w:val="32"/>
          <w:highlight w:val="none"/>
          <w:lang w:val="en-US" w:eastAsia="zh-CN"/>
        </w:rPr>
        <w:t>、</w:t>
      </w:r>
      <w:r>
        <w:rPr>
          <w:rFonts w:hint="default" w:cs="Times New Roman"/>
          <w:color w:val="auto"/>
          <w:sz w:val="32"/>
          <w:szCs w:val="32"/>
          <w:highlight w:val="none"/>
          <w:lang w:val="en" w:eastAsia="zh-CN"/>
        </w:rPr>
        <w:t>市</w:t>
      </w:r>
      <w:r>
        <w:rPr>
          <w:rFonts w:hint="default" w:cs="Times New Roman"/>
          <w:color w:val="auto"/>
          <w:sz w:val="32"/>
          <w:szCs w:val="32"/>
          <w:highlight w:val="none"/>
          <w:lang w:eastAsia="zh-CN"/>
        </w:rPr>
        <w:t>应急管理</w:t>
      </w:r>
      <w:r>
        <w:rPr>
          <w:rFonts w:hint="default" w:cs="Times New Roman"/>
          <w:color w:val="auto"/>
          <w:sz w:val="32"/>
          <w:szCs w:val="32"/>
          <w:highlight w:val="none"/>
          <w:lang w:val="en" w:eastAsia="zh-CN"/>
        </w:rPr>
        <w:t>局</w:t>
      </w:r>
      <w:r>
        <w:rPr>
          <w:rFonts w:hint="default" w:cs="Times New Roman"/>
          <w:color w:val="auto"/>
          <w:sz w:val="32"/>
          <w:szCs w:val="32"/>
          <w:highlight w:val="none"/>
          <w:lang w:eastAsia="zh-CN"/>
        </w:rPr>
        <w:t>、</w:t>
      </w:r>
      <w:r>
        <w:rPr>
          <w:rFonts w:hint="eastAsia" w:cs="Times New Roman"/>
          <w:color w:val="auto"/>
          <w:sz w:val="32"/>
          <w:szCs w:val="32"/>
          <w:highlight w:val="none"/>
          <w:lang w:eastAsia="zh-CN"/>
        </w:rPr>
        <w:t>温州</w:t>
      </w:r>
      <w:r>
        <w:rPr>
          <w:rFonts w:hint="default" w:ascii="Times New Roman" w:hAnsi="Times New Roman" w:eastAsia="仿宋_GB2312" w:cs="Times New Roman"/>
          <w:color w:val="auto"/>
          <w:sz w:val="32"/>
          <w:szCs w:val="32"/>
          <w:highlight w:val="none"/>
          <w:lang w:val="en-US" w:eastAsia="zh-CN"/>
        </w:rPr>
        <w:t>海事</w:t>
      </w:r>
      <w:r>
        <w:rPr>
          <w:rFonts w:hint="default"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等部门</w:t>
      </w:r>
      <w:r>
        <w:rPr>
          <w:rFonts w:hint="default" w:cs="Times New Roman"/>
          <w:color w:val="auto"/>
          <w:sz w:val="32"/>
          <w:szCs w:val="32"/>
          <w:highlight w:val="none"/>
          <w:lang w:eastAsia="zh-CN"/>
        </w:rPr>
        <w:t>运行</w:t>
      </w:r>
      <w:r>
        <w:rPr>
          <w:rFonts w:hint="default" w:ascii="Times New Roman" w:hAnsi="Times New Roman" w:eastAsia="仿宋_GB2312" w:cs="Times New Roman"/>
          <w:b w:val="0"/>
          <w:bCs w:val="0"/>
          <w:color w:val="auto"/>
          <w:sz w:val="32"/>
          <w:szCs w:val="32"/>
          <w:highlight w:val="none"/>
          <w:lang w:val="en-US" w:eastAsia="zh-CN"/>
        </w:rPr>
        <w:t>联合</w:t>
      </w:r>
      <w:r>
        <w:rPr>
          <w:rFonts w:hint="default" w:ascii="Times New Roman" w:hAnsi="Times New Roman" w:cs="Times New Roman"/>
          <w:b w:val="0"/>
          <w:bCs w:val="0"/>
          <w:color w:val="auto"/>
          <w:sz w:val="32"/>
          <w:szCs w:val="32"/>
          <w:highlight w:val="none"/>
          <w:lang w:val="en-US" w:eastAsia="zh-CN"/>
        </w:rPr>
        <w:t>值班</w:t>
      </w:r>
      <w:r>
        <w:rPr>
          <w:rFonts w:hint="default" w:ascii="Times New Roman" w:hAnsi="Times New Roman" w:eastAsia="仿宋_GB2312" w:cs="Times New Roman"/>
          <w:b w:val="0"/>
          <w:bCs w:val="0"/>
          <w:color w:val="auto"/>
          <w:sz w:val="32"/>
          <w:szCs w:val="32"/>
          <w:highlight w:val="none"/>
          <w:lang w:val="en-US" w:eastAsia="zh-CN"/>
        </w:rPr>
        <w:t>会商</w:t>
      </w:r>
      <w:r>
        <w:rPr>
          <w:rFonts w:hint="default" w:ascii="Times New Roman" w:hAnsi="Times New Roman" w:cs="Times New Roman"/>
          <w:b w:val="0"/>
          <w:bCs w:val="0"/>
          <w:color w:val="auto"/>
          <w:sz w:val="32"/>
          <w:szCs w:val="32"/>
          <w:highlight w:val="none"/>
          <w:lang w:val="en-US" w:eastAsia="zh-CN"/>
        </w:rPr>
        <w:t>机制</w:t>
      </w:r>
      <w:r>
        <w:rPr>
          <w:rFonts w:hint="default" w:cs="Times New Roman"/>
          <w:b w:val="0"/>
          <w:bCs w:val="0"/>
          <w:color w:val="auto"/>
          <w:sz w:val="32"/>
          <w:szCs w:val="32"/>
          <w:highlight w:val="none"/>
          <w:lang w:eastAsia="zh-CN"/>
        </w:rPr>
        <w:t>，</w:t>
      </w:r>
      <w:r>
        <w:rPr>
          <w:rFonts w:ascii="Times New Roman" w:hAnsi="Times New Roman"/>
          <w:color w:val="auto"/>
          <w:sz w:val="32"/>
          <w:szCs w:val="32"/>
          <w:highlight w:val="none"/>
        </w:rPr>
        <w:t>密切跟踪灾害风险变化和发展趋势，对灾害可能造成的损失进行动态</w:t>
      </w:r>
      <w:r>
        <w:rPr>
          <w:color w:val="auto"/>
          <w:sz w:val="32"/>
          <w:szCs w:val="32"/>
          <w:highlight w:val="none"/>
        </w:rPr>
        <w:t>预</w:t>
      </w:r>
      <w:r>
        <w:rPr>
          <w:rFonts w:ascii="Times New Roman" w:hAnsi="Times New Roman"/>
          <w:color w:val="auto"/>
          <w:sz w:val="32"/>
          <w:szCs w:val="32"/>
          <w:highlight w:val="none"/>
        </w:rPr>
        <w:t>评估</w:t>
      </w:r>
      <w:r>
        <w:rPr>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highlight w:val="none"/>
          <w:lang w:val="en-US" w:eastAsia="zh-CN"/>
        </w:rPr>
      </w:pPr>
      <w:r>
        <w:rPr>
          <w:rFonts w:hint="default" w:cs="Times New Roman"/>
          <w:b w:val="0"/>
          <w:bCs w:val="0"/>
          <w:color w:val="auto"/>
          <w:highlight w:val="none"/>
          <w:lang w:val="en-US" w:eastAsia="zh-CN"/>
        </w:rPr>
        <w:t>（2）</w:t>
      </w:r>
      <w:r>
        <w:rPr>
          <w:rFonts w:hint="default" w:cs="Times New Roman"/>
          <w:b w:val="0"/>
          <w:bCs w:val="0"/>
          <w:color w:val="auto"/>
          <w:highlight w:val="none"/>
          <w:lang w:eastAsia="zh-CN"/>
        </w:rPr>
        <w:t>以</w:t>
      </w:r>
      <w:r>
        <w:rPr>
          <w:rFonts w:hint="default"/>
          <w:color w:val="auto"/>
          <w:highlight w:val="none"/>
        </w:rPr>
        <w:t>提示单、预警单、指令单等形式，</w:t>
      </w:r>
      <w:r>
        <w:rPr>
          <w:rFonts w:hint="default" w:cs="Times New Roman"/>
          <w:b w:val="0"/>
          <w:bCs w:val="0"/>
          <w:color w:val="auto"/>
          <w:highlight w:val="none"/>
          <w:lang w:eastAsia="zh-CN"/>
        </w:rPr>
        <w:t>向可能受影响的市、县（市、区）防灾减灾救灾委员会通报灾害预警预报信息，提出灾害救助准备工作要求</w:t>
      </w:r>
      <w:r>
        <w:rPr>
          <w:rFonts w:hint="default" w:ascii="Times New Roman" w:hAnsi="Times New Roman"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highlight w:val="none"/>
          <w:lang w:val="en-US" w:eastAsia="zh-CN"/>
        </w:rPr>
      </w:pPr>
      <w:r>
        <w:rPr>
          <w:rFonts w:hint="default"/>
          <w:color w:val="auto"/>
          <w:szCs w:val="32"/>
          <w:highlight w:val="none"/>
        </w:rPr>
        <w:t>（3）</w:t>
      </w:r>
      <w:r>
        <w:rPr>
          <w:rFonts w:hint="default"/>
          <w:color w:val="auto"/>
          <w:szCs w:val="32"/>
          <w:highlight w:val="none"/>
          <w:lang w:val="en"/>
        </w:rPr>
        <w:t>市</w:t>
      </w:r>
      <w:r>
        <w:rPr>
          <w:rFonts w:hint="default"/>
          <w:color w:val="auto"/>
          <w:szCs w:val="32"/>
          <w:highlight w:val="none"/>
        </w:rPr>
        <w:t>应急管理</w:t>
      </w:r>
      <w:r>
        <w:rPr>
          <w:rFonts w:hint="default"/>
          <w:color w:val="auto"/>
          <w:szCs w:val="32"/>
          <w:highlight w:val="none"/>
          <w:lang w:val="en"/>
        </w:rPr>
        <w:t>局</w:t>
      </w:r>
      <w:r>
        <w:rPr>
          <w:rFonts w:hint="default"/>
          <w:color w:val="auto"/>
          <w:szCs w:val="32"/>
          <w:highlight w:val="none"/>
        </w:rPr>
        <w:t>指导有关地区开放应急避灾、疏散场所，组织疏散、转移易受自然灾害危害的人员，对经劝导仍拒绝转移的人员，当地政府可对其实施强制转移。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olor w:val="auto"/>
          <w:sz w:val="32"/>
          <w:szCs w:val="32"/>
          <w:highlight w:val="none"/>
          <w:lang w:eastAsia="zh-CN"/>
        </w:rPr>
      </w:pPr>
      <w:r>
        <w:rPr>
          <w:rFonts w:hint="default"/>
          <w:b w:val="0"/>
          <w:bCs w:val="0"/>
          <w:color w:val="auto"/>
          <w:sz w:val="32"/>
          <w:szCs w:val="32"/>
          <w:highlight w:val="none"/>
          <w:lang w:eastAsia="zh-CN"/>
        </w:rPr>
        <w:t>（4）</w:t>
      </w:r>
      <w:r>
        <w:rPr>
          <w:rFonts w:hint="default"/>
          <w:b w:val="0"/>
          <w:bCs w:val="0"/>
          <w:color w:val="auto"/>
          <w:sz w:val="32"/>
          <w:szCs w:val="32"/>
          <w:highlight w:val="none"/>
          <w:lang w:val="en" w:eastAsia="zh-CN"/>
        </w:rPr>
        <w:t>市</w:t>
      </w:r>
      <w:r>
        <w:rPr>
          <w:rFonts w:hint="default" w:cs="Times New Roman"/>
          <w:b w:val="0"/>
          <w:bCs w:val="0"/>
          <w:color w:val="auto"/>
          <w:kern w:val="0"/>
          <w:sz w:val="32"/>
          <w:szCs w:val="32"/>
          <w:highlight w:val="none"/>
          <w:lang w:eastAsia="zh-CN" w:bidi="ar"/>
        </w:rPr>
        <w:t>应急管理</w:t>
      </w:r>
      <w:r>
        <w:rPr>
          <w:rFonts w:hint="default" w:cs="Times New Roman"/>
          <w:b w:val="0"/>
          <w:bCs w:val="0"/>
          <w:color w:val="auto"/>
          <w:kern w:val="0"/>
          <w:sz w:val="32"/>
          <w:szCs w:val="32"/>
          <w:highlight w:val="none"/>
          <w:lang w:val="en" w:eastAsia="zh-CN" w:bidi="ar"/>
        </w:rPr>
        <w:t>局</w:t>
      </w:r>
      <w:r>
        <w:rPr>
          <w:rFonts w:hint="default" w:cs="Times New Roman"/>
          <w:b w:val="0"/>
          <w:bCs w:val="0"/>
          <w:color w:val="auto"/>
          <w:kern w:val="0"/>
          <w:sz w:val="32"/>
          <w:szCs w:val="32"/>
          <w:highlight w:val="none"/>
          <w:lang w:eastAsia="zh-CN" w:bidi="ar"/>
        </w:rPr>
        <w:t>会同</w:t>
      </w:r>
      <w:r>
        <w:rPr>
          <w:rFonts w:hint="default" w:cs="Times New Roman"/>
          <w:b w:val="0"/>
          <w:bCs w:val="0"/>
          <w:color w:val="auto"/>
          <w:kern w:val="0"/>
          <w:sz w:val="32"/>
          <w:szCs w:val="32"/>
          <w:highlight w:val="none"/>
          <w:lang w:val="en" w:eastAsia="zh-CN" w:bidi="ar"/>
        </w:rPr>
        <w:t>市粮食和物资储备局</w:t>
      </w:r>
      <w:r>
        <w:rPr>
          <w:rFonts w:hint="default" w:ascii="Times New Roman" w:hAnsi="Times New Roman" w:eastAsia="仿宋_GB2312" w:cs="Times New Roman"/>
          <w:b w:val="0"/>
          <w:bCs w:val="0"/>
          <w:color w:val="auto"/>
          <w:kern w:val="0"/>
          <w:sz w:val="32"/>
          <w:szCs w:val="32"/>
          <w:highlight w:val="none"/>
          <w:lang w:eastAsia="zh-CN" w:bidi="ar"/>
        </w:rPr>
        <w:t>等部门，结合</w:t>
      </w:r>
      <w:r>
        <w:rPr>
          <w:rFonts w:hint="default" w:cs="Times New Roman"/>
          <w:b w:val="0"/>
          <w:bCs w:val="0"/>
          <w:color w:val="auto"/>
          <w:kern w:val="0"/>
          <w:sz w:val="32"/>
          <w:szCs w:val="32"/>
          <w:highlight w:val="none"/>
          <w:lang w:eastAsia="zh-CN" w:bidi="ar"/>
        </w:rPr>
        <w:t>应急物资数字化管理</w:t>
      </w:r>
      <w:r>
        <w:rPr>
          <w:rFonts w:hint="default" w:ascii="Times New Roman" w:hAnsi="Times New Roman" w:eastAsia="仿宋_GB2312" w:cs="Times New Roman"/>
          <w:b w:val="0"/>
          <w:bCs w:val="0"/>
          <w:color w:val="auto"/>
          <w:kern w:val="0"/>
          <w:sz w:val="32"/>
          <w:szCs w:val="32"/>
          <w:highlight w:val="none"/>
          <w:lang w:eastAsia="zh-CN" w:bidi="ar"/>
        </w:rPr>
        <w:t>平台摸清全</w:t>
      </w:r>
      <w:r>
        <w:rPr>
          <w:rFonts w:hint="default" w:cs="Times New Roman"/>
          <w:b w:val="0"/>
          <w:bCs w:val="0"/>
          <w:color w:val="auto"/>
          <w:kern w:val="0"/>
          <w:sz w:val="32"/>
          <w:szCs w:val="32"/>
          <w:highlight w:val="none"/>
          <w:lang w:val="en" w:eastAsia="zh-CN" w:bidi="ar"/>
        </w:rPr>
        <w:t>市</w:t>
      </w:r>
      <w:r>
        <w:rPr>
          <w:rFonts w:hint="default" w:ascii="Times New Roman" w:hAnsi="Times New Roman" w:eastAsia="仿宋_GB2312" w:cs="Times New Roman"/>
          <w:b w:val="0"/>
          <w:bCs w:val="0"/>
          <w:color w:val="auto"/>
          <w:kern w:val="0"/>
          <w:sz w:val="32"/>
          <w:szCs w:val="32"/>
          <w:highlight w:val="none"/>
          <w:lang w:eastAsia="zh-CN" w:bidi="ar"/>
        </w:rPr>
        <w:t>物资底数</w:t>
      </w:r>
      <w:r>
        <w:rPr>
          <w:rFonts w:hint="default" w:cs="Times New Roman"/>
          <w:b w:val="0"/>
          <w:bCs w:val="0"/>
          <w:color w:val="auto"/>
          <w:kern w:val="0"/>
          <w:sz w:val="32"/>
          <w:szCs w:val="32"/>
          <w:highlight w:val="none"/>
          <w:lang w:eastAsia="zh-CN" w:bidi="ar"/>
        </w:rPr>
        <w:t>，督促</w:t>
      </w:r>
      <w:r>
        <w:rPr>
          <w:rFonts w:hint="default" w:ascii="Times New Roman" w:hAnsi="Times New Roman" w:eastAsia="仿宋_GB2312" w:cs="Times New Roman"/>
          <w:b w:val="0"/>
          <w:bCs w:val="0"/>
          <w:color w:val="auto"/>
          <w:kern w:val="0"/>
          <w:sz w:val="32"/>
          <w:szCs w:val="32"/>
          <w:highlight w:val="none"/>
          <w:lang w:eastAsia="zh-CN" w:bidi="ar"/>
        </w:rPr>
        <w:t>存在较大物资缺口</w:t>
      </w:r>
      <w:r>
        <w:rPr>
          <w:rFonts w:hint="default" w:cs="Times New Roman"/>
          <w:b w:val="0"/>
          <w:bCs w:val="0"/>
          <w:color w:val="auto"/>
          <w:kern w:val="0"/>
          <w:sz w:val="32"/>
          <w:szCs w:val="32"/>
          <w:highlight w:val="none"/>
          <w:lang w:eastAsia="zh-CN" w:bidi="ar"/>
        </w:rPr>
        <w:t>的地区</w:t>
      </w:r>
      <w:r>
        <w:rPr>
          <w:rFonts w:hint="default" w:ascii="Times New Roman" w:hAnsi="Times New Roman" w:eastAsia="仿宋_GB2312" w:cs="Times New Roman"/>
          <w:b w:val="0"/>
          <w:bCs w:val="0"/>
          <w:color w:val="auto"/>
          <w:kern w:val="0"/>
          <w:sz w:val="32"/>
          <w:szCs w:val="32"/>
          <w:highlight w:val="none"/>
          <w:lang w:eastAsia="zh-CN" w:bidi="ar"/>
        </w:rPr>
        <w:t>补充到位</w:t>
      </w:r>
      <w:r>
        <w:rPr>
          <w:rFonts w:hint="default" w:cs="Times New Roman"/>
          <w:b w:val="0"/>
          <w:bCs w:val="0"/>
          <w:color w:val="auto"/>
          <w:highlight w:val="none"/>
          <w:lang w:eastAsia="zh-CN"/>
        </w:rPr>
        <w:t>。启动与交通运输、铁路、民航等部门和单位的应急联动机制，紧急情况下</w:t>
      </w:r>
      <w:r>
        <w:rPr>
          <w:rFonts w:hint="default"/>
          <w:color w:val="auto"/>
          <w:highlight w:val="none"/>
        </w:rPr>
        <w:t>前置第一梯次</w:t>
      </w:r>
      <w:r>
        <w:rPr>
          <w:rFonts w:hint="default"/>
          <w:color w:val="auto"/>
          <w:highlight w:val="none"/>
          <w:lang w:val="en"/>
        </w:rPr>
        <w:t>市</w:t>
      </w:r>
      <w:r>
        <w:rPr>
          <w:rFonts w:hint="default"/>
          <w:color w:val="auto"/>
          <w:highlight w:val="none"/>
        </w:rPr>
        <w:t>级救灾物资。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olor w:val="auto"/>
          <w:sz w:val="32"/>
          <w:szCs w:val="32"/>
          <w:highlight w:val="none"/>
          <w:lang w:eastAsia="zh-CN"/>
        </w:rPr>
      </w:pPr>
      <w:r>
        <w:rPr>
          <w:rFonts w:hint="default" w:ascii="Times New Roman" w:hAnsi="Times New Roman"/>
          <w:b w:val="0"/>
          <w:bCs w:val="0"/>
          <w:color w:val="auto"/>
          <w:sz w:val="32"/>
          <w:szCs w:val="32"/>
          <w:highlight w:val="none"/>
        </w:rPr>
        <w:t>（</w:t>
      </w:r>
      <w:r>
        <w:rPr>
          <w:rFonts w:hint="default"/>
          <w:b w:val="0"/>
          <w:bCs w:val="0"/>
          <w:color w:val="auto"/>
          <w:sz w:val="32"/>
          <w:szCs w:val="32"/>
          <w:highlight w:val="none"/>
          <w:lang w:eastAsia="zh-CN"/>
        </w:rPr>
        <w:t>5</w:t>
      </w:r>
      <w:r>
        <w:rPr>
          <w:rFonts w:ascii="Times New Roman" w:hAnsi="Times New Roman"/>
          <w:b w:val="0"/>
          <w:bCs w:val="0"/>
          <w:color w:val="auto"/>
          <w:sz w:val="32"/>
          <w:szCs w:val="32"/>
          <w:highlight w:val="none"/>
        </w:rPr>
        <w:t>）</w:t>
      </w:r>
      <w:r>
        <w:rPr>
          <w:rFonts w:hint="default"/>
          <w:color w:val="auto"/>
          <w:sz w:val="32"/>
          <w:szCs w:val="32"/>
          <w:highlight w:val="none"/>
          <w:lang w:val="en"/>
        </w:rPr>
        <w:t>市</w:t>
      </w:r>
      <w:r>
        <w:rPr>
          <w:rFonts w:hint="default"/>
          <w:color w:val="auto"/>
          <w:sz w:val="32"/>
          <w:szCs w:val="32"/>
          <w:highlight w:val="none"/>
        </w:rPr>
        <w:t>防灾减灾救灾委员会办公室</w:t>
      </w:r>
      <w:r>
        <w:rPr>
          <w:rFonts w:hint="default"/>
          <w:color w:val="auto"/>
          <w:szCs w:val="32"/>
          <w:highlight w:val="none"/>
          <w:lang w:eastAsia="zh-CN"/>
        </w:rPr>
        <w:t>视情派出</w:t>
      </w:r>
      <w:r>
        <w:rPr>
          <w:rFonts w:hint="default"/>
          <w:color w:val="auto"/>
          <w:szCs w:val="32"/>
          <w:highlight w:val="none"/>
        </w:rPr>
        <w:t>工作组</w:t>
      </w:r>
      <w:r>
        <w:rPr>
          <w:rFonts w:hint="default" w:ascii="Times New Roman" w:hAnsi="Times New Roman" w:eastAsia="仿宋_GB2312" w:cs="Times New Roman"/>
          <w:color w:val="auto"/>
          <w:sz w:val="32"/>
          <w:szCs w:val="32"/>
          <w:highlight w:val="none"/>
        </w:rPr>
        <w:t>，</w:t>
      </w:r>
      <w:r>
        <w:rPr>
          <w:rFonts w:hint="default" w:cs="Times New Roman"/>
          <w:color w:val="auto"/>
          <w:sz w:val="32"/>
          <w:szCs w:val="32"/>
          <w:highlight w:val="none"/>
          <w:lang w:eastAsia="zh-CN"/>
        </w:rPr>
        <w:t>赴</w:t>
      </w:r>
      <w:r>
        <w:rPr>
          <w:rFonts w:hint="default" w:ascii="Times New Roman" w:hAnsi="Times New Roman" w:eastAsia="仿宋_GB2312" w:cs="Times New Roman"/>
          <w:color w:val="auto"/>
          <w:sz w:val="32"/>
          <w:szCs w:val="32"/>
          <w:highlight w:val="none"/>
          <w:lang w:val="en-US" w:eastAsia="zh-CN"/>
        </w:rPr>
        <w:t>有关</w:t>
      </w:r>
      <w:r>
        <w:rPr>
          <w:rFonts w:hint="default" w:cs="Times New Roman"/>
          <w:color w:val="auto"/>
          <w:sz w:val="32"/>
          <w:szCs w:val="32"/>
          <w:highlight w:val="none"/>
          <w:lang w:eastAsia="zh-CN"/>
        </w:rPr>
        <w:t>地区</w:t>
      </w:r>
      <w:r>
        <w:rPr>
          <w:rFonts w:hint="default" w:ascii="Times New Roman" w:hAnsi="Times New Roman"/>
          <w:color w:val="auto"/>
          <w:sz w:val="32"/>
          <w:szCs w:val="32"/>
          <w:highlight w:val="none"/>
        </w:rPr>
        <w:t>实地了解灾害风险，检查指导</w:t>
      </w:r>
      <w:r>
        <w:rPr>
          <w:rFonts w:hint="default"/>
          <w:color w:val="auto"/>
          <w:sz w:val="32"/>
          <w:szCs w:val="32"/>
          <w:highlight w:val="none"/>
        </w:rPr>
        <w:t>灾害救助</w:t>
      </w:r>
      <w:r>
        <w:rPr>
          <w:rFonts w:hint="default" w:ascii="Times New Roman" w:hAnsi="Times New Roman"/>
          <w:color w:val="auto"/>
          <w:sz w:val="32"/>
          <w:szCs w:val="32"/>
          <w:highlight w:val="none"/>
        </w:rPr>
        <w:t>准备工作</w:t>
      </w:r>
      <w:r>
        <w:rPr>
          <w:rFonts w:hint="default"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olor w:val="auto"/>
          <w:sz w:val="32"/>
          <w:szCs w:val="32"/>
          <w:highlight w:val="none"/>
        </w:rPr>
      </w:pPr>
      <w:r>
        <w:rPr>
          <w:rFonts w:hint="default" w:ascii="Times New Roman" w:hAnsi="Times New Roman"/>
          <w:b w:val="0"/>
          <w:bCs w:val="0"/>
          <w:color w:val="auto"/>
          <w:sz w:val="32"/>
          <w:szCs w:val="32"/>
          <w:highlight w:val="none"/>
        </w:rPr>
        <w:t>（</w:t>
      </w:r>
      <w:r>
        <w:rPr>
          <w:rFonts w:hint="default"/>
          <w:b w:val="0"/>
          <w:bCs w:val="0"/>
          <w:color w:val="auto"/>
          <w:sz w:val="32"/>
          <w:szCs w:val="32"/>
          <w:highlight w:val="none"/>
          <w:lang w:eastAsia="zh-CN"/>
        </w:rPr>
        <w:t>6</w:t>
      </w:r>
      <w:r>
        <w:rPr>
          <w:rFonts w:ascii="Times New Roman" w:hAnsi="Times New Roman"/>
          <w:b w:val="0"/>
          <w:bCs w:val="0"/>
          <w:color w:val="auto"/>
          <w:sz w:val="32"/>
          <w:szCs w:val="32"/>
          <w:highlight w:val="none"/>
        </w:rPr>
        <w:t>）</w:t>
      </w:r>
      <w:r>
        <w:rPr>
          <w:rFonts w:hint="default"/>
          <w:b w:val="0"/>
          <w:bCs w:val="0"/>
          <w:color w:val="auto"/>
          <w:sz w:val="32"/>
          <w:szCs w:val="32"/>
          <w:highlight w:val="none"/>
          <w:lang w:eastAsia="zh-CN"/>
        </w:rPr>
        <w:t>根据工作需要，</w:t>
      </w:r>
      <w:r>
        <w:rPr>
          <w:rFonts w:ascii="Times New Roman" w:hAnsi="Times New Roman"/>
          <w:color w:val="auto"/>
          <w:sz w:val="32"/>
          <w:szCs w:val="32"/>
          <w:highlight w:val="none"/>
        </w:rPr>
        <w:t>向</w:t>
      </w:r>
      <w:r>
        <w:rPr>
          <w:color w:val="auto"/>
          <w:sz w:val="32"/>
          <w:szCs w:val="32"/>
          <w:highlight w:val="none"/>
          <w:lang w:val="en"/>
        </w:rPr>
        <w:t>市</w:t>
      </w:r>
      <w:r>
        <w:rPr>
          <w:rFonts w:ascii="Times New Roman" w:hAnsi="Times New Roman"/>
          <w:color w:val="auto"/>
          <w:sz w:val="32"/>
          <w:szCs w:val="32"/>
          <w:highlight w:val="none"/>
        </w:rPr>
        <w:t>政府、</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成员单位报告或通报</w:t>
      </w:r>
      <w:r>
        <w:rPr>
          <w:rFonts w:hint="default" w:ascii="Times New Roman" w:hAnsi="Times New Roman"/>
          <w:color w:val="auto"/>
          <w:sz w:val="32"/>
          <w:szCs w:val="32"/>
          <w:highlight w:val="none"/>
        </w:rPr>
        <w:t>灾害救助工作准备情况。</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default" w:ascii="Times New Roman" w:hAnsi="Times New Roman"/>
          <w:b w:val="0"/>
          <w:bCs w:val="0"/>
          <w:color w:val="auto"/>
          <w:sz w:val="32"/>
          <w:szCs w:val="32"/>
          <w:highlight w:val="none"/>
        </w:rPr>
        <w:t>　（</w:t>
      </w:r>
      <w:r>
        <w:rPr>
          <w:rFonts w:hint="default"/>
          <w:b w:val="0"/>
          <w:bCs w:val="0"/>
          <w:color w:val="auto"/>
          <w:sz w:val="32"/>
          <w:szCs w:val="32"/>
          <w:highlight w:val="none"/>
          <w:lang w:eastAsia="zh-CN"/>
        </w:rPr>
        <w:t>7</w:t>
      </w:r>
      <w:r>
        <w:rPr>
          <w:rFonts w:ascii="Times New Roman" w:hAnsi="Times New Roman"/>
          <w:b w:val="0"/>
          <w:bCs w:val="0"/>
          <w:color w:val="auto"/>
          <w:sz w:val="32"/>
          <w:szCs w:val="32"/>
          <w:highlight w:val="none"/>
        </w:rPr>
        <w:t>）</w:t>
      </w:r>
      <w:r>
        <w:rPr>
          <w:rFonts w:hint="default"/>
          <w:color w:val="auto"/>
          <w:sz w:val="32"/>
          <w:szCs w:val="32"/>
          <w:highlight w:val="none"/>
          <w:lang w:eastAsia="zh-CN"/>
        </w:rPr>
        <w:t>向社会发布</w:t>
      </w:r>
      <w:r>
        <w:rPr>
          <w:rFonts w:hint="default"/>
          <w:color w:val="auto"/>
          <w:szCs w:val="32"/>
          <w:highlight w:val="none"/>
        </w:rPr>
        <w:t>台风、雨情、水情动态、各类预警信息、党委政府工作部署安排情况等，宣传</w:t>
      </w:r>
      <w:r>
        <w:rPr>
          <w:rFonts w:hint="default"/>
          <w:color w:val="auto"/>
          <w:szCs w:val="32"/>
          <w:highlight w:val="none"/>
          <w:lang w:eastAsia="zh-CN"/>
        </w:rPr>
        <w:t>防灾减灾救灾</w:t>
      </w:r>
      <w:r>
        <w:rPr>
          <w:rFonts w:hint="default"/>
          <w:color w:val="auto"/>
          <w:szCs w:val="32"/>
          <w:highlight w:val="none"/>
        </w:rPr>
        <w:t>科普知识</w:t>
      </w:r>
      <w:r>
        <w:rPr>
          <w:rFonts w:hint="default"/>
          <w:color w:val="auto"/>
          <w:szCs w:val="32"/>
          <w:highlight w:val="none"/>
          <w:lang w:eastAsia="zh-CN"/>
        </w:rPr>
        <w:t>。</w:t>
      </w:r>
      <w:r>
        <w:rPr>
          <w:rFonts w:ascii="Times New Roman" w:hAnsi="Times New Roman"/>
          <w:color w:val="auto"/>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eastAsia="黑体" w:cs="Times New Roman"/>
          <w:bCs/>
          <w:color w:val="auto"/>
          <w:kern w:val="0"/>
          <w:sz w:val="32"/>
          <w:szCs w:val="32"/>
          <w:highlight w:val="none"/>
          <w:lang w:val="en-US" w:eastAsia="zh-CN"/>
        </w:rPr>
        <w:t>5</w:t>
      </w:r>
      <w:r>
        <w:rPr>
          <w:rFonts w:ascii="Times New Roman" w:hAnsi="Times New Roman" w:eastAsia="黑体" w:cs="Times New Roman"/>
          <w:bCs/>
          <w:color w:val="auto"/>
          <w:kern w:val="0"/>
          <w:sz w:val="32"/>
          <w:szCs w:val="32"/>
          <w:highlight w:val="none"/>
        </w:rPr>
        <w:t>　</w:t>
      </w:r>
      <w:r>
        <w:rPr>
          <w:rFonts w:hint="default" w:ascii="Times New Roman" w:hAnsi="Times New Roman" w:eastAsia="黑体" w:cs="Times New Roman"/>
          <w:bCs/>
          <w:color w:val="auto"/>
          <w:kern w:val="0"/>
          <w:sz w:val="32"/>
          <w:szCs w:val="32"/>
          <w:highlight w:val="none"/>
        </w:rPr>
        <w:t>应急响应</w:t>
      </w:r>
      <w:r>
        <w:rPr>
          <w:rFonts w:ascii="Times New Roman" w:hAnsi="Times New Roman" w:cs="Times New Roman"/>
          <w:b/>
          <w:bCs/>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color w:val="auto"/>
          <w:sz w:val="32"/>
          <w:szCs w:val="32"/>
          <w:highlight w:val="none"/>
        </w:rPr>
        <w:t>根据自然灾害的危害程度</w:t>
      </w:r>
      <w:r>
        <w:rPr>
          <w:rFonts w:hint="default"/>
          <w:color w:val="auto"/>
          <w:sz w:val="32"/>
          <w:szCs w:val="32"/>
          <w:highlight w:val="none"/>
          <w:lang w:eastAsia="zh-CN"/>
        </w:rPr>
        <w:t>、灾害救助工作需要</w:t>
      </w:r>
      <w:r>
        <w:rPr>
          <w:rFonts w:hint="default" w:ascii="Times New Roman" w:hAnsi="Times New Roman"/>
          <w:color w:val="auto"/>
          <w:sz w:val="32"/>
          <w:szCs w:val="32"/>
          <w:highlight w:val="none"/>
        </w:rPr>
        <w:t>等因素，</w:t>
      </w:r>
      <w:r>
        <w:rPr>
          <w:rFonts w:hint="default"/>
          <w:color w:val="auto"/>
          <w:sz w:val="32"/>
          <w:szCs w:val="32"/>
          <w:highlight w:val="none"/>
          <w:lang w:val="en"/>
        </w:rPr>
        <w:t>市</w:t>
      </w:r>
      <w:r>
        <w:rPr>
          <w:rFonts w:hint="default" w:ascii="Times New Roman" w:hAnsi="Times New Roman"/>
          <w:color w:val="auto"/>
          <w:sz w:val="32"/>
          <w:szCs w:val="32"/>
          <w:highlight w:val="none"/>
        </w:rPr>
        <w:t>级自然灾害救助应急响应分为</w:t>
      </w:r>
      <w:r>
        <w:rPr>
          <w:rFonts w:hint="default" w:ascii="Times New Roman" w:hAnsi="Times New Roman"/>
          <w:color w:val="auto"/>
          <w:sz w:val="32"/>
          <w:szCs w:val="32"/>
          <w:highlight w:val="none"/>
          <w:lang w:eastAsia="zh-CN"/>
        </w:rPr>
        <w:t>四、三、二、一</w:t>
      </w:r>
      <w:r>
        <w:rPr>
          <w:rFonts w:hint="default" w:ascii="Times New Roman" w:hAnsi="Times New Roman"/>
          <w:color w:val="auto"/>
          <w:sz w:val="32"/>
          <w:szCs w:val="32"/>
          <w:highlight w:val="none"/>
        </w:rPr>
        <w:t>级。</w:t>
      </w:r>
      <w:r>
        <w:rPr>
          <w:rFonts w:hint="default"/>
          <w:color w:val="auto"/>
          <w:sz w:val="32"/>
          <w:szCs w:val="32"/>
          <w:highlight w:val="none"/>
          <w:lang w:eastAsia="zh-CN"/>
        </w:rPr>
        <w:t>一级响应级别最高。</w:t>
      </w:r>
      <w:r>
        <w:rPr>
          <w:rFonts w:ascii="Times New Roman" w:hAnsi="Times New Roman"/>
          <w:color w:val="auto"/>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eastAsia="楷体_GB2312" w:cs="Times New Roman"/>
          <w:color w:val="auto"/>
          <w:kern w:val="0"/>
          <w:sz w:val="32"/>
          <w:szCs w:val="32"/>
          <w:highlight w:val="none"/>
        </w:rPr>
        <w:t>　</w:t>
      </w:r>
      <w:r>
        <w:rPr>
          <w:rFonts w:hint="eastAsia" w:eastAsia="楷体_GB2312"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.1</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楷体_GB2312" w:cs="Times New Roman"/>
          <w:color w:val="auto"/>
          <w:kern w:val="0"/>
          <w:sz w:val="32"/>
          <w:szCs w:val="32"/>
          <w:highlight w:val="none"/>
          <w:lang w:eastAsia="zh-CN"/>
        </w:rPr>
        <w:t>四</w:t>
      </w:r>
      <w:r>
        <w:rPr>
          <w:rFonts w:hint="default" w:ascii="Times New Roman" w:hAnsi="Times New Roman" w:eastAsia="楷体_GB2312" w:cs="Times New Roman"/>
          <w:color w:val="auto"/>
          <w:kern w:val="0"/>
          <w:sz w:val="32"/>
          <w:szCs w:val="32"/>
          <w:highlight w:val="none"/>
        </w:rPr>
        <w:t>级响应</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eastAsia="楷体_GB2312"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.1.1启动条件</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color w:val="auto"/>
          <w:sz w:val="32"/>
          <w:szCs w:val="32"/>
          <w:highlight w:val="none"/>
        </w:rPr>
        <w:t>在本</w:t>
      </w:r>
      <w:r>
        <w:rPr>
          <w:rFonts w:hint="default"/>
          <w:color w:val="auto"/>
          <w:sz w:val="32"/>
          <w:szCs w:val="32"/>
          <w:highlight w:val="none"/>
          <w:lang w:val="en"/>
        </w:rPr>
        <w:t>市</w:t>
      </w:r>
      <w:r>
        <w:rPr>
          <w:rFonts w:hint="default" w:ascii="Times New Roman" w:hAnsi="Times New Roman"/>
          <w:color w:val="auto"/>
          <w:sz w:val="32"/>
          <w:szCs w:val="32"/>
          <w:highlight w:val="none"/>
        </w:rPr>
        <w:t>行政区域内一次自然灾害过程出现</w:t>
      </w:r>
      <w:r>
        <w:rPr>
          <w:rFonts w:hint="default"/>
          <w:color w:val="auto"/>
          <w:sz w:val="32"/>
          <w:szCs w:val="32"/>
          <w:highlight w:val="none"/>
          <w:lang w:eastAsia="zh-CN"/>
        </w:rPr>
        <w:t>或会商研判可能出现</w:t>
      </w:r>
      <w:r>
        <w:rPr>
          <w:rFonts w:hint="default" w:ascii="Times New Roman" w:hAnsi="Times New Roman"/>
          <w:color w:val="auto"/>
          <w:sz w:val="32"/>
          <w:szCs w:val="32"/>
          <w:highlight w:val="none"/>
        </w:rPr>
        <w:t>下列情况之一的，</w:t>
      </w:r>
      <w:r>
        <w:rPr>
          <w:rFonts w:hint="default"/>
          <w:color w:val="auto"/>
          <w:sz w:val="32"/>
          <w:szCs w:val="32"/>
          <w:highlight w:val="none"/>
        </w:rPr>
        <w:t>可</w:t>
      </w:r>
      <w:r>
        <w:rPr>
          <w:rFonts w:hint="default" w:ascii="Times New Roman" w:hAnsi="Times New Roman"/>
          <w:color w:val="auto"/>
          <w:sz w:val="32"/>
          <w:szCs w:val="32"/>
          <w:highlight w:val="none"/>
        </w:rPr>
        <w:t>启动</w:t>
      </w:r>
      <w:r>
        <w:rPr>
          <w:rFonts w:hint="default" w:ascii="Times New Roman" w:hAnsi="Times New Roman"/>
          <w:color w:val="auto"/>
          <w:sz w:val="32"/>
          <w:szCs w:val="32"/>
          <w:highlight w:val="none"/>
          <w:lang w:eastAsia="zh-CN"/>
        </w:rPr>
        <w:t>四</w:t>
      </w:r>
      <w:r>
        <w:rPr>
          <w:rFonts w:hint="default" w:ascii="Times New Roman" w:hAnsi="Times New Roman"/>
          <w:color w:val="auto"/>
          <w:sz w:val="32"/>
          <w:szCs w:val="32"/>
          <w:highlight w:val="none"/>
        </w:rPr>
        <w:t>级响应：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color w:val="auto"/>
          <w:sz w:val="32"/>
          <w:szCs w:val="32"/>
          <w:highlight w:val="none"/>
        </w:rPr>
      </w:pPr>
      <w:r>
        <w:rPr>
          <w:rFonts w:hint="default"/>
          <w:color w:val="auto"/>
          <w:sz w:val="32"/>
          <w:szCs w:val="32"/>
          <w:highlight w:val="none"/>
        </w:rPr>
        <w:t>（1）死亡</w:t>
      </w:r>
      <w:r>
        <w:rPr>
          <w:rFonts w:hint="eastAsia"/>
          <w:color w:val="auto"/>
          <w:sz w:val="32"/>
          <w:szCs w:val="32"/>
          <w:highlight w:val="none"/>
          <w:lang w:eastAsia="zh-CN"/>
        </w:rPr>
        <w:t>和失踪</w:t>
      </w:r>
      <w:r>
        <w:rPr>
          <w:rFonts w:hint="eastAsia"/>
          <w:color w:val="auto"/>
          <w:sz w:val="32"/>
          <w:szCs w:val="32"/>
          <w:highlight w:val="none"/>
          <w:lang w:val="en-US" w:eastAsia="zh-CN"/>
        </w:rPr>
        <w:t>5</w:t>
      </w:r>
      <w:r>
        <w:rPr>
          <w:rFonts w:hint="default"/>
          <w:color w:val="auto"/>
          <w:sz w:val="32"/>
          <w:szCs w:val="32"/>
          <w:highlight w:val="none"/>
        </w:rPr>
        <w:t>人以上，</w:t>
      </w:r>
      <w:r>
        <w:rPr>
          <w:rFonts w:hint="eastAsia"/>
          <w:color w:val="auto"/>
          <w:sz w:val="32"/>
          <w:szCs w:val="32"/>
          <w:highlight w:val="none"/>
          <w:lang w:val="en-US" w:eastAsia="zh-CN"/>
        </w:rPr>
        <w:t>10</w:t>
      </w:r>
      <w:r>
        <w:rPr>
          <w:rFonts w:hint="default"/>
          <w:color w:val="auto"/>
          <w:sz w:val="32"/>
          <w:szCs w:val="32"/>
          <w:highlight w:val="none"/>
        </w:rPr>
        <w:t>人以下；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color w:val="auto"/>
          <w:sz w:val="32"/>
          <w:szCs w:val="32"/>
          <w:highlight w:val="none"/>
        </w:rPr>
      </w:pPr>
      <w:r>
        <w:rPr>
          <w:rFonts w:hint="default"/>
          <w:color w:val="auto"/>
          <w:sz w:val="32"/>
          <w:szCs w:val="32"/>
          <w:highlight w:val="none"/>
        </w:rPr>
        <w:t>（2）紧急转移安置</w:t>
      </w:r>
      <w:r>
        <w:rPr>
          <w:rFonts w:hint="eastAsia"/>
          <w:color w:val="auto"/>
          <w:sz w:val="32"/>
          <w:szCs w:val="32"/>
          <w:highlight w:val="none"/>
          <w:lang w:eastAsia="zh-CN"/>
        </w:rPr>
        <w:t>和</w:t>
      </w:r>
      <w:r>
        <w:rPr>
          <w:rFonts w:hint="default"/>
          <w:color w:val="auto"/>
          <w:sz w:val="32"/>
          <w:szCs w:val="32"/>
          <w:highlight w:val="none"/>
        </w:rPr>
        <w:t>需紧急生活救助1万人以上、5万人以下；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color w:val="auto"/>
          <w:sz w:val="32"/>
          <w:szCs w:val="32"/>
          <w:highlight w:val="none"/>
        </w:rPr>
      </w:pPr>
      <w:r>
        <w:rPr>
          <w:rFonts w:hint="default"/>
          <w:color w:val="auto"/>
          <w:sz w:val="32"/>
          <w:szCs w:val="32"/>
          <w:highlight w:val="none"/>
        </w:rPr>
        <w:t>（3）倒塌和严重损坏房屋1000间或300户以上、3000间或1000户以下；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color w:val="auto"/>
          <w:sz w:val="32"/>
          <w:szCs w:val="32"/>
          <w:highlight w:val="none"/>
        </w:rPr>
      </w:pPr>
      <w:r>
        <w:rPr>
          <w:rFonts w:hint="default"/>
          <w:color w:val="auto"/>
          <w:sz w:val="32"/>
          <w:szCs w:val="32"/>
          <w:highlight w:val="none"/>
        </w:rPr>
        <w:t>（4）干旱灾害造成缺水或缺粮等生活困难，需政府救助人口5万人以上、10万人以下。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color w:val="auto"/>
          <w:sz w:val="32"/>
          <w:szCs w:val="32"/>
          <w:highlight w:val="none"/>
          <w:lang w:eastAsia="zh-CN"/>
        </w:rPr>
      </w:pPr>
      <w:r>
        <w:rPr>
          <w:rFonts w:hint="eastAsia" w:eastAsia="楷体_GB2312"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.1.2启动程序</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color w:val="auto"/>
          <w:sz w:val="32"/>
          <w:szCs w:val="32"/>
          <w:highlight w:val="none"/>
        </w:rPr>
        <w:t>灾害发生后，</w:t>
      </w:r>
      <w:r>
        <w:rPr>
          <w:color w:val="auto"/>
          <w:sz w:val="32"/>
          <w:szCs w:val="32"/>
          <w:highlight w:val="none"/>
          <w:lang w:val="en"/>
        </w:rPr>
        <w:t>市</w:t>
      </w:r>
      <w:r>
        <w:rPr>
          <w:color w:val="auto"/>
          <w:sz w:val="32"/>
          <w:szCs w:val="32"/>
          <w:highlight w:val="none"/>
        </w:rPr>
        <w:t>防灾减灾救灾委员会</w:t>
      </w:r>
      <w:r>
        <w:rPr>
          <w:rFonts w:hint="default" w:ascii="Times New Roman" w:hAnsi="Times New Roman"/>
          <w:color w:val="auto"/>
          <w:sz w:val="32"/>
          <w:szCs w:val="32"/>
          <w:highlight w:val="none"/>
        </w:rPr>
        <w:t>办公室经分析评估，认定灾情达到启动</w:t>
      </w:r>
      <w:r>
        <w:rPr>
          <w:rFonts w:hint="default"/>
          <w:color w:val="auto"/>
          <w:sz w:val="32"/>
          <w:szCs w:val="32"/>
          <w:highlight w:val="none"/>
        </w:rPr>
        <w:t>条件的</w:t>
      </w:r>
      <w:r>
        <w:rPr>
          <w:rFonts w:hint="default" w:ascii="Times New Roman" w:hAnsi="Times New Roman"/>
          <w:color w:val="auto"/>
          <w:sz w:val="32"/>
          <w:szCs w:val="32"/>
          <w:highlight w:val="none"/>
        </w:rPr>
        <w:t>，由</w:t>
      </w:r>
      <w:r>
        <w:rPr>
          <w:color w:val="auto"/>
          <w:sz w:val="32"/>
          <w:szCs w:val="32"/>
          <w:highlight w:val="none"/>
          <w:lang w:val="en"/>
        </w:rPr>
        <w:t>市</w:t>
      </w:r>
      <w:r>
        <w:rPr>
          <w:color w:val="auto"/>
          <w:sz w:val="32"/>
          <w:szCs w:val="32"/>
          <w:highlight w:val="none"/>
        </w:rPr>
        <w:t>防灾减灾救灾委员会</w:t>
      </w:r>
      <w:r>
        <w:rPr>
          <w:rFonts w:hint="default" w:ascii="Times New Roman" w:hAnsi="Times New Roman"/>
          <w:color w:val="auto"/>
          <w:sz w:val="32"/>
          <w:szCs w:val="32"/>
          <w:highlight w:val="none"/>
        </w:rPr>
        <w:t>办公室主任决定启动</w:t>
      </w:r>
      <w:r>
        <w:rPr>
          <w:rFonts w:hint="default" w:ascii="Times New Roman" w:hAnsi="Times New Roman"/>
          <w:color w:val="auto"/>
          <w:sz w:val="32"/>
          <w:szCs w:val="32"/>
          <w:highlight w:val="none"/>
          <w:lang w:eastAsia="zh-CN"/>
        </w:rPr>
        <w:t>四</w:t>
      </w:r>
      <w:r>
        <w:rPr>
          <w:rFonts w:hint="default" w:ascii="Times New Roman" w:hAnsi="Times New Roman"/>
          <w:color w:val="auto"/>
          <w:sz w:val="32"/>
          <w:szCs w:val="32"/>
          <w:highlight w:val="none"/>
        </w:rPr>
        <w:t>级响应。</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eastAsia="楷体_GB2312"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.1.3响应措施</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color w:val="auto"/>
          <w:sz w:val="32"/>
          <w:szCs w:val="32"/>
          <w:highlight w:val="none"/>
          <w:lang w:val="en"/>
        </w:rPr>
        <w:t>市</w:t>
      </w:r>
      <w:r>
        <w:rPr>
          <w:color w:val="auto"/>
          <w:sz w:val="32"/>
          <w:szCs w:val="32"/>
          <w:highlight w:val="none"/>
        </w:rPr>
        <w:t>防灾减灾救灾委员会</w:t>
      </w:r>
      <w:r>
        <w:rPr>
          <w:rFonts w:hint="default" w:ascii="Times New Roman" w:hAnsi="Times New Roman"/>
          <w:color w:val="auto"/>
          <w:sz w:val="32"/>
          <w:szCs w:val="32"/>
          <w:highlight w:val="none"/>
        </w:rPr>
        <w:t>办公室组织协调</w:t>
      </w:r>
      <w:r>
        <w:rPr>
          <w:rFonts w:hint="default"/>
          <w:color w:val="auto"/>
          <w:sz w:val="32"/>
          <w:szCs w:val="32"/>
          <w:highlight w:val="none"/>
          <w:lang w:val="en"/>
        </w:rPr>
        <w:t>市</w:t>
      </w:r>
      <w:r>
        <w:rPr>
          <w:rFonts w:hint="default" w:ascii="Times New Roman" w:hAnsi="Times New Roman"/>
          <w:color w:val="auto"/>
          <w:sz w:val="32"/>
          <w:szCs w:val="32"/>
          <w:highlight w:val="none"/>
        </w:rPr>
        <w:t>级层面自然灾害救助工作，</w:t>
      </w:r>
      <w:r>
        <w:rPr>
          <w:rFonts w:ascii="Times New Roman" w:hAnsi="Times New Roman"/>
          <w:color w:val="auto"/>
          <w:sz w:val="32"/>
          <w:szCs w:val="32"/>
          <w:highlight w:val="none"/>
        </w:rPr>
        <w:t>指导灾区开展救灾工作。</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及其成员单位视情采取以下措施：</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1）</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办公室组织有关部门和单位召开会商会，分析灾区形势，</w:t>
      </w:r>
      <w:r>
        <w:rPr>
          <w:color w:val="auto"/>
          <w:sz w:val="32"/>
          <w:szCs w:val="32"/>
          <w:highlight w:val="none"/>
        </w:rPr>
        <w:t>研究</w:t>
      </w:r>
      <w:r>
        <w:rPr>
          <w:rFonts w:ascii="Times New Roman" w:hAnsi="Times New Roman"/>
          <w:color w:val="auto"/>
          <w:sz w:val="32"/>
          <w:szCs w:val="32"/>
          <w:highlight w:val="none"/>
        </w:rPr>
        <w:t>对灾区的救灾支持措施</w:t>
      </w:r>
      <w:r>
        <w:rPr>
          <w:color w:val="auto"/>
          <w:sz w:val="32"/>
          <w:szCs w:val="32"/>
          <w:highlight w:val="none"/>
        </w:rPr>
        <w:t>，</w:t>
      </w:r>
      <w:r>
        <w:rPr>
          <w:rFonts w:hint="eastAsia"/>
          <w:color w:val="auto"/>
          <w:sz w:val="32"/>
          <w:szCs w:val="32"/>
          <w:highlight w:val="none"/>
          <w:lang w:eastAsia="zh-CN"/>
        </w:rPr>
        <w:t>将</w:t>
      </w:r>
      <w:r>
        <w:rPr>
          <w:rFonts w:hint="default"/>
          <w:color w:val="auto"/>
          <w:sz w:val="32"/>
          <w:szCs w:val="32"/>
          <w:highlight w:val="none"/>
          <w:lang w:eastAsia="zh-CN"/>
        </w:rPr>
        <w:t>有关情况报告</w:t>
      </w:r>
      <w:r>
        <w:rPr>
          <w:color w:val="auto"/>
          <w:sz w:val="32"/>
          <w:szCs w:val="32"/>
          <w:highlight w:val="none"/>
          <w:lang w:val="en"/>
        </w:rPr>
        <w:t>市</w:t>
      </w:r>
      <w:r>
        <w:rPr>
          <w:color w:val="auto"/>
          <w:sz w:val="32"/>
          <w:szCs w:val="32"/>
          <w:highlight w:val="none"/>
        </w:rPr>
        <w:t>防灾减灾救灾委员会主任、常务副主任、副主任，并</w:t>
      </w:r>
      <w:r>
        <w:rPr>
          <w:rFonts w:hint="default"/>
          <w:color w:val="auto"/>
          <w:sz w:val="32"/>
          <w:szCs w:val="32"/>
          <w:highlight w:val="none"/>
          <w:lang w:eastAsia="zh-CN"/>
        </w:rPr>
        <w:t>通报有关成员单位</w:t>
      </w:r>
      <w:r>
        <w:rPr>
          <w:rFonts w:ascii="Times New Roman" w:hAnsi="Times New Roman"/>
          <w:color w:val="auto"/>
          <w:sz w:val="32"/>
          <w:szCs w:val="32"/>
          <w:highlight w:val="none"/>
        </w:rPr>
        <w:t>。</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2）</w:t>
      </w:r>
      <w:r>
        <w:rPr>
          <w:rFonts w:hint="default"/>
          <w:color w:val="auto"/>
          <w:szCs w:val="32"/>
          <w:highlight w:val="none"/>
        </w:rPr>
        <w:t>组建督查服务专项工作组，由</w:t>
      </w:r>
      <w:r>
        <w:rPr>
          <w:rFonts w:hint="default"/>
          <w:color w:val="auto"/>
          <w:szCs w:val="32"/>
          <w:highlight w:val="none"/>
          <w:lang w:val="en"/>
        </w:rPr>
        <w:t>市</w:t>
      </w:r>
      <w:r>
        <w:rPr>
          <w:rFonts w:hint="default"/>
          <w:color w:val="auto"/>
          <w:szCs w:val="32"/>
          <w:highlight w:val="none"/>
        </w:rPr>
        <w:t>防灾减灾救灾委员会成员单位副</w:t>
      </w:r>
      <w:r>
        <w:rPr>
          <w:rFonts w:hint="eastAsia"/>
          <w:color w:val="auto"/>
          <w:szCs w:val="32"/>
          <w:highlight w:val="none"/>
          <w:lang w:val="en" w:eastAsia="zh-CN"/>
        </w:rPr>
        <w:t>县</w:t>
      </w:r>
      <w:r>
        <w:rPr>
          <w:rFonts w:hint="default"/>
          <w:color w:val="auto"/>
          <w:szCs w:val="32"/>
          <w:highlight w:val="none"/>
        </w:rPr>
        <w:t>级领导担任组长，</w:t>
      </w:r>
      <w:r>
        <w:rPr>
          <w:rFonts w:ascii="Times New Roman" w:hAnsi="Times New Roman"/>
          <w:color w:val="auto"/>
          <w:sz w:val="32"/>
          <w:szCs w:val="32"/>
          <w:highlight w:val="none"/>
        </w:rPr>
        <w:t>赴灾区慰问受灾群众，核查灾情，协助指导地方开展</w:t>
      </w:r>
      <w:r>
        <w:rPr>
          <w:rFonts w:hint="default"/>
          <w:color w:val="auto"/>
          <w:sz w:val="32"/>
          <w:szCs w:val="32"/>
          <w:highlight w:val="none"/>
          <w:lang w:eastAsia="zh-CN"/>
        </w:rPr>
        <w:t>灾害救助</w:t>
      </w:r>
      <w:r>
        <w:rPr>
          <w:rFonts w:ascii="Times New Roman" w:hAnsi="Times New Roman"/>
          <w:color w:val="auto"/>
          <w:sz w:val="32"/>
          <w:szCs w:val="32"/>
          <w:highlight w:val="none"/>
        </w:rPr>
        <w:t>工作</w:t>
      </w:r>
      <w:r>
        <w:rPr>
          <w:rFonts w:hint="default"/>
          <w:color w:val="auto"/>
          <w:sz w:val="32"/>
          <w:szCs w:val="32"/>
          <w:highlight w:val="none"/>
          <w:lang w:eastAsia="zh-CN"/>
        </w:rPr>
        <w:t>。</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color w:val="auto"/>
          <w:sz w:val="32"/>
          <w:szCs w:val="32"/>
          <w:highlight w:val="none"/>
        </w:rPr>
        <w:t>3</w:t>
      </w:r>
      <w:r>
        <w:rPr>
          <w:rFonts w:ascii="Times New Roman" w:hAnsi="Times New Roman"/>
          <w:color w:val="auto"/>
          <w:sz w:val="32"/>
          <w:szCs w:val="32"/>
          <w:highlight w:val="none"/>
        </w:rPr>
        <w:t>）</w:t>
      </w:r>
      <w:r>
        <w:rPr>
          <w:rFonts w:hint="default"/>
          <w:color w:val="auto"/>
          <w:szCs w:val="32"/>
          <w:highlight w:val="none"/>
        </w:rPr>
        <w:t>根据受灾地区申请和灾情核查情况，</w:t>
      </w:r>
      <w:r>
        <w:rPr>
          <w:rFonts w:hint="default"/>
          <w:color w:val="auto"/>
          <w:szCs w:val="32"/>
          <w:highlight w:val="none"/>
          <w:lang w:val="en"/>
        </w:rPr>
        <w:t>市</w:t>
      </w:r>
      <w:r>
        <w:rPr>
          <w:rFonts w:hint="default"/>
          <w:color w:val="auto"/>
          <w:szCs w:val="32"/>
          <w:highlight w:val="none"/>
        </w:rPr>
        <w:t>财政</w:t>
      </w:r>
      <w:r>
        <w:rPr>
          <w:rFonts w:hint="default"/>
          <w:color w:val="auto"/>
          <w:szCs w:val="32"/>
          <w:highlight w:val="none"/>
          <w:lang w:val="en"/>
        </w:rPr>
        <w:t>局</w:t>
      </w:r>
      <w:r>
        <w:rPr>
          <w:rFonts w:hint="default"/>
          <w:color w:val="auto"/>
          <w:szCs w:val="32"/>
          <w:highlight w:val="none"/>
        </w:rPr>
        <w:t>、</w:t>
      </w:r>
      <w:r>
        <w:rPr>
          <w:rFonts w:hint="default"/>
          <w:color w:val="auto"/>
          <w:szCs w:val="32"/>
          <w:highlight w:val="none"/>
          <w:lang w:val="en"/>
        </w:rPr>
        <w:t>市</w:t>
      </w:r>
      <w:r>
        <w:rPr>
          <w:rFonts w:hint="default"/>
          <w:color w:val="auto"/>
          <w:szCs w:val="32"/>
          <w:highlight w:val="none"/>
        </w:rPr>
        <w:t>应急管理</w:t>
      </w:r>
      <w:r>
        <w:rPr>
          <w:rFonts w:hint="default"/>
          <w:color w:val="auto"/>
          <w:szCs w:val="32"/>
          <w:highlight w:val="none"/>
          <w:lang w:val="en"/>
        </w:rPr>
        <w:t>局</w:t>
      </w:r>
      <w:r>
        <w:rPr>
          <w:rFonts w:hint="default"/>
          <w:color w:val="auto"/>
          <w:szCs w:val="32"/>
          <w:highlight w:val="none"/>
        </w:rPr>
        <w:t>及时下拨</w:t>
      </w:r>
      <w:r>
        <w:rPr>
          <w:rFonts w:hint="default"/>
          <w:color w:val="auto"/>
          <w:szCs w:val="32"/>
          <w:highlight w:val="none"/>
          <w:lang w:val="en"/>
        </w:rPr>
        <w:t>市</w:t>
      </w:r>
      <w:r>
        <w:rPr>
          <w:rFonts w:hint="default"/>
          <w:color w:val="auto"/>
          <w:szCs w:val="32"/>
          <w:highlight w:val="none"/>
        </w:rPr>
        <w:t>级救灾资金</w:t>
      </w:r>
      <w:r>
        <w:rPr>
          <w:rFonts w:hint="default"/>
          <w:color w:val="auto"/>
          <w:sz w:val="32"/>
          <w:szCs w:val="32"/>
          <w:highlight w:val="none"/>
        </w:rPr>
        <w:t>，或视情</w:t>
      </w:r>
      <w:r>
        <w:rPr>
          <w:rFonts w:hint="default"/>
          <w:color w:val="auto"/>
          <w:sz w:val="32"/>
          <w:szCs w:val="32"/>
          <w:highlight w:val="none"/>
          <w:lang w:eastAsia="zh-CN"/>
        </w:rPr>
        <w:t>启动快速核拨机制，根据初步判断的灾情紧急预</w:t>
      </w:r>
      <w:r>
        <w:rPr>
          <w:rFonts w:hint="default" w:ascii="Times New Roman" w:hAnsi="Times New Roman"/>
          <w:color w:val="auto"/>
          <w:sz w:val="32"/>
          <w:szCs w:val="32"/>
          <w:highlight w:val="none"/>
        </w:rPr>
        <w:t>拨</w:t>
      </w:r>
      <w:r>
        <w:rPr>
          <w:rFonts w:hint="default"/>
          <w:color w:val="auto"/>
          <w:sz w:val="32"/>
          <w:szCs w:val="32"/>
          <w:highlight w:val="none"/>
        </w:rPr>
        <w:t>部分</w:t>
      </w:r>
      <w:r>
        <w:rPr>
          <w:rFonts w:hint="default"/>
          <w:color w:val="auto"/>
          <w:sz w:val="32"/>
          <w:szCs w:val="32"/>
          <w:highlight w:val="none"/>
          <w:lang w:val="en"/>
        </w:rPr>
        <w:t>市</w:t>
      </w:r>
      <w:r>
        <w:rPr>
          <w:rFonts w:hint="default" w:ascii="Times New Roman" w:hAnsi="Times New Roman"/>
          <w:color w:val="auto"/>
          <w:sz w:val="32"/>
          <w:szCs w:val="32"/>
          <w:highlight w:val="none"/>
        </w:rPr>
        <w:t>级救灾资金。</w:t>
      </w:r>
      <w:r>
        <w:rPr>
          <w:rFonts w:hint="default"/>
          <w:color w:val="auto"/>
          <w:sz w:val="32"/>
          <w:szCs w:val="32"/>
          <w:highlight w:val="none"/>
          <w:lang w:eastAsia="zh-CN"/>
        </w:rPr>
        <w:t>灾情稳定后，</w:t>
      </w:r>
      <w:r>
        <w:rPr>
          <w:rFonts w:ascii="Times New Roman" w:hAnsi="Times New Roman"/>
          <w:color w:val="auto"/>
          <w:sz w:val="32"/>
          <w:szCs w:val="32"/>
          <w:highlight w:val="none"/>
        </w:rPr>
        <w:t>根据受灾地</w:t>
      </w:r>
      <w:r>
        <w:rPr>
          <w:rFonts w:hint="default" w:ascii="Times New Roman" w:hAnsi="Times New Roman"/>
          <w:color w:val="auto"/>
          <w:sz w:val="32"/>
          <w:szCs w:val="32"/>
          <w:highlight w:val="none"/>
        </w:rPr>
        <w:t>区</w:t>
      </w:r>
      <w:r>
        <w:rPr>
          <w:rFonts w:ascii="Times New Roman" w:hAnsi="Times New Roman"/>
          <w:color w:val="auto"/>
          <w:sz w:val="32"/>
          <w:szCs w:val="32"/>
          <w:highlight w:val="none"/>
        </w:rPr>
        <w:t>申请和</w:t>
      </w:r>
      <w:r>
        <w:rPr>
          <w:rFonts w:hint="default"/>
          <w:color w:val="auto"/>
          <w:sz w:val="32"/>
          <w:szCs w:val="32"/>
          <w:highlight w:val="none"/>
          <w:lang w:val="en" w:eastAsia="zh-CN"/>
        </w:rPr>
        <w:t>市</w:t>
      </w:r>
      <w:r>
        <w:rPr>
          <w:rFonts w:hint="default"/>
          <w:color w:val="auto"/>
          <w:sz w:val="32"/>
          <w:szCs w:val="32"/>
          <w:highlight w:val="none"/>
          <w:lang w:eastAsia="zh-CN"/>
        </w:rPr>
        <w:t>应急管理</w:t>
      </w:r>
      <w:r>
        <w:rPr>
          <w:rFonts w:hint="default"/>
          <w:color w:val="auto"/>
          <w:sz w:val="32"/>
          <w:szCs w:val="32"/>
          <w:highlight w:val="none"/>
          <w:lang w:val="en" w:eastAsia="zh-CN"/>
        </w:rPr>
        <w:t>局</w:t>
      </w:r>
      <w:r>
        <w:rPr>
          <w:rFonts w:hint="default"/>
          <w:color w:val="auto"/>
          <w:sz w:val="32"/>
          <w:szCs w:val="32"/>
          <w:highlight w:val="none"/>
          <w:lang w:eastAsia="zh-CN"/>
        </w:rPr>
        <w:t>会同有关部门对</w:t>
      </w:r>
      <w:r>
        <w:rPr>
          <w:rFonts w:hint="default" w:ascii="Times New Roman" w:hAnsi="Times New Roman"/>
          <w:color w:val="auto"/>
          <w:sz w:val="32"/>
          <w:szCs w:val="32"/>
          <w:highlight w:val="none"/>
        </w:rPr>
        <w:t>灾情</w:t>
      </w:r>
      <w:r>
        <w:rPr>
          <w:rFonts w:hint="default"/>
          <w:color w:val="auto"/>
          <w:sz w:val="32"/>
          <w:szCs w:val="32"/>
          <w:highlight w:val="none"/>
          <w:lang w:eastAsia="zh-CN"/>
        </w:rPr>
        <w:t>的</w:t>
      </w:r>
      <w:r>
        <w:rPr>
          <w:rFonts w:hint="default" w:ascii="Times New Roman" w:hAnsi="Times New Roman"/>
          <w:color w:val="auto"/>
          <w:sz w:val="32"/>
          <w:szCs w:val="32"/>
          <w:highlight w:val="none"/>
        </w:rPr>
        <w:t>核定情况</w:t>
      </w:r>
      <w:r>
        <w:rPr>
          <w:rFonts w:hint="default"/>
          <w:color w:val="auto"/>
          <w:sz w:val="32"/>
          <w:szCs w:val="32"/>
          <w:highlight w:val="none"/>
          <w:lang w:eastAsia="zh-CN"/>
        </w:rPr>
        <w:t>进行清算</w:t>
      </w:r>
      <w:r>
        <w:rPr>
          <w:rFonts w:hint="default" w:ascii="Times New Roman" w:hAnsi="Times New Roman"/>
          <w:color w:val="auto"/>
          <w:sz w:val="32"/>
          <w:szCs w:val="32"/>
          <w:highlight w:val="none"/>
        </w:rPr>
        <w:t>，</w:t>
      </w:r>
      <w:r>
        <w:rPr>
          <w:rFonts w:hint="default"/>
          <w:color w:val="auto"/>
          <w:sz w:val="32"/>
          <w:szCs w:val="32"/>
          <w:highlight w:val="none"/>
          <w:lang w:eastAsia="zh-CN"/>
        </w:rPr>
        <w:t>支持做好灾害救助工作。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olor w:val="auto"/>
          <w:sz w:val="32"/>
          <w:szCs w:val="32"/>
          <w:highlight w:val="none"/>
        </w:rPr>
      </w:pPr>
      <w:r>
        <w:rPr>
          <w:rFonts w:hint="default"/>
          <w:color w:val="auto"/>
          <w:sz w:val="32"/>
          <w:szCs w:val="32"/>
          <w:highlight w:val="none"/>
          <w:lang w:eastAsia="zh-CN"/>
        </w:rPr>
        <w:t>（4）</w:t>
      </w:r>
      <w:r>
        <w:rPr>
          <w:rFonts w:hint="default"/>
          <w:color w:val="auto"/>
          <w:sz w:val="32"/>
          <w:szCs w:val="32"/>
          <w:highlight w:val="none"/>
          <w:lang w:val="en" w:eastAsia="zh-CN"/>
        </w:rPr>
        <w:t>市</w:t>
      </w:r>
      <w:r>
        <w:rPr>
          <w:rFonts w:hint="default"/>
          <w:color w:val="auto"/>
          <w:sz w:val="32"/>
          <w:szCs w:val="32"/>
          <w:highlight w:val="none"/>
          <w:lang w:eastAsia="zh-CN"/>
        </w:rPr>
        <w:t>应急管理</w:t>
      </w:r>
      <w:r>
        <w:rPr>
          <w:rFonts w:hint="default"/>
          <w:color w:val="auto"/>
          <w:sz w:val="32"/>
          <w:szCs w:val="32"/>
          <w:highlight w:val="none"/>
          <w:lang w:val="en" w:eastAsia="zh-CN"/>
        </w:rPr>
        <w:t>局</w:t>
      </w:r>
      <w:r>
        <w:rPr>
          <w:rFonts w:hint="default"/>
          <w:color w:val="auto"/>
          <w:sz w:val="32"/>
          <w:szCs w:val="32"/>
          <w:highlight w:val="none"/>
          <w:lang w:eastAsia="zh-CN"/>
        </w:rPr>
        <w:t>、</w:t>
      </w:r>
      <w:r>
        <w:rPr>
          <w:rFonts w:hint="default"/>
          <w:color w:val="auto"/>
          <w:szCs w:val="32"/>
          <w:highlight w:val="none"/>
          <w:lang w:val="en"/>
        </w:rPr>
        <w:t>市粮食和物资储备局</w:t>
      </w:r>
      <w:r>
        <w:rPr>
          <w:rFonts w:hint="default"/>
          <w:color w:val="auto"/>
          <w:szCs w:val="32"/>
          <w:highlight w:val="none"/>
        </w:rPr>
        <w:t>等部门组建联合保障指挥室，</w:t>
      </w:r>
      <w:r>
        <w:rPr>
          <w:rFonts w:hint="default" w:ascii="Times New Roman" w:hAnsi="Times New Roman"/>
          <w:color w:val="auto"/>
          <w:sz w:val="32"/>
          <w:szCs w:val="32"/>
          <w:highlight w:val="none"/>
        </w:rPr>
        <w:t>组织紧急调拨</w:t>
      </w:r>
      <w:r>
        <w:rPr>
          <w:rFonts w:hint="default"/>
          <w:color w:val="auto"/>
          <w:sz w:val="32"/>
          <w:szCs w:val="32"/>
          <w:highlight w:val="none"/>
          <w:lang w:val="en" w:eastAsia="zh-CN"/>
        </w:rPr>
        <w:t>市</w:t>
      </w:r>
      <w:r>
        <w:rPr>
          <w:rFonts w:hint="default"/>
          <w:color w:val="auto"/>
          <w:sz w:val="32"/>
          <w:szCs w:val="32"/>
          <w:highlight w:val="none"/>
          <w:lang w:eastAsia="zh-CN"/>
        </w:rPr>
        <w:t>级救灾</w:t>
      </w:r>
      <w:r>
        <w:rPr>
          <w:rFonts w:hint="default" w:ascii="Times New Roman" w:hAnsi="Times New Roman"/>
          <w:color w:val="auto"/>
          <w:sz w:val="32"/>
          <w:szCs w:val="32"/>
          <w:highlight w:val="none"/>
        </w:rPr>
        <w:t>物资，指导、监督基层救灾</w:t>
      </w:r>
      <w:r>
        <w:rPr>
          <w:rFonts w:hint="default"/>
          <w:color w:val="auto"/>
          <w:sz w:val="32"/>
          <w:szCs w:val="32"/>
          <w:highlight w:val="none"/>
        </w:rPr>
        <w:t>物资</w:t>
      </w:r>
      <w:r>
        <w:rPr>
          <w:rFonts w:hint="default" w:ascii="Times New Roman" w:hAnsi="Times New Roman"/>
          <w:color w:val="auto"/>
          <w:sz w:val="32"/>
          <w:szCs w:val="32"/>
          <w:highlight w:val="none"/>
        </w:rPr>
        <w:t>发放</w:t>
      </w:r>
      <w:r>
        <w:rPr>
          <w:rFonts w:hint="default"/>
          <w:color w:val="auto"/>
          <w:sz w:val="32"/>
          <w:szCs w:val="32"/>
          <w:highlight w:val="none"/>
        </w:rPr>
        <w:t>，</w:t>
      </w:r>
      <w:r>
        <w:rPr>
          <w:rFonts w:hint="default" w:ascii="Times New Roman" w:hAnsi="Times New Roman"/>
          <w:color w:val="auto"/>
          <w:sz w:val="32"/>
          <w:szCs w:val="32"/>
          <w:highlight w:val="none"/>
          <w:lang w:eastAsia="zh-CN"/>
        </w:rPr>
        <w:t>必要时</w:t>
      </w:r>
      <w:r>
        <w:rPr>
          <w:rFonts w:hint="default" w:ascii="Times New Roman" w:hAnsi="Times New Roman"/>
          <w:color w:val="auto"/>
          <w:sz w:val="32"/>
          <w:szCs w:val="32"/>
          <w:highlight w:val="none"/>
        </w:rPr>
        <w:t>前置第二梯次</w:t>
      </w:r>
      <w:r>
        <w:rPr>
          <w:rFonts w:hint="default" w:ascii="Times New Roman" w:hAnsi="Times New Roman"/>
          <w:color w:val="auto"/>
          <w:sz w:val="32"/>
          <w:szCs w:val="32"/>
          <w:highlight w:val="none"/>
          <w:lang w:val="en"/>
        </w:rPr>
        <w:t>市</w:t>
      </w:r>
      <w:r>
        <w:rPr>
          <w:rFonts w:hint="default" w:ascii="Times New Roman" w:hAnsi="Times New Roman"/>
          <w:color w:val="auto"/>
          <w:sz w:val="32"/>
          <w:szCs w:val="32"/>
          <w:highlight w:val="none"/>
        </w:rPr>
        <w:t>级应急物资。</w:t>
      </w:r>
      <w:r>
        <w:rPr>
          <w:rFonts w:hint="default" w:ascii="Times New Roman" w:hAnsi="Times New Roman"/>
          <w:color w:val="auto"/>
          <w:sz w:val="32"/>
          <w:szCs w:val="32"/>
          <w:highlight w:val="none"/>
          <w:lang w:val="en" w:eastAsia="zh-CN"/>
        </w:rPr>
        <w:t>市</w:t>
      </w:r>
      <w:r>
        <w:rPr>
          <w:rFonts w:hint="default" w:ascii="Times New Roman" w:hAnsi="Times New Roman"/>
          <w:color w:val="auto"/>
          <w:sz w:val="32"/>
          <w:szCs w:val="32"/>
          <w:highlight w:val="none"/>
        </w:rPr>
        <w:t>交通运输</w:t>
      </w:r>
      <w:r>
        <w:rPr>
          <w:rFonts w:hint="default" w:ascii="Times New Roman" w:hAnsi="Times New Roman"/>
          <w:color w:val="auto"/>
          <w:sz w:val="32"/>
          <w:szCs w:val="32"/>
          <w:highlight w:val="none"/>
          <w:lang w:val="en" w:eastAsia="zh-CN"/>
        </w:rPr>
        <w:t>局</w:t>
      </w:r>
      <w:r>
        <w:rPr>
          <w:rFonts w:hint="default" w:ascii="Times New Roman" w:hAnsi="Times New Roman"/>
          <w:color w:val="auto"/>
          <w:sz w:val="32"/>
          <w:szCs w:val="32"/>
          <w:highlight w:val="none"/>
        </w:rPr>
        <w:t>、</w:t>
      </w:r>
      <w:r>
        <w:rPr>
          <w:rFonts w:hint="default"/>
          <w:color w:val="auto"/>
          <w:szCs w:val="32"/>
          <w:highlight w:val="none"/>
        </w:rPr>
        <w:t>上海铁路局宁波车务段温州南站</w:t>
      </w:r>
      <w:r>
        <w:rPr>
          <w:rFonts w:hint="default" w:ascii="Times New Roman" w:hAnsi="Times New Roman"/>
          <w:color w:val="auto"/>
          <w:sz w:val="32"/>
          <w:szCs w:val="32"/>
          <w:highlight w:val="none"/>
        </w:rPr>
        <w:t>、</w:t>
      </w:r>
      <w:r>
        <w:rPr>
          <w:rFonts w:hint="default"/>
          <w:color w:val="auto"/>
          <w:szCs w:val="32"/>
          <w:highlight w:val="none"/>
        </w:rPr>
        <w:t>民航</w:t>
      </w:r>
      <w:r>
        <w:rPr>
          <w:rFonts w:hint="default"/>
          <w:color w:val="auto"/>
          <w:szCs w:val="32"/>
          <w:highlight w:val="none"/>
          <w:lang w:val="en"/>
        </w:rPr>
        <w:t>温州</w:t>
      </w:r>
      <w:r>
        <w:rPr>
          <w:rFonts w:hint="default"/>
          <w:color w:val="auto"/>
          <w:szCs w:val="32"/>
          <w:highlight w:val="none"/>
        </w:rPr>
        <w:t>安全监管局</w:t>
      </w:r>
      <w:r>
        <w:rPr>
          <w:rFonts w:hint="default" w:ascii="Times New Roman" w:hAnsi="Times New Roman"/>
          <w:color w:val="auto"/>
          <w:sz w:val="32"/>
          <w:szCs w:val="32"/>
          <w:highlight w:val="none"/>
        </w:rPr>
        <w:t>等部门和单位协调指导开展救灾物资、人员运输</w:t>
      </w:r>
      <w:r>
        <w:rPr>
          <w:rFonts w:hint="default"/>
          <w:color w:val="auto"/>
          <w:sz w:val="32"/>
          <w:szCs w:val="32"/>
          <w:highlight w:val="none"/>
          <w:lang w:eastAsia="zh-CN"/>
        </w:rPr>
        <w:t>等重要通道快速修复</w:t>
      </w:r>
      <w:r>
        <w:rPr>
          <w:rFonts w:hint="default" w:ascii="Times New Roman" w:hAnsi="Times New Roman"/>
          <w:color w:val="auto"/>
          <w:sz w:val="32"/>
          <w:szCs w:val="32"/>
          <w:highlight w:val="none"/>
        </w:rPr>
        <w:t>工作</w:t>
      </w:r>
      <w:r>
        <w:rPr>
          <w:rFonts w:hint="default"/>
          <w:color w:val="auto"/>
          <w:sz w:val="32"/>
          <w:szCs w:val="32"/>
          <w:highlight w:val="none"/>
          <w:lang w:eastAsia="zh-CN"/>
        </w:rPr>
        <w:t>，保障各类救灾物资运输畅通和人员及时转运。</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default"/>
          <w:color w:val="auto"/>
          <w:sz w:val="32"/>
          <w:szCs w:val="32"/>
          <w:highlight w:val="none"/>
          <w:lang w:eastAsia="zh-CN"/>
        </w:rPr>
        <w:t>5</w:t>
      </w:r>
      <w:r>
        <w:rPr>
          <w:rFonts w:ascii="Times New Roman" w:hAnsi="Times New Roman"/>
          <w:color w:val="auto"/>
          <w:sz w:val="32"/>
          <w:szCs w:val="32"/>
          <w:highlight w:val="none"/>
        </w:rPr>
        <w:t>）</w:t>
      </w:r>
      <w:r>
        <w:rPr>
          <w:color w:val="auto"/>
          <w:sz w:val="32"/>
          <w:szCs w:val="32"/>
          <w:highlight w:val="none"/>
          <w:lang w:val="en"/>
        </w:rPr>
        <w:t>市</w:t>
      </w:r>
      <w:r>
        <w:rPr>
          <w:rFonts w:ascii="Times New Roman" w:hAnsi="Times New Roman"/>
          <w:color w:val="auto"/>
          <w:sz w:val="32"/>
          <w:szCs w:val="32"/>
          <w:highlight w:val="none"/>
        </w:rPr>
        <w:t>卫生</w:t>
      </w:r>
      <w:r>
        <w:rPr>
          <w:rFonts w:hint="default" w:ascii="Times New Roman" w:hAnsi="Times New Roman"/>
          <w:color w:val="auto"/>
          <w:sz w:val="32"/>
          <w:szCs w:val="32"/>
          <w:highlight w:val="none"/>
        </w:rPr>
        <w:t>健康委指导灾区做好医疗救治、</w:t>
      </w:r>
      <w:r>
        <w:rPr>
          <w:rFonts w:ascii="Times New Roman" w:hAnsi="Times New Roman"/>
          <w:color w:val="auto"/>
          <w:sz w:val="32"/>
          <w:szCs w:val="32"/>
          <w:highlight w:val="none"/>
        </w:rPr>
        <w:t>卫生防疫</w:t>
      </w:r>
      <w:r>
        <w:rPr>
          <w:rFonts w:hint="default" w:ascii="Times New Roman" w:hAnsi="Times New Roman"/>
          <w:color w:val="auto"/>
          <w:sz w:val="32"/>
          <w:szCs w:val="32"/>
          <w:highlight w:val="none"/>
        </w:rPr>
        <w:t>和心理援助等</w:t>
      </w:r>
      <w:r>
        <w:rPr>
          <w:rFonts w:hint="default"/>
          <w:color w:val="auto"/>
          <w:sz w:val="32"/>
          <w:szCs w:val="32"/>
          <w:highlight w:val="none"/>
          <w:lang w:eastAsia="zh-CN"/>
        </w:rPr>
        <w:t>卫生应急</w:t>
      </w:r>
      <w:r>
        <w:rPr>
          <w:rFonts w:hint="default" w:ascii="Times New Roman" w:hAnsi="Times New Roman"/>
          <w:color w:val="auto"/>
          <w:sz w:val="32"/>
          <w:szCs w:val="32"/>
          <w:highlight w:val="none"/>
        </w:rPr>
        <w:t>工作。</w:t>
      </w:r>
      <w:r>
        <w:rPr>
          <w:rFonts w:hint="eastAsia"/>
          <w:color w:val="auto"/>
          <w:sz w:val="32"/>
          <w:szCs w:val="32"/>
          <w:highlight w:val="none"/>
          <w:lang w:val="en" w:eastAsia="zh-CN"/>
        </w:rPr>
        <w:t>市自然资源和规划局</w:t>
      </w:r>
      <w:r>
        <w:rPr>
          <w:rFonts w:hint="default" w:ascii="Times New Roman" w:hAnsi="Times New Roman"/>
          <w:color w:val="auto"/>
          <w:sz w:val="32"/>
          <w:szCs w:val="32"/>
          <w:highlight w:val="none"/>
        </w:rPr>
        <w:t>准备灾区地理信息数据，提供应急测绘保障服务等工作。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rPr>
      </w:pPr>
      <w:r>
        <w:rPr>
          <w:rFonts w:hint="default" w:ascii="Times New Roman" w:hAnsi="Times New Roman"/>
          <w:color w:val="auto"/>
          <w:sz w:val="32"/>
          <w:szCs w:val="32"/>
          <w:highlight w:val="none"/>
        </w:rPr>
        <w:t>（</w:t>
      </w:r>
      <w:r>
        <w:rPr>
          <w:rFonts w:hint="default"/>
          <w:color w:val="auto"/>
          <w:sz w:val="32"/>
          <w:szCs w:val="32"/>
          <w:highlight w:val="none"/>
        </w:rPr>
        <w:t>6</w:t>
      </w:r>
      <w:r>
        <w:rPr>
          <w:rFonts w:ascii="Times New Roman" w:hAnsi="Times New Roman"/>
          <w:color w:val="auto"/>
          <w:sz w:val="32"/>
          <w:szCs w:val="32"/>
          <w:highlight w:val="none"/>
        </w:rPr>
        <w:t>）</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办公室及时</w:t>
      </w:r>
      <w:r>
        <w:rPr>
          <w:color w:val="auto"/>
          <w:sz w:val="32"/>
          <w:szCs w:val="32"/>
          <w:highlight w:val="none"/>
        </w:rPr>
        <w:t>汇总</w:t>
      </w:r>
      <w:r>
        <w:rPr>
          <w:rFonts w:ascii="Times New Roman" w:hAnsi="Times New Roman"/>
          <w:color w:val="auto"/>
          <w:sz w:val="32"/>
          <w:szCs w:val="32"/>
          <w:highlight w:val="none"/>
        </w:rPr>
        <w:t>灾情和救灾工作动态信息</w:t>
      </w:r>
      <w:r>
        <w:rPr>
          <w:color w:val="auto"/>
          <w:sz w:val="32"/>
          <w:szCs w:val="32"/>
          <w:highlight w:val="none"/>
        </w:rPr>
        <w:t>，</w:t>
      </w:r>
      <w:r>
        <w:rPr>
          <w:rFonts w:hint="default" w:ascii="Times New Roman" w:hAnsi="Times New Roman"/>
          <w:color w:val="auto"/>
          <w:sz w:val="32"/>
          <w:szCs w:val="32"/>
          <w:highlight w:val="none"/>
        </w:rPr>
        <w:t>并按照有关规定统一发布。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olor w:val="auto"/>
          <w:sz w:val="32"/>
          <w:szCs w:val="32"/>
          <w:highlight w:val="none"/>
        </w:rPr>
      </w:pPr>
      <w:r>
        <w:rPr>
          <w:rFonts w:hint="default" w:ascii="Times New Roman" w:hAnsi="Times New Roman"/>
          <w:color w:val="auto"/>
          <w:sz w:val="32"/>
          <w:szCs w:val="32"/>
          <w:highlight w:val="none"/>
        </w:rPr>
        <w:t>（</w:t>
      </w:r>
      <w:r>
        <w:rPr>
          <w:rFonts w:hint="default"/>
          <w:color w:val="auto"/>
          <w:sz w:val="32"/>
          <w:szCs w:val="32"/>
          <w:highlight w:val="none"/>
          <w:lang w:eastAsia="zh-CN"/>
        </w:rPr>
        <w:t>7</w:t>
      </w:r>
      <w:r>
        <w:rPr>
          <w:rFonts w:ascii="Times New Roman" w:hAnsi="Times New Roman"/>
          <w:color w:val="auto"/>
          <w:sz w:val="32"/>
          <w:szCs w:val="32"/>
          <w:highlight w:val="none"/>
        </w:rPr>
        <w:t>）</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其他成员单位按照职责分工</w:t>
      </w:r>
      <w:r>
        <w:rPr>
          <w:color w:val="auto"/>
          <w:sz w:val="32"/>
          <w:szCs w:val="32"/>
          <w:highlight w:val="none"/>
        </w:rPr>
        <w:t>，</w:t>
      </w:r>
      <w:r>
        <w:rPr>
          <w:rFonts w:ascii="Times New Roman" w:hAnsi="Times New Roman"/>
          <w:color w:val="auto"/>
          <w:sz w:val="32"/>
          <w:szCs w:val="32"/>
          <w:highlight w:val="none"/>
        </w:rPr>
        <w:t>做好有关工作。</w:t>
      </w:r>
    </w:p>
    <w:p>
      <w:pPr>
        <w:spacing w:line="576" w:lineRule="exact"/>
        <w:ind w:firstLine="640" w:firstLineChars="200"/>
        <w:rPr>
          <w:rFonts w:hint="default" w:ascii="Times New Roman" w:hAnsi="Times New Roman"/>
          <w:color w:val="auto"/>
          <w:sz w:val="32"/>
          <w:szCs w:val="32"/>
          <w:highlight w:val="none"/>
        </w:rPr>
      </w:pPr>
      <w:r>
        <w:rPr>
          <w:rFonts w:hint="eastAsia" w:eastAsia="楷体_GB2312"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.2</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楷体_GB2312" w:cs="Times New Roman"/>
          <w:color w:val="auto"/>
          <w:kern w:val="0"/>
          <w:sz w:val="32"/>
          <w:szCs w:val="32"/>
          <w:highlight w:val="none"/>
          <w:lang w:eastAsia="zh-CN"/>
        </w:rPr>
        <w:t>三</w:t>
      </w:r>
      <w:r>
        <w:rPr>
          <w:rFonts w:hint="default" w:ascii="Times New Roman" w:hAnsi="Times New Roman" w:eastAsia="楷体_GB2312" w:cs="Times New Roman"/>
          <w:color w:val="auto"/>
          <w:kern w:val="0"/>
          <w:sz w:val="32"/>
          <w:szCs w:val="32"/>
          <w:highlight w:val="none"/>
        </w:rPr>
        <w:t>级响应</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eastAsia="楷体_GB2312" w:cs="Times New Roman"/>
          <w:color w:val="auto"/>
          <w:kern w:val="0"/>
          <w:sz w:val="32"/>
          <w:szCs w:val="32"/>
          <w:highlight w:val="none"/>
        </w:rPr>
        <w:t>　</w:t>
      </w:r>
      <w:r>
        <w:rPr>
          <w:rFonts w:hint="eastAsia" w:eastAsia="楷体_GB2312"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.2.1启动条件</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color w:val="auto"/>
          <w:sz w:val="32"/>
          <w:szCs w:val="32"/>
          <w:highlight w:val="none"/>
        </w:rPr>
        <w:t>在本</w:t>
      </w:r>
      <w:r>
        <w:rPr>
          <w:rFonts w:hint="default"/>
          <w:color w:val="auto"/>
          <w:sz w:val="32"/>
          <w:szCs w:val="32"/>
          <w:highlight w:val="none"/>
          <w:lang w:val="en"/>
        </w:rPr>
        <w:t>市</w:t>
      </w:r>
      <w:r>
        <w:rPr>
          <w:rFonts w:hint="default" w:ascii="Times New Roman" w:hAnsi="Times New Roman"/>
          <w:color w:val="auto"/>
          <w:sz w:val="32"/>
          <w:szCs w:val="32"/>
          <w:highlight w:val="none"/>
        </w:rPr>
        <w:t>行政区域内一次自然灾害过程</w:t>
      </w:r>
      <w:r>
        <w:rPr>
          <w:rFonts w:hint="default"/>
          <w:color w:val="auto"/>
          <w:sz w:val="32"/>
          <w:szCs w:val="32"/>
          <w:highlight w:val="none"/>
        </w:rPr>
        <w:t>出现</w:t>
      </w:r>
      <w:r>
        <w:rPr>
          <w:rFonts w:hint="default"/>
          <w:color w:val="auto"/>
          <w:sz w:val="32"/>
          <w:szCs w:val="32"/>
          <w:highlight w:val="none"/>
          <w:lang w:eastAsia="zh-CN"/>
        </w:rPr>
        <w:t>或会商研判可能</w:t>
      </w:r>
      <w:r>
        <w:rPr>
          <w:rFonts w:hint="default" w:ascii="Times New Roman" w:hAnsi="Times New Roman"/>
          <w:color w:val="auto"/>
          <w:sz w:val="32"/>
          <w:szCs w:val="32"/>
          <w:highlight w:val="none"/>
        </w:rPr>
        <w:t>出现下列情况之一的，</w:t>
      </w:r>
      <w:r>
        <w:rPr>
          <w:rFonts w:hint="default"/>
          <w:color w:val="auto"/>
          <w:sz w:val="32"/>
          <w:szCs w:val="32"/>
          <w:highlight w:val="none"/>
        </w:rPr>
        <w:t>可</w:t>
      </w:r>
      <w:r>
        <w:rPr>
          <w:rFonts w:hint="default" w:ascii="Times New Roman" w:hAnsi="Times New Roman"/>
          <w:color w:val="auto"/>
          <w:sz w:val="32"/>
          <w:szCs w:val="32"/>
          <w:highlight w:val="none"/>
        </w:rPr>
        <w:t>启动</w:t>
      </w:r>
      <w:r>
        <w:rPr>
          <w:rFonts w:hint="default" w:ascii="Times New Roman" w:hAnsi="Times New Roman"/>
          <w:color w:val="auto"/>
          <w:sz w:val="32"/>
          <w:szCs w:val="32"/>
          <w:highlight w:val="none"/>
          <w:lang w:eastAsia="zh-CN"/>
        </w:rPr>
        <w:t>三</w:t>
      </w:r>
      <w:r>
        <w:rPr>
          <w:rFonts w:hint="default" w:ascii="Times New Roman" w:hAnsi="Times New Roman"/>
          <w:color w:val="auto"/>
          <w:sz w:val="32"/>
          <w:szCs w:val="32"/>
          <w:highlight w:val="none"/>
        </w:rPr>
        <w:t>级响应：</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（1）</w:t>
      </w:r>
      <w:r>
        <w:rPr>
          <w:rFonts w:ascii="Times New Roman" w:hAnsi="Times New Roman"/>
          <w:color w:val="auto"/>
          <w:sz w:val="32"/>
          <w:szCs w:val="32"/>
          <w:highlight w:val="none"/>
        </w:rPr>
        <w:t>死亡</w:t>
      </w:r>
      <w:r>
        <w:rPr>
          <w:rFonts w:hint="default"/>
          <w:color w:val="auto"/>
          <w:sz w:val="32"/>
          <w:szCs w:val="32"/>
          <w:highlight w:val="none"/>
          <w:lang w:eastAsia="zh-CN"/>
        </w:rPr>
        <w:t>和失踪</w:t>
      </w:r>
      <w:r>
        <w:rPr>
          <w:rFonts w:ascii="Times New Roman" w:hAnsi="Times New Roman"/>
          <w:color w:val="auto"/>
          <w:sz w:val="32"/>
          <w:szCs w:val="32"/>
          <w:highlight w:val="none"/>
        </w:rPr>
        <w:t>10人以上、20人以下</w:t>
      </w:r>
      <w:r>
        <w:rPr>
          <w:rFonts w:hint="default" w:ascii="Times New Roman" w:hAnsi="Times New Roman"/>
          <w:color w:val="auto"/>
          <w:sz w:val="32"/>
          <w:szCs w:val="32"/>
          <w:highlight w:val="none"/>
        </w:rPr>
        <w:t>；</w:t>
      </w:r>
    </w:p>
    <w:p>
      <w:pPr>
        <w:spacing w:line="576" w:lineRule="exact"/>
        <w:ind w:firstLine="640" w:firstLineChars="200"/>
        <w:rPr>
          <w:rFonts w:hint="default" w:ascii="Times New Roman" w:hAnsi="Times New Roman"/>
          <w:color w:val="auto"/>
          <w:sz w:val="32"/>
          <w:szCs w:val="32"/>
          <w:highlight w:val="none"/>
        </w:rPr>
      </w:pPr>
      <w:r>
        <w:rPr>
          <w:rFonts w:hint="default" w:ascii="Times New Roman" w:hAnsi="Times New Roman"/>
          <w:color w:val="auto"/>
          <w:sz w:val="32"/>
          <w:szCs w:val="32"/>
          <w:highlight w:val="none"/>
        </w:rPr>
        <w:t>（2）紧急转移安置</w:t>
      </w:r>
      <w:r>
        <w:rPr>
          <w:rFonts w:hint="eastAsia"/>
          <w:color w:val="auto"/>
          <w:sz w:val="32"/>
          <w:szCs w:val="32"/>
          <w:highlight w:val="none"/>
          <w:lang w:eastAsia="zh-CN"/>
        </w:rPr>
        <w:t>和</w:t>
      </w:r>
      <w:r>
        <w:rPr>
          <w:rFonts w:hint="default" w:ascii="Times New Roman" w:hAnsi="Times New Roman"/>
          <w:color w:val="auto"/>
          <w:sz w:val="32"/>
          <w:szCs w:val="32"/>
          <w:highlight w:val="none"/>
        </w:rPr>
        <w:t>需紧急生活救助5万人以上、10万人以下；</w:t>
      </w:r>
    </w:p>
    <w:p>
      <w:pPr>
        <w:spacing w:line="576" w:lineRule="exact"/>
        <w:ind w:firstLine="640" w:firstLineChars="200"/>
        <w:rPr>
          <w:rFonts w:hint="default" w:ascii="Times New Roman" w:hAnsi="Times New Roman"/>
          <w:color w:val="auto"/>
          <w:sz w:val="32"/>
          <w:szCs w:val="32"/>
          <w:highlight w:val="none"/>
        </w:rPr>
      </w:pPr>
      <w:r>
        <w:rPr>
          <w:rFonts w:hint="default" w:ascii="Times New Roman" w:hAnsi="Times New Roman"/>
          <w:color w:val="auto"/>
          <w:sz w:val="32"/>
          <w:szCs w:val="32"/>
          <w:highlight w:val="none"/>
        </w:rPr>
        <w:t>（3）倒塌和严重损坏房屋3000间或1000户以上、</w:t>
      </w:r>
      <w:r>
        <w:rPr>
          <w:rFonts w:hint="eastAsia"/>
          <w:color w:val="auto"/>
          <w:sz w:val="32"/>
          <w:szCs w:val="32"/>
          <w:highlight w:val="none"/>
          <w:lang w:val="en-US" w:eastAsia="zh-CN"/>
        </w:rPr>
        <w:t>1万</w:t>
      </w:r>
      <w:r>
        <w:rPr>
          <w:rFonts w:hint="default" w:ascii="Times New Roman" w:hAnsi="Times New Roman"/>
          <w:color w:val="auto"/>
          <w:sz w:val="32"/>
          <w:szCs w:val="32"/>
          <w:highlight w:val="none"/>
        </w:rPr>
        <w:t>间或</w:t>
      </w:r>
      <w:r>
        <w:rPr>
          <w:rFonts w:hint="eastAsia"/>
          <w:color w:val="auto"/>
          <w:sz w:val="32"/>
          <w:szCs w:val="32"/>
          <w:highlight w:val="none"/>
          <w:lang w:val="en-US" w:eastAsia="zh-CN"/>
        </w:rPr>
        <w:t>3</w:t>
      </w:r>
      <w:r>
        <w:rPr>
          <w:rFonts w:hint="default" w:ascii="Times New Roman" w:hAnsi="Times New Roman"/>
          <w:color w:val="auto"/>
          <w:sz w:val="32"/>
          <w:szCs w:val="32"/>
          <w:highlight w:val="none"/>
        </w:rPr>
        <w:t>000户以下；</w:t>
      </w:r>
    </w:p>
    <w:p>
      <w:pPr>
        <w:spacing w:line="576" w:lineRule="exact"/>
        <w:ind w:firstLine="640" w:firstLineChars="200"/>
        <w:rPr>
          <w:rFonts w:hint="default" w:ascii="Times New Roman" w:hAnsi="Times New Roman"/>
          <w:color w:val="auto"/>
          <w:sz w:val="32"/>
          <w:szCs w:val="32"/>
          <w:highlight w:val="none"/>
        </w:rPr>
      </w:pPr>
      <w:r>
        <w:rPr>
          <w:rFonts w:hint="default" w:ascii="Times New Roman" w:hAnsi="Times New Roman"/>
          <w:color w:val="auto"/>
          <w:sz w:val="32"/>
          <w:szCs w:val="32"/>
          <w:highlight w:val="none"/>
        </w:rPr>
        <w:t>（4）干旱灾害造成缺水或缺粮等生活困难，需政府救助人口10万人以上、30万人以下。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olor w:val="auto"/>
          <w:sz w:val="32"/>
          <w:szCs w:val="32"/>
          <w:highlight w:val="none"/>
        </w:rPr>
      </w:pPr>
      <w:r>
        <w:rPr>
          <w:rFonts w:hint="eastAsia" w:eastAsia="楷体_GB2312"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.2.2启动程序</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color w:val="auto"/>
          <w:sz w:val="32"/>
          <w:szCs w:val="32"/>
          <w:highlight w:val="none"/>
        </w:rPr>
        <w:t>灾害发生后，</w:t>
      </w:r>
      <w:r>
        <w:rPr>
          <w:color w:val="auto"/>
          <w:sz w:val="32"/>
          <w:szCs w:val="32"/>
          <w:highlight w:val="none"/>
          <w:lang w:val="en"/>
        </w:rPr>
        <w:t>市</w:t>
      </w:r>
      <w:r>
        <w:rPr>
          <w:color w:val="auto"/>
          <w:sz w:val="32"/>
          <w:szCs w:val="32"/>
          <w:highlight w:val="none"/>
        </w:rPr>
        <w:t>防灾减灾救灾委员会</w:t>
      </w:r>
      <w:r>
        <w:rPr>
          <w:rFonts w:hint="default" w:ascii="Times New Roman" w:hAnsi="Times New Roman"/>
          <w:color w:val="auto"/>
          <w:sz w:val="32"/>
          <w:szCs w:val="32"/>
          <w:highlight w:val="none"/>
        </w:rPr>
        <w:t>办公室经分析评估，认定灾情达到启动</w:t>
      </w:r>
      <w:r>
        <w:rPr>
          <w:rFonts w:hint="default"/>
          <w:color w:val="auto"/>
          <w:sz w:val="32"/>
          <w:szCs w:val="32"/>
          <w:highlight w:val="none"/>
        </w:rPr>
        <w:t>条件的</w:t>
      </w:r>
      <w:r>
        <w:rPr>
          <w:rFonts w:hint="default" w:ascii="Times New Roman" w:hAnsi="Times New Roman"/>
          <w:color w:val="auto"/>
          <w:sz w:val="32"/>
          <w:szCs w:val="32"/>
          <w:highlight w:val="none"/>
        </w:rPr>
        <w:t>，向</w:t>
      </w:r>
      <w:r>
        <w:rPr>
          <w:color w:val="auto"/>
          <w:sz w:val="32"/>
          <w:szCs w:val="32"/>
          <w:highlight w:val="none"/>
          <w:lang w:val="en"/>
        </w:rPr>
        <w:t>市</w:t>
      </w:r>
      <w:r>
        <w:rPr>
          <w:color w:val="auto"/>
          <w:sz w:val="32"/>
          <w:szCs w:val="32"/>
          <w:highlight w:val="none"/>
        </w:rPr>
        <w:t>防灾减灾救灾委员会</w:t>
      </w:r>
      <w:r>
        <w:rPr>
          <w:rFonts w:hint="default" w:ascii="Times New Roman" w:hAnsi="Times New Roman"/>
          <w:color w:val="auto"/>
          <w:sz w:val="32"/>
          <w:szCs w:val="32"/>
          <w:highlight w:val="none"/>
        </w:rPr>
        <w:t>提出启动</w:t>
      </w:r>
      <w:r>
        <w:rPr>
          <w:rFonts w:hint="default" w:ascii="Times New Roman" w:hAnsi="Times New Roman"/>
          <w:color w:val="auto"/>
          <w:sz w:val="32"/>
          <w:szCs w:val="32"/>
          <w:highlight w:val="none"/>
          <w:lang w:eastAsia="zh-CN"/>
        </w:rPr>
        <w:t>三</w:t>
      </w:r>
      <w:r>
        <w:rPr>
          <w:rFonts w:hint="default" w:ascii="Times New Roman" w:hAnsi="Times New Roman"/>
          <w:color w:val="auto"/>
          <w:sz w:val="32"/>
          <w:szCs w:val="32"/>
          <w:highlight w:val="none"/>
        </w:rPr>
        <w:t>级响应的建议；</w:t>
      </w:r>
      <w:r>
        <w:rPr>
          <w:color w:val="auto"/>
          <w:sz w:val="32"/>
          <w:szCs w:val="32"/>
          <w:highlight w:val="none"/>
          <w:lang w:val="en"/>
        </w:rPr>
        <w:t>市</w:t>
      </w:r>
      <w:r>
        <w:rPr>
          <w:color w:val="auto"/>
          <w:sz w:val="32"/>
          <w:szCs w:val="32"/>
          <w:highlight w:val="none"/>
        </w:rPr>
        <w:t>防灾减灾救灾委员会</w:t>
      </w:r>
      <w:r>
        <w:rPr>
          <w:rFonts w:hint="default" w:ascii="Times New Roman" w:hAnsi="Times New Roman"/>
          <w:color w:val="auto"/>
          <w:sz w:val="32"/>
          <w:szCs w:val="32"/>
          <w:highlight w:val="none"/>
        </w:rPr>
        <w:t>副主任决定启动</w:t>
      </w:r>
      <w:r>
        <w:rPr>
          <w:rFonts w:hint="default" w:ascii="Times New Roman" w:hAnsi="Times New Roman"/>
          <w:color w:val="auto"/>
          <w:sz w:val="32"/>
          <w:szCs w:val="32"/>
          <w:highlight w:val="none"/>
          <w:lang w:eastAsia="zh-CN"/>
        </w:rPr>
        <w:t>三</w:t>
      </w:r>
      <w:r>
        <w:rPr>
          <w:rFonts w:hint="default" w:ascii="Times New Roman" w:hAnsi="Times New Roman"/>
          <w:color w:val="auto"/>
          <w:sz w:val="32"/>
          <w:szCs w:val="32"/>
          <w:highlight w:val="none"/>
        </w:rPr>
        <w:t>级响应</w:t>
      </w:r>
      <w:r>
        <w:rPr>
          <w:rFonts w:hint="default"/>
          <w:color w:val="auto"/>
          <w:sz w:val="32"/>
          <w:szCs w:val="32"/>
          <w:highlight w:val="none"/>
        </w:rPr>
        <w:t>，并向</w:t>
      </w:r>
      <w:r>
        <w:rPr>
          <w:rFonts w:hint="default"/>
          <w:color w:val="auto"/>
          <w:sz w:val="32"/>
          <w:szCs w:val="32"/>
          <w:highlight w:val="none"/>
          <w:lang w:val="en"/>
        </w:rPr>
        <w:t>市</w:t>
      </w:r>
      <w:r>
        <w:rPr>
          <w:color w:val="auto"/>
          <w:sz w:val="32"/>
          <w:szCs w:val="32"/>
          <w:highlight w:val="none"/>
        </w:rPr>
        <w:t>防灾减灾救灾委员会常务</w:t>
      </w:r>
      <w:r>
        <w:rPr>
          <w:rFonts w:hint="default" w:ascii="Times New Roman" w:hAnsi="Times New Roman"/>
          <w:color w:val="auto"/>
          <w:sz w:val="32"/>
          <w:szCs w:val="32"/>
          <w:highlight w:val="none"/>
        </w:rPr>
        <w:t>副主任</w:t>
      </w:r>
      <w:r>
        <w:rPr>
          <w:rFonts w:hint="default"/>
          <w:color w:val="auto"/>
          <w:sz w:val="32"/>
          <w:szCs w:val="32"/>
          <w:highlight w:val="none"/>
        </w:rPr>
        <w:t>报告</w:t>
      </w:r>
      <w:r>
        <w:rPr>
          <w:rFonts w:hint="default" w:ascii="Times New Roman" w:hAnsi="Times New Roman"/>
          <w:color w:val="auto"/>
          <w:sz w:val="32"/>
          <w:szCs w:val="32"/>
          <w:highlight w:val="none"/>
        </w:rPr>
        <w:t>。</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eastAsia="楷体_GB2312"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.2.3响应措施</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color w:val="auto"/>
          <w:sz w:val="32"/>
          <w:szCs w:val="32"/>
          <w:highlight w:val="none"/>
          <w:lang w:val="en"/>
        </w:rPr>
        <w:t>市</w:t>
      </w:r>
      <w:r>
        <w:rPr>
          <w:color w:val="auto"/>
          <w:sz w:val="32"/>
          <w:szCs w:val="32"/>
          <w:highlight w:val="none"/>
        </w:rPr>
        <w:t>防灾减灾救灾委员会</w:t>
      </w:r>
      <w:r>
        <w:rPr>
          <w:rFonts w:hint="default" w:ascii="Times New Roman" w:hAnsi="Times New Roman"/>
          <w:color w:val="auto"/>
          <w:sz w:val="32"/>
          <w:szCs w:val="32"/>
          <w:highlight w:val="none"/>
        </w:rPr>
        <w:t>副主任组织协调</w:t>
      </w:r>
      <w:r>
        <w:rPr>
          <w:rFonts w:hint="default"/>
          <w:color w:val="auto"/>
          <w:sz w:val="32"/>
          <w:szCs w:val="32"/>
          <w:highlight w:val="none"/>
          <w:lang w:val="en"/>
        </w:rPr>
        <w:t>市</w:t>
      </w:r>
      <w:r>
        <w:rPr>
          <w:rFonts w:hint="default" w:ascii="Times New Roman" w:hAnsi="Times New Roman"/>
          <w:color w:val="auto"/>
          <w:sz w:val="32"/>
          <w:szCs w:val="32"/>
          <w:highlight w:val="none"/>
        </w:rPr>
        <w:t>级层面自然灾害救助工作</w:t>
      </w:r>
      <w:r>
        <w:rPr>
          <w:rFonts w:hint="default" w:ascii="Times New Roman" w:hAnsi="Times New Roman"/>
          <w:color w:val="auto"/>
          <w:sz w:val="32"/>
          <w:szCs w:val="32"/>
          <w:highlight w:val="none"/>
          <w:lang w:eastAsia="zh-CN"/>
        </w:rPr>
        <w:t>，</w:t>
      </w:r>
      <w:r>
        <w:rPr>
          <w:rFonts w:ascii="Times New Roman" w:hAnsi="Times New Roman"/>
          <w:color w:val="auto"/>
          <w:sz w:val="32"/>
          <w:szCs w:val="32"/>
          <w:highlight w:val="none"/>
        </w:rPr>
        <w:t>指导灾区开展</w:t>
      </w:r>
      <w:r>
        <w:rPr>
          <w:color w:val="auto"/>
          <w:sz w:val="32"/>
          <w:szCs w:val="32"/>
          <w:highlight w:val="none"/>
        </w:rPr>
        <w:t>救灾</w:t>
      </w:r>
      <w:r>
        <w:rPr>
          <w:rFonts w:ascii="Times New Roman" w:hAnsi="Times New Roman"/>
          <w:color w:val="auto"/>
          <w:sz w:val="32"/>
          <w:szCs w:val="32"/>
          <w:highlight w:val="none"/>
        </w:rPr>
        <w:t>工作。</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及其成员单位视情采取以下措施：</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1）</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办公室组织有关部门及受灾市、县（市、区）召开会商会，分析</w:t>
      </w:r>
      <w:r>
        <w:rPr>
          <w:rFonts w:hint="default"/>
          <w:color w:val="auto"/>
          <w:sz w:val="32"/>
          <w:szCs w:val="32"/>
          <w:highlight w:val="none"/>
          <w:lang w:eastAsia="zh-CN"/>
        </w:rPr>
        <w:t>受灾地区</w:t>
      </w:r>
      <w:r>
        <w:rPr>
          <w:rFonts w:ascii="Times New Roman" w:hAnsi="Times New Roman"/>
          <w:color w:val="auto"/>
          <w:sz w:val="32"/>
          <w:szCs w:val="32"/>
          <w:highlight w:val="none"/>
        </w:rPr>
        <w:t>形势，研究落实对</w:t>
      </w:r>
      <w:r>
        <w:rPr>
          <w:rFonts w:hint="default"/>
          <w:color w:val="auto"/>
          <w:sz w:val="32"/>
          <w:szCs w:val="32"/>
          <w:highlight w:val="none"/>
          <w:lang w:eastAsia="zh-CN"/>
        </w:rPr>
        <w:t>灾区</w:t>
      </w:r>
      <w:r>
        <w:rPr>
          <w:rFonts w:ascii="Times New Roman" w:hAnsi="Times New Roman"/>
          <w:color w:val="auto"/>
          <w:sz w:val="32"/>
          <w:szCs w:val="32"/>
          <w:highlight w:val="none"/>
        </w:rPr>
        <w:t>的救灾支持措施</w:t>
      </w:r>
      <w:r>
        <w:rPr>
          <w:rFonts w:hint="default"/>
          <w:color w:val="auto"/>
          <w:sz w:val="32"/>
          <w:szCs w:val="32"/>
          <w:highlight w:val="none"/>
          <w:lang w:eastAsia="zh-CN"/>
        </w:rPr>
        <w:t>，有关情况及时报告</w:t>
      </w:r>
      <w:r>
        <w:rPr>
          <w:color w:val="auto"/>
          <w:sz w:val="32"/>
          <w:szCs w:val="32"/>
          <w:highlight w:val="none"/>
          <w:lang w:val="en"/>
        </w:rPr>
        <w:t>市</w:t>
      </w:r>
      <w:r>
        <w:rPr>
          <w:color w:val="auto"/>
          <w:sz w:val="32"/>
          <w:szCs w:val="32"/>
          <w:highlight w:val="none"/>
        </w:rPr>
        <w:t>防灾减灾救灾委员会</w:t>
      </w:r>
      <w:r>
        <w:rPr>
          <w:rFonts w:hint="default"/>
          <w:color w:val="auto"/>
          <w:sz w:val="32"/>
          <w:szCs w:val="32"/>
          <w:highlight w:val="none"/>
          <w:lang w:eastAsia="zh-CN"/>
        </w:rPr>
        <w:t>主任、常务副主任并通报相关成员单位。</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Times New Roman" w:hAnsi="Times New Roman"/>
          <w:color w:val="auto"/>
          <w:sz w:val="32"/>
          <w:szCs w:val="32"/>
          <w:highlight w:val="none"/>
        </w:rPr>
      </w:pPr>
      <w:r>
        <w:rPr>
          <w:rFonts w:hint="default" w:ascii="Times New Roman" w:hAnsi="Times New Roman"/>
          <w:color w:val="auto"/>
          <w:sz w:val="32"/>
          <w:szCs w:val="32"/>
          <w:highlight w:val="none"/>
        </w:rPr>
        <w:t>　　（</w:t>
      </w:r>
      <w:r>
        <w:rPr>
          <w:rFonts w:ascii="Times New Roman" w:hAnsi="Times New Roman"/>
          <w:color w:val="auto"/>
          <w:sz w:val="32"/>
          <w:szCs w:val="32"/>
          <w:highlight w:val="none"/>
        </w:rPr>
        <w:t>2）派出由</w:t>
      </w:r>
      <w:r>
        <w:rPr>
          <w:color w:val="auto"/>
          <w:sz w:val="32"/>
          <w:szCs w:val="32"/>
          <w:highlight w:val="none"/>
          <w:lang w:val="en"/>
        </w:rPr>
        <w:t>市</w:t>
      </w:r>
      <w:r>
        <w:rPr>
          <w:color w:val="auto"/>
          <w:sz w:val="32"/>
          <w:szCs w:val="32"/>
          <w:highlight w:val="none"/>
        </w:rPr>
        <w:t>防灾减灾救灾委员会</w:t>
      </w:r>
      <w:r>
        <w:rPr>
          <w:rFonts w:hint="default" w:ascii="Times New Roman" w:hAnsi="Times New Roman"/>
          <w:color w:val="auto"/>
          <w:sz w:val="32"/>
          <w:szCs w:val="32"/>
          <w:highlight w:val="none"/>
        </w:rPr>
        <w:t>成员单位负责人带队、有关部门参加的联合工作组赴</w:t>
      </w:r>
      <w:r>
        <w:rPr>
          <w:rFonts w:hint="default"/>
          <w:color w:val="auto"/>
          <w:sz w:val="32"/>
          <w:szCs w:val="32"/>
          <w:highlight w:val="none"/>
          <w:lang w:eastAsia="zh-CN"/>
        </w:rPr>
        <w:t>灾区</w:t>
      </w:r>
      <w:r>
        <w:rPr>
          <w:rFonts w:hint="default" w:ascii="Times New Roman" w:hAnsi="Times New Roman"/>
          <w:color w:val="auto"/>
          <w:sz w:val="32"/>
          <w:szCs w:val="32"/>
          <w:highlight w:val="none"/>
        </w:rPr>
        <w:t>慰问受灾群众，核查灾情，协助指导开展</w:t>
      </w:r>
      <w:r>
        <w:rPr>
          <w:rFonts w:hint="default"/>
          <w:color w:val="auto"/>
          <w:sz w:val="32"/>
          <w:szCs w:val="32"/>
          <w:highlight w:val="none"/>
          <w:lang w:eastAsia="zh-CN"/>
        </w:rPr>
        <w:t>灾害救助</w:t>
      </w:r>
      <w:r>
        <w:rPr>
          <w:rFonts w:hint="default" w:ascii="Times New Roman" w:hAnsi="Times New Roman"/>
          <w:color w:val="auto"/>
          <w:sz w:val="32"/>
          <w:szCs w:val="32"/>
          <w:highlight w:val="none"/>
        </w:rPr>
        <w:t>工作。</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3）</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办公室及时掌握并按照有关规定统一发布灾情和救灾工作动态信息。</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color w:val="auto"/>
          <w:sz w:val="32"/>
          <w:szCs w:val="32"/>
          <w:highlight w:val="none"/>
          <w:lang w:eastAsia="zh-CN"/>
        </w:rPr>
      </w:pPr>
      <w:r>
        <w:rPr>
          <w:rFonts w:hint="default" w:ascii="Times New Roman" w:hAnsi="Times New Roman"/>
          <w:color w:val="auto"/>
          <w:sz w:val="32"/>
          <w:szCs w:val="32"/>
          <w:highlight w:val="none"/>
        </w:rPr>
        <w:t>（</w:t>
      </w:r>
      <w:r>
        <w:rPr>
          <w:rFonts w:ascii="Times New Roman" w:hAnsi="Times New Roman"/>
          <w:color w:val="auto"/>
          <w:sz w:val="32"/>
          <w:szCs w:val="32"/>
          <w:highlight w:val="none"/>
        </w:rPr>
        <w:t>4）</w:t>
      </w:r>
      <w:r>
        <w:rPr>
          <w:rFonts w:hint="default"/>
          <w:color w:val="auto"/>
          <w:sz w:val="32"/>
          <w:szCs w:val="32"/>
          <w:highlight w:val="none"/>
          <w:lang w:val="en"/>
        </w:rPr>
        <w:t>市</w:t>
      </w:r>
      <w:r>
        <w:rPr>
          <w:rFonts w:hint="default" w:ascii="Times New Roman" w:hAnsi="Times New Roman"/>
          <w:color w:val="auto"/>
          <w:sz w:val="32"/>
          <w:szCs w:val="32"/>
          <w:highlight w:val="none"/>
        </w:rPr>
        <w:t>财政</w:t>
      </w:r>
      <w:r>
        <w:rPr>
          <w:rFonts w:hint="default"/>
          <w:color w:val="auto"/>
          <w:sz w:val="32"/>
          <w:szCs w:val="32"/>
          <w:highlight w:val="none"/>
          <w:lang w:val="en"/>
        </w:rPr>
        <w:t>局</w:t>
      </w:r>
      <w:r>
        <w:rPr>
          <w:rFonts w:hint="default" w:ascii="Times New Roman" w:hAnsi="Times New Roman"/>
          <w:color w:val="auto"/>
          <w:sz w:val="32"/>
          <w:szCs w:val="32"/>
          <w:highlight w:val="none"/>
        </w:rPr>
        <w:t>、</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color w:val="auto"/>
          <w:sz w:val="32"/>
          <w:szCs w:val="32"/>
          <w:highlight w:val="none"/>
          <w:lang w:eastAsia="zh-CN"/>
        </w:rPr>
        <w:t>迅速启动</w:t>
      </w:r>
      <w:r>
        <w:rPr>
          <w:rFonts w:hint="default"/>
          <w:color w:val="auto"/>
          <w:sz w:val="32"/>
          <w:szCs w:val="32"/>
          <w:highlight w:val="none"/>
          <w:lang w:val="en" w:eastAsia="zh-CN"/>
        </w:rPr>
        <w:t>市</w:t>
      </w:r>
      <w:r>
        <w:rPr>
          <w:rFonts w:hint="default"/>
          <w:color w:val="auto"/>
          <w:sz w:val="32"/>
          <w:szCs w:val="32"/>
          <w:highlight w:val="none"/>
          <w:lang w:eastAsia="zh-CN"/>
        </w:rPr>
        <w:t>级救灾资金快速核拨机制，根据初步判断的灾情</w:t>
      </w:r>
      <w:r>
        <w:rPr>
          <w:rFonts w:hint="default" w:ascii="Times New Roman" w:hAnsi="Times New Roman"/>
          <w:color w:val="auto"/>
          <w:sz w:val="32"/>
          <w:szCs w:val="32"/>
          <w:highlight w:val="none"/>
        </w:rPr>
        <w:t>及时</w:t>
      </w:r>
      <w:r>
        <w:rPr>
          <w:rFonts w:hint="default"/>
          <w:color w:val="auto"/>
          <w:sz w:val="32"/>
          <w:szCs w:val="32"/>
          <w:highlight w:val="none"/>
          <w:lang w:eastAsia="zh-CN"/>
        </w:rPr>
        <w:t>预</w:t>
      </w:r>
      <w:r>
        <w:rPr>
          <w:rFonts w:hint="default" w:ascii="Times New Roman" w:hAnsi="Times New Roman"/>
          <w:color w:val="auto"/>
          <w:sz w:val="32"/>
          <w:szCs w:val="32"/>
          <w:highlight w:val="none"/>
        </w:rPr>
        <w:t>拨</w:t>
      </w:r>
      <w:r>
        <w:rPr>
          <w:rFonts w:hint="default"/>
          <w:color w:val="auto"/>
          <w:sz w:val="32"/>
          <w:szCs w:val="32"/>
          <w:highlight w:val="none"/>
          <w:lang w:eastAsia="zh-CN"/>
        </w:rPr>
        <w:t>部分</w:t>
      </w:r>
      <w:r>
        <w:rPr>
          <w:rFonts w:hint="default"/>
          <w:color w:val="auto"/>
          <w:sz w:val="32"/>
          <w:szCs w:val="32"/>
          <w:highlight w:val="none"/>
          <w:lang w:val="en"/>
        </w:rPr>
        <w:t>市</w:t>
      </w:r>
      <w:r>
        <w:rPr>
          <w:rFonts w:hint="default" w:ascii="Times New Roman" w:hAnsi="Times New Roman"/>
          <w:color w:val="auto"/>
          <w:sz w:val="32"/>
          <w:szCs w:val="32"/>
          <w:highlight w:val="none"/>
        </w:rPr>
        <w:t>级救灾资金，并视情按照有关规定和程序，向</w:t>
      </w:r>
      <w:r>
        <w:rPr>
          <w:rFonts w:hint="eastAsia"/>
          <w:color w:val="auto"/>
          <w:sz w:val="32"/>
          <w:szCs w:val="32"/>
          <w:highlight w:val="none"/>
          <w:lang w:eastAsia="zh-CN"/>
        </w:rPr>
        <w:t>省级</w:t>
      </w:r>
      <w:r>
        <w:rPr>
          <w:rFonts w:hint="default" w:ascii="Times New Roman" w:hAnsi="Times New Roman"/>
          <w:color w:val="auto"/>
          <w:sz w:val="32"/>
          <w:szCs w:val="32"/>
          <w:highlight w:val="none"/>
        </w:rPr>
        <w:t>相关部门报告灾情，请求</w:t>
      </w:r>
      <w:r>
        <w:rPr>
          <w:rFonts w:hint="eastAsia"/>
          <w:color w:val="auto"/>
          <w:sz w:val="32"/>
          <w:szCs w:val="32"/>
          <w:highlight w:val="none"/>
          <w:lang w:eastAsia="zh-CN"/>
        </w:rPr>
        <w:t>省级</w:t>
      </w:r>
      <w:r>
        <w:rPr>
          <w:rFonts w:hint="default" w:ascii="Times New Roman" w:hAnsi="Times New Roman"/>
          <w:color w:val="auto"/>
          <w:sz w:val="32"/>
          <w:szCs w:val="32"/>
          <w:highlight w:val="none"/>
        </w:rPr>
        <w:t>支援。</w:t>
      </w:r>
      <w:r>
        <w:rPr>
          <w:rFonts w:hint="default"/>
          <w:color w:val="auto"/>
          <w:sz w:val="32"/>
          <w:szCs w:val="32"/>
          <w:highlight w:val="none"/>
          <w:lang w:eastAsia="zh-CN"/>
        </w:rPr>
        <w:t>灾情稳定后，</w:t>
      </w:r>
      <w:r>
        <w:rPr>
          <w:rFonts w:ascii="Times New Roman" w:hAnsi="Times New Roman"/>
          <w:color w:val="auto"/>
          <w:sz w:val="32"/>
          <w:szCs w:val="32"/>
          <w:highlight w:val="none"/>
        </w:rPr>
        <w:t>根据受灾地</w:t>
      </w:r>
      <w:r>
        <w:rPr>
          <w:rFonts w:hint="default" w:ascii="Times New Roman" w:hAnsi="Times New Roman"/>
          <w:color w:val="auto"/>
          <w:sz w:val="32"/>
          <w:szCs w:val="32"/>
          <w:highlight w:val="none"/>
        </w:rPr>
        <w:t>区</w:t>
      </w:r>
      <w:r>
        <w:rPr>
          <w:rFonts w:ascii="Times New Roman" w:hAnsi="Times New Roman"/>
          <w:color w:val="auto"/>
          <w:sz w:val="32"/>
          <w:szCs w:val="32"/>
          <w:highlight w:val="none"/>
        </w:rPr>
        <w:t>申请和</w:t>
      </w:r>
      <w:r>
        <w:rPr>
          <w:rFonts w:hint="default"/>
          <w:color w:val="auto"/>
          <w:sz w:val="32"/>
          <w:szCs w:val="32"/>
          <w:highlight w:val="none"/>
          <w:lang w:val="en" w:eastAsia="zh-CN"/>
        </w:rPr>
        <w:t>市</w:t>
      </w:r>
      <w:r>
        <w:rPr>
          <w:rFonts w:hint="default"/>
          <w:color w:val="auto"/>
          <w:sz w:val="32"/>
          <w:szCs w:val="32"/>
          <w:highlight w:val="none"/>
          <w:lang w:eastAsia="zh-CN"/>
        </w:rPr>
        <w:t>应急管理</w:t>
      </w:r>
      <w:r>
        <w:rPr>
          <w:rFonts w:hint="default"/>
          <w:color w:val="auto"/>
          <w:sz w:val="32"/>
          <w:szCs w:val="32"/>
          <w:highlight w:val="none"/>
          <w:lang w:val="en" w:eastAsia="zh-CN"/>
        </w:rPr>
        <w:t>局</w:t>
      </w:r>
      <w:r>
        <w:rPr>
          <w:rFonts w:hint="default"/>
          <w:color w:val="auto"/>
          <w:sz w:val="32"/>
          <w:szCs w:val="32"/>
          <w:highlight w:val="none"/>
          <w:lang w:eastAsia="zh-CN"/>
        </w:rPr>
        <w:t>会同有关部门对</w:t>
      </w:r>
      <w:r>
        <w:rPr>
          <w:rFonts w:hint="default" w:ascii="Times New Roman" w:hAnsi="Times New Roman"/>
          <w:color w:val="auto"/>
          <w:sz w:val="32"/>
          <w:szCs w:val="32"/>
          <w:highlight w:val="none"/>
        </w:rPr>
        <w:t>灾情</w:t>
      </w:r>
      <w:r>
        <w:rPr>
          <w:rFonts w:hint="default"/>
          <w:color w:val="auto"/>
          <w:sz w:val="32"/>
          <w:szCs w:val="32"/>
          <w:highlight w:val="none"/>
          <w:lang w:eastAsia="zh-CN"/>
        </w:rPr>
        <w:t>的</w:t>
      </w:r>
      <w:r>
        <w:rPr>
          <w:rFonts w:hint="default" w:ascii="Times New Roman" w:hAnsi="Times New Roman"/>
          <w:color w:val="auto"/>
          <w:sz w:val="32"/>
          <w:szCs w:val="32"/>
          <w:highlight w:val="none"/>
        </w:rPr>
        <w:t>核定情况</w:t>
      </w:r>
      <w:r>
        <w:rPr>
          <w:rFonts w:hint="default"/>
          <w:color w:val="auto"/>
          <w:sz w:val="32"/>
          <w:szCs w:val="32"/>
          <w:highlight w:val="none"/>
          <w:lang w:eastAsia="zh-CN"/>
        </w:rPr>
        <w:t>进行清算</w:t>
      </w:r>
      <w:r>
        <w:rPr>
          <w:rFonts w:hint="default" w:ascii="Times New Roman" w:hAnsi="Times New Roman"/>
          <w:color w:val="auto"/>
          <w:sz w:val="32"/>
          <w:szCs w:val="32"/>
          <w:highlight w:val="none"/>
        </w:rPr>
        <w:t>，</w:t>
      </w:r>
      <w:r>
        <w:rPr>
          <w:rFonts w:hint="default"/>
          <w:color w:val="auto"/>
          <w:sz w:val="32"/>
          <w:szCs w:val="32"/>
          <w:highlight w:val="none"/>
          <w:lang w:eastAsia="zh-CN"/>
        </w:rPr>
        <w:t>支持做好灾害救助工作。</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color w:val="auto"/>
          <w:sz w:val="32"/>
          <w:szCs w:val="32"/>
          <w:highlight w:val="none"/>
        </w:rPr>
      </w:pPr>
      <w:r>
        <w:rPr>
          <w:color w:val="auto"/>
          <w:sz w:val="32"/>
          <w:szCs w:val="32"/>
          <w:highlight w:val="none"/>
        </w:rPr>
        <w:t>（</w:t>
      </w:r>
      <w:r>
        <w:rPr>
          <w:rFonts w:hint="default"/>
          <w:color w:val="auto"/>
          <w:sz w:val="32"/>
          <w:szCs w:val="32"/>
          <w:highlight w:val="none"/>
        </w:rPr>
        <w:t>5</w:t>
      </w:r>
      <w:r>
        <w:rPr>
          <w:color w:val="auto"/>
          <w:sz w:val="32"/>
          <w:szCs w:val="32"/>
          <w:highlight w:val="none"/>
        </w:rPr>
        <w:t>）</w:t>
      </w:r>
      <w:r>
        <w:rPr>
          <w:color w:val="auto"/>
          <w:sz w:val="32"/>
          <w:szCs w:val="32"/>
          <w:highlight w:val="none"/>
          <w:lang w:val="en"/>
        </w:rPr>
        <w:t>市</w:t>
      </w:r>
      <w:r>
        <w:rPr>
          <w:color w:val="auto"/>
          <w:sz w:val="32"/>
          <w:szCs w:val="32"/>
          <w:highlight w:val="none"/>
        </w:rPr>
        <w:t>应急管理</w:t>
      </w:r>
      <w:r>
        <w:rPr>
          <w:color w:val="auto"/>
          <w:sz w:val="32"/>
          <w:szCs w:val="32"/>
          <w:highlight w:val="none"/>
          <w:lang w:val="en"/>
        </w:rPr>
        <w:t>局</w:t>
      </w:r>
      <w:r>
        <w:rPr>
          <w:color w:val="auto"/>
          <w:sz w:val="32"/>
          <w:szCs w:val="32"/>
          <w:highlight w:val="none"/>
        </w:rPr>
        <w:t>、</w:t>
      </w:r>
      <w:r>
        <w:rPr>
          <w:color w:val="auto"/>
          <w:sz w:val="32"/>
          <w:szCs w:val="32"/>
          <w:highlight w:val="none"/>
          <w:lang w:val="en"/>
        </w:rPr>
        <w:t>市粮食和物资储备局</w:t>
      </w:r>
      <w:r>
        <w:rPr>
          <w:color w:val="auto"/>
          <w:sz w:val="32"/>
          <w:szCs w:val="32"/>
          <w:highlight w:val="none"/>
        </w:rPr>
        <w:t>等</w:t>
      </w:r>
      <w:r>
        <w:rPr>
          <w:rFonts w:hint="default"/>
          <w:color w:val="auto"/>
          <w:sz w:val="32"/>
          <w:szCs w:val="32"/>
          <w:highlight w:val="none"/>
        </w:rPr>
        <w:t>组建联合保障指挥室，</w:t>
      </w:r>
      <w:r>
        <w:rPr>
          <w:rFonts w:hint="default" w:ascii="Times New Roman" w:hAnsi="Times New Roman"/>
          <w:color w:val="auto"/>
          <w:sz w:val="32"/>
          <w:szCs w:val="32"/>
          <w:highlight w:val="none"/>
        </w:rPr>
        <w:t>组织紧急调拨</w:t>
      </w:r>
      <w:r>
        <w:rPr>
          <w:rFonts w:hint="default"/>
          <w:color w:val="auto"/>
          <w:sz w:val="32"/>
          <w:szCs w:val="32"/>
          <w:highlight w:val="none"/>
          <w:lang w:val="en" w:eastAsia="zh-CN"/>
        </w:rPr>
        <w:t>市</w:t>
      </w:r>
      <w:r>
        <w:rPr>
          <w:rFonts w:hint="default"/>
          <w:color w:val="auto"/>
          <w:sz w:val="32"/>
          <w:szCs w:val="32"/>
          <w:highlight w:val="none"/>
          <w:lang w:eastAsia="zh-CN"/>
        </w:rPr>
        <w:t>级救灾</w:t>
      </w:r>
      <w:r>
        <w:rPr>
          <w:rFonts w:hint="default" w:ascii="Times New Roman" w:hAnsi="Times New Roman"/>
          <w:color w:val="auto"/>
          <w:sz w:val="32"/>
          <w:szCs w:val="32"/>
          <w:highlight w:val="none"/>
        </w:rPr>
        <w:t>物资，指导、监督基层救灾</w:t>
      </w:r>
      <w:r>
        <w:rPr>
          <w:rFonts w:hint="default"/>
          <w:color w:val="auto"/>
          <w:sz w:val="32"/>
          <w:szCs w:val="32"/>
          <w:highlight w:val="none"/>
        </w:rPr>
        <w:t>物资</w:t>
      </w:r>
      <w:r>
        <w:rPr>
          <w:rFonts w:hint="default" w:ascii="Times New Roman" w:hAnsi="Times New Roman"/>
          <w:color w:val="auto"/>
          <w:sz w:val="32"/>
          <w:szCs w:val="32"/>
          <w:highlight w:val="none"/>
        </w:rPr>
        <w:t>发放</w:t>
      </w:r>
      <w:r>
        <w:rPr>
          <w:rFonts w:hint="default"/>
          <w:color w:val="auto"/>
          <w:sz w:val="32"/>
          <w:szCs w:val="32"/>
          <w:highlight w:val="none"/>
        </w:rPr>
        <w:t>。</w:t>
      </w:r>
      <w:r>
        <w:rPr>
          <w:rFonts w:hint="default"/>
          <w:color w:val="auto"/>
          <w:sz w:val="32"/>
          <w:szCs w:val="32"/>
          <w:highlight w:val="none"/>
          <w:lang w:val="en" w:eastAsia="zh-CN"/>
        </w:rPr>
        <w:t>市</w:t>
      </w:r>
      <w:r>
        <w:rPr>
          <w:rFonts w:hint="default" w:ascii="Times New Roman" w:hAnsi="Times New Roman"/>
          <w:color w:val="auto"/>
          <w:sz w:val="32"/>
          <w:szCs w:val="32"/>
          <w:highlight w:val="none"/>
        </w:rPr>
        <w:t>交通运输</w:t>
      </w:r>
      <w:r>
        <w:rPr>
          <w:rFonts w:hint="default"/>
          <w:color w:val="auto"/>
          <w:sz w:val="32"/>
          <w:szCs w:val="32"/>
          <w:highlight w:val="none"/>
          <w:lang w:val="en" w:eastAsia="zh-CN"/>
        </w:rPr>
        <w:t>局</w:t>
      </w:r>
      <w:r>
        <w:rPr>
          <w:rFonts w:hint="default" w:ascii="Times New Roman" w:hAnsi="Times New Roman"/>
          <w:color w:val="auto"/>
          <w:sz w:val="32"/>
          <w:szCs w:val="32"/>
          <w:highlight w:val="none"/>
        </w:rPr>
        <w:t>、上海铁路局宁波车务段温州南站、</w:t>
      </w:r>
      <w:r>
        <w:rPr>
          <w:rFonts w:hint="default"/>
          <w:color w:val="auto"/>
          <w:sz w:val="32"/>
          <w:szCs w:val="32"/>
          <w:highlight w:val="none"/>
          <w:lang w:val="en"/>
        </w:rPr>
        <w:t>民航温州安全监管局</w:t>
      </w:r>
      <w:r>
        <w:rPr>
          <w:rFonts w:hint="default" w:ascii="Times New Roman" w:hAnsi="Times New Roman"/>
          <w:color w:val="auto"/>
          <w:sz w:val="32"/>
          <w:szCs w:val="32"/>
          <w:highlight w:val="none"/>
        </w:rPr>
        <w:t>等部门和单位协调指导开展救灾物资、人员运输</w:t>
      </w:r>
      <w:r>
        <w:rPr>
          <w:rFonts w:hint="default"/>
          <w:color w:val="auto"/>
          <w:sz w:val="32"/>
          <w:szCs w:val="32"/>
          <w:highlight w:val="none"/>
          <w:lang w:eastAsia="zh-CN"/>
        </w:rPr>
        <w:t>等重要通道快速修复</w:t>
      </w:r>
      <w:r>
        <w:rPr>
          <w:rFonts w:hint="default" w:ascii="Times New Roman" w:hAnsi="Times New Roman"/>
          <w:color w:val="auto"/>
          <w:sz w:val="32"/>
          <w:szCs w:val="32"/>
          <w:highlight w:val="none"/>
        </w:rPr>
        <w:t>工作</w:t>
      </w:r>
      <w:r>
        <w:rPr>
          <w:rFonts w:hint="default"/>
          <w:color w:val="auto"/>
          <w:sz w:val="32"/>
          <w:szCs w:val="32"/>
          <w:highlight w:val="none"/>
          <w:lang w:eastAsia="zh-CN"/>
        </w:rPr>
        <w:t>，保障各类救灾物资运输畅通和人员及时转运。</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olor w:val="auto"/>
          <w:sz w:val="32"/>
          <w:szCs w:val="32"/>
          <w:highlight w:val="none"/>
          <w:lang w:eastAsia="zh-CN"/>
        </w:rPr>
      </w:pPr>
      <w:r>
        <w:rPr>
          <w:rFonts w:hint="default" w:ascii="Times New Roman" w:hAnsi="Times New Roman"/>
          <w:color w:val="auto"/>
          <w:sz w:val="32"/>
          <w:szCs w:val="32"/>
          <w:highlight w:val="none"/>
        </w:rPr>
        <w:t>（</w:t>
      </w:r>
      <w:r>
        <w:rPr>
          <w:rFonts w:hint="default"/>
          <w:color w:val="auto"/>
          <w:sz w:val="32"/>
          <w:szCs w:val="32"/>
          <w:highlight w:val="none"/>
        </w:rPr>
        <w:t>6</w:t>
      </w:r>
      <w:r>
        <w:rPr>
          <w:rFonts w:ascii="Times New Roman" w:hAnsi="Times New Roman"/>
          <w:color w:val="auto"/>
          <w:sz w:val="32"/>
          <w:szCs w:val="32"/>
          <w:highlight w:val="none"/>
        </w:rPr>
        <w:t>）</w:t>
      </w:r>
      <w:r>
        <w:rPr>
          <w:rFonts w:hint="default"/>
          <w:color w:val="auto"/>
          <w:szCs w:val="32"/>
          <w:highlight w:val="none"/>
          <w:lang w:val="en"/>
        </w:rPr>
        <w:t>市</w:t>
      </w:r>
      <w:r>
        <w:rPr>
          <w:rFonts w:hint="default"/>
          <w:color w:val="auto"/>
          <w:szCs w:val="32"/>
          <w:highlight w:val="none"/>
        </w:rPr>
        <w:t>防灾减灾救灾委员会办公室协调综合性消防救援队伍、专业救援队伍投入救灾工作，帮助灾区转移受灾群众、运送发放救灾物资等。</w:t>
      </w:r>
      <w:r>
        <w:rPr>
          <w:rFonts w:hint="default"/>
          <w:color w:val="auto"/>
          <w:szCs w:val="32"/>
          <w:highlight w:val="none"/>
          <w:lang w:val="en"/>
        </w:rPr>
        <w:t>市公安局指导灾区做好社会治安管理，协助开展群众紧急转移工作。</w:t>
      </w:r>
      <w:r>
        <w:rPr>
          <w:rFonts w:hint="eastAsia"/>
          <w:color w:val="auto"/>
          <w:szCs w:val="32"/>
          <w:highlight w:val="none"/>
          <w:lang w:val="en-US" w:eastAsia="zh-CN"/>
        </w:rPr>
        <w:t>市委社会工作部、</w:t>
      </w:r>
      <w:r>
        <w:rPr>
          <w:rFonts w:hint="default"/>
          <w:color w:val="auto"/>
          <w:szCs w:val="32"/>
          <w:highlight w:val="none"/>
          <w:lang w:val="en"/>
        </w:rPr>
        <w:t>市民政局、共青团温州市委等部门指导社会组织、志愿者</w:t>
      </w:r>
      <w:r>
        <w:rPr>
          <w:rFonts w:ascii="Times New Roman" w:hAnsi="Times New Roman"/>
          <w:color w:val="auto"/>
          <w:sz w:val="32"/>
          <w:szCs w:val="32"/>
          <w:highlight w:val="none"/>
        </w:rPr>
        <w:t>等社会力量参与</w:t>
      </w:r>
      <w:r>
        <w:rPr>
          <w:rFonts w:hint="default" w:ascii="Times New Roman" w:hAnsi="Times New Roman"/>
          <w:color w:val="auto"/>
          <w:sz w:val="32"/>
          <w:szCs w:val="32"/>
          <w:highlight w:val="none"/>
        </w:rPr>
        <w:t>救灾</w:t>
      </w:r>
      <w:r>
        <w:rPr>
          <w:rFonts w:ascii="Times New Roman" w:hAnsi="Times New Roman"/>
          <w:color w:val="auto"/>
          <w:sz w:val="32"/>
          <w:szCs w:val="32"/>
          <w:highlight w:val="none"/>
        </w:rPr>
        <w:t>工作。</w:t>
      </w:r>
      <w:r>
        <w:rPr>
          <w:rFonts w:hint="default"/>
          <w:color w:val="auto"/>
          <w:szCs w:val="32"/>
          <w:highlight w:val="none"/>
        </w:rPr>
        <w:t>驻</w:t>
      </w:r>
      <w:r>
        <w:rPr>
          <w:rFonts w:hint="default"/>
          <w:color w:val="auto"/>
          <w:szCs w:val="32"/>
          <w:highlight w:val="none"/>
          <w:lang w:val="en"/>
        </w:rPr>
        <w:t>温</w:t>
      </w:r>
      <w:r>
        <w:rPr>
          <w:rFonts w:hint="default"/>
          <w:color w:val="auto"/>
          <w:szCs w:val="32"/>
          <w:highlight w:val="none"/>
        </w:rPr>
        <w:t>部队、武警、民兵、预备役部队根据上级指令和当地政府的请求，按照军警地联动机制投入地方救灾工作。</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ascii="Times New Roman" w:hAnsi="Times New Roman"/>
          <w:color w:val="auto"/>
          <w:sz w:val="32"/>
          <w:szCs w:val="32"/>
          <w:highlight w:val="none"/>
        </w:rPr>
      </w:pPr>
      <w:r>
        <w:rPr>
          <w:rFonts w:hint="default"/>
          <w:color w:val="auto"/>
          <w:sz w:val="32"/>
          <w:szCs w:val="32"/>
          <w:highlight w:val="none"/>
          <w:lang w:eastAsia="zh-CN"/>
        </w:rPr>
        <w:t>（7）</w:t>
      </w:r>
      <w:r>
        <w:rPr>
          <w:color w:val="auto"/>
          <w:sz w:val="32"/>
          <w:szCs w:val="32"/>
          <w:highlight w:val="none"/>
          <w:lang w:val="en"/>
        </w:rPr>
        <w:t>市</w:t>
      </w:r>
      <w:r>
        <w:rPr>
          <w:rFonts w:ascii="Times New Roman" w:hAnsi="Times New Roman"/>
          <w:color w:val="auto"/>
          <w:sz w:val="32"/>
          <w:szCs w:val="32"/>
          <w:highlight w:val="none"/>
        </w:rPr>
        <w:t>卫生</w:t>
      </w:r>
      <w:r>
        <w:rPr>
          <w:rFonts w:hint="default" w:ascii="Times New Roman" w:hAnsi="Times New Roman"/>
          <w:color w:val="auto"/>
          <w:sz w:val="32"/>
          <w:szCs w:val="32"/>
          <w:highlight w:val="none"/>
        </w:rPr>
        <w:t>健康委指导灾区做好医疗救治、</w:t>
      </w:r>
      <w:r>
        <w:rPr>
          <w:rFonts w:ascii="Times New Roman" w:hAnsi="Times New Roman"/>
          <w:color w:val="auto"/>
          <w:sz w:val="32"/>
          <w:szCs w:val="32"/>
          <w:highlight w:val="none"/>
        </w:rPr>
        <w:t>卫生防疫</w:t>
      </w:r>
      <w:r>
        <w:rPr>
          <w:rFonts w:hint="default" w:ascii="Times New Roman" w:hAnsi="Times New Roman"/>
          <w:color w:val="auto"/>
          <w:sz w:val="32"/>
          <w:szCs w:val="32"/>
          <w:highlight w:val="none"/>
        </w:rPr>
        <w:t>和心理援助</w:t>
      </w:r>
      <w:r>
        <w:rPr>
          <w:rFonts w:hint="default"/>
          <w:color w:val="auto"/>
          <w:sz w:val="32"/>
          <w:szCs w:val="32"/>
          <w:highlight w:val="none"/>
          <w:lang w:eastAsia="zh-CN"/>
        </w:rPr>
        <w:t>等卫生应急</w:t>
      </w:r>
      <w:r>
        <w:rPr>
          <w:rFonts w:hint="default" w:ascii="Times New Roman" w:hAnsi="Times New Roman"/>
          <w:color w:val="auto"/>
          <w:sz w:val="32"/>
          <w:szCs w:val="32"/>
          <w:highlight w:val="none"/>
        </w:rPr>
        <w:t>工作。</w:t>
      </w:r>
      <w:r>
        <w:rPr>
          <w:rFonts w:hint="eastAsia"/>
          <w:color w:val="auto"/>
          <w:sz w:val="32"/>
          <w:szCs w:val="32"/>
          <w:highlight w:val="none"/>
          <w:lang w:val="en" w:eastAsia="zh-CN"/>
        </w:rPr>
        <w:t>市自然资源和规划局</w:t>
      </w:r>
      <w:r>
        <w:rPr>
          <w:rFonts w:hint="default" w:ascii="Times New Roman" w:hAnsi="Times New Roman"/>
          <w:color w:val="auto"/>
          <w:sz w:val="32"/>
          <w:szCs w:val="32"/>
          <w:highlight w:val="none"/>
        </w:rPr>
        <w:t>准备灾区地理信息数据，提供应急测绘保障服务。</w:t>
      </w:r>
      <w:r>
        <w:rPr>
          <w:rFonts w:hint="eastAsia"/>
          <w:color w:val="auto"/>
          <w:sz w:val="32"/>
          <w:szCs w:val="32"/>
          <w:highlight w:val="none"/>
          <w:lang w:eastAsia="zh-CN"/>
        </w:rPr>
        <w:t>国家</w:t>
      </w:r>
      <w:r>
        <w:rPr>
          <w:rFonts w:hint="default"/>
          <w:color w:val="auto"/>
          <w:sz w:val="32"/>
          <w:szCs w:val="32"/>
          <w:highlight w:val="none"/>
          <w:lang w:val="en" w:eastAsia="zh-CN"/>
        </w:rPr>
        <w:t>金融监管总局温州监管分局</w:t>
      </w:r>
      <w:r>
        <w:rPr>
          <w:rFonts w:hint="default"/>
          <w:color w:val="auto"/>
          <w:sz w:val="32"/>
          <w:szCs w:val="32"/>
          <w:highlight w:val="none"/>
          <w:lang w:eastAsia="zh-CN"/>
        </w:rPr>
        <w:t>指导做好受灾地区保险理赔和金融支持服务。</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default"/>
          <w:color w:val="auto"/>
          <w:sz w:val="32"/>
          <w:szCs w:val="32"/>
          <w:highlight w:val="none"/>
          <w:lang w:eastAsia="zh-CN"/>
        </w:rPr>
        <w:t>8</w:t>
      </w:r>
      <w:r>
        <w:rPr>
          <w:rFonts w:ascii="Times New Roman" w:hAnsi="Times New Roman"/>
          <w:color w:val="auto"/>
          <w:sz w:val="32"/>
          <w:szCs w:val="32"/>
          <w:highlight w:val="none"/>
        </w:rPr>
        <w:t>）灾情稳定后，</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办公室指导受灾地区评估、核定自然灾害损失情况。</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default"/>
          <w:color w:val="auto"/>
          <w:sz w:val="32"/>
          <w:szCs w:val="32"/>
          <w:highlight w:val="none"/>
          <w:lang w:eastAsia="zh-CN"/>
        </w:rPr>
        <w:t>9</w:t>
      </w:r>
      <w:r>
        <w:rPr>
          <w:rFonts w:ascii="Times New Roman" w:hAnsi="Times New Roman"/>
          <w:color w:val="auto"/>
          <w:sz w:val="32"/>
          <w:szCs w:val="32"/>
          <w:highlight w:val="none"/>
        </w:rPr>
        <w:t>）</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其他成员单位按照职责分工</w:t>
      </w:r>
      <w:r>
        <w:rPr>
          <w:color w:val="auto"/>
          <w:sz w:val="32"/>
          <w:szCs w:val="32"/>
          <w:highlight w:val="none"/>
        </w:rPr>
        <w:t>，</w:t>
      </w:r>
      <w:r>
        <w:rPr>
          <w:rFonts w:ascii="Times New Roman" w:hAnsi="Times New Roman"/>
          <w:color w:val="auto"/>
          <w:sz w:val="32"/>
          <w:szCs w:val="32"/>
          <w:highlight w:val="none"/>
        </w:rPr>
        <w:t>做好有关工作。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eastAsia="楷体_GB2312"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.3</w:t>
      </w: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eastAsia="楷体_GB2312" w:cs="Times New Roman"/>
          <w:color w:val="auto"/>
          <w:kern w:val="0"/>
          <w:sz w:val="32"/>
          <w:szCs w:val="32"/>
          <w:highlight w:val="none"/>
          <w:lang w:eastAsia="zh-CN"/>
        </w:rPr>
        <w:t>二</w:t>
      </w:r>
      <w:r>
        <w:rPr>
          <w:rFonts w:hint="default" w:ascii="Times New Roman" w:hAnsi="Times New Roman" w:eastAsia="楷体_GB2312" w:cs="Times New Roman"/>
          <w:color w:val="auto"/>
          <w:kern w:val="0"/>
          <w:sz w:val="32"/>
          <w:szCs w:val="32"/>
          <w:highlight w:val="none"/>
        </w:rPr>
        <w:t>级响应</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eastAsia="楷体_GB2312"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.3.1启动条件</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color w:val="auto"/>
          <w:sz w:val="32"/>
          <w:szCs w:val="32"/>
          <w:highlight w:val="none"/>
        </w:rPr>
        <w:t>在本</w:t>
      </w:r>
      <w:r>
        <w:rPr>
          <w:rFonts w:hint="default"/>
          <w:color w:val="auto"/>
          <w:sz w:val="32"/>
          <w:szCs w:val="32"/>
          <w:highlight w:val="none"/>
          <w:lang w:val="en"/>
        </w:rPr>
        <w:t>市</w:t>
      </w:r>
      <w:r>
        <w:rPr>
          <w:rFonts w:hint="default" w:ascii="Times New Roman" w:hAnsi="Times New Roman"/>
          <w:color w:val="auto"/>
          <w:sz w:val="32"/>
          <w:szCs w:val="32"/>
          <w:highlight w:val="none"/>
        </w:rPr>
        <w:t>行政区域内，一次自然灾害过程出现</w:t>
      </w:r>
      <w:r>
        <w:rPr>
          <w:rFonts w:hint="default"/>
          <w:color w:val="auto"/>
          <w:sz w:val="32"/>
          <w:szCs w:val="32"/>
          <w:highlight w:val="none"/>
          <w:lang w:eastAsia="zh-CN"/>
        </w:rPr>
        <w:t>或会商研判可能出现</w:t>
      </w:r>
      <w:r>
        <w:rPr>
          <w:rFonts w:hint="default" w:ascii="Times New Roman" w:hAnsi="Times New Roman"/>
          <w:color w:val="auto"/>
          <w:sz w:val="32"/>
          <w:szCs w:val="32"/>
          <w:highlight w:val="none"/>
        </w:rPr>
        <w:t>下列情况之一的，</w:t>
      </w:r>
      <w:r>
        <w:rPr>
          <w:rFonts w:hint="default"/>
          <w:color w:val="auto"/>
          <w:sz w:val="32"/>
          <w:szCs w:val="32"/>
          <w:highlight w:val="none"/>
          <w:lang w:eastAsia="zh-CN"/>
        </w:rPr>
        <w:t>可</w:t>
      </w:r>
      <w:r>
        <w:rPr>
          <w:rFonts w:hint="default" w:ascii="Times New Roman" w:hAnsi="Times New Roman"/>
          <w:color w:val="auto"/>
          <w:sz w:val="32"/>
          <w:szCs w:val="32"/>
          <w:highlight w:val="none"/>
        </w:rPr>
        <w:t>启动</w:t>
      </w:r>
      <w:r>
        <w:rPr>
          <w:rFonts w:hint="default" w:ascii="Times New Roman" w:hAnsi="Times New Roman"/>
          <w:color w:val="auto"/>
          <w:sz w:val="32"/>
          <w:szCs w:val="32"/>
          <w:highlight w:val="none"/>
          <w:lang w:eastAsia="zh-CN"/>
        </w:rPr>
        <w:t>二</w:t>
      </w:r>
      <w:r>
        <w:rPr>
          <w:rFonts w:hint="default" w:ascii="Times New Roman" w:hAnsi="Times New Roman"/>
          <w:color w:val="auto"/>
          <w:sz w:val="32"/>
          <w:szCs w:val="32"/>
          <w:highlight w:val="none"/>
        </w:rPr>
        <w:t>级响应：</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1）死亡</w:t>
      </w:r>
      <w:r>
        <w:rPr>
          <w:rFonts w:hint="default"/>
          <w:color w:val="auto"/>
          <w:sz w:val="32"/>
          <w:szCs w:val="32"/>
          <w:highlight w:val="none"/>
          <w:lang w:eastAsia="zh-CN"/>
        </w:rPr>
        <w:t>和失踪</w:t>
      </w:r>
      <w:r>
        <w:rPr>
          <w:rFonts w:ascii="Times New Roman" w:hAnsi="Times New Roman"/>
          <w:color w:val="auto"/>
          <w:sz w:val="32"/>
          <w:szCs w:val="32"/>
          <w:highlight w:val="none"/>
        </w:rPr>
        <w:t>20人以上、50人以下；</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2）紧急转移安置</w:t>
      </w:r>
      <w:r>
        <w:rPr>
          <w:rFonts w:hint="eastAsia"/>
          <w:color w:val="auto"/>
          <w:sz w:val="32"/>
          <w:szCs w:val="32"/>
          <w:highlight w:val="none"/>
          <w:lang w:eastAsia="zh-CN"/>
        </w:rPr>
        <w:t>和</w:t>
      </w:r>
      <w:r>
        <w:rPr>
          <w:rFonts w:ascii="Times New Roman" w:hAnsi="Times New Roman"/>
          <w:color w:val="auto"/>
          <w:sz w:val="32"/>
          <w:szCs w:val="32"/>
          <w:highlight w:val="none"/>
        </w:rPr>
        <w:t>需紧急生活救助</w:t>
      </w:r>
      <w:r>
        <w:rPr>
          <w:rFonts w:hint="default" w:ascii="Times New Roman" w:hAnsi="Times New Roman"/>
          <w:color w:val="auto"/>
          <w:sz w:val="32"/>
          <w:szCs w:val="32"/>
          <w:highlight w:val="none"/>
          <w:lang w:val="en-US" w:eastAsia="zh-CN"/>
        </w:rPr>
        <w:t>1</w:t>
      </w:r>
      <w:r>
        <w:rPr>
          <w:rFonts w:ascii="Times New Roman" w:hAnsi="Times New Roman"/>
          <w:color w:val="auto"/>
          <w:sz w:val="32"/>
          <w:szCs w:val="32"/>
          <w:highlight w:val="none"/>
        </w:rPr>
        <w:t>0</w:t>
      </w:r>
      <w:r>
        <w:rPr>
          <w:rFonts w:hint="default" w:ascii="Times New Roman" w:hAnsi="Times New Roman"/>
          <w:color w:val="auto"/>
          <w:sz w:val="32"/>
          <w:szCs w:val="32"/>
          <w:highlight w:val="none"/>
        </w:rPr>
        <w:t>万人以上、</w:t>
      </w:r>
      <w:r>
        <w:rPr>
          <w:rFonts w:hint="default" w:ascii="Times New Roman" w:hAnsi="Times New Roman"/>
          <w:color w:val="auto"/>
          <w:sz w:val="32"/>
          <w:szCs w:val="32"/>
          <w:highlight w:val="none"/>
          <w:lang w:val="en-US" w:eastAsia="zh-CN"/>
        </w:rPr>
        <w:t>5</w:t>
      </w:r>
      <w:r>
        <w:rPr>
          <w:rFonts w:ascii="Times New Roman" w:hAnsi="Times New Roman"/>
          <w:color w:val="auto"/>
          <w:sz w:val="32"/>
          <w:szCs w:val="32"/>
          <w:highlight w:val="none"/>
        </w:rPr>
        <w:t>0</w:t>
      </w:r>
      <w:r>
        <w:rPr>
          <w:rFonts w:hint="default" w:ascii="Times New Roman" w:hAnsi="Times New Roman"/>
          <w:color w:val="auto"/>
          <w:sz w:val="32"/>
          <w:szCs w:val="32"/>
          <w:highlight w:val="none"/>
        </w:rPr>
        <w:t>万人以下；</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3）倒塌和严重损坏房屋</w:t>
      </w:r>
      <w:r>
        <w:rPr>
          <w:rFonts w:hint="default"/>
          <w:color w:val="auto"/>
          <w:sz w:val="32"/>
          <w:szCs w:val="32"/>
          <w:highlight w:val="none"/>
          <w:lang w:eastAsia="zh-CN"/>
        </w:rPr>
        <w:t>1万间或</w:t>
      </w:r>
      <w:r>
        <w:rPr>
          <w:rFonts w:hint="default"/>
          <w:color w:val="auto"/>
          <w:sz w:val="32"/>
          <w:szCs w:val="32"/>
          <w:highlight w:val="none"/>
          <w:lang w:val="en-US" w:eastAsia="zh-CN"/>
        </w:rPr>
        <w:t>3000户</w:t>
      </w:r>
      <w:r>
        <w:rPr>
          <w:rFonts w:hint="default" w:ascii="Times New Roman" w:hAnsi="Times New Roman"/>
          <w:color w:val="auto"/>
          <w:sz w:val="32"/>
          <w:szCs w:val="32"/>
          <w:highlight w:val="none"/>
        </w:rPr>
        <w:t>以上、</w:t>
      </w:r>
      <w:r>
        <w:rPr>
          <w:rFonts w:hint="default"/>
          <w:color w:val="auto"/>
          <w:sz w:val="32"/>
          <w:szCs w:val="32"/>
          <w:highlight w:val="none"/>
          <w:lang w:val="en-US" w:eastAsia="zh-CN"/>
        </w:rPr>
        <w:t>10万间或3万</w:t>
      </w:r>
      <w:r>
        <w:rPr>
          <w:rFonts w:ascii="Times New Roman" w:hAnsi="Times New Roman"/>
          <w:color w:val="auto"/>
          <w:sz w:val="32"/>
          <w:szCs w:val="32"/>
          <w:highlight w:val="none"/>
        </w:rPr>
        <w:t>户以下</w:t>
      </w:r>
      <w:r>
        <w:rPr>
          <w:rFonts w:hint="default" w:ascii="Times New Roman" w:hAnsi="Times New Roman"/>
          <w:color w:val="auto"/>
          <w:sz w:val="32"/>
          <w:szCs w:val="32"/>
          <w:highlight w:val="none"/>
        </w:rPr>
        <w:t>；</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4）</w:t>
      </w:r>
      <w:r>
        <w:rPr>
          <w:rFonts w:hint="default" w:ascii="Times New Roman" w:hAnsi="Times New Roman"/>
          <w:color w:val="auto"/>
          <w:sz w:val="32"/>
          <w:szCs w:val="32"/>
          <w:highlight w:val="none"/>
        </w:rPr>
        <w:t>干旱灾害造成缺水或缺粮等生活困难，需政府救助人口</w:t>
      </w:r>
      <w:r>
        <w:rPr>
          <w:rFonts w:hint="eastAsia"/>
          <w:color w:val="auto"/>
          <w:sz w:val="32"/>
          <w:szCs w:val="32"/>
          <w:highlight w:val="none"/>
          <w:lang w:val="en-US" w:eastAsia="zh-CN"/>
        </w:rPr>
        <w:t>3</w:t>
      </w:r>
      <w:r>
        <w:rPr>
          <w:rFonts w:hint="default" w:ascii="Times New Roman" w:hAnsi="Times New Roman"/>
          <w:color w:val="auto"/>
          <w:sz w:val="32"/>
          <w:szCs w:val="32"/>
          <w:highlight w:val="none"/>
        </w:rPr>
        <w:t>0万人以上、</w:t>
      </w:r>
      <w:r>
        <w:rPr>
          <w:rFonts w:hint="eastAsia"/>
          <w:color w:val="auto"/>
          <w:sz w:val="32"/>
          <w:szCs w:val="32"/>
          <w:highlight w:val="none"/>
          <w:lang w:val="en-US" w:eastAsia="zh-CN"/>
        </w:rPr>
        <w:t>5</w:t>
      </w:r>
      <w:r>
        <w:rPr>
          <w:rFonts w:hint="default" w:ascii="Times New Roman" w:hAnsi="Times New Roman"/>
          <w:color w:val="auto"/>
          <w:sz w:val="32"/>
          <w:szCs w:val="32"/>
          <w:highlight w:val="none"/>
        </w:rPr>
        <w:t>0万人以下。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olor w:val="auto"/>
          <w:sz w:val="32"/>
          <w:szCs w:val="32"/>
          <w:highlight w:val="none"/>
        </w:rPr>
      </w:pPr>
      <w:r>
        <w:rPr>
          <w:rFonts w:hint="default" w:ascii="Times New Roman" w:hAnsi="Times New Roman"/>
          <w:color w:val="auto"/>
          <w:sz w:val="32"/>
          <w:szCs w:val="32"/>
          <w:highlight w:val="none"/>
        </w:rPr>
        <w:t>（5）市政府决定的其他事项。</w:t>
      </w:r>
      <w:r>
        <w:rPr>
          <w:rFonts w:ascii="Times New Roman" w:hAnsi="Times New Roman"/>
          <w:color w:val="auto"/>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rPr>
        <w:t>3</w:t>
      </w:r>
      <w:r>
        <w:rPr>
          <w:rFonts w:ascii="Times New Roman" w:hAnsi="Times New Roman" w:eastAsia="楷体_GB2312" w:cs="Times New Roman"/>
          <w:color w:val="auto"/>
          <w:kern w:val="0"/>
          <w:sz w:val="32"/>
          <w:szCs w:val="32"/>
          <w:highlight w:val="none"/>
        </w:rPr>
        <w:t>.2启动程序</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color w:val="auto"/>
          <w:sz w:val="32"/>
          <w:szCs w:val="32"/>
          <w:highlight w:val="none"/>
        </w:rPr>
        <w:t>灾害发生后，</w:t>
      </w:r>
      <w:r>
        <w:rPr>
          <w:color w:val="auto"/>
          <w:sz w:val="32"/>
          <w:szCs w:val="32"/>
          <w:highlight w:val="none"/>
          <w:lang w:val="en"/>
        </w:rPr>
        <w:t>市</w:t>
      </w:r>
      <w:r>
        <w:rPr>
          <w:color w:val="auto"/>
          <w:sz w:val="32"/>
          <w:szCs w:val="32"/>
          <w:highlight w:val="none"/>
        </w:rPr>
        <w:t>防灾减灾救灾委员会</w:t>
      </w:r>
      <w:r>
        <w:rPr>
          <w:rFonts w:hint="default" w:ascii="Times New Roman" w:hAnsi="Times New Roman"/>
          <w:color w:val="auto"/>
          <w:sz w:val="32"/>
          <w:szCs w:val="32"/>
          <w:highlight w:val="none"/>
        </w:rPr>
        <w:t>办公室经分析评估，认定灾情达到启动</w:t>
      </w:r>
      <w:r>
        <w:rPr>
          <w:rFonts w:hint="default"/>
          <w:color w:val="auto"/>
          <w:sz w:val="32"/>
          <w:szCs w:val="32"/>
          <w:highlight w:val="none"/>
        </w:rPr>
        <w:t>条件的</w:t>
      </w:r>
      <w:r>
        <w:rPr>
          <w:rFonts w:hint="default" w:ascii="Times New Roman" w:hAnsi="Times New Roman"/>
          <w:color w:val="auto"/>
          <w:sz w:val="32"/>
          <w:szCs w:val="32"/>
          <w:highlight w:val="none"/>
        </w:rPr>
        <w:t>，向</w:t>
      </w:r>
      <w:r>
        <w:rPr>
          <w:color w:val="auto"/>
          <w:sz w:val="32"/>
          <w:szCs w:val="32"/>
          <w:highlight w:val="none"/>
          <w:lang w:val="en"/>
        </w:rPr>
        <w:t>市</w:t>
      </w:r>
      <w:r>
        <w:rPr>
          <w:color w:val="auto"/>
          <w:sz w:val="32"/>
          <w:szCs w:val="32"/>
          <w:highlight w:val="none"/>
        </w:rPr>
        <w:t>防灾减灾救灾委员会</w:t>
      </w:r>
      <w:r>
        <w:rPr>
          <w:rFonts w:hint="default" w:ascii="Times New Roman" w:hAnsi="Times New Roman"/>
          <w:color w:val="auto"/>
          <w:sz w:val="32"/>
          <w:szCs w:val="32"/>
          <w:highlight w:val="none"/>
        </w:rPr>
        <w:t>提出启动</w:t>
      </w:r>
      <w:r>
        <w:rPr>
          <w:rFonts w:hint="default" w:ascii="Times New Roman" w:hAnsi="Times New Roman"/>
          <w:color w:val="auto"/>
          <w:sz w:val="32"/>
          <w:szCs w:val="32"/>
          <w:highlight w:val="none"/>
          <w:lang w:eastAsia="zh-CN"/>
        </w:rPr>
        <w:t>二</w:t>
      </w:r>
      <w:r>
        <w:rPr>
          <w:rFonts w:hint="default" w:ascii="Times New Roman" w:hAnsi="Times New Roman"/>
          <w:color w:val="auto"/>
          <w:sz w:val="32"/>
          <w:szCs w:val="32"/>
          <w:highlight w:val="none"/>
        </w:rPr>
        <w:t>级响应的建议；</w:t>
      </w:r>
      <w:r>
        <w:rPr>
          <w:color w:val="auto"/>
          <w:sz w:val="32"/>
          <w:szCs w:val="32"/>
          <w:highlight w:val="none"/>
          <w:lang w:val="en"/>
        </w:rPr>
        <w:t>市</w:t>
      </w:r>
      <w:r>
        <w:rPr>
          <w:color w:val="auto"/>
          <w:sz w:val="32"/>
          <w:szCs w:val="32"/>
          <w:highlight w:val="none"/>
        </w:rPr>
        <w:t>防灾减灾救灾委员会常务</w:t>
      </w:r>
      <w:r>
        <w:rPr>
          <w:rFonts w:hint="default" w:ascii="Times New Roman" w:hAnsi="Times New Roman"/>
          <w:color w:val="auto"/>
          <w:sz w:val="32"/>
          <w:szCs w:val="32"/>
          <w:highlight w:val="none"/>
        </w:rPr>
        <w:t>副主任决定启动</w:t>
      </w:r>
      <w:r>
        <w:rPr>
          <w:rFonts w:hint="default" w:ascii="Times New Roman" w:hAnsi="Times New Roman"/>
          <w:color w:val="auto"/>
          <w:sz w:val="32"/>
          <w:szCs w:val="32"/>
          <w:highlight w:val="none"/>
          <w:lang w:eastAsia="zh-CN"/>
        </w:rPr>
        <w:t>二</w:t>
      </w:r>
      <w:r>
        <w:rPr>
          <w:rFonts w:hint="default" w:ascii="Times New Roman" w:hAnsi="Times New Roman"/>
          <w:color w:val="auto"/>
          <w:sz w:val="32"/>
          <w:szCs w:val="32"/>
          <w:highlight w:val="none"/>
        </w:rPr>
        <w:t>级响应，并向</w:t>
      </w:r>
      <w:r>
        <w:rPr>
          <w:color w:val="auto"/>
          <w:sz w:val="32"/>
          <w:szCs w:val="32"/>
          <w:highlight w:val="none"/>
          <w:lang w:val="en"/>
        </w:rPr>
        <w:t>市</w:t>
      </w:r>
      <w:r>
        <w:rPr>
          <w:color w:val="auto"/>
          <w:sz w:val="32"/>
          <w:szCs w:val="32"/>
          <w:highlight w:val="none"/>
        </w:rPr>
        <w:t>防灾减灾救灾委员会</w:t>
      </w:r>
      <w:r>
        <w:rPr>
          <w:rFonts w:hint="default" w:ascii="Times New Roman" w:hAnsi="Times New Roman"/>
          <w:color w:val="auto"/>
          <w:sz w:val="32"/>
          <w:szCs w:val="32"/>
          <w:highlight w:val="none"/>
        </w:rPr>
        <w:t>主任报告。</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rPr>
        <w:t>3</w:t>
      </w:r>
      <w:r>
        <w:rPr>
          <w:rFonts w:ascii="Times New Roman" w:hAnsi="Times New Roman" w:eastAsia="楷体_GB2312" w:cs="Times New Roman"/>
          <w:color w:val="auto"/>
          <w:kern w:val="0"/>
          <w:sz w:val="32"/>
          <w:szCs w:val="32"/>
          <w:highlight w:val="none"/>
        </w:rPr>
        <w:t>.3响应措施</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color w:val="auto"/>
          <w:sz w:val="32"/>
          <w:szCs w:val="32"/>
          <w:highlight w:val="none"/>
          <w:lang w:val="en"/>
        </w:rPr>
        <w:t>市</w:t>
      </w:r>
      <w:r>
        <w:rPr>
          <w:color w:val="auto"/>
          <w:sz w:val="32"/>
          <w:szCs w:val="32"/>
          <w:highlight w:val="none"/>
        </w:rPr>
        <w:t>防灾减灾救灾委员会常务</w:t>
      </w:r>
      <w:r>
        <w:rPr>
          <w:rFonts w:hint="default" w:ascii="Times New Roman" w:hAnsi="Times New Roman"/>
          <w:color w:val="auto"/>
          <w:sz w:val="32"/>
          <w:szCs w:val="32"/>
          <w:highlight w:val="none"/>
        </w:rPr>
        <w:t>副主任组织协调</w:t>
      </w:r>
      <w:r>
        <w:rPr>
          <w:rFonts w:hint="default"/>
          <w:color w:val="auto"/>
          <w:sz w:val="32"/>
          <w:szCs w:val="32"/>
          <w:highlight w:val="none"/>
          <w:lang w:val="en"/>
        </w:rPr>
        <w:t>市</w:t>
      </w:r>
      <w:r>
        <w:rPr>
          <w:rFonts w:hint="default" w:ascii="Times New Roman" w:hAnsi="Times New Roman"/>
          <w:color w:val="auto"/>
          <w:sz w:val="32"/>
          <w:szCs w:val="32"/>
          <w:highlight w:val="none"/>
        </w:rPr>
        <w:t>级层面自然灾害救助工作，指导支持受灾县（市、区）</w:t>
      </w:r>
      <w:r>
        <w:rPr>
          <w:rFonts w:hint="default"/>
          <w:color w:val="auto"/>
          <w:sz w:val="32"/>
          <w:szCs w:val="32"/>
          <w:highlight w:val="none"/>
        </w:rPr>
        <w:t>开展救灾</w:t>
      </w:r>
      <w:r>
        <w:rPr>
          <w:rFonts w:hint="default" w:ascii="Times New Roman" w:hAnsi="Times New Roman"/>
          <w:color w:val="auto"/>
          <w:sz w:val="32"/>
          <w:szCs w:val="32"/>
          <w:highlight w:val="none"/>
        </w:rPr>
        <w:t>工作。</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及其成员单位视情采取以下措施：</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1）</w:t>
      </w:r>
      <w:r>
        <w:rPr>
          <w:color w:val="auto"/>
          <w:sz w:val="32"/>
          <w:szCs w:val="32"/>
          <w:highlight w:val="none"/>
          <w:lang w:val="en"/>
        </w:rPr>
        <w:t>市</w:t>
      </w:r>
      <w:r>
        <w:rPr>
          <w:color w:val="auto"/>
          <w:sz w:val="32"/>
          <w:szCs w:val="32"/>
          <w:highlight w:val="none"/>
        </w:rPr>
        <w:t>防灾减灾救灾委员会常务</w:t>
      </w:r>
      <w:r>
        <w:rPr>
          <w:rFonts w:ascii="Times New Roman" w:hAnsi="Times New Roman"/>
          <w:color w:val="auto"/>
          <w:sz w:val="32"/>
          <w:szCs w:val="32"/>
          <w:highlight w:val="none"/>
        </w:rPr>
        <w:t>副主任主持召开会商会，</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成员单位、</w:t>
      </w:r>
      <w:r>
        <w:rPr>
          <w:color w:val="auto"/>
          <w:sz w:val="32"/>
          <w:szCs w:val="32"/>
          <w:highlight w:val="none"/>
          <w:lang w:val="en"/>
        </w:rPr>
        <w:t>市</w:t>
      </w:r>
      <w:r>
        <w:rPr>
          <w:color w:val="auto"/>
          <w:sz w:val="32"/>
          <w:szCs w:val="32"/>
          <w:highlight w:val="none"/>
        </w:rPr>
        <w:t>防灾减灾救灾委员会</w:t>
      </w:r>
      <w:r>
        <w:rPr>
          <w:rFonts w:hint="default" w:ascii="Times New Roman" w:hAnsi="Times New Roman"/>
          <w:color w:val="auto"/>
          <w:sz w:val="32"/>
          <w:szCs w:val="32"/>
          <w:highlight w:val="none"/>
        </w:rPr>
        <w:t>专家委员会及有关受灾县（市、区）参加，分析</w:t>
      </w:r>
      <w:r>
        <w:rPr>
          <w:rFonts w:hint="default"/>
          <w:color w:val="auto"/>
          <w:sz w:val="32"/>
          <w:szCs w:val="32"/>
          <w:highlight w:val="none"/>
          <w:lang w:eastAsia="zh-CN"/>
        </w:rPr>
        <w:t>受灾地区</w:t>
      </w:r>
      <w:r>
        <w:rPr>
          <w:rFonts w:hint="default" w:ascii="Times New Roman" w:hAnsi="Times New Roman"/>
          <w:color w:val="auto"/>
          <w:sz w:val="32"/>
          <w:szCs w:val="32"/>
          <w:highlight w:val="none"/>
        </w:rPr>
        <w:t>形势，研究落实对</w:t>
      </w:r>
      <w:r>
        <w:rPr>
          <w:rFonts w:hint="default"/>
          <w:color w:val="auto"/>
          <w:sz w:val="32"/>
          <w:szCs w:val="32"/>
          <w:highlight w:val="none"/>
          <w:lang w:eastAsia="zh-CN"/>
        </w:rPr>
        <w:t>灾区</w:t>
      </w:r>
      <w:r>
        <w:rPr>
          <w:rFonts w:hint="default" w:ascii="Times New Roman" w:hAnsi="Times New Roman"/>
          <w:color w:val="auto"/>
          <w:sz w:val="32"/>
          <w:szCs w:val="32"/>
          <w:highlight w:val="none"/>
        </w:rPr>
        <w:t>的救灾支持措施</w:t>
      </w:r>
      <w:r>
        <w:rPr>
          <w:rFonts w:hint="default"/>
          <w:color w:val="auto"/>
          <w:sz w:val="32"/>
          <w:szCs w:val="32"/>
          <w:highlight w:val="none"/>
          <w:lang w:eastAsia="zh-CN"/>
        </w:rPr>
        <w:t>，重要情况及时向</w:t>
      </w:r>
      <w:r>
        <w:rPr>
          <w:rFonts w:hint="default"/>
          <w:color w:val="auto"/>
          <w:sz w:val="32"/>
          <w:szCs w:val="32"/>
          <w:highlight w:val="none"/>
          <w:lang w:val="en" w:eastAsia="zh-CN"/>
        </w:rPr>
        <w:t>市</w:t>
      </w:r>
      <w:r>
        <w:rPr>
          <w:rFonts w:hint="default"/>
          <w:color w:val="auto"/>
          <w:sz w:val="32"/>
          <w:szCs w:val="32"/>
          <w:highlight w:val="none"/>
          <w:lang w:eastAsia="zh-CN"/>
        </w:rPr>
        <w:t>委、</w:t>
      </w:r>
      <w:r>
        <w:rPr>
          <w:rFonts w:hint="default"/>
          <w:color w:val="auto"/>
          <w:sz w:val="32"/>
          <w:szCs w:val="32"/>
          <w:highlight w:val="none"/>
          <w:lang w:val="en" w:eastAsia="zh-CN"/>
        </w:rPr>
        <w:t>市</w:t>
      </w:r>
      <w:r>
        <w:rPr>
          <w:rFonts w:hint="default"/>
          <w:color w:val="auto"/>
          <w:sz w:val="32"/>
          <w:szCs w:val="32"/>
          <w:highlight w:val="none"/>
          <w:lang w:eastAsia="zh-CN"/>
        </w:rPr>
        <w:t>政府报告。</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rPr>
      </w:pPr>
      <w:r>
        <w:rPr>
          <w:rFonts w:ascii="Times New Roman" w:hAnsi="Times New Roman"/>
          <w:color w:val="auto"/>
          <w:sz w:val="32"/>
          <w:szCs w:val="32"/>
          <w:highlight w:val="none"/>
        </w:rPr>
        <w:t>派出由</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副主任或</w:t>
      </w:r>
      <w:r>
        <w:rPr>
          <w:color w:val="auto"/>
          <w:sz w:val="32"/>
          <w:szCs w:val="32"/>
          <w:highlight w:val="none"/>
          <w:lang w:val="en"/>
        </w:rPr>
        <w:t>市</w:t>
      </w:r>
      <w:r>
        <w:rPr>
          <w:color w:val="auto"/>
          <w:sz w:val="32"/>
          <w:szCs w:val="32"/>
          <w:highlight w:val="none"/>
        </w:rPr>
        <w:t>防灾减灾救灾委员会</w:t>
      </w:r>
      <w:r>
        <w:rPr>
          <w:rFonts w:hint="default"/>
          <w:color w:val="auto"/>
          <w:sz w:val="32"/>
          <w:szCs w:val="32"/>
          <w:highlight w:val="none"/>
        </w:rPr>
        <w:t>委员</w:t>
      </w:r>
      <w:r>
        <w:rPr>
          <w:rFonts w:hint="default" w:ascii="Times New Roman" w:hAnsi="Times New Roman"/>
          <w:color w:val="auto"/>
          <w:sz w:val="32"/>
          <w:szCs w:val="32"/>
          <w:highlight w:val="none"/>
        </w:rPr>
        <w:t>带队、有关部门参加的工作组赴</w:t>
      </w:r>
      <w:r>
        <w:rPr>
          <w:rFonts w:hint="default"/>
          <w:color w:val="auto"/>
          <w:sz w:val="32"/>
          <w:szCs w:val="32"/>
          <w:highlight w:val="none"/>
          <w:lang w:eastAsia="zh-CN"/>
        </w:rPr>
        <w:t>灾区</w:t>
      </w:r>
      <w:r>
        <w:rPr>
          <w:rFonts w:hint="default" w:ascii="Times New Roman" w:hAnsi="Times New Roman"/>
          <w:color w:val="auto"/>
          <w:sz w:val="32"/>
          <w:szCs w:val="32"/>
          <w:highlight w:val="none"/>
        </w:rPr>
        <w:t>慰问受灾群众，核查灾情，指导地方开展</w:t>
      </w:r>
      <w:r>
        <w:rPr>
          <w:rFonts w:hint="default"/>
          <w:color w:val="auto"/>
          <w:sz w:val="32"/>
          <w:szCs w:val="32"/>
          <w:highlight w:val="none"/>
          <w:lang w:eastAsia="zh-CN"/>
        </w:rPr>
        <w:t>灾害救助</w:t>
      </w:r>
      <w:r>
        <w:rPr>
          <w:rFonts w:hint="default" w:ascii="Times New Roman" w:hAnsi="Times New Roman"/>
          <w:color w:val="auto"/>
          <w:sz w:val="32"/>
          <w:szCs w:val="32"/>
          <w:highlight w:val="none"/>
        </w:rPr>
        <w:t>工作。</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3）</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办公室及时掌握灾情和救灾工作动态信息，组织</w:t>
      </w:r>
      <w:r>
        <w:rPr>
          <w:rFonts w:hint="default" w:ascii="Times New Roman" w:hAnsi="Times New Roman"/>
          <w:color w:val="auto"/>
          <w:sz w:val="32"/>
          <w:szCs w:val="32"/>
          <w:highlight w:val="none"/>
        </w:rPr>
        <w:t>有关成员单位做好灾情会商，按照有关规定统一发布。必要时，</w:t>
      </w:r>
      <w:r>
        <w:rPr>
          <w:color w:val="auto"/>
          <w:sz w:val="32"/>
          <w:szCs w:val="32"/>
          <w:highlight w:val="none"/>
          <w:lang w:val="en"/>
        </w:rPr>
        <w:t>市</w:t>
      </w:r>
      <w:r>
        <w:rPr>
          <w:color w:val="auto"/>
          <w:sz w:val="32"/>
          <w:szCs w:val="32"/>
          <w:highlight w:val="none"/>
        </w:rPr>
        <w:t>防灾减灾救灾委员会</w:t>
      </w:r>
      <w:r>
        <w:rPr>
          <w:rFonts w:hint="default" w:ascii="Times New Roman" w:hAnsi="Times New Roman"/>
          <w:color w:val="auto"/>
          <w:sz w:val="32"/>
          <w:szCs w:val="32"/>
          <w:highlight w:val="none"/>
        </w:rPr>
        <w:t>专家委员会组织专家进行实时灾情、灾情发展趋势以及</w:t>
      </w:r>
      <w:r>
        <w:rPr>
          <w:rFonts w:hint="default"/>
          <w:color w:val="auto"/>
          <w:sz w:val="32"/>
          <w:szCs w:val="32"/>
          <w:highlight w:val="none"/>
          <w:lang w:eastAsia="zh-CN"/>
        </w:rPr>
        <w:t>灾区</w:t>
      </w:r>
      <w:r>
        <w:rPr>
          <w:rFonts w:hint="default" w:ascii="Times New Roman" w:hAnsi="Times New Roman"/>
          <w:color w:val="auto"/>
          <w:sz w:val="32"/>
          <w:szCs w:val="32"/>
          <w:highlight w:val="none"/>
        </w:rPr>
        <w:t>需求评估。</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4）</w:t>
      </w:r>
      <w:r>
        <w:rPr>
          <w:rFonts w:hint="default"/>
          <w:color w:val="auto"/>
          <w:sz w:val="32"/>
          <w:szCs w:val="32"/>
          <w:highlight w:val="none"/>
          <w:lang w:val="en"/>
        </w:rPr>
        <w:t>市</w:t>
      </w:r>
      <w:r>
        <w:rPr>
          <w:rFonts w:hint="default" w:ascii="Times New Roman" w:hAnsi="Times New Roman"/>
          <w:color w:val="auto"/>
          <w:sz w:val="32"/>
          <w:szCs w:val="32"/>
          <w:highlight w:val="none"/>
        </w:rPr>
        <w:t>财政</w:t>
      </w:r>
      <w:r>
        <w:rPr>
          <w:rFonts w:hint="default"/>
          <w:color w:val="auto"/>
          <w:sz w:val="32"/>
          <w:szCs w:val="32"/>
          <w:highlight w:val="none"/>
          <w:lang w:val="en"/>
        </w:rPr>
        <w:t>局</w:t>
      </w:r>
      <w:r>
        <w:rPr>
          <w:rFonts w:hint="default" w:ascii="Times New Roman" w:hAnsi="Times New Roman"/>
          <w:color w:val="auto"/>
          <w:sz w:val="32"/>
          <w:szCs w:val="32"/>
          <w:highlight w:val="none"/>
        </w:rPr>
        <w:t>、</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color w:val="auto"/>
          <w:sz w:val="32"/>
          <w:szCs w:val="32"/>
          <w:highlight w:val="none"/>
          <w:lang w:eastAsia="zh-CN"/>
        </w:rPr>
        <w:t>迅速启动</w:t>
      </w:r>
      <w:r>
        <w:rPr>
          <w:rFonts w:hint="default"/>
          <w:color w:val="auto"/>
          <w:sz w:val="32"/>
          <w:szCs w:val="32"/>
          <w:highlight w:val="none"/>
          <w:lang w:val="en" w:eastAsia="zh-CN"/>
        </w:rPr>
        <w:t>市</w:t>
      </w:r>
      <w:r>
        <w:rPr>
          <w:rFonts w:hint="default"/>
          <w:color w:val="auto"/>
          <w:sz w:val="32"/>
          <w:szCs w:val="32"/>
          <w:highlight w:val="none"/>
          <w:lang w:eastAsia="zh-CN"/>
        </w:rPr>
        <w:t>级救灾资金快速核拨机制，根据初步判断的灾情</w:t>
      </w:r>
      <w:r>
        <w:rPr>
          <w:rFonts w:hint="default" w:ascii="Times New Roman" w:hAnsi="Times New Roman"/>
          <w:color w:val="auto"/>
          <w:sz w:val="32"/>
          <w:szCs w:val="32"/>
          <w:highlight w:val="none"/>
        </w:rPr>
        <w:t>及时</w:t>
      </w:r>
      <w:r>
        <w:rPr>
          <w:rFonts w:hint="default"/>
          <w:color w:val="auto"/>
          <w:sz w:val="32"/>
          <w:szCs w:val="32"/>
          <w:highlight w:val="none"/>
          <w:lang w:eastAsia="zh-CN"/>
        </w:rPr>
        <w:t>预</w:t>
      </w:r>
      <w:r>
        <w:rPr>
          <w:rFonts w:hint="default" w:ascii="Times New Roman" w:hAnsi="Times New Roman"/>
          <w:color w:val="auto"/>
          <w:sz w:val="32"/>
          <w:szCs w:val="32"/>
          <w:highlight w:val="none"/>
        </w:rPr>
        <w:t>拨</w:t>
      </w:r>
      <w:r>
        <w:rPr>
          <w:rFonts w:hint="default"/>
          <w:color w:val="auto"/>
          <w:sz w:val="32"/>
          <w:szCs w:val="32"/>
          <w:highlight w:val="none"/>
        </w:rPr>
        <w:t>部分</w:t>
      </w:r>
      <w:r>
        <w:rPr>
          <w:rFonts w:hint="default"/>
          <w:color w:val="auto"/>
          <w:sz w:val="32"/>
          <w:szCs w:val="32"/>
          <w:highlight w:val="none"/>
          <w:lang w:val="en"/>
        </w:rPr>
        <w:t>市</w:t>
      </w:r>
      <w:r>
        <w:rPr>
          <w:rFonts w:hint="default" w:ascii="Times New Roman" w:hAnsi="Times New Roman"/>
          <w:color w:val="auto"/>
          <w:sz w:val="32"/>
          <w:szCs w:val="32"/>
          <w:highlight w:val="none"/>
        </w:rPr>
        <w:t>级救灾资金</w:t>
      </w:r>
      <w:r>
        <w:rPr>
          <w:rFonts w:hint="default"/>
          <w:color w:val="auto"/>
          <w:sz w:val="32"/>
          <w:szCs w:val="32"/>
          <w:highlight w:val="none"/>
          <w:lang w:eastAsia="zh-CN"/>
        </w:rPr>
        <w:t>。灾情稳定后，</w:t>
      </w:r>
      <w:r>
        <w:rPr>
          <w:rFonts w:ascii="Times New Roman" w:hAnsi="Times New Roman"/>
          <w:color w:val="auto"/>
          <w:sz w:val="32"/>
          <w:szCs w:val="32"/>
          <w:highlight w:val="none"/>
        </w:rPr>
        <w:t>根据受灾</w:t>
      </w:r>
      <w:r>
        <w:rPr>
          <w:rFonts w:hint="default" w:ascii="Times New Roman" w:hAnsi="Times New Roman"/>
          <w:color w:val="auto"/>
          <w:sz w:val="32"/>
          <w:szCs w:val="32"/>
          <w:highlight w:val="none"/>
        </w:rPr>
        <w:t>地区</w:t>
      </w:r>
      <w:r>
        <w:rPr>
          <w:rFonts w:ascii="Times New Roman" w:hAnsi="Times New Roman"/>
          <w:color w:val="auto"/>
          <w:sz w:val="32"/>
          <w:szCs w:val="32"/>
          <w:highlight w:val="none"/>
        </w:rPr>
        <w:t>申请和</w:t>
      </w:r>
      <w:r>
        <w:rPr>
          <w:rFonts w:hint="default"/>
          <w:color w:val="auto"/>
          <w:sz w:val="32"/>
          <w:szCs w:val="32"/>
          <w:highlight w:val="none"/>
          <w:lang w:val="en" w:eastAsia="zh-CN"/>
        </w:rPr>
        <w:t>市</w:t>
      </w:r>
      <w:r>
        <w:rPr>
          <w:rFonts w:hint="default"/>
          <w:color w:val="auto"/>
          <w:sz w:val="32"/>
          <w:szCs w:val="32"/>
          <w:highlight w:val="none"/>
          <w:lang w:eastAsia="zh-CN"/>
        </w:rPr>
        <w:t>应急管理</w:t>
      </w:r>
      <w:r>
        <w:rPr>
          <w:rFonts w:hint="default"/>
          <w:color w:val="auto"/>
          <w:sz w:val="32"/>
          <w:szCs w:val="32"/>
          <w:highlight w:val="none"/>
          <w:lang w:val="en" w:eastAsia="zh-CN"/>
        </w:rPr>
        <w:t>局</w:t>
      </w:r>
      <w:r>
        <w:rPr>
          <w:rFonts w:hint="default"/>
          <w:color w:val="auto"/>
          <w:sz w:val="32"/>
          <w:szCs w:val="32"/>
          <w:highlight w:val="none"/>
          <w:lang w:eastAsia="zh-CN"/>
        </w:rPr>
        <w:t>会同有关部门对</w:t>
      </w:r>
      <w:r>
        <w:rPr>
          <w:rFonts w:hint="default" w:ascii="Times New Roman" w:hAnsi="Times New Roman"/>
          <w:color w:val="auto"/>
          <w:sz w:val="32"/>
          <w:szCs w:val="32"/>
          <w:highlight w:val="none"/>
        </w:rPr>
        <w:t>灾情</w:t>
      </w:r>
      <w:r>
        <w:rPr>
          <w:rFonts w:hint="default"/>
          <w:color w:val="auto"/>
          <w:sz w:val="32"/>
          <w:szCs w:val="32"/>
          <w:highlight w:val="none"/>
          <w:lang w:eastAsia="zh-CN"/>
        </w:rPr>
        <w:t>的</w:t>
      </w:r>
      <w:r>
        <w:rPr>
          <w:rFonts w:hint="default" w:ascii="Times New Roman" w:hAnsi="Times New Roman"/>
          <w:color w:val="auto"/>
          <w:sz w:val="32"/>
          <w:szCs w:val="32"/>
          <w:highlight w:val="none"/>
        </w:rPr>
        <w:t>核定情况</w:t>
      </w:r>
      <w:r>
        <w:rPr>
          <w:rFonts w:hint="default"/>
          <w:color w:val="auto"/>
          <w:sz w:val="32"/>
          <w:szCs w:val="32"/>
          <w:highlight w:val="none"/>
          <w:lang w:eastAsia="zh-CN"/>
        </w:rPr>
        <w:t>进行核算</w:t>
      </w:r>
      <w:r>
        <w:rPr>
          <w:rFonts w:hint="default" w:ascii="Times New Roman" w:hAnsi="Times New Roman"/>
          <w:color w:val="auto"/>
          <w:sz w:val="32"/>
          <w:szCs w:val="32"/>
          <w:highlight w:val="none"/>
        </w:rPr>
        <w:t>，</w:t>
      </w:r>
      <w:r>
        <w:rPr>
          <w:rFonts w:hint="default"/>
          <w:color w:val="auto"/>
          <w:sz w:val="32"/>
          <w:szCs w:val="32"/>
          <w:highlight w:val="none"/>
          <w:lang w:eastAsia="zh-CN"/>
        </w:rPr>
        <w:t>支持做好灾害救助工作。</w:t>
      </w:r>
      <w:r>
        <w:rPr>
          <w:rFonts w:hint="default"/>
          <w:color w:val="auto"/>
          <w:sz w:val="32"/>
          <w:szCs w:val="32"/>
          <w:highlight w:val="none"/>
          <w:lang w:val="en"/>
        </w:rPr>
        <w:t>市</w:t>
      </w:r>
      <w:r>
        <w:rPr>
          <w:rFonts w:hint="default" w:ascii="Times New Roman" w:hAnsi="Times New Roman"/>
          <w:color w:val="auto"/>
          <w:sz w:val="32"/>
          <w:szCs w:val="32"/>
          <w:highlight w:val="none"/>
        </w:rPr>
        <w:t>财政</w:t>
      </w:r>
      <w:r>
        <w:rPr>
          <w:rFonts w:hint="default"/>
          <w:color w:val="auto"/>
          <w:sz w:val="32"/>
          <w:szCs w:val="32"/>
          <w:highlight w:val="none"/>
          <w:lang w:val="en"/>
        </w:rPr>
        <w:t>局</w:t>
      </w:r>
      <w:r>
        <w:rPr>
          <w:rFonts w:hint="default" w:ascii="Times New Roman" w:hAnsi="Times New Roman"/>
          <w:color w:val="auto"/>
          <w:sz w:val="32"/>
          <w:szCs w:val="32"/>
          <w:highlight w:val="none"/>
        </w:rPr>
        <w:t>会同</w:t>
      </w:r>
      <w:r>
        <w:rPr>
          <w:rFonts w:hint="default"/>
          <w:color w:val="auto"/>
          <w:sz w:val="32"/>
          <w:szCs w:val="32"/>
          <w:highlight w:val="none"/>
          <w:lang w:val="en"/>
        </w:rPr>
        <w:t>市</w:t>
      </w:r>
      <w:r>
        <w:rPr>
          <w:rFonts w:hint="default" w:ascii="Times New Roman" w:hAnsi="Times New Roman"/>
          <w:color w:val="auto"/>
          <w:sz w:val="32"/>
          <w:szCs w:val="32"/>
          <w:highlight w:val="none"/>
        </w:rPr>
        <w:t>发展改革委、</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ascii="Times New Roman" w:hAnsi="Times New Roman"/>
          <w:color w:val="auto"/>
          <w:sz w:val="32"/>
          <w:szCs w:val="32"/>
          <w:highlight w:val="none"/>
        </w:rPr>
        <w:t>等部门，按照有关规定和程序向</w:t>
      </w:r>
      <w:r>
        <w:rPr>
          <w:rFonts w:hint="eastAsia"/>
          <w:color w:val="auto"/>
          <w:sz w:val="32"/>
          <w:szCs w:val="32"/>
          <w:highlight w:val="none"/>
          <w:lang w:eastAsia="zh-CN"/>
        </w:rPr>
        <w:t>省级</w:t>
      </w:r>
      <w:r>
        <w:rPr>
          <w:rFonts w:hint="default" w:ascii="Times New Roman" w:hAnsi="Times New Roman"/>
          <w:color w:val="auto"/>
          <w:sz w:val="32"/>
          <w:szCs w:val="32"/>
          <w:highlight w:val="none"/>
        </w:rPr>
        <w:t>相关部门报告灾情，请求</w:t>
      </w:r>
      <w:r>
        <w:rPr>
          <w:rFonts w:hint="eastAsia"/>
          <w:color w:val="auto"/>
          <w:sz w:val="32"/>
          <w:szCs w:val="32"/>
          <w:highlight w:val="none"/>
          <w:lang w:eastAsia="zh-CN"/>
        </w:rPr>
        <w:t>省级</w:t>
      </w:r>
      <w:r>
        <w:rPr>
          <w:rFonts w:hint="default" w:ascii="Times New Roman" w:hAnsi="Times New Roman"/>
          <w:color w:val="auto"/>
          <w:sz w:val="32"/>
          <w:szCs w:val="32"/>
          <w:highlight w:val="none"/>
        </w:rPr>
        <w:t>支援。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highlight w:val="none"/>
        </w:rPr>
      </w:pPr>
      <w:r>
        <w:rPr>
          <w:color w:val="auto"/>
          <w:sz w:val="32"/>
          <w:szCs w:val="32"/>
          <w:highlight w:val="none"/>
        </w:rPr>
        <w:t>（</w:t>
      </w:r>
      <w:r>
        <w:rPr>
          <w:rFonts w:hint="default"/>
          <w:color w:val="auto"/>
          <w:sz w:val="32"/>
          <w:szCs w:val="32"/>
          <w:highlight w:val="none"/>
        </w:rPr>
        <w:t>5</w:t>
      </w:r>
      <w:r>
        <w:rPr>
          <w:color w:val="auto"/>
          <w:sz w:val="32"/>
          <w:szCs w:val="32"/>
          <w:highlight w:val="none"/>
        </w:rPr>
        <w:t>）</w:t>
      </w:r>
      <w:r>
        <w:rPr>
          <w:color w:val="auto"/>
          <w:sz w:val="32"/>
          <w:szCs w:val="32"/>
          <w:highlight w:val="none"/>
          <w:lang w:val="en"/>
        </w:rPr>
        <w:t>市</w:t>
      </w:r>
      <w:r>
        <w:rPr>
          <w:color w:val="auto"/>
          <w:sz w:val="32"/>
          <w:szCs w:val="32"/>
          <w:highlight w:val="none"/>
        </w:rPr>
        <w:t>应急管理</w:t>
      </w:r>
      <w:r>
        <w:rPr>
          <w:color w:val="auto"/>
          <w:sz w:val="32"/>
          <w:szCs w:val="32"/>
          <w:highlight w:val="none"/>
          <w:lang w:val="en"/>
        </w:rPr>
        <w:t>局</w:t>
      </w:r>
      <w:r>
        <w:rPr>
          <w:color w:val="auto"/>
          <w:sz w:val="32"/>
          <w:szCs w:val="32"/>
          <w:highlight w:val="none"/>
        </w:rPr>
        <w:t>、</w:t>
      </w:r>
      <w:r>
        <w:rPr>
          <w:color w:val="auto"/>
          <w:sz w:val="32"/>
          <w:szCs w:val="32"/>
          <w:highlight w:val="none"/>
          <w:lang w:val="en"/>
        </w:rPr>
        <w:t>市粮食和物资储备局</w:t>
      </w:r>
      <w:r>
        <w:rPr>
          <w:color w:val="auto"/>
          <w:sz w:val="32"/>
          <w:szCs w:val="32"/>
          <w:highlight w:val="none"/>
        </w:rPr>
        <w:t>等</w:t>
      </w:r>
      <w:r>
        <w:rPr>
          <w:rFonts w:hint="default"/>
          <w:color w:val="auto"/>
          <w:szCs w:val="32"/>
          <w:highlight w:val="none"/>
        </w:rPr>
        <w:t>强化联合保障指挥室的统筹协调，</w:t>
      </w:r>
      <w:r>
        <w:rPr>
          <w:rFonts w:hint="default" w:ascii="Times New Roman" w:hAnsi="Times New Roman"/>
          <w:color w:val="auto"/>
          <w:sz w:val="32"/>
          <w:szCs w:val="32"/>
          <w:highlight w:val="none"/>
        </w:rPr>
        <w:t>组织紧急调拨</w:t>
      </w:r>
      <w:r>
        <w:rPr>
          <w:rFonts w:hint="default"/>
          <w:color w:val="auto"/>
          <w:sz w:val="32"/>
          <w:szCs w:val="32"/>
          <w:highlight w:val="none"/>
          <w:lang w:val="en" w:eastAsia="zh-CN"/>
        </w:rPr>
        <w:t>市</w:t>
      </w:r>
      <w:r>
        <w:rPr>
          <w:rFonts w:hint="default"/>
          <w:color w:val="auto"/>
          <w:sz w:val="32"/>
          <w:szCs w:val="32"/>
          <w:highlight w:val="none"/>
          <w:lang w:eastAsia="zh-CN"/>
        </w:rPr>
        <w:t>级救灾</w:t>
      </w:r>
      <w:r>
        <w:rPr>
          <w:rFonts w:hint="default" w:ascii="Times New Roman" w:hAnsi="Times New Roman"/>
          <w:color w:val="auto"/>
          <w:sz w:val="32"/>
          <w:szCs w:val="32"/>
          <w:highlight w:val="none"/>
        </w:rPr>
        <w:t>物资，指导、监督基层救灾</w:t>
      </w:r>
      <w:r>
        <w:rPr>
          <w:rFonts w:hint="default"/>
          <w:color w:val="auto"/>
          <w:sz w:val="32"/>
          <w:szCs w:val="32"/>
          <w:highlight w:val="none"/>
        </w:rPr>
        <w:t>物资</w:t>
      </w:r>
      <w:r>
        <w:rPr>
          <w:rFonts w:hint="default" w:ascii="Times New Roman" w:hAnsi="Times New Roman"/>
          <w:color w:val="auto"/>
          <w:sz w:val="32"/>
          <w:szCs w:val="32"/>
          <w:highlight w:val="none"/>
        </w:rPr>
        <w:t>发放</w:t>
      </w:r>
      <w:r>
        <w:rPr>
          <w:rFonts w:hint="default"/>
          <w:color w:val="auto"/>
          <w:sz w:val="32"/>
          <w:szCs w:val="32"/>
          <w:highlight w:val="none"/>
        </w:rPr>
        <w:t>，</w:t>
      </w:r>
      <w:r>
        <w:rPr>
          <w:rFonts w:hint="default"/>
          <w:color w:val="auto"/>
          <w:sz w:val="32"/>
          <w:szCs w:val="32"/>
          <w:highlight w:val="none"/>
          <w:lang w:eastAsia="zh-CN"/>
        </w:rPr>
        <w:t>必要时申请</w:t>
      </w:r>
      <w:r>
        <w:rPr>
          <w:rFonts w:hint="default"/>
          <w:color w:val="auto"/>
          <w:sz w:val="32"/>
          <w:szCs w:val="32"/>
          <w:highlight w:val="none"/>
          <w:lang w:val="en" w:eastAsia="zh-CN"/>
        </w:rPr>
        <w:t>省级</w:t>
      </w:r>
      <w:r>
        <w:rPr>
          <w:rFonts w:hint="default"/>
          <w:color w:val="auto"/>
          <w:sz w:val="32"/>
          <w:szCs w:val="32"/>
          <w:highlight w:val="none"/>
          <w:lang w:eastAsia="zh-CN"/>
        </w:rPr>
        <w:t>救灾物资支援。</w:t>
      </w:r>
      <w:r>
        <w:rPr>
          <w:rFonts w:hint="default"/>
          <w:color w:val="auto"/>
          <w:sz w:val="32"/>
          <w:szCs w:val="32"/>
          <w:highlight w:val="none"/>
          <w:lang w:val="en" w:eastAsia="zh-CN"/>
        </w:rPr>
        <w:t>市</w:t>
      </w:r>
      <w:r>
        <w:rPr>
          <w:rFonts w:hint="default" w:ascii="Times New Roman" w:hAnsi="Times New Roman"/>
          <w:color w:val="auto"/>
          <w:sz w:val="32"/>
          <w:szCs w:val="32"/>
          <w:highlight w:val="none"/>
        </w:rPr>
        <w:t>交通运输</w:t>
      </w:r>
      <w:r>
        <w:rPr>
          <w:rFonts w:hint="default"/>
          <w:color w:val="auto"/>
          <w:sz w:val="32"/>
          <w:szCs w:val="32"/>
          <w:highlight w:val="none"/>
          <w:lang w:val="en" w:eastAsia="zh-CN"/>
        </w:rPr>
        <w:t>局</w:t>
      </w:r>
      <w:r>
        <w:rPr>
          <w:rFonts w:hint="default" w:ascii="Times New Roman" w:hAnsi="Times New Roman"/>
          <w:color w:val="auto"/>
          <w:sz w:val="32"/>
          <w:szCs w:val="32"/>
          <w:highlight w:val="none"/>
        </w:rPr>
        <w:t>、上海铁路局宁波车务段温州南站、</w:t>
      </w:r>
      <w:r>
        <w:rPr>
          <w:rFonts w:hint="default"/>
          <w:color w:val="auto"/>
          <w:sz w:val="32"/>
          <w:szCs w:val="32"/>
          <w:highlight w:val="none"/>
          <w:lang w:val="en"/>
        </w:rPr>
        <w:t>民航温州安全监管局</w:t>
      </w:r>
      <w:r>
        <w:rPr>
          <w:rFonts w:hint="default" w:ascii="Times New Roman" w:hAnsi="Times New Roman"/>
          <w:color w:val="auto"/>
          <w:sz w:val="32"/>
          <w:szCs w:val="32"/>
          <w:highlight w:val="none"/>
        </w:rPr>
        <w:t>等部门和单位协调指导开展救灾物资、人员运输</w:t>
      </w:r>
      <w:r>
        <w:rPr>
          <w:rFonts w:hint="default"/>
          <w:color w:val="auto"/>
          <w:sz w:val="32"/>
          <w:szCs w:val="32"/>
          <w:highlight w:val="none"/>
          <w:lang w:eastAsia="zh-CN"/>
        </w:rPr>
        <w:t>等重要通道快速修复</w:t>
      </w:r>
      <w:r>
        <w:rPr>
          <w:rFonts w:hint="default" w:ascii="Times New Roman" w:hAnsi="Times New Roman"/>
          <w:color w:val="auto"/>
          <w:sz w:val="32"/>
          <w:szCs w:val="32"/>
          <w:highlight w:val="none"/>
        </w:rPr>
        <w:t>工作</w:t>
      </w:r>
      <w:r>
        <w:rPr>
          <w:rFonts w:hint="default"/>
          <w:color w:val="auto"/>
          <w:sz w:val="32"/>
          <w:szCs w:val="32"/>
          <w:highlight w:val="none"/>
          <w:lang w:eastAsia="zh-CN"/>
        </w:rPr>
        <w:t>，保障各类救灾物资运输畅通和人员及时转运。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olor w:val="auto"/>
          <w:sz w:val="32"/>
          <w:szCs w:val="32"/>
          <w:highlight w:val="none"/>
        </w:rPr>
        <w:t>（</w:t>
      </w:r>
      <w:r>
        <w:rPr>
          <w:rFonts w:hint="default"/>
          <w:color w:val="auto"/>
          <w:sz w:val="32"/>
          <w:szCs w:val="32"/>
          <w:highlight w:val="none"/>
        </w:rPr>
        <w:t>6</w:t>
      </w:r>
      <w:r>
        <w:rPr>
          <w:rFonts w:ascii="Times New Roman" w:hAnsi="Times New Roman"/>
          <w:color w:val="auto"/>
          <w:sz w:val="32"/>
          <w:szCs w:val="32"/>
          <w:highlight w:val="none"/>
        </w:rPr>
        <w:t>）</w:t>
      </w:r>
      <w:r>
        <w:rPr>
          <w:color w:val="auto"/>
          <w:sz w:val="32"/>
          <w:szCs w:val="32"/>
          <w:highlight w:val="none"/>
          <w:lang w:val="en"/>
        </w:rPr>
        <w:t>市</w:t>
      </w:r>
      <w:r>
        <w:rPr>
          <w:color w:val="auto"/>
          <w:sz w:val="32"/>
          <w:szCs w:val="32"/>
          <w:highlight w:val="none"/>
        </w:rPr>
        <w:t>防灾减灾救灾委员会</w:t>
      </w:r>
      <w:r>
        <w:rPr>
          <w:rFonts w:hint="default"/>
          <w:color w:val="auto"/>
          <w:sz w:val="32"/>
          <w:szCs w:val="32"/>
          <w:highlight w:val="none"/>
          <w:lang w:eastAsia="zh-CN"/>
        </w:rPr>
        <w:t>办公室协调综合性消防救援队伍、专业救援队伍投入救灾工作，积极帮助受灾地区转移受灾群众、运送发放救灾物资等。</w:t>
      </w:r>
      <w:r>
        <w:rPr>
          <w:color w:val="auto"/>
          <w:sz w:val="32"/>
          <w:szCs w:val="32"/>
          <w:highlight w:val="none"/>
          <w:lang w:val="en"/>
        </w:rPr>
        <w:t>市</w:t>
      </w:r>
      <w:r>
        <w:rPr>
          <w:rFonts w:ascii="Times New Roman" w:hAnsi="Times New Roman"/>
          <w:color w:val="auto"/>
          <w:sz w:val="32"/>
          <w:szCs w:val="32"/>
          <w:highlight w:val="none"/>
        </w:rPr>
        <w:t>公安</w:t>
      </w:r>
      <w:r>
        <w:rPr>
          <w:color w:val="auto"/>
          <w:sz w:val="32"/>
          <w:szCs w:val="32"/>
          <w:highlight w:val="none"/>
          <w:lang w:val="en"/>
        </w:rPr>
        <w:t>局</w:t>
      </w:r>
      <w:r>
        <w:rPr>
          <w:color w:val="auto"/>
          <w:sz w:val="32"/>
          <w:szCs w:val="32"/>
          <w:highlight w:val="none"/>
        </w:rPr>
        <w:t>指导</w:t>
      </w:r>
      <w:r>
        <w:rPr>
          <w:rFonts w:ascii="Times New Roman" w:hAnsi="Times New Roman"/>
          <w:color w:val="auto"/>
          <w:sz w:val="32"/>
          <w:szCs w:val="32"/>
          <w:highlight w:val="none"/>
        </w:rPr>
        <w:t>灾区</w:t>
      </w:r>
      <w:r>
        <w:rPr>
          <w:color w:val="auto"/>
          <w:sz w:val="32"/>
          <w:szCs w:val="32"/>
          <w:highlight w:val="none"/>
        </w:rPr>
        <w:t>做好</w:t>
      </w:r>
      <w:r>
        <w:rPr>
          <w:rFonts w:ascii="Times New Roman" w:hAnsi="Times New Roman"/>
          <w:color w:val="auto"/>
          <w:sz w:val="32"/>
          <w:szCs w:val="32"/>
          <w:highlight w:val="none"/>
        </w:rPr>
        <w:t>社会治安管理，协助组织灾区群众紧急转移工作。驻</w:t>
      </w:r>
      <w:r>
        <w:rPr>
          <w:color w:val="auto"/>
          <w:sz w:val="32"/>
          <w:szCs w:val="32"/>
          <w:highlight w:val="none"/>
          <w:lang w:val="en"/>
        </w:rPr>
        <w:t>温</w:t>
      </w:r>
      <w:r>
        <w:rPr>
          <w:rFonts w:ascii="Times New Roman" w:hAnsi="Times New Roman"/>
          <w:color w:val="auto"/>
          <w:sz w:val="32"/>
          <w:szCs w:val="32"/>
          <w:highlight w:val="none"/>
        </w:rPr>
        <w:t>部队、武警、民兵、预备役部队根据上级指令和当地政府的请求，按照军</w:t>
      </w:r>
      <w:r>
        <w:rPr>
          <w:rFonts w:hint="default"/>
          <w:color w:val="auto"/>
          <w:sz w:val="32"/>
          <w:szCs w:val="32"/>
          <w:highlight w:val="none"/>
          <w:lang w:eastAsia="zh-CN"/>
        </w:rPr>
        <w:t>警</w:t>
      </w:r>
      <w:r>
        <w:rPr>
          <w:rFonts w:ascii="Times New Roman" w:hAnsi="Times New Roman"/>
          <w:color w:val="auto"/>
          <w:sz w:val="32"/>
          <w:szCs w:val="32"/>
          <w:highlight w:val="none"/>
        </w:rPr>
        <w:t>地联动机制积极投入</w:t>
      </w:r>
      <w:r>
        <w:rPr>
          <w:color w:val="auto"/>
          <w:sz w:val="32"/>
          <w:szCs w:val="32"/>
          <w:highlight w:val="none"/>
        </w:rPr>
        <w:t>地方</w:t>
      </w:r>
      <w:r>
        <w:rPr>
          <w:rFonts w:ascii="Times New Roman" w:hAnsi="Times New Roman"/>
          <w:color w:val="auto"/>
          <w:sz w:val="32"/>
          <w:szCs w:val="32"/>
          <w:highlight w:val="none"/>
        </w:rPr>
        <w:t>救灾工作。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olor w:val="auto"/>
          <w:sz w:val="32"/>
          <w:szCs w:val="32"/>
          <w:highlight w:val="none"/>
        </w:rPr>
        <w:t>（</w:t>
      </w:r>
      <w:r>
        <w:rPr>
          <w:rFonts w:hint="default"/>
          <w:color w:val="auto"/>
          <w:sz w:val="32"/>
          <w:szCs w:val="32"/>
          <w:highlight w:val="none"/>
        </w:rPr>
        <w:t>7</w:t>
      </w:r>
      <w:r>
        <w:rPr>
          <w:rFonts w:ascii="Times New Roman" w:hAnsi="Times New Roman"/>
          <w:color w:val="auto"/>
          <w:sz w:val="32"/>
          <w:szCs w:val="32"/>
          <w:highlight w:val="none"/>
        </w:rPr>
        <w:t>）</w:t>
      </w:r>
      <w:r>
        <w:rPr>
          <w:color w:val="auto"/>
          <w:sz w:val="32"/>
          <w:szCs w:val="32"/>
          <w:highlight w:val="none"/>
          <w:lang w:val="en"/>
        </w:rPr>
        <w:t>市</w:t>
      </w:r>
      <w:r>
        <w:rPr>
          <w:rFonts w:ascii="Times New Roman" w:hAnsi="Times New Roman"/>
          <w:color w:val="auto"/>
          <w:sz w:val="32"/>
          <w:szCs w:val="32"/>
          <w:highlight w:val="none"/>
        </w:rPr>
        <w:t>卫生</w:t>
      </w:r>
      <w:r>
        <w:rPr>
          <w:rFonts w:hint="default" w:ascii="Times New Roman" w:hAnsi="Times New Roman"/>
          <w:color w:val="auto"/>
          <w:sz w:val="32"/>
          <w:szCs w:val="32"/>
          <w:highlight w:val="none"/>
        </w:rPr>
        <w:t>健康委根据需要，及时派出医疗卫生队伍赴灾区协助开展医疗救治、</w:t>
      </w:r>
      <w:r>
        <w:rPr>
          <w:rFonts w:ascii="Times New Roman" w:hAnsi="Times New Roman"/>
          <w:color w:val="auto"/>
          <w:sz w:val="32"/>
          <w:szCs w:val="32"/>
          <w:highlight w:val="none"/>
        </w:rPr>
        <w:t>卫生防疫</w:t>
      </w:r>
      <w:r>
        <w:rPr>
          <w:rFonts w:hint="default" w:ascii="Times New Roman" w:hAnsi="Times New Roman"/>
          <w:color w:val="auto"/>
          <w:sz w:val="32"/>
          <w:szCs w:val="32"/>
          <w:highlight w:val="none"/>
        </w:rPr>
        <w:t>和心理援助等</w:t>
      </w:r>
      <w:r>
        <w:rPr>
          <w:rFonts w:hint="default"/>
          <w:color w:val="auto"/>
          <w:sz w:val="32"/>
          <w:szCs w:val="32"/>
          <w:highlight w:val="none"/>
          <w:lang w:eastAsia="zh-CN"/>
        </w:rPr>
        <w:t>卫生应急</w:t>
      </w:r>
      <w:r>
        <w:rPr>
          <w:rFonts w:hint="default" w:ascii="Times New Roman" w:hAnsi="Times New Roman"/>
          <w:color w:val="auto"/>
          <w:sz w:val="32"/>
          <w:szCs w:val="32"/>
          <w:highlight w:val="none"/>
        </w:rPr>
        <w:t>工作。</w:t>
      </w:r>
      <w:r>
        <w:rPr>
          <w:rFonts w:hint="eastAsia"/>
          <w:color w:val="auto"/>
          <w:sz w:val="32"/>
          <w:szCs w:val="32"/>
          <w:highlight w:val="none"/>
          <w:lang w:val="en" w:eastAsia="zh-CN"/>
        </w:rPr>
        <w:t>市自然资源和规划局</w:t>
      </w:r>
      <w:r>
        <w:rPr>
          <w:rFonts w:hint="default"/>
          <w:color w:val="auto"/>
          <w:sz w:val="32"/>
          <w:szCs w:val="32"/>
          <w:highlight w:val="none"/>
          <w:lang w:eastAsia="zh-CN"/>
        </w:rPr>
        <w:t>及时提供受灾地区</w:t>
      </w:r>
      <w:r>
        <w:rPr>
          <w:rFonts w:hint="default" w:ascii="Times New Roman" w:hAnsi="Times New Roman"/>
          <w:color w:val="auto"/>
          <w:sz w:val="32"/>
          <w:szCs w:val="32"/>
          <w:highlight w:val="none"/>
        </w:rPr>
        <w:t>地理信息数据，</w:t>
      </w:r>
      <w:r>
        <w:rPr>
          <w:rFonts w:hint="default"/>
          <w:color w:val="auto"/>
          <w:sz w:val="32"/>
          <w:szCs w:val="32"/>
          <w:highlight w:val="none"/>
          <w:lang w:eastAsia="zh-CN"/>
        </w:rPr>
        <w:t>组织灾区</w:t>
      </w:r>
      <w:r>
        <w:rPr>
          <w:rFonts w:hint="default" w:ascii="Times New Roman" w:hAnsi="Times New Roman"/>
          <w:color w:val="auto"/>
          <w:sz w:val="32"/>
          <w:szCs w:val="32"/>
          <w:highlight w:val="none"/>
        </w:rPr>
        <w:t>现场影像获取等应急测绘工作，</w:t>
      </w:r>
      <w:r>
        <w:rPr>
          <w:rFonts w:hint="default" w:ascii="Times New Roman" w:hAnsi="Times New Roman"/>
          <w:color w:val="auto"/>
          <w:sz w:val="32"/>
          <w:szCs w:val="32"/>
          <w:highlight w:val="none"/>
          <w:lang w:eastAsia="zh-CN"/>
        </w:rPr>
        <w:t>按需</w:t>
      </w:r>
      <w:r>
        <w:rPr>
          <w:rFonts w:hint="default" w:ascii="Times New Roman" w:hAnsi="Times New Roman"/>
          <w:color w:val="auto"/>
          <w:sz w:val="32"/>
          <w:szCs w:val="32"/>
          <w:highlight w:val="none"/>
        </w:rPr>
        <w:t>开展灾情监测</w:t>
      </w:r>
      <w:r>
        <w:rPr>
          <w:rFonts w:hint="default"/>
          <w:color w:val="auto"/>
          <w:sz w:val="32"/>
          <w:szCs w:val="32"/>
          <w:highlight w:val="none"/>
          <w:lang w:eastAsia="zh-CN"/>
        </w:rPr>
        <w:t>和空间分析</w:t>
      </w:r>
      <w:r>
        <w:rPr>
          <w:rFonts w:hint="default" w:ascii="Times New Roman" w:hAnsi="Times New Roman"/>
          <w:color w:val="auto"/>
          <w:sz w:val="32"/>
          <w:szCs w:val="32"/>
          <w:highlight w:val="none"/>
        </w:rPr>
        <w:t>。</w:t>
      </w:r>
      <w:r>
        <w:rPr>
          <w:rFonts w:hint="eastAsia"/>
          <w:color w:val="auto"/>
          <w:sz w:val="32"/>
          <w:szCs w:val="32"/>
          <w:highlight w:val="none"/>
          <w:lang w:eastAsia="zh-CN"/>
        </w:rPr>
        <w:t>国家</w:t>
      </w:r>
      <w:r>
        <w:rPr>
          <w:rFonts w:hint="default"/>
          <w:color w:val="auto"/>
          <w:sz w:val="32"/>
          <w:szCs w:val="32"/>
          <w:highlight w:val="none"/>
          <w:lang w:val="en" w:eastAsia="zh-CN"/>
        </w:rPr>
        <w:t>金融监管总局温州监管分局</w:t>
      </w:r>
      <w:r>
        <w:rPr>
          <w:rFonts w:hint="default"/>
          <w:color w:val="auto"/>
          <w:sz w:val="32"/>
          <w:szCs w:val="32"/>
          <w:highlight w:val="none"/>
          <w:lang w:eastAsia="zh-CN"/>
        </w:rPr>
        <w:t>指导做好受灾地区保险理赔和金融支持服务。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olor w:val="auto"/>
          <w:sz w:val="32"/>
          <w:szCs w:val="32"/>
          <w:highlight w:val="none"/>
        </w:rPr>
        <w:t>（</w:t>
      </w:r>
      <w:r>
        <w:rPr>
          <w:rFonts w:hint="default"/>
          <w:color w:val="auto"/>
          <w:sz w:val="32"/>
          <w:szCs w:val="32"/>
          <w:highlight w:val="none"/>
        </w:rPr>
        <w:t>8</w:t>
      </w:r>
      <w:r>
        <w:rPr>
          <w:rFonts w:ascii="Times New Roman" w:hAnsi="Times New Roman"/>
          <w:color w:val="auto"/>
          <w:sz w:val="32"/>
          <w:szCs w:val="32"/>
          <w:highlight w:val="none"/>
        </w:rPr>
        <w:t>）</w:t>
      </w:r>
      <w:r>
        <w:rPr>
          <w:rFonts w:hint="default"/>
          <w:color w:val="auto"/>
          <w:sz w:val="32"/>
          <w:szCs w:val="32"/>
          <w:highlight w:val="none"/>
          <w:lang w:val="en"/>
        </w:rPr>
        <w:t>市</w:t>
      </w:r>
      <w:r>
        <w:rPr>
          <w:rFonts w:hint="default" w:ascii="Times New Roman" w:hAnsi="Times New Roman"/>
          <w:color w:val="auto"/>
          <w:sz w:val="32"/>
          <w:szCs w:val="32"/>
          <w:highlight w:val="none"/>
        </w:rPr>
        <w:t>委宣传部</w:t>
      </w:r>
      <w:r>
        <w:rPr>
          <w:rFonts w:hint="default"/>
          <w:color w:val="auto"/>
          <w:sz w:val="32"/>
          <w:szCs w:val="32"/>
          <w:highlight w:val="none"/>
          <w:lang w:eastAsia="zh-CN"/>
        </w:rPr>
        <w:t>统筹新闻宣传和舆论引导工作，指导有关部门和地方视情及时组织新闻发布会，协调各级媒体做好新闻宣传。</w:t>
      </w:r>
      <w:r>
        <w:rPr>
          <w:rFonts w:hint="default"/>
          <w:color w:val="auto"/>
          <w:sz w:val="32"/>
          <w:szCs w:val="32"/>
          <w:highlight w:val="none"/>
          <w:lang w:val="en" w:eastAsia="zh-CN"/>
        </w:rPr>
        <w:t>市</w:t>
      </w:r>
      <w:r>
        <w:rPr>
          <w:rFonts w:hint="default"/>
          <w:color w:val="auto"/>
          <w:sz w:val="32"/>
          <w:szCs w:val="32"/>
          <w:highlight w:val="none"/>
          <w:lang w:eastAsia="zh-CN"/>
        </w:rPr>
        <w:t>委网信办、</w:t>
      </w:r>
      <w:r>
        <w:rPr>
          <w:rFonts w:hint="default"/>
          <w:color w:val="auto"/>
          <w:sz w:val="32"/>
          <w:szCs w:val="32"/>
          <w:highlight w:val="none"/>
          <w:lang w:val="en"/>
        </w:rPr>
        <w:t>市</w:t>
      </w:r>
      <w:r>
        <w:rPr>
          <w:rFonts w:hint="default"/>
          <w:color w:val="auto"/>
          <w:sz w:val="32"/>
          <w:szCs w:val="32"/>
          <w:highlight w:val="none"/>
          <w:lang w:eastAsia="zh-CN"/>
        </w:rPr>
        <w:t>文化</w:t>
      </w:r>
      <w:r>
        <w:rPr>
          <w:rFonts w:hint="default" w:ascii="Times New Roman" w:hAnsi="Times New Roman"/>
          <w:color w:val="auto"/>
          <w:sz w:val="32"/>
          <w:szCs w:val="32"/>
          <w:highlight w:val="none"/>
        </w:rPr>
        <w:t>广电</w:t>
      </w:r>
      <w:r>
        <w:rPr>
          <w:rFonts w:hint="default"/>
          <w:color w:val="auto"/>
          <w:sz w:val="32"/>
          <w:szCs w:val="32"/>
          <w:highlight w:val="none"/>
          <w:lang w:eastAsia="zh-CN"/>
        </w:rPr>
        <w:t>旅游</w:t>
      </w:r>
      <w:r>
        <w:rPr>
          <w:rFonts w:hint="default"/>
          <w:color w:val="auto"/>
          <w:sz w:val="32"/>
          <w:szCs w:val="32"/>
          <w:highlight w:val="none"/>
          <w:lang w:val="en" w:eastAsia="zh-CN"/>
        </w:rPr>
        <w:t>局</w:t>
      </w:r>
      <w:r>
        <w:rPr>
          <w:rFonts w:hint="default" w:ascii="Times New Roman" w:hAnsi="Times New Roman"/>
          <w:color w:val="auto"/>
          <w:sz w:val="32"/>
          <w:szCs w:val="32"/>
          <w:highlight w:val="none"/>
        </w:rPr>
        <w:t>等</w:t>
      </w:r>
      <w:r>
        <w:rPr>
          <w:rFonts w:hint="default"/>
          <w:color w:val="auto"/>
          <w:sz w:val="32"/>
          <w:szCs w:val="32"/>
          <w:highlight w:val="none"/>
        </w:rPr>
        <w:t>部门</w:t>
      </w:r>
      <w:r>
        <w:rPr>
          <w:rFonts w:hint="default"/>
          <w:color w:val="auto"/>
          <w:sz w:val="32"/>
          <w:szCs w:val="32"/>
          <w:highlight w:val="none"/>
          <w:lang w:eastAsia="zh-CN"/>
        </w:rPr>
        <w:t>按职责组织</w:t>
      </w:r>
      <w:r>
        <w:rPr>
          <w:rFonts w:hint="default" w:ascii="Times New Roman" w:hAnsi="Times New Roman"/>
          <w:color w:val="auto"/>
          <w:sz w:val="32"/>
          <w:szCs w:val="32"/>
          <w:highlight w:val="none"/>
        </w:rPr>
        <w:t>做好</w:t>
      </w:r>
      <w:r>
        <w:rPr>
          <w:rFonts w:hint="default" w:ascii="Times New Roman" w:hAnsi="Times New Roman" w:eastAsia="仿宋_GB2312" w:cs="Times New Roman"/>
          <w:color w:val="auto"/>
          <w:sz w:val="32"/>
          <w:szCs w:val="32"/>
          <w:highlight w:val="none"/>
          <w:lang w:eastAsia="zh-CN"/>
        </w:rPr>
        <w:t>网络舆情监控</w:t>
      </w:r>
      <w:r>
        <w:rPr>
          <w:rFonts w:hint="default"/>
          <w:color w:val="auto"/>
          <w:sz w:val="32"/>
          <w:szCs w:val="32"/>
          <w:highlight w:val="none"/>
          <w:lang w:eastAsia="zh-CN"/>
        </w:rPr>
        <w:t>和</w:t>
      </w:r>
      <w:r>
        <w:rPr>
          <w:rFonts w:hint="default" w:ascii="Times New Roman" w:hAnsi="Times New Roman"/>
          <w:color w:val="auto"/>
          <w:sz w:val="32"/>
          <w:szCs w:val="32"/>
          <w:highlight w:val="none"/>
        </w:rPr>
        <w:t>新闻宣传等工作。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olor w:val="auto"/>
          <w:sz w:val="32"/>
          <w:szCs w:val="32"/>
          <w:highlight w:val="none"/>
        </w:rPr>
        <w:t>（</w:t>
      </w:r>
      <w:r>
        <w:rPr>
          <w:rFonts w:hint="default"/>
          <w:color w:val="auto"/>
          <w:sz w:val="32"/>
          <w:szCs w:val="32"/>
          <w:highlight w:val="none"/>
        </w:rPr>
        <w:t>9</w:t>
      </w:r>
      <w:r>
        <w:rPr>
          <w:rFonts w:ascii="Times New Roman" w:hAnsi="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市委社会工作部、</w:t>
      </w:r>
      <w:r>
        <w:rPr>
          <w:rFonts w:hint="default" w:ascii="Times New Roman" w:hAnsi="Times New Roman" w:eastAsia="仿宋_GB2312" w:cs="Times New Roman"/>
          <w:color w:val="auto"/>
          <w:sz w:val="32"/>
          <w:szCs w:val="32"/>
          <w:highlight w:val="none"/>
          <w:lang w:val="en" w:eastAsia="zh-CN"/>
        </w:rPr>
        <w:t>市</w:t>
      </w:r>
      <w:r>
        <w:rPr>
          <w:rFonts w:hint="default" w:ascii="Times New Roman" w:hAnsi="Times New Roman" w:eastAsia="仿宋_GB2312" w:cs="Times New Roman"/>
          <w:color w:val="auto"/>
          <w:sz w:val="32"/>
          <w:szCs w:val="32"/>
          <w:highlight w:val="none"/>
          <w:lang w:eastAsia="zh-CN"/>
        </w:rPr>
        <w:t>民政</w:t>
      </w:r>
      <w:r>
        <w:rPr>
          <w:rFonts w:hint="default" w:ascii="Times New Roman" w:hAnsi="Times New Roman" w:eastAsia="仿宋_GB2312" w:cs="Times New Roman"/>
          <w:color w:val="auto"/>
          <w:sz w:val="32"/>
          <w:szCs w:val="32"/>
          <w:highlight w:val="none"/>
          <w:lang w:val="en" w:eastAsia="zh-CN"/>
        </w:rPr>
        <w:t>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 w:eastAsia="zh-CN"/>
        </w:rPr>
        <w:t>共青</w:t>
      </w:r>
      <w:r>
        <w:rPr>
          <w:color w:val="auto"/>
          <w:sz w:val="32"/>
          <w:szCs w:val="32"/>
          <w:highlight w:val="none"/>
          <w:lang w:val="en"/>
        </w:rPr>
        <w:t>团温州市委</w:t>
      </w:r>
      <w:r>
        <w:rPr>
          <w:rFonts w:hint="default" w:ascii="Times New Roman" w:hAnsi="Times New Roman"/>
          <w:color w:val="auto"/>
          <w:sz w:val="32"/>
          <w:szCs w:val="32"/>
          <w:highlight w:val="none"/>
        </w:rPr>
        <w:t>等部门</w:t>
      </w:r>
      <w:r>
        <w:rPr>
          <w:rFonts w:ascii="Times New Roman" w:hAnsi="Times New Roman"/>
          <w:color w:val="auto"/>
          <w:sz w:val="32"/>
          <w:szCs w:val="32"/>
          <w:highlight w:val="none"/>
        </w:rPr>
        <w:t>指导社会组织、志愿者等社会力量参与</w:t>
      </w:r>
      <w:r>
        <w:rPr>
          <w:rFonts w:hint="default" w:ascii="Times New Roman" w:hAnsi="Times New Roman"/>
          <w:color w:val="auto"/>
          <w:sz w:val="32"/>
          <w:szCs w:val="32"/>
          <w:highlight w:val="none"/>
        </w:rPr>
        <w:t>减灾救灾</w:t>
      </w:r>
      <w:r>
        <w:rPr>
          <w:rFonts w:ascii="Times New Roman" w:hAnsi="Times New Roman"/>
          <w:color w:val="auto"/>
          <w:sz w:val="32"/>
          <w:szCs w:val="32"/>
          <w:highlight w:val="none"/>
        </w:rPr>
        <w:t>工作</w:t>
      </w:r>
      <w:r>
        <w:rPr>
          <w:rFonts w:hint="default" w:ascii="Times New Roman" w:hAnsi="Times New Roman"/>
          <w:color w:val="auto"/>
          <w:sz w:val="32"/>
          <w:szCs w:val="32"/>
          <w:highlight w:val="none"/>
        </w:rPr>
        <w:t>，指导具有募捐资格的社会组织依法开展救灾募捐活动，参与救灾工作。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color w:val="auto"/>
          <w:sz w:val="32"/>
          <w:szCs w:val="32"/>
          <w:highlight w:val="none"/>
        </w:rPr>
      </w:pPr>
      <w:r>
        <w:rPr>
          <w:rFonts w:hint="default" w:ascii="Times New Roman" w:hAnsi="Times New Roman"/>
          <w:color w:val="auto"/>
          <w:sz w:val="32"/>
          <w:szCs w:val="32"/>
          <w:highlight w:val="none"/>
        </w:rPr>
        <w:t>（</w:t>
      </w:r>
      <w:r>
        <w:rPr>
          <w:rFonts w:hint="default"/>
          <w:color w:val="auto"/>
          <w:sz w:val="32"/>
          <w:szCs w:val="32"/>
          <w:highlight w:val="none"/>
        </w:rPr>
        <w:t>10</w:t>
      </w:r>
      <w:r>
        <w:rPr>
          <w:rFonts w:ascii="Times New Roman" w:hAnsi="Times New Roman"/>
          <w:color w:val="auto"/>
          <w:sz w:val="32"/>
          <w:szCs w:val="32"/>
          <w:highlight w:val="none"/>
        </w:rPr>
        <w:t>）灾情稳定后，受灾地区市政府组织开展灾害损失综合评估工作，</w:t>
      </w:r>
      <w:r>
        <w:rPr>
          <w:color w:val="auto"/>
          <w:sz w:val="32"/>
          <w:szCs w:val="32"/>
          <w:highlight w:val="none"/>
        </w:rPr>
        <w:t>并</w:t>
      </w:r>
      <w:r>
        <w:rPr>
          <w:rFonts w:ascii="Times New Roman" w:hAnsi="Times New Roman"/>
          <w:color w:val="auto"/>
          <w:sz w:val="32"/>
          <w:szCs w:val="32"/>
          <w:highlight w:val="none"/>
        </w:rPr>
        <w:t>及时将评估结果</w:t>
      </w:r>
      <w:r>
        <w:rPr>
          <w:color w:val="auto"/>
          <w:sz w:val="32"/>
          <w:szCs w:val="32"/>
          <w:highlight w:val="none"/>
        </w:rPr>
        <w:t>报告</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办公室组织核定并按有关规定统一发布</w:t>
      </w:r>
      <w:r>
        <w:rPr>
          <w:color w:val="auto"/>
          <w:sz w:val="32"/>
          <w:szCs w:val="32"/>
          <w:highlight w:val="none"/>
        </w:rPr>
        <w:t>全</w:t>
      </w:r>
      <w:r>
        <w:rPr>
          <w:color w:val="auto"/>
          <w:sz w:val="32"/>
          <w:szCs w:val="32"/>
          <w:highlight w:val="none"/>
          <w:lang w:val="en"/>
        </w:rPr>
        <w:t>市</w:t>
      </w:r>
      <w:r>
        <w:rPr>
          <w:rFonts w:ascii="Times New Roman" w:hAnsi="Times New Roman"/>
          <w:color w:val="auto"/>
          <w:sz w:val="32"/>
          <w:szCs w:val="32"/>
          <w:highlight w:val="none"/>
        </w:rPr>
        <w:t>自然灾害损失情况。</w:t>
      </w:r>
    </w:p>
    <w:p>
      <w:pPr>
        <w:widowControl/>
        <w:spacing w:line="560" w:lineRule="exact"/>
        <w:ind w:firstLine="640" w:firstLineChars="200"/>
        <w:rPr>
          <w:rFonts w:ascii="Times New Roman" w:hAnsi="Times New Roman"/>
          <w:color w:val="auto"/>
          <w:sz w:val="32"/>
          <w:szCs w:val="32"/>
          <w:highlight w:val="none"/>
        </w:rPr>
      </w:pPr>
      <w:r>
        <w:rPr>
          <w:rFonts w:hint="default" w:ascii="Times New Roman" w:hAnsi="Times New Roman"/>
          <w:color w:val="auto"/>
          <w:sz w:val="32"/>
          <w:szCs w:val="32"/>
          <w:highlight w:val="none"/>
        </w:rPr>
        <w:t>（</w:t>
      </w:r>
      <w:r>
        <w:rPr>
          <w:rFonts w:ascii="Times New Roman" w:hAnsi="Times New Roman"/>
          <w:color w:val="auto"/>
          <w:sz w:val="32"/>
          <w:szCs w:val="32"/>
          <w:highlight w:val="none"/>
        </w:rPr>
        <w:t>1</w:t>
      </w:r>
      <w:r>
        <w:rPr>
          <w:rFonts w:hint="default"/>
          <w:color w:val="auto"/>
          <w:sz w:val="32"/>
          <w:szCs w:val="32"/>
          <w:highlight w:val="none"/>
        </w:rPr>
        <w:t>1</w:t>
      </w:r>
      <w:r>
        <w:rPr>
          <w:rFonts w:ascii="Times New Roman" w:hAnsi="Times New Roman"/>
          <w:color w:val="auto"/>
          <w:sz w:val="32"/>
          <w:szCs w:val="32"/>
          <w:highlight w:val="none"/>
        </w:rPr>
        <w:t>）</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其他成员单位按照职责分工</w:t>
      </w:r>
      <w:r>
        <w:rPr>
          <w:color w:val="auto"/>
          <w:sz w:val="32"/>
          <w:szCs w:val="32"/>
          <w:highlight w:val="none"/>
        </w:rPr>
        <w:t>，</w:t>
      </w:r>
      <w:r>
        <w:rPr>
          <w:rFonts w:ascii="Times New Roman" w:hAnsi="Times New Roman"/>
          <w:color w:val="auto"/>
          <w:sz w:val="32"/>
          <w:szCs w:val="32"/>
          <w:highlight w:val="none"/>
        </w:rPr>
        <w:t>做好有关工作。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color w:val="auto"/>
          <w:sz w:val="32"/>
          <w:szCs w:val="32"/>
          <w:highlight w:val="none"/>
        </w:rPr>
      </w:pPr>
      <w:r>
        <w:rPr>
          <w:rFonts w:hint="default"/>
          <w:color w:val="auto"/>
          <w:sz w:val="32"/>
          <w:szCs w:val="32"/>
          <w:highlight w:val="none"/>
          <w:lang w:eastAsia="zh-CN"/>
        </w:rPr>
        <w:t>（</w:t>
      </w:r>
      <w:r>
        <w:rPr>
          <w:rFonts w:hint="default"/>
          <w:color w:val="auto"/>
          <w:sz w:val="32"/>
          <w:szCs w:val="32"/>
          <w:highlight w:val="none"/>
          <w:lang w:val="en-US" w:eastAsia="zh-CN"/>
        </w:rPr>
        <w:t>1</w:t>
      </w:r>
      <w:r>
        <w:rPr>
          <w:rFonts w:hint="default"/>
          <w:color w:val="auto"/>
          <w:sz w:val="32"/>
          <w:szCs w:val="32"/>
          <w:highlight w:val="none"/>
          <w:lang w:eastAsia="zh-CN"/>
        </w:rPr>
        <w:t>2）</w:t>
      </w:r>
      <w:r>
        <w:rPr>
          <w:color w:val="auto"/>
          <w:sz w:val="32"/>
          <w:szCs w:val="32"/>
          <w:highlight w:val="none"/>
          <w:lang w:val="en"/>
        </w:rPr>
        <w:t>市</w:t>
      </w:r>
      <w:r>
        <w:rPr>
          <w:color w:val="auto"/>
          <w:sz w:val="32"/>
          <w:szCs w:val="32"/>
          <w:highlight w:val="none"/>
        </w:rPr>
        <w:t>防灾减灾救灾委员会</w:t>
      </w:r>
      <w:r>
        <w:rPr>
          <w:rFonts w:hint="default"/>
          <w:color w:val="auto"/>
          <w:sz w:val="32"/>
          <w:szCs w:val="32"/>
          <w:highlight w:val="none"/>
          <w:lang w:eastAsia="zh-CN"/>
        </w:rPr>
        <w:t>办公室及时汇总受灾地区、各有关部门灾害救助工作开展情况，并按程序向</w:t>
      </w:r>
      <w:r>
        <w:rPr>
          <w:rFonts w:hint="default"/>
          <w:color w:val="auto"/>
          <w:sz w:val="32"/>
          <w:szCs w:val="32"/>
          <w:highlight w:val="none"/>
          <w:lang w:val="en" w:eastAsia="zh-CN"/>
        </w:rPr>
        <w:t>市</w:t>
      </w:r>
      <w:r>
        <w:rPr>
          <w:rFonts w:hint="default"/>
          <w:color w:val="auto"/>
          <w:sz w:val="32"/>
          <w:szCs w:val="32"/>
          <w:highlight w:val="none"/>
          <w:lang w:eastAsia="zh-CN"/>
        </w:rPr>
        <w:t>委、</w:t>
      </w:r>
      <w:r>
        <w:rPr>
          <w:rFonts w:hint="default"/>
          <w:color w:val="auto"/>
          <w:sz w:val="32"/>
          <w:szCs w:val="32"/>
          <w:highlight w:val="none"/>
          <w:lang w:val="en" w:eastAsia="zh-CN"/>
        </w:rPr>
        <w:t>市</w:t>
      </w:r>
      <w:r>
        <w:rPr>
          <w:rFonts w:hint="default"/>
          <w:color w:val="auto"/>
          <w:sz w:val="32"/>
          <w:szCs w:val="32"/>
          <w:highlight w:val="none"/>
          <w:lang w:eastAsia="zh-CN"/>
        </w:rPr>
        <w:t>政府报告。</w:t>
      </w:r>
      <w:r>
        <w:rPr>
          <w:rFonts w:ascii="Times New Roman" w:hAnsi="Times New Roman"/>
          <w:color w:val="auto"/>
          <w:sz w:val="32"/>
          <w:szCs w:val="32"/>
          <w:highlight w:val="none"/>
        </w:rPr>
        <w:br w:type="textWrapping"/>
      </w:r>
      <w:r>
        <w:rPr>
          <w:rFonts w:hint="default" w:ascii="Times New Roman" w:hAnsi="Times New Roman" w:cs="Times New Roman"/>
          <w:color w:val="auto"/>
          <w:sz w:val="32"/>
          <w:szCs w:val="32"/>
          <w:highlight w:val="none"/>
        </w:rPr>
        <w:t xml:space="preserve">    </w:t>
      </w:r>
      <w:r>
        <w:rPr>
          <w:rFonts w:hint="eastAsia" w:eastAsia="楷体_GB2312"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.4</w:t>
      </w:r>
      <w:r>
        <w:rPr>
          <w:rFonts w:hint="default" w:ascii="Times New Roman" w:hAnsi="Times New Roman" w:eastAsia="楷体_GB2312" w:cs="Times New Roman"/>
          <w:color w:val="auto"/>
          <w:kern w:val="0"/>
          <w:sz w:val="32"/>
          <w:szCs w:val="32"/>
          <w:highlight w:val="none"/>
        </w:rPr>
        <w:t xml:space="preserve">  </w:t>
      </w:r>
      <w:r>
        <w:rPr>
          <w:rFonts w:hint="default" w:eastAsia="楷体_GB2312" w:cs="Times New Roman"/>
          <w:color w:val="auto"/>
          <w:kern w:val="0"/>
          <w:sz w:val="32"/>
          <w:szCs w:val="32"/>
          <w:highlight w:val="none"/>
        </w:rPr>
        <w:t>一</w:t>
      </w:r>
      <w:r>
        <w:rPr>
          <w:rFonts w:hint="default" w:ascii="Times New Roman" w:hAnsi="Times New Roman" w:eastAsia="楷体_GB2312" w:cs="Times New Roman"/>
          <w:color w:val="auto"/>
          <w:kern w:val="0"/>
          <w:sz w:val="32"/>
          <w:szCs w:val="32"/>
          <w:highlight w:val="none"/>
        </w:rPr>
        <w:t>级响应</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xml:space="preserve">    </w:t>
      </w:r>
      <w:r>
        <w:rPr>
          <w:rFonts w:hint="eastAsia" w:eastAsia="楷体_GB2312"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.4.1启动条件</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color w:val="auto"/>
          <w:sz w:val="32"/>
          <w:szCs w:val="32"/>
          <w:highlight w:val="none"/>
        </w:rPr>
        <w:t>在本</w:t>
      </w:r>
      <w:r>
        <w:rPr>
          <w:rFonts w:hint="default"/>
          <w:color w:val="auto"/>
          <w:sz w:val="32"/>
          <w:szCs w:val="32"/>
          <w:highlight w:val="none"/>
          <w:lang w:val="en"/>
        </w:rPr>
        <w:t>市</w:t>
      </w:r>
      <w:r>
        <w:rPr>
          <w:rFonts w:hint="default" w:ascii="Times New Roman" w:hAnsi="Times New Roman"/>
          <w:color w:val="auto"/>
          <w:sz w:val="32"/>
          <w:szCs w:val="32"/>
          <w:highlight w:val="none"/>
        </w:rPr>
        <w:t>行政区域内一次自然灾害过程出现</w:t>
      </w:r>
      <w:r>
        <w:rPr>
          <w:rFonts w:hint="default"/>
          <w:color w:val="auto"/>
          <w:sz w:val="32"/>
          <w:szCs w:val="32"/>
          <w:highlight w:val="none"/>
          <w:lang w:eastAsia="zh-CN"/>
        </w:rPr>
        <w:t>或会商研判可能出现</w:t>
      </w:r>
      <w:r>
        <w:rPr>
          <w:rFonts w:hint="default" w:ascii="Times New Roman" w:hAnsi="Times New Roman"/>
          <w:color w:val="auto"/>
          <w:sz w:val="32"/>
          <w:szCs w:val="32"/>
          <w:highlight w:val="none"/>
        </w:rPr>
        <w:t>下列情况之一的，</w:t>
      </w:r>
      <w:r>
        <w:rPr>
          <w:rFonts w:hint="default"/>
          <w:color w:val="auto"/>
          <w:sz w:val="32"/>
          <w:szCs w:val="32"/>
          <w:highlight w:val="none"/>
          <w:lang w:eastAsia="zh-CN"/>
        </w:rPr>
        <w:t>可</w:t>
      </w:r>
      <w:r>
        <w:rPr>
          <w:rFonts w:hint="default" w:ascii="Times New Roman" w:hAnsi="Times New Roman"/>
          <w:color w:val="auto"/>
          <w:sz w:val="32"/>
          <w:szCs w:val="32"/>
          <w:highlight w:val="none"/>
        </w:rPr>
        <w:t>启动</w:t>
      </w:r>
      <w:r>
        <w:rPr>
          <w:rFonts w:hint="default"/>
          <w:color w:val="auto"/>
          <w:sz w:val="32"/>
          <w:szCs w:val="32"/>
          <w:highlight w:val="none"/>
        </w:rPr>
        <w:t>一</w:t>
      </w:r>
      <w:r>
        <w:rPr>
          <w:rFonts w:hint="default" w:ascii="Times New Roman" w:hAnsi="Times New Roman"/>
          <w:color w:val="auto"/>
          <w:sz w:val="32"/>
          <w:szCs w:val="32"/>
          <w:highlight w:val="none"/>
        </w:rPr>
        <w:t>级响应：</w:t>
      </w:r>
      <w:r>
        <w:rPr>
          <w:rFonts w:ascii="Times New Roman" w:hAnsi="Times New Roman"/>
          <w:color w:val="auto"/>
          <w:sz w:val="32"/>
          <w:szCs w:val="32"/>
          <w:highlight w:val="none"/>
        </w:rPr>
        <w:br w:type="textWrapping"/>
      </w:r>
      <w:r>
        <w:rPr>
          <w:rFonts w:hint="default"/>
          <w:color w:val="auto"/>
          <w:sz w:val="32"/>
          <w:szCs w:val="32"/>
          <w:highlight w:val="none"/>
          <w:lang w:eastAsia="zh-CN"/>
        </w:rPr>
        <w:t>　　</w:t>
      </w:r>
      <w:r>
        <w:rPr>
          <w:rFonts w:hint="default" w:ascii="Times New Roman" w:hAnsi="Times New Roman"/>
          <w:color w:val="auto"/>
          <w:sz w:val="32"/>
          <w:szCs w:val="32"/>
          <w:highlight w:val="none"/>
        </w:rPr>
        <w:t>（</w:t>
      </w:r>
      <w:r>
        <w:rPr>
          <w:rFonts w:ascii="Times New Roman" w:hAnsi="Times New Roman"/>
          <w:color w:val="auto"/>
          <w:sz w:val="32"/>
          <w:szCs w:val="32"/>
          <w:highlight w:val="none"/>
        </w:rPr>
        <w:t>1）死亡</w:t>
      </w:r>
      <w:r>
        <w:rPr>
          <w:rFonts w:hint="default"/>
          <w:color w:val="auto"/>
          <w:sz w:val="32"/>
          <w:szCs w:val="32"/>
          <w:highlight w:val="none"/>
          <w:lang w:eastAsia="zh-CN"/>
        </w:rPr>
        <w:t>和失踪</w:t>
      </w:r>
      <w:r>
        <w:rPr>
          <w:rFonts w:ascii="Times New Roman" w:hAnsi="Times New Roman"/>
          <w:color w:val="auto"/>
          <w:sz w:val="32"/>
          <w:szCs w:val="32"/>
          <w:highlight w:val="none"/>
        </w:rPr>
        <w:t>50人以上；</w:t>
      </w:r>
    </w:p>
    <w:p>
      <w:pPr>
        <w:spacing w:line="576" w:lineRule="exact"/>
        <w:ind w:firstLine="640" w:firstLineChars="200"/>
        <w:rPr>
          <w:rFonts w:hint="default"/>
          <w:color w:val="auto"/>
          <w:sz w:val="32"/>
          <w:szCs w:val="32"/>
          <w:highlight w:val="none"/>
          <w:lang w:eastAsia="zh-CN"/>
        </w:rPr>
      </w:pPr>
      <w:r>
        <w:rPr>
          <w:rFonts w:hint="default" w:ascii="Times New Roman" w:hAnsi="Times New Roman"/>
          <w:color w:val="auto"/>
          <w:sz w:val="32"/>
          <w:szCs w:val="32"/>
          <w:highlight w:val="none"/>
        </w:rPr>
        <w:t>（</w:t>
      </w:r>
      <w:r>
        <w:rPr>
          <w:rFonts w:ascii="Times New Roman" w:hAnsi="Times New Roman"/>
          <w:color w:val="auto"/>
          <w:sz w:val="32"/>
          <w:szCs w:val="32"/>
          <w:highlight w:val="none"/>
        </w:rPr>
        <w:t>2）紧急转移安置或需紧急生活救助</w:t>
      </w:r>
      <w:r>
        <w:rPr>
          <w:rFonts w:hint="default" w:ascii="Times New Roman" w:hAnsi="Times New Roman"/>
          <w:color w:val="auto"/>
          <w:sz w:val="32"/>
          <w:szCs w:val="32"/>
          <w:highlight w:val="none"/>
          <w:lang w:val="en-US" w:eastAsia="zh-CN"/>
        </w:rPr>
        <w:t>5</w:t>
      </w:r>
      <w:r>
        <w:rPr>
          <w:rFonts w:ascii="Times New Roman" w:hAnsi="Times New Roman"/>
          <w:color w:val="auto"/>
          <w:sz w:val="32"/>
          <w:szCs w:val="32"/>
          <w:highlight w:val="none"/>
        </w:rPr>
        <w:t>0</w:t>
      </w:r>
      <w:r>
        <w:rPr>
          <w:rFonts w:hint="default" w:ascii="Times New Roman" w:hAnsi="Times New Roman"/>
          <w:color w:val="auto"/>
          <w:sz w:val="32"/>
          <w:szCs w:val="32"/>
          <w:highlight w:val="none"/>
        </w:rPr>
        <w:t>万人以上；</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3）倒塌和严重损坏房屋</w:t>
      </w:r>
      <w:r>
        <w:rPr>
          <w:rFonts w:hint="default"/>
          <w:color w:val="auto"/>
          <w:sz w:val="32"/>
          <w:szCs w:val="32"/>
          <w:highlight w:val="none"/>
          <w:lang w:eastAsia="zh-CN"/>
        </w:rPr>
        <w:t>1</w:t>
      </w:r>
      <w:r>
        <w:rPr>
          <w:rFonts w:hint="default"/>
          <w:color w:val="auto"/>
          <w:sz w:val="32"/>
          <w:szCs w:val="32"/>
          <w:highlight w:val="none"/>
          <w:lang w:val="en-US" w:eastAsia="zh-CN"/>
        </w:rPr>
        <w:t>0万间或3万</w:t>
      </w:r>
      <w:r>
        <w:rPr>
          <w:rFonts w:hint="default" w:ascii="Times New Roman" w:hAnsi="Times New Roman"/>
          <w:color w:val="auto"/>
          <w:sz w:val="32"/>
          <w:szCs w:val="32"/>
          <w:highlight w:val="none"/>
        </w:rPr>
        <w:t>户以上；</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4）</w:t>
      </w:r>
      <w:r>
        <w:rPr>
          <w:rFonts w:hint="default" w:ascii="Times New Roman" w:hAnsi="Times New Roman"/>
          <w:color w:val="auto"/>
          <w:sz w:val="32"/>
          <w:szCs w:val="32"/>
          <w:highlight w:val="none"/>
        </w:rPr>
        <w:t>干旱灾害造成缺水或缺粮等生活困难，需政府救助人口</w:t>
      </w:r>
      <w:r>
        <w:rPr>
          <w:rFonts w:hint="eastAsia"/>
          <w:color w:val="auto"/>
          <w:sz w:val="32"/>
          <w:szCs w:val="32"/>
          <w:highlight w:val="none"/>
          <w:lang w:val="en-US" w:eastAsia="zh-CN"/>
        </w:rPr>
        <w:t>5</w:t>
      </w:r>
      <w:r>
        <w:rPr>
          <w:rFonts w:hint="default" w:ascii="Times New Roman" w:hAnsi="Times New Roman"/>
          <w:color w:val="auto"/>
          <w:sz w:val="32"/>
          <w:szCs w:val="32"/>
          <w:highlight w:val="none"/>
        </w:rPr>
        <w:t>0万人以上。</w:t>
      </w:r>
      <w:r>
        <w:rPr>
          <w:rFonts w:ascii="Times New Roman" w:hAnsi="Times New Roman"/>
          <w:color w:val="auto"/>
          <w:sz w:val="32"/>
          <w:szCs w:val="32"/>
          <w:highlight w:val="none"/>
        </w:rPr>
        <w:br w:type="textWrapping"/>
      </w:r>
      <w:r>
        <w:rPr>
          <w:rFonts w:hint="eastAsia"/>
          <w:color w:val="auto"/>
          <w:sz w:val="32"/>
          <w:szCs w:val="32"/>
          <w:highlight w:val="none"/>
          <w:lang w:val="en-US" w:eastAsia="zh-CN"/>
        </w:rPr>
        <w:t xml:space="preserve">    </w:t>
      </w:r>
      <w:r>
        <w:rPr>
          <w:rFonts w:hint="default"/>
          <w:color w:val="auto"/>
          <w:sz w:val="32"/>
          <w:szCs w:val="32"/>
          <w:highlight w:val="none"/>
          <w:lang w:eastAsia="zh-CN"/>
        </w:rPr>
        <w:t>（5）市政府决定的其他事项。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color w:val="auto"/>
          <w:kern w:val="0"/>
          <w:sz w:val="32"/>
          <w:szCs w:val="32"/>
          <w:highlight w:val="none"/>
        </w:rPr>
      </w:pPr>
      <w:r>
        <w:rPr>
          <w:rFonts w:hint="eastAsia" w:eastAsia="楷体_GB2312" w:cs="Times New Roman"/>
          <w:color w:val="auto"/>
          <w:kern w:val="0"/>
          <w:sz w:val="32"/>
          <w:szCs w:val="32"/>
          <w:highlight w:val="none"/>
          <w:lang w:val="en-US" w:eastAsia="zh-CN"/>
        </w:rPr>
        <w:t>5</w:t>
      </w:r>
      <w:r>
        <w:rPr>
          <w:rFonts w:hint="default" w:ascii="Times New Roman" w:hAnsi="Times New Roman" w:eastAsia="楷体_GB2312" w:cs="Times New Roman"/>
          <w:color w:val="auto"/>
          <w:kern w:val="0"/>
          <w:sz w:val="32"/>
          <w:szCs w:val="32"/>
          <w:highlight w:val="none"/>
        </w:rPr>
        <w:t>.4</w:t>
      </w:r>
      <w:r>
        <w:rPr>
          <w:rFonts w:ascii="Times New Roman" w:hAnsi="Times New Roman" w:eastAsia="楷体_GB2312" w:cs="Times New Roman"/>
          <w:color w:val="auto"/>
          <w:kern w:val="0"/>
          <w:sz w:val="32"/>
          <w:szCs w:val="32"/>
          <w:highlight w:val="none"/>
        </w:rPr>
        <w:t>.2启动程序</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color w:val="auto"/>
          <w:sz w:val="32"/>
          <w:szCs w:val="32"/>
          <w:highlight w:val="none"/>
        </w:rPr>
        <w:t>灾害发生后，</w:t>
      </w:r>
      <w:r>
        <w:rPr>
          <w:rFonts w:hint="default"/>
          <w:color w:val="auto"/>
          <w:sz w:val="32"/>
          <w:szCs w:val="32"/>
          <w:highlight w:val="none"/>
          <w:lang w:val="en"/>
        </w:rPr>
        <w:t>市</w:t>
      </w:r>
      <w:r>
        <w:rPr>
          <w:rFonts w:hint="default"/>
          <w:color w:val="auto"/>
          <w:sz w:val="32"/>
          <w:szCs w:val="32"/>
          <w:highlight w:val="none"/>
        </w:rPr>
        <w:t>防灾减灾救灾委员会</w:t>
      </w:r>
      <w:r>
        <w:rPr>
          <w:rFonts w:hint="default" w:ascii="Times New Roman" w:hAnsi="Times New Roman"/>
          <w:color w:val="auto"/>
          <w:sz w:val="32"/>
          <w:szCs w:val="32"/>
          <w:highlight w:val="none"/>
        </w:rPr>
        <w:t>办公室经分析评估，认定灾情达到启动</w:t>
      </w:r>
      <w:r>
        <w:rPr>
          <w:rFonts w:hint="default"/>
          <w:color w:val="auto"/>
          <w:sz w:val="32"/>
          <w:szCs w:val="32"/>
          <w:highlight w:val="none"/>
        </w:rPr>
        <w:t>条件的</w:t>
      </w:r>
      <w:r>
        <w:rPr>
          <w:rFonts w:hint="default" w:ascii="Times New Roman" w:hAnsi="Times New Roman"/>
          <w:color w:val="auto"/>
          <w:sz w:val="32"/>
          <w:szCs w:val="32"/>
          <w:highlight w:val="none"/>
        </w:rPr>
        <w:t>，向</w:t>
      </w:r>
      <w:r>
        <w:rPr>
          <w:rFonts w:hint="default"/>
          <w:color w:val="auto"/>
          <w:sz w:val="32"/>
          <w:szCs w:val="32"/>
          <w:highlight w:val="none"/>
          <w:lang w:val="en"/>
        </w:rPr>
        <w:t>市</w:t>
      </w:r>
      <w:r>
        <w:rPr>
          <w:rFonts w:hint="default"/>
          <w:color w:val="auto"/>
          <w:sz w:val="32"/>
          <w:szCs w:val="32"/>
          <w:highlight w:val="none"/>
        </w:rPr>
        <w:t>防灾减灾救灾委员会</w:t>
      </w:r>
      <w:r>
        <w:rPr>
          <w:rFonts w:hint="default" w:ascii="Times New Roman" w:hAnsi="Times New Roman"/>
          <w:color w:val="auto"/>
          <w:sz w:val="32"/>
          <w:szCs w:val="32"/>
          <w:highlight w:val="none"/>
        </w:rPr>
        <w:t>提出启动</w:t>
      </w:r>
      <w:r>
        <w:rPr>
          <w:rFonts w:hint="default"/>
          <w:color w:val="auto"/>
          <w:sz w:val="32"/>
          <w:szCs w:val="32"/>
          <w:highlight w:val="none"/>
        </w:rPr>
        <w:t>一</w:t>
      </w:r>
      <w:r>
        <w:rPr>
          <w:rFonts w:hint="default" w:ascii="Times New Roman" w:hAnsi="Times New Roman"/>
          <w:color w:val="auto"/>
          <w:sz w:val="32"/>
          <w:szCs w:val="32"/>
          <w:highlight w:val="none"/>
        </w:rPr>
        <w:t>级响应的建议；</w:t>
      </w:r>
      <w:r>
        <w:rPr>
          <w:rFonts w:hint="default"/>
          <w:color w:val="auto"/>
          <w:sz w:val="32"/>
          <w:szCs w:val="32"/>
          <w:highlight w:val="none"/>
          <w:lang w:val="en"/>
        </w:rPr>
        <w:t>市</w:t>
      </w:r>
      <w:r>
        <w:rPr>
          <w:rFonts w:hint="default"/>
          <w:color w:val="auto"/>
          <w:sz w:val="32"/>
          <w:szCs w:val="32"/>
          <w:highlight w:val="none"/>
        </w:rPr>
        <w:t>防灾减灾救灾委员会</w:t>
      </w:r>
      <w:r>
        <w:rPr>
          <w:rFonts w:hint="default" w:ascii="Times New Roman" w:hAnsi="Times New Roman"/>
          <w:color w:val="auto"/>
          <w:sz w:val="32"/>
          <w:szCs w:val="32"/>
          <w:highlight w:val="none"/>
        </w:rPr>
        <w:t>主任决定启动</w:t>
      </w:r>
      <w:r>
        <w:rPr>
          <w:rFonts w:hint="default"/>
          <w:color w:val="auto"/>
          <w:sz w:val="32"/>
          <w:szCs w:val="32"/>
          <w:highlight w:val="none"/>
        </w:rPr>
        <w:t>一</w:t>
      </w:r>
      <w:r>
        <w:rPr>
          <w:rFonts w:hint="default" w:ascii="Times New Roman" w:hAnsi="Times New Roman"/>
          <w:color w:val="auto"/>
          <w:sz w:val="32"/>
          <w:szCs w:val="32"/>
          <w:highlight w:val="none"/>
        </w:rPr>
        <w:t>级响应。</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xml:space="preserve">    </w:t>
      </w:r>
      <w:r>
        <w:rPr>
          <w:rFonts w:hint="eastAsia" w:eastAsia="楷体_GB2312" w:cs="Times New Roman"/>
          <w:color w:val="auto"/>
          <w:kern w:val="0"/>
          <w:sz w:val="32"/>
          <w:szCs w:val="32"/>
          <w:highlight w:val="none"/>
          <w:lang w:val="en-US" w:eastAsia="zh-CN"/>
        </w:rPr>
        <w:t>5</w:t>
      </w:r>
      <w:r>
        <w:rPr>
          <w:rFonts w:hint="default" w:ascii="Times New Roman" w:hAnsi="Times New Roman" w:eastAsia="楷体_GB2312" w:cs="Times New Roman"/>
          <w:color w:val="auto"/>
          <w:kern w:val="0"/>
          <w:sz w:val="32"/>
          <w:szCs w:val="32"/>
          <w:highlight w:val="none"/>
        </w:rPr>
        <w:t>.4</w:t>
      </w:r>
      <w:r>
        <w:rPr>
          <w:rFonts w:ascii="Times New Roman" w:hAnsi="Times New Roman" w:eastAsia="楷体_GB2312" w:cs="Times New Roman"/>
          <w:color w:val="auto"/>
          <w:kern w:val="0"/>
          <w:sz w:val="32"/>
          <w:szCs w:val="32"/>
          <w:highlight w:val="none"/>
        </w:rPr>
        <w:t>.3响应措施</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eastAsia="仿宋_GB2312"/>
          <w:color w:val="auto"/>
          <w:sz w:val="32"/>
          <w:szCs w:val="32"/>
          <w:highlight w:val="none"/>
          <w:lang w:eastAsia="zh-CN"/>
        </w:rPr>
      </w:pPr>
      <w:r>
        <w:rPr>
          <w:rFonts w:hint="default"/>
          <w:color w:val="auto"/>
          <w:sz w:val="32"/>
          <w:szCs w:val="32"/>
          <w:highlight w:val="none"/>
          <w:lang w:val="en"/>
        </w:rPr>
        <w:t>市</w:t>
      </w:r>
      <w:r>
        <w:rPr>
          <w:rFonts w:hint="default"/>
          <w:color w:val="auto"/>
          <w:sz w:val="32"/>
          <w:szCs w:val="32"/>
          <w:highlight w:val="none"/>
        </w:rPr>
        <w:t>防灾减灾救灾委员会</w:t>
      </w:r>
      <w:r>
        <w:rPr>
          <w:rFonts w:hint="default" w:ascii="Times New Roman" w:hAnsi="Times New Roman"/>
          <w:color w:val="auto"/>
          <w:sz w:val="32"/>
          <w:szCs w:val="32"/>
          <w:highlight w:val="none"/>
        </w:rPr>
        <w:t>主任统一组织、领导、协调</w:t>
      </w:r>
      <w:r>
        <w:rPr>
          <w:rFonts w:hint="default"/>
          <w:color w:val="auto"/>
          <w:sz w:val="32"/>
          <w:szCs w:val="32"/>
          <w:highlight w:val="none"/>
          <w:lang w:val="en"/>
        </w:rPr>
        <w:t>市</w:t>
      </w:r>
      <w:r>
        <w:rPr>
          <w:rFonts w:hint="default" w:ascii="Times New Roman" w:hAnsi="Times New Roman"/>
          <w:color w:val="auto"/>
          <w:sz w:val="32"/>
          <w:szCs w:val="32"/>
          <w:highlight w:val="none"/>
        </w:rPr>
        <w:t>级层面自然灾害救助工作，指导支持受灾县</w:t>
      </w:r>
      <w:r>
        <w:rPr>
          <w:rFonts w:hint="default" w:ascii="Times New Roman" w:hAnsi="Times New Roman" w:cs="Times New Roman"/>
          <w:color w:val="auto"/>
          <w:sz w:val="32"/>
          <w:szCs w:val="32"/>
          <w:highlight w:val="none"/>
        </w:rPr>
        <w:t>（市、区）</w:t>
      </w:r>
      <w:r>
        <w:rPr>
          <w:rFonts w:hint="default" w:cs="Times New Roman"/>
          <w:color w:val="auto"/>
          <w:sz w:val="32"/>
          <w:szCs w:val="32"/>
          <w:highlight w:val="none"/>
        </w:rPr>
        <w:t>开展</w:t>
      </w:r>
      <w:r>
        <w:rPr>
          <w:rFonts w:hint="default"/>
          <w:color w:val="auto"/>
          <w:sz w:val="32"/>
          <w:szCs w:val="32"/>
          <w:highlight w:val="none"/>
        </w:rPr>
        <w:t>救灾</w:t>
      </w:r>
      <w:r>
        <w:rPr>
          <w:rFonts w:hint="default" w:ascii="Times New Roman" w:hAnsi="Times New Roman"/>
          <w:color w:val="auto"/>
          <w:sz w:val="32"/>
          <w:szCs w:val="32"/>
          <w:highlight w:val="none"/>
        </w:rPr>
        <w:t>工作。</w:t>
      </w:r>
      <w:r>
        <w:rPr>
          <w:rFonts w:hint="default"/>
          <w:color w:val="auto"/>
          <w:sz w:val="32"/>
          <w:szCs w:val="32"/>
          <w:highlight w:val="none"/>
          <w:lang w:val="en"/>
        </w:rPr>
        <w:t>市</w:t>
      </w:r>
      <w:r>
        <w:rPr>
          <w:rFonts w:hint="default"/>
          <w:color w:val="auto"/>
          <w:sz w:val="32"/>
          <w:szCs w:val="32"/>
          <w:highlight w:val="none"/>
        </w:rPr>
        <w:t>防灾减灾救灾委员会</w:t>
      </w:r>
      <w:r>
        <w:rPr>
          <w:rFonts w:hint="default" w:ascii="Times New Roman" w:hAnsi="Times New Roman"/>
          <w:color w:val="auto"/>
          <w:sz w:val="32"/>
          <w:szCs w:val="32"/>
          <w:highlight w:val="none"/>
        </w:rPr>
        <w:t>及其成员单位视情采取以下措施：</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1）</w:t>
      </w:r>
      <w:r>
        <w:rPr>
          <w:rFonts w:hint="default"/>
          <w:color w:val="auto"/>
          <w:szCs w:val="32"/>
          <w:highlight w:val="none"/>
          <w:lang w:val="en"/>
        </w:rPr>
        <w:t>市</w:t>
      </w:r>
      <w:r>
        <w:rPr>
          <w:rFonts w:hint="default"/>
          <w:color w:val="auto"/>
          <w:szCs w:val="32"/>
          <w:highlight w:val="none"/>
        </w:rPr>
        <w:t>防灾减灾救灾委员会主任主持</w:t>
      </w:r>
      <w:r>
        <w:rPr>
          <w:rFonts w:ascii="Times New Roman" w:hAnsi="Times New Roman"/>
          <w:color w:val="auto"/>
          <w:sz w:val="32"/>
          <w:szCs w:val="32"/>
          <w:highlight w:val="none"/>
        </w:rPr>
        <w:t>召开会商会，</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成员单位</w:t>
      </w:r>
      <w:r>
        <w:rPr>
          <w:rFonts w:hint="default" w:ascii="Times New Roman" w:hAnsi="Times New Roman"/>
          <w:color w:val="auto"/>
          <w:sz w:val="32"/>
          <w:szCs w:val="32"/>
          <w:highlight w:val="none"/>
        </w:rPr>
        <w:t>、</w:t>
      </w:r>
      <w:r>
        <w:rPr>
          <w:rFonts w:hint="default"/>
          <w:color w:val="auto"/>
          <w:sz w:val="32"/>
          <w:szCs w:val="32"/>
          <w:highlight w:val="none"/>
          <w:lang w:val="en"/>
        </w:rPr>
        <w:t>市</w:t>
      </w:r>
      <w:r>
        <w:rPr>
          <w:rFonts w:hint="default"/>
          <w:color w:val="auto"/>
          <w:sz w:val="32"/>
          <w:szCs w:val="32"/>
          <w:highlight w:val="none"/>
        </w:rPr>
        <w:t>防灾减灾救灾委员会</w:t>
      </w:r>
      <w:r>
        <w:rPr>
          <w:rFonts w:hint="default" w:ascii="Times New Roman" w:hAnsi="Times New Roman"/>
          <w:color w:val="auto"/>
          <w:sz w:val="32"/>
          <w:szCs w:val="32"/>
          <w:highlight w:val="none"/>
        </w:rPr>
        <w:t>专家委员会及有关受灾县（市、区）参加，</w:t>
      </w:r>
      <w:r>
        <w:rPr>
          <w:rFonts w:hint="default"/>
          <w:color w:val="auto"/>
          <w:sz w:val="32"/>
          <w:szCs w:val="32"/>
          <w:highlight w:val="none"/>
        </w:rPr>
        <w:t>研究</w:t>
      </w:r>
      <w:r>
        <w:rPr>
          <w:rFonts w:hint="default" w:ascii="Times New Roman" w:hAnsi="Times New Roman"/>
          <w:color w:val="auto"/>
          <w:sz w:val="32"/>
          <w:szCs w:val="32"/>
          <w:highlight w:val="none"/>
        </w:rPr>
        <w:t>决定支持灾区重大救灾事项</w:t>
      </w:r>
      <w:r>
        <w:rPr>
          <w:rFonts w:hint="default"/>
          <w:color w:val="auto"/>
          <w:sz w:val="32"/>
          <w:szCs w:val="32"/>
          <w:highlight w:val="none"/>
          <w:lang w:eastAsia="zh-CN"/>
        </w:rPr>
        <w:t>，有关重要情况及时向</w:t>
      </w:r>
      <w:r>
        <w:rPr>
          <w:rFonts w:hint="default"/>
          <w:color w:val="auto"/>
          <w:sz w:val="32"/>
          <w:szCs w:val="32"/>
          <w:highlight w:val="none"/>
          <w:lang w:val="en" w:eastAsia="zh-CN"/>
        </w:rPr>
        <w:t>市</w:t>
      </w:r>
      <w:r>
        <w:rPr>
          <w:rFonts w:hint="default"/>
          <w:color w:val="auto"/>
          <w:sz w:val="32"/>
          <w:szCs w:val="32"/>
          <w:highlight w:val="none"/>
          <w:lang w:eastAsia="zh-CN"/>
        </w:rPr>
        <w:t>委报告</w:t>
      </w:r>
      <w:r>
        <w:rPr>
          <w:rFonts w:hint="default" w:ascii="Times New Roman" w:hAnsi="Times New Roman"/>
          <w:color w:val="auto"/>
          <w:sz w:val="32"/>
          <w:szCs w:val="32"/>
          <w:highlight w:val="none"/>
        </w:rPr>
        <w:t>。</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2）</w:t>
      </w:r>
      <w:r>
        <w:rPr>
          <w:color w:val="auto"/>
          <w:sz w:val="32"/>
          <w:szCs w:val="32"/>
          <w:highlight w:val="none"/>
          <w:lang w:val="en"/>
        </w:rPr>
        <w:t>市</w:t>
      </w:r>
      <w:r>
        <w:rPr>
          <w:color w:val="auto"/>
          <w:sz w:val="32"/>
          <w:szCs w:val="32"/>
          <w:highlight w:val="none"/>
        </w:rPr>
        <w:t>防灾减灾救灾委员会</w:t>
      </w:r>
      <w:r>
        <w:rPr>
          <w:rFonts w:hint="default"/>
          <w:color w:val="auto"/>
          <w:sz w:val="32"/>
          <w:szCs w:val="32"/>
          <w:highlight w:val="none"/>
        </w:rPr>
        <w:t>常务</w:t>
      </w:r>
      <w:r>
        <w:rPr>
          <w:rFonts w:hint="default" w:ascii="Times New Roman" w:hAnsi="Times New Roman"/>
          <w:color w:val="auto"/>
          <w:sz w:val="32"/>
          <w:szCs w:val="32"/>
          <w:highlight w:val="none"/>
        </w:rPr>
        <w:t>副主任</w:t>
      </w:r>
      <w:r>
        <w:rPr>
          <w:rFonts w:hint="default"/>
          <w:color w:val="auto"/>
          <w:sz w:val="32"/>
          <w:szCs w:val="32"/>
          <w:highlight w:val="none"/>
        </w:rPr>
        <w:t>或分管副</w:t>
      </w:r>
      <w:r>
        <w:rPr>
          <w:rFonts w:hint="default"/>
          <w:color w:val="auto"/>
          <w:sz w:val="32"/>
          <w:szCs w:val="32"/>
          <w:highlight w:val="none"/>
          <w:lang w:val="en"/>
        </w:rPr>
        <w:t>市</w:t>
      </w:r>
      <w:r>
        <w:rPr>
          <w:rFonts w:hint="default"/>
          <w:color w:val="auto"/>
          <w:sz w:val="32"/>
          <w:szCs w:val="32"/>
          <w:highlight w:val="none"/>
        </w:rPr>
        <w:t>长</w:t>
      </w:r>
      <w:r>
        <w:rPr>
          <w:rFonts w:hint="default" w:ascii="Times New Roman" w:hAnsi="Times New Roman"/>
          <w:color w:val="auto"/>
          <w:sz w:val="32"/>
          <w:szCs w:val="32"/>
          <w:highlight w:val="none"/>
        </w:rPr>
        <w:t>率有关部门赴灾区指导自然灾害救助工作</w:t>
      </w:r>
      <w:r>
        <w:rPr>
          <w:rFonts w:hint="default"/>
          <w:color w:val="auto"/>
          <w:sz w:val="32"/>
          <w:szCs w:val="32"/>
          <w:highlight w:val="none"/>
          <w:lang w:eastAsia="zh-CN"/>
        </w:rPr>
        <w:t>，核查灾情，慰问受灾群众。</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3）</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办公室</w:t>
      </w:r>
      <w:r>
        <w:rPr>
          <w:rFonts w:hint="default" w:ascii="Times New Roman" w:hAnsi="Times New Roman"/>
          <w:color w:val="auto"/>
          <w:sz w:val="32"/>
          <w:szCs w:val="32"/>
          <w:highlight w:val="none"/>
        </w:rPr>
        <w:t>及时掌握灾情和救灾工作动态信息，组织有关成员单位做好灾情会商，按照有关规定统一发布。</w:t>
      </w:r>
      <w:r>
        <w:rPr>
          <w:rFonts w:hint="default"/>
          <w:color w:val="auto"/>
          <w:sz w:val="32"/>
          <w:szCs w:val="32"/>
          <w:highlight w:val="none"/>
          <w:lang w:val="en"/>
        </w:rPr>
        <w:t>市</w:t>
      </w:r>
      <w:r>
        <w:rPr>
          <w:rFonts w:hint="default"/>
          <w:color w:val="auto"/>
          <w:sz w:val="32"/>
          <w:szCs w:val="32"/>
          <w:highlight w:val="none"/>
        </w:rPr>
        <w:t>防灾减灾救灾委员会</w:t>
      </w:r>
      <w:r>
        <w:rPr>
          <w:rFonts w:hint="default" w:ascii="Times New Roman" w:hAnsi="Times New Roman"/>
          <w:color w:val="auto"/>
          <w:sz w:val="32"/>
          <w:szCs w:val="32"/>
          <w:highlight w:val="none"/>
        </w:rPr>
        <w:t>专家委员会组织专家进行实时灾情、灾情发展趋势以及灾区需求评估。</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4）</w:t>
      </w:r>
      <w:r>
        <w:rPr>
          <w:rFonts w:hint="default"/>
          <w:color w:val="auto"/>
          <w:sz w:val="32"/>
          <w:szCs w:val="32"/>
          <w:highlight w:val="none"/>
          <w:lang w:val="en"/>
        </w:rPr>
        <w:t>市</w:t>
      </w:r>
      <w:r>
        <w:rPr>
          <w:rFonts w:hint="default" w:ascii="Times New Roman" w:hAnsi="Times New Roman"/>
          <w:color w:val="auto"/>
          <w:sz w:val="32"/>
          <w:szCs w:val="32"/>
          <w:highlight w:val="none"/>
        </w:rPr>
        <w:t>财政</w:t>
      </w:r>
      <w:r>
        <w:rPr>
          <w:rFonts w:hint="default"/>
          <w:color w:val="auto"/>
          <w:sz w:val="32"/>
          <w:szCs w:val="32"/>
          <w:highlight w:val="none"/>
          <w:lang w:val="en"/>
        </w:rPr>
        <w:t>局</w:t>
      </w:r>
      <w:r>
        <w:rPr>
          <w:rFonts w:hint="default" w:ascii="Times New Roman" w:hAnsi="Times New Roman"/>
          <w:color w:val="auto"/>
          <w:sz w:val="32"/>
          <w:szCs w:val="32"/>
          <w:highlight w:val="none"/>
        </w:rPr>
        <w:t>、</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color w:val="auto"/>
          <w:sz w:val="32"/>
          <w:szCs w:val="32"/>
          <w:highlight w:val="none"/>
          <w:lang w:eastAsia="zh-CN"/>
        </w:rPr>
        <w:t>迅速启动</w:t>
      </w:r>
      <w:r>
        <w:rPr>
          <w:rFonts w:hint="default"/>
          <w:color w:val="auto"/>
          <w:sz w:val="32"/>
          <w:szCs w:val="32"/>
          <w:highlight w:val="none"/>
          <w:lang w:val="en" w:eastAsia="zh-CN"/>
        </w:rPr>
        <w:t>市</w:t>
      </w:r>
      <w:r>
        <w:rPr>
          <w:rFonts w:hint="default"/>
          <w:color w:val="auto"/>
          <w:sz w:val="32"/>
          <w:szCs w:val="32"/>
          <w:highlight w:val="none"/>
          <w:lang w:eastAsia="zh-CN"/>
        </w:rPr>
        <w:t>级救灾资金快速核拨机制，根据初步判断的灾情</w:t>
      </w:r>
      <w:r>
        <w:rPr>
          <w:rFonts w:hint="default" w:ascii="Times New Roman" w:hAnsi="Times New Roman"/>
          <w:color w:val="auto"/>
          <w:sz w:val="32"/>
          <w:szCs w:val="32"/>
          <w:highlight w:val="none"/>
        </w:rPr>
        <w:t>及时</w:t>
      </w:r>
      <w:r>
        <w:rPr>
          <w:rFonts w:hint="default"/>
          <w:color w:val="auto"/>
          <w:sz w:val="32"/>
          <w:szCs w:val="32"/>
          <w:highlight w:val="none"/>
          <w:lang w:eastAsia="zh-CN"/>
        </w:rPr>
        <w:t>预</w:t>
      </w:r>
      <w:r>
        <w:rPr>
          <w:rFonts w:hint="default" w:ascii="Times New Roman" w:hAnsi="Times New Roman"/>
          <w:color w:val="auto"/>
          <w:sz w:val="32"/>
          <w:szCs w:val="32"/>
          <w:highlight w:val="none"/>
        </w:rPr>
        <w:t>拨</w:t>
      </w:r>
      <w:r>
        <w:rPr>
          <w:rFonts w:hint="default"/>
          <w:color w:val="auto"/>
          <w:sz w:val="32"/>
          <w:szCs w:val="32"/>
          <w:highlight w:val="none"/>
        </w:rPr>
        <w:t>部分</w:t>
      </w:r>
      <w:r>
        <w:rPr>
          <w:rFonts w:hint="default"/>
          <w:color w:val="auto"/>
          <w:sz w:val="32"/>
          <w:szCs w:val="32"/>
          <w:highlight w:val="none"/>
          <w:lang w:val="en"/>
        </w:rPr>
        <w:t>市</w:t>
      </w:r>
      <w:r>
        <w:rPr>
          <w:rFonts w:hint="default" w:ascii="Times New Roman" w:hAnsi="Times New Roman"/>
          <w:color w:val="auto"/>
          <w:sz w:val="32"/>
          <w:szCs w:val="32"/>
          <w:highlight w:val="none"/>
        </w:rPr>
        <w:t>级救灾资金；</w:t>
      </w:r>
      <w:r>
        <w:rPr>
          <w:rFonts w:hint="default"/>
          <w:color w:val="auto"/>
          <w:sz w:val="32"/>
          <w:szCs w:val="32"/>
          <w:highlight w:val="none"/>
          <w:lang w:eastAsia="zh-CN"/>
        </w:rPr>
        <w:t>灾情稳定后，</w:t>
      </w:r>
      <w:r>
        <w:rPr>
          <w:rFonts w:ascii="Times New Roman" w:hAnsi="Times New Roman"/>
          <w:color w:val="auto"/>
          <w:sz w:val="32"/>
          <w:szCs w:val="32"/>
          <w:highlight w:val="none"/>
        </w:rPr>
        <w:t>根据受灾</w:t>
      </w:r>
      <w:r>
        <w:rPr>
          <w:rFonts w:hint="default" w:ascii="Times New Roman" w:hAnsi="Times New Roman"/>
          <w:color w:val="auto"/>
          <w:sz w:val="32"/>
          <w:szCs w:val="32"/>
          <w:highlight w:val="none"/>
        </w:rPr>
        <w:t>地区</w:t>
      </w:r>
      <w:r>
        <w:rPr>
          <w:rFonts w:ascii="Times New Roman" w:hAnsi="Times New Roman"/>
          <w:color w:val="auto"/>
          <w:sz w:val="32"/>
          <w:szCs w:val="32"/>
          <w:highlight w:val="none"/>
        </w:rPr>
        <w:t>申请和</w:t>
      </w:r>
      <w:r>
        <w:rPr>
          <w:rFonts w:hint="default"/>
          <w:color w:val="auto"/>
          <w:sz w:val="32"/>
          <w:szCs w:val="32"/>
          <w:highlight w:val="none"/>
          <w:lang w:val="en" w:eastAsia="zh-CN"/>
        </w:rPr>
        <w:t>市</w:t>
      </w:r>
      <w:r>
        <w:rPr>
          <w:rFonts w:hint="default"/>
          <w:color w:val="auto"/>
          <w:sz w:val="32"/>
          <w:szCs w:val="32"/>
          <w:highlight w:val="none"/>
          <w:lang w:eastAsia="zh-CN"/>
        </w:rPr>
        <w:t>应急管理</w:t>
      </w:r>
      <w:r>
        <w:rPr>
          <w:rFonts w:hint="default"/>
          <w:color w:val="auto"/>
          <w:sz w:val="32"/>
          <w:szCs w:val="32"/>
          <w:highlight w:val="none"/>
          <w:lang w:val="en" w:eastAsia="zh-CN"/>
        </w:rPr>
        <w:t>局</w:t>
      </w:r>
      <w:r>
        <w:rPr>
          <w:rFonts w:hint="default"/>
          <w:color w:val="auto"/>
          <w:sz w:val="32"/>
          <w:szCs w:val="32"/>
          <w:highlight w:val="none"/>
          <w:lang w:eastAsia="zh-CN"/>
        </w:rPr>
        <w:t>会同有关部门对</w:t>
      </w:r>
      <w:r>
        <w:rPr>
          <w:rFonts w:hint="default" w:ascii="Times New Roman" w:hAnsi="Times New Roman"/>
          <w:color w:val="auto"/>
          <w:sz w:val="32"/>
          <w:szCs w:val="32"/>
          <w:highlight w:val="none"/>
        </w:rPr>
        <w:t>灾情</w:t>
      </w:r>
      <w:r>
        <w:rPr>
          <w:rFonts w:hint="default"/>
          <w:color w:val="auto"/>
          <w:sz w:val="32"/>
          <w:szCs w:val="32"/>
          <w:highlight w:val="none"/>
          <w:lang w:eastAsia="zh-CN"/>
        </w:rPr>
        <w:t>的</w:t>
      </w:r>
      <w:r>
        <w:rPr>
          <w:rFonts w:hint="default" w:ascii="Times New Roman" w:hAnsi="Times New Roman"/>
          <w:color w:val="auto"/>
          <w:sz w:val="32"/>
          <w:szCs w:val="32"/>
          <w:highlight w:val="none"/>
        </w:rPr>
        <w:t>核定情况</w:t>
      </w:r>
      <w:r>
        <w:rPr>
          <w:rFonts w:hint="default"/>
          <w:color w:val="auto"/>
          <w:sz w:val="32"/>
          <w:szCs w:val="32"/>
          <w:highlight w:val="none"/>
          <w:lang w:eastAsia="zh-CN"/>
        </w:rPr>
        <w:t>进行清算</w:t>
      </w:r>
      <w:r>
        <w:rPr>
          <w:rFonts w:hint="default" w:ascii="Times New Roman" w:hAnsi="Times New Roman"/>
          <w:color w:val="auto"/>
          <w:sz w:val="32"/>
          <w:szCs w:val="32"/>
          <w:highlight w:val="none"/>
        </w:rPr>
        <w:t>，</w:t>
      </w:r>
      <w:r>
        <w:rPr>
          <w:rFonts w:hint="default"/>
          <w:color w:val="auto"/>
          <w:sz w:val="32"/>
          <w:szCs w:val="32"/>
          <w:highlight w:val="none"/>
          <w:lang w:eastAsia="zh-CN"/>
        </w:rPr>
        <w:t>支持做好灾害救助工作。</w:t>
      </w:r>
      <w:r>
        <w:rPr>
          <w:rFonts w:hint="default"/>
          <w:color w:val="auto"/>
          <w:sz w:val="32"/>
          <w:szCs w:val="32"/>
          <w:highlight w:val="none"/>
          <w:lang w:val="en"/>
        </w:rPr>
        <w:t>市</w:t>
      </w:r>
      <w:r>
        <w:rPr>
          <w:rFonts w:hint="default" w:ascii="Times New Roman" w:hAnsi="Times New Roman"/>
          <w:color w:val="auto"/>
          <w:sz w:val="32"/>
          <w:szCs w:val="32"/>
          <w:highlight w:val="none"/>
        </w:rPr>
        <w:t>财政</w:t>
      </w:r>
      <w:r>
        <w:rPr>
          <w:rFonts w:hint="default"/>
          <w:color w:val="auto"/>
          <w:sz w:val="32"/>
          <w:szCs w:val="32"/>
          <w:highlight w:val="none"/>
          <w:lang w:val="en"/>
        </w:rPr>
        <w:t>局</w:t>
      </w:r>
      <w:r>
        <w:rPr>
          <w:rFonts w:hint="default" w:ascii="Times New Roman" w:hAnsi="Times New Roman"/>
          <w:color w:val="auto"/>
          <w:sz w:val="32"/>
          <w:szCs w:val="32"/>
          <w:highlight w:val="none"/>
        </w:rPr>
        <w:t>会同</w:t>
      </w:r>
      <w:r>
        <w:rPr>
          <w:rFonts w:hint="default"/>
          <w:color w:val="auto"/>
          <w:sz w:val="32"/>
          <w:szCs w:val="32"/>
          <w:highlight w:val="none"/>
          <w:lang w:val="en"/>
        </w:rPr>
        <w:t>市</w:t>
      </w:r>
      <w:r>
        <w:rPr>
          <w:rFonts w:hint="default" w:ascii="Times New Roman" w:hAnsi="Times New Roman"/>
          <w:color w:val="auto"/>
          <w:sz w:val="32"/>
          <w:szCs w:val="32"/>
          <w:highlight w:val="none"/>
        </w:rPr>
        <w:t>发展改革委、</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ascii="Times New Roman" w:hAnsi="Times New Roman"/>
          <w:color w:val="auto"/>
          <w:sz w:val="32"/>
          <w:szCs w:val="32"/>
          <w:highlight w:val="none"/>
        </w:rPr>
        <w:t>等部门，按照有关规定和程序向</w:t>
      </w:r>
      <w:r>
        <w:rPr>
          <w:rFonts w:hint="eastAsia"/>
          <w:color w:val="auto"/>
          <w:sz w:val="32"/>
          <w:szCs w:val="32"/>
          <w:highlight w:val="none"/>
          <w:lang w:eastAsia="zh-CN"/>
        </w:rPr>
        <w:t>省级</w:t>
      </w:r>
      <w:r>
        <w:rPr>
          <w:rFonts w:hint="default" w:ascii="Times New Roman" w:hAnsi="Times New Roman"/>
          <w:color w:val="auto"/>
          <w:sz w:val="32"/>
          <w:szCs w:val="32"/>
          <w:highlight w:val="none"/>
        </w:rPr>
        <w:t>相关部门报告灾情，请求</w:t>
      </w:r>
      <w:r>
        <w:rPr>
          <w:rFonts w:hint="eastAsia"/>
          <w:color w:val="auto"/>
          <w:sz w:val="32"/>
          <w:szCs w:val="32"/>
          <w:highlight w:val="none"/>
          <w:lang w:eastAsia="zh-CN"/>
        </w:rPr>
        <w:t>省级</w:t>
      </w:r>
      <w:r>
        <w:rPr>
          <w:rFonts w:hint="default" w:ascii="Times New Roman" w:hAnsi="Times New Roman"/>
          <w:color w:val="auto"/>
          <w:sz w:val="32"/>
          <w:szCs w:val="32"/>
          <w:highlight w:val="none"/>
        </w:rPr>
        <w:t>支援。</w:t>
      </w:r>
      <w:r>
        <w:rPr>
          <w:rFonts w:hint="default"/>
          <w:color w:val="auto"/>
          <w:sz w:val="32"/>
          <w:szCs w:val="32"/>
          <w:highlight w:val="none"/>
          <w:lang w:val="en"/>
        </w:rPr>
        <w:t>市</w:t>
      </w:r>
      <w:r>
        <w:rPr>
          <w:rFonts w:hint="default"/>
          <w:color w:val="auto"/>
          <w:sz w:val="32"/>
          <w:szCs w:val="32"/>
          <w:highlight w:val="none"/>
        </w:rPr>
        <w:t>应急管理</w:t>
      </w:r>
      <w:r>
        <w:rPr>
          <w:rFonts w:hint="default"/>
          <w:color w:val="auto"/>
          <w:sz w:val="32"/>
          <w:szCs w:val="32"/>
          <w:highlight w:val="none"/>
          <w:lang w:val="en"/>
        </w:rPr>
        <w:t>局</w:t>
      </w:r>
      <w:r>
        <w:rPr>
          <w:rFonts w:hint="default"/>
          <w:color w:val="auto"/>
          <w:sz w:val="32"/>
          <w:szCs w:val="32"/>
          <w:highlight w:val="none"/>
        </w:rPr>
        <w:t>、</w:t>
      </w:r>
      <w:r>
        <w:rPr>
          <w:rFonts w:hint="default"/>
          <w:color w:val="auto"/>
          <w:sz w:val="32"/>
          <w:szCs w:val="32"/>
          <w:highlight w:val="none"/>
          <w:lang w:val="en"/>
        </w:rPr>
        <w:t>市粮食和物资储备局</w:t>
      </w:r>
      <w:r>
        <w:rPr>
          <w:rFonts w:hint="default"/>
          <w:color w:val="auto"/>
          <w:sz w:val="32"/>
          <w:szCs w:val="32"/>
          <w:highlight w:val="none"/>
        </w:rPr>
        <w:t>运行联合保障机制，</w:t>
      </w:r>
      <w:r>
        <w:rPr>
          <w:rFonts w:hint="default" w:ascii="Times New Roman" w:hAnsi="Times New Roman"/>
          <w:color w:val="auto"/>
          <w:sz w:val="32"/>
          <w:szCs w:val="32"/>
          <w:highlight w:val="none"/>
        </w:rPr>
        <w:t>组织紧急调拨</w:t>
      </w:r>
      <w:r>
        <w:rPr>
          <w:rFonts w:hint="default"/>
          <w:color w:val="auto"/>
          <w:sz w:val="32"/>
          <w:szCs w:val="32"/>
          <w:highlight w:val="none"/>
          <w:lang w:val="en" w:eastAsia="zh-CN"/>
        </w:rPr>
        <w:t>市</w:t>
      </w:r>
      <w:r>
        <w:rPr>
          <w:rFonts w:hint="default"/>
          <w:color w:val="auto"/>
          <w:sz w:val="32"/>
          <w:szCs w:val="32"/>
          <w:highlight w:val="none"/>
          <w:lang w:eastAsia="zh-CN"/>
        </w:rPr>
        <w:t>级救灾</w:t>
      </w:r>
      <w:r>
        <w:rPr>
          <w:rFonts w:hint="default" w:ascii="Times New Roman" w:hAnsi="Times New Roman"/>
          <w:color w:val="auto"/>
          <w:sz w:val="32"/>
          <w:szCs w:val="32"/>
          <w:highlight w:val="none"/>
        </w:rPr>
        <w:t>物资，指导、监督基层救灾</w:t>
      </w:r>
      <w:r>
        <w:rPr>
          <w:rFonts w:hint="default"/>
          <w:color w:val="auto"/>
          <w:sz w:val="32"/>
          <w:szCs w:val="32"/>
          <w:highlight w:val="none"/>
        </w:rPr>
        <w:t>物资</w:t>
      </w:r>
      <w:r>
        <w:rPr>
          <w:rFonts w:hint="default" w:ascii="Times New Roman" w:hAnsi="Times New Roman"/>
          <w:color w:val="auto"/>
          <w:sz w:val="32"/>
          <w:szCs w:val="32"/>
          <w:highlight w:val="none"/>
        </w:rPr>
        <w:t>发放</w:t>
      </w:r>
      <w:r>
        <w:rPr>
          <w:rFonts w:hint="default"/>
          <w:color w:val="auto"/>
          <w:sz w:val="32"/>
          <w:szCs w:val="32"/>
          <w:highlight w:val="none"/>
          <w:lang w:eastAsia="zh-CN"/>
        </w:rPr>
        <w:t>，申请</w:t>
      </w:r>
      <w:r>
        <w:rPr>
          <w:rFonts w:hint="eastAsia"/>
          <w:color w:val="auto"/>
          <w:sz w:val="32"/>
          <w:szCs w:val="32"/>
          <w:highlight w:val="none"/>
          <w:lang w:eastAsia="zh-CN"/>
        </w:rPr>
        <w:t>省级</w:t>
      </w:r>
      <w:r>
        <w:rPr>
          <w:rFonts w:hint="default"/>
          <w:color w:val="auto"/>
          <w:sz w:val="32"/>
          <w:szCs w:val="32"/>
          <w:highlight w:val="none"/>
          <w:lang w:eastAsia="zh-CN"/>
        </w:rPr>
        <w:t>应急物资支援。</w:t>
      </w:r>
      <w:r>
        <w:rPr>
          <w:rFonts w:hint="default"/>
          <w:color w:val="auto"/>
          <w:sz w:val="32"/>
          <w:szCs w:val="32"/>
          <w:highlight w:val="none"/>
          <w:lang w:val="en" w:eastAsia="zh-CN"/>
        </w:rPr>
        <w:t>市</w:t>
      </w:r>
      <w:r>
        <w:rPr>
          <w:rFonts w:hint="default" w:ascii="Times New Roman" w:hAnsi="Times New Roman"/>
          <w:color w:val="auto"/>
          <w:sz w:val="32"/>
          <w:szCs w:val="32"/>
          <w:highlight w:val="none"/>
        </w:rPr>
        <w:t>交通运输</w:t>
      </w:r>
      <w:r>
        <w:rPr>
          <w:rFonts w:hint="default"/>
          <w:color w:val="auto"/>
          <w:sz w:val="32"/>
          <w:szCs w:val="32"/>
          <w:highlight w:val="none"/>
          <w:lang w:val="en" w:eastAsia="zh-CN"/>
        </w:rPr>
        <w:t>局</w:t>
      </w:r>
      <w:r>
        <w:rPr>
          <w:rFonts w:hint="default" w:ascii="Times New Roman" w:hAnsi="Times New Roman"/>
          <w:color w:val="auto"/>
          <w:sz w:val="32"/>
          <w:szCs w:val="32"/>
          <w:highlight w:val="none"/>
        </w:rPr>
        <w:t>、上海铁路局宁波车务段温州南站、</w:t>
      </w:r>
      <w:r>
        <w:rPr>
          <w:rFonts w:hint="default"/>
          <w:color w:val="auto"/>
          <w:sz w:val="32"/>
          <w:szCs w:val="32"/>
          <w:highlight w:val="none"/>
          <w:lang w:val="en"/>
        </w:rPr>
        <w:t>民航温州安全监管局</w:t>
      </w:r>
      <w:r>
        <w:rPr>
          <w:rFonts w:hint="default" w:ascii="Times New Roman" w:hAnsi="Times New Roman"/>
          <w:color w:val="auto"/>
          <w:sz w:val="32"/>
          <w:szCs w:val="32"/>
          <w:highlight w:val="none"/>
        </w:rPr>
        <w:t>等部门和单位协调指导开展救灾物资、人员运输</w:t>
      </w:r>
      <w:r>
        <w:rPr>
          <w:rFonts w:hint="default"/>
          <w:color w:val="auto"/>
          <w:sz w:val="32"/>
          <w:szCs w:val="32"/>
          <w:highlight w:val="none"/>
          <w:lang w:eastAsia="zh-CN"/>
        </w:rPr>
        <w:t>等重要通道快速修复</w:t>
      </w:r>
      <w:r>
        <w:rPr>
          <w:rFonts w:hint="default" w:ascii="Times New Roman" w:hAnsi="Times New Roman"/>
          <w:color w:val="auto"/>
          <w:sz w:val="32"/>
          <w:szCs w:val="32"/>
          <w:highlight w:val="none"/>
        </w:rPr>
        <w:t>工作</w:t>
      </w:r>
      <w:r>
        <w:rPr>
          <w:rFonts w:hint="default"/>
          <w:color w:val="auto"/>
          <w:sz w:val="32"/>
          <w:szCs w:val="32"/>
          <w:highlight w:val="none"/>
          <w:lang w:eastAsia="zh-CN"/>
        </w:rPr>
        <w:t>，保障各类救灾物资运输畅通和人员及时转运。</w:t>
      </w:r>
    </w:p>
    <w:p>
      <w:pPr>
        <w:keepNext w:val="0"/>
        <w:keepLines w:val="0"/>
        <w:pageBreakBefore w:val="0"/>
        <w:widowControl/>
        <w:kinsoku/>
        <w:wordWrap/>
        <w:overflowPunct/>
        <w:topLinePunct w:val="0"/>
        <w:autoSpaceDE/>
        <w:autoSpaceDN/>
        <w:bidi w:val="0"/>
        <w:adjustRightInd/>
        <w:snapToGrid/>
        <w:spacing w:line="560" w:lineRule="exact"/>
        <w:ind w:firstLine="0"/>
        <w:jc w:val="both"/>
        <w:textAlignment w:val="auto"/>
        <w:rPr>
          <w:rFonts w:hint="default"/>
          <w:color w:val="auto"/>
          <w:sz w:val="32"/>
          <w:szCs w:val="32"/>
          <w:highlight w:val="none"/>
          <w:lang w:eastAsia="zh-CN"/>
        </w:rPr>
      </w:pPr>
      <w:r>
        <w:rPr>
          <w:rFonts w:hint="default" w:ascii="Times New Roman" w:hAnsi="Times New Roman"/>
          <w:color w:val="auto"/>
          <w:sz w:val="32"/>
          <w:szCs w:val="32"/>
          <w:highlight w:val="none"/>
        </w:rPr>
        <w:t>　　（</w:t>
      </w:r>
      <w:r>
        <w:rPr>
          <w:rFonts w:ascii="Times New Roman" w:hAnsi="Times New Roman"/>
          <w:color w:val="auto"/>
          <w:sz w:val="32"/>
          <w:szCs w:val="32"/>
          <w:highlight w:val="none"/>
        </w:rPr>
        <w:t>5）</w:t>
      </w:r>
      <w:r>
        <w:rPr>
          <w:color w:val="auto"/>
          <w:sz w:val="32"/>
          <w:szCs w:val="32"/>
          <w:highlight w:val="none"/>
          <w:lang w:val="en"/>
        </w:rPr>
        <w:t>市</w:t>
      </w:r>
      <w:r>
        <w:rPr>
          <w:color w:val="auto"/>
          <w:sz w:val="32"/>
          <w:szCs w:val="32"/>
          <w:highlight w:val="none"/>
        </w:rPr>
        <w:t>防灾减灾救灾委员会</w:t>
      </w:r>
      <w:r>
        <w:rPr>
          <w:rFonts w:hint="default"/>
          <w:color w:val="auto"/>
          <w:sz w:val="32"/>
          <w:szCs w:val="32"/>
          <w:highlight w:val="none"/>
          <w:lang w:eastAsia="zh-CN"/>
        </w:rPr>
        <w:t>办公室协调综合性消防救援队伍、专业救援队伍投入救灾工作，帮助灾区转移受灾群众、运送发放救灾物资等。</w:t>
      </w:r>
      <w:r>
        <w:rPr>
          <w:color w:val="auto"/>
          <w:sz w:val="32"/>
          <w:szCs w:val="32"/>
          <w:highlight w:val="none"/>
          <w:lang w:val="en"/>
        </w:rPr>
        <w:t>市</w:t>
      </w:r>
      <w:r>
        <w:rPr>
          <w:rFonts w:ascii="Times New Roman" w:hAnsi="Times New Roman"/>
          <w:color w:val="auto"/>
          <w:sz w:val="32"/>
          <w:szCs w:val="32"/>
          <w:highlight w:val="none"/>
        </w:rPr>
        <w:t>公安</w:t>
      </w:r>
      <w:r>
        <w:rPr>
          <w:color w:val="auto"/>
          <w:sz w:val="32"/>
          <w:szCs w:val="32"/>
          <w:highlight w:val="none"/>
          <w:lang w:val="en"/>
        </w:rPr>
        <w:t>局</w:t>
      </w:r>
      <w:r>
        <w:rPr>
          <w:color w:val="auto"/>
          <w:sz w:val="32"/>
          <w:szCs w:val="32"/>
          <w:highlight w:val="none"/>
        </w:rPr>
        <w:t>指导</w:t>
      </w:r>
      <w:r>
        <w:rPr>
          <w:rFonts w:ascii="Times New Roman" w:hAnsi="Times New Roman"/>
          <w:color w:val="auto"/>
          <w:sz w:val="32"/>
          <w:szCs w:val="32"/>
          <w:highlight w:val="none"/>
        </w:rPr>
        <w:t>加强灾区社会治安</w:t>
      </w:r>
      <w:r>
        <w:rPr>
          <w:rFonts w:hint="default" w:ascii="Times New Roman" w:hAnsi="Times New Roman"/>
          <w:color w:val="auto"/>
          <w:sz w:val="32"/>
          <w:szCs w:val="32"/>
          <w:highlight w:val="none"/>
        </w:rPr>
        <w:t>和道路交通应急管理，协助组织灾区群众紧急转移。驻浙部队、武警、民兵、预备役部队根据上级指令和当地政府的请求，按照军</w:t>
      </w:r>
      <w:r>
        <w:rPr>
          <w:rFonts w:hint="default"/>
          <w:color w:val="auto"/>
          <w:sz w:val="32"/>
          <w:szCs w:val="32"/>
          <w:highlight w:val="none"/>
          <w:lang w:eastAsia="zh-CN"/>
        </w:rPr>
        <w:t>警</w:t>
      </w:r>
      <w:r>
        <w:rPr>
          <w:rFonts w:hint="default" w:ascii="Times New Roman" w:hAnsi="Times New Roman"/>
          <w:color w:val="auto"/>
          <w:sz w:val="32"/>
          <w:szCs w:val="32"/>
          <w:highlight w:val="none"/>
        </w:rPr>
        <w:t>地联动机制积极投入</w:t>
      </w:r>
      <w:r>
        <w:rPr>
          <w:rFonts w:hint="default"/>
          <w:color w:val="auto"/>
          <w:sz w:val="32"/>
          <w:szCs w:val="32"/>
          <w:highlight w:val="none"/>
        </w:rPr>
        <w:t>地方</w:t>
      </w:r>
      <w:r>
        <w:rPr>
          <w:rFonts w:hint="default" w:ascii="Times New Roman" w:hAnsi="Times New Roman"/>
          <w:color w:val="auto"/>
          <w:sz w:val="32"/>
          <w:szCs w:val="32"/>
          <w:highlight w:val="none"/>
        </w:rPr>
        <w:t>救灾工作。</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color w:val="auto"/>
          <w:sz w:val="32"/>
          <w:szCs w:val="32"/>
          <w:highlight w:val="none"/>
        </w:rPr>
      </w:pPr>
      <w:r>
        <w:rPr>
          <w:rFonts w:hint="default" w:ascii="Times New Roman" w:hAnsi="Times New Roman"/>
          <w:color w:val="auto"/>
          <w:sz w:val="32"/>
          <w:szCs w:val="32"/>
          <w:highlight w:val="none"/>
        </w:rPr>
        <w:t>　　（</w:t>
      </w:r>
      <w:r>
        <w:rPr>
          <w:rFonts w:ascii="Times New Roman" w:hAnsi="Times New Roman"/>
          <w:color w:val="auto"/>
          <w:sz w:val="32"/>
          <w:szCs w:val="32"/>
          <w:highlight w:val="none"/>
        </w:rPr>
        <w:t>6）</w:t>
      </w:r>
      <w:r>
        <w:rPr>
          <w:rFonts w:hint="default"/>
          <w:color w:val="auto"/>
          <w:sz w:val="32"/>
          <w:szCs w:val="32"/>
          <w:highlight w:val="none"/>
          <w:lang w:val="en"/>
        </w:rPr>
        <w:t>市</w:t>
      </w:r>
      <w:r>
        <w:rPr>
          <w:rFonts w:hint="default" w:ascii="Times New Roman" w:hAnsi="Times New Roman"/>
          <w:color w:val="auto"/>
          <w:sz w:val="32"/>
          <w:szCs w:val="32"/>
          <w:highlight w:val="none"/>
        </w:rPr>
        <w:t>卫生健康委组织医疗卫生队伍赴灾区协助开展医疗救治、</w:t>
      </w:r>
      <w:r>
        <w:rPr>
          <w:rFonts w:ascii="Times New Roman" w:hAnsi="Times New Roman"/>
          <w:color w:val="auto"/>
          <w:sz w:val="32"/>
          <w:szCs w:val="32"/>
          <w:highlight w:val="none"/>
        </w:rPr>
        <w:t>卫生防疫</w:t>
      </w:r>
      <w:r>
        <w:rPr>
          <w:rFonts w:hint="default" w:ascii="Times New Roman" w:hAnsi="Times New Roman"/>
          <w:color w:val="auto"/>
          <w:sz w:val="32"/>
          <w:szCs w:val="32"/>
          <w:highlight w:val="none"/>
        </w:rPr>
        <w:t>和心理援助等</w:t>
      </w:r>
      <w:r>
        <w:rPr>
          <w:rFonts w:hint="default"/>
          <w:color w:val="auto"/>
          <w:sz w:val="32"/>
          <w:szCs w:val="32"/>
          <w:highlight w:val="none"/>
          <w:lang w:eastAsia="zh-CN"/>
        </w:rPr>
        <w:t>卫生应急</w:t>
      </w:r>
      <w:r>
        <w:rPr>
          <w:rFonts w:hint="default" w:ascii="Times New Roman" w:hAnsi="Times New Roman"/>
          <w:color w:val="auto"/>
          <w:sz w:val="32"/>
          <w:szCs w:val="32"/>
          <w:highlight w:val="none"/>
        </w:rPr>
        <w:t>工作</w:t>
      </w:r>
      <w:r>
        <w:rPr>
          <w:rFonts w:hint="default"/>
          <w:color w:val="auto"/>
          <w:sz w:val="32"/>
          <w:szCs w:val="32"/>
          <w:highlight w:val="none"/>
        </w:rPr>
        <w:t>。</w:t>
      </w:r>
      <w:r>
        <w:rPr>
          <w:rFonts w:hint="default"/>
          <w:color w:val="auto"/>
          <w:sz w:val="32"/>
          <w:szCs w:val="32"/>
          <w:highlight w:val="none"/>
          <w:lang w:val="en" w:eastAsia="zh-CN"/>
        </w:rPr>
        <w:t>市</w:t>
      </w:r>
      <w:r>
        <w:rPr>
          <w:rFonts w:hint="default" w:ascii="Times New Roman" w:hAnsi="Times New Roman"/>
          <w:color w:val="auto"/>
          <w:sz w:val="32"/>
          <w:szCs w:val="32"/>
          <w:highlight w:val="none"/>
        </w:rPr>
        <w:t>发</w:t>
      </w:r>
      <w:r>
        <w:rPr>
          <w:rFonts w:hint="default" w:ascii="Times New Roman" w:hAnsi="Times New Roman"/>
          <w:color w:val="auto"/>
          <w:sz w:val="32"/>
          <w:szCs w:val="32"/>
          <w:highlight w:val="none"/>
          <w:lang w:eastAsia="zh-CN"/>
        </w:rPr>
        <w:t>展</w:t>
      </w:r>
      <w:r>
        <w:rPr>
          <w:rFonts w:hint="default" w:ascii="Times New Roman" w:hAnsi="Times New Roman"/>
          <w:color w:val="auto"/>
          <w:sz w:val="32"/>
          <w:szCs w:val="32"/>
          <w:highlight w:val="none"/>
        </w:rPr>
        <w:t>改</w:t>
      </w:r>
      <w:r>
        <w:rPr>
          <w:rFonts w:hint="default" w:ascii="Times New Roman" w:hAnsi="Times New Roman"/>
          <w:color w:val="auto"/>
          <w:sz w:val="32"/>
          <w:szCs w:val="32"/>
          <w:highlight w:val="none"/>
          <w:lang w:eastAsia="zh-CN"/>
        </w:rPr>
        <w:t>革委</w:t>
      </w:r>
      <w:r>
        <w:rPr>
          <w:rFonts w:hint="default" w:ascii="Times New Roman" w:hAnsi="Times New Roman"/>
          <w:color w:val="auto"/>
          <w:sz w:val="32"/>
          <w:szCs w:val="32"/>
          <w:highlight w:val="none"/>
        </w:rPr>
        <w:t>、</w:t>
      </w:r>
      <w:r>
        <w:rPr>
          <w:color w:val="auto"/>
          <w:sz w:val="32"/>
          <w:szCs w:val="32"/>
          <w:highlight w:val="none"/>
          <w:lang w:val="en"/>
        </w:rPr>
        <w:t>市</w:t>
      </w:r>
      <w:r>
        <w:rPr>
          <w:rFonts w:ascii="Times New Roman" w:hAnsi="Times New Roman"/>
          <w:color w:val="auto"/>
          <w:sz w:val="32"/>
          <w:szCs w:val="32"/>
          <w:highlight w:val="none"/>
        </w:rPr>
        <w:t>农业</w:t>
      </w:r>
      <w:r>
        <w:rPr>
          <w:rFonts w:hint="default" w:ascii="Times New Roman" w:hAnsi="Times New Roman"/>
          <w:color w:val="auto"/>
          <w:sz w:val="32"/>
          <w:szCs w:val="32"/>
          <w:highlight w:val="none"/>
        </w:rPr>
        <w:t>农村</w:t>
      </w:r>
      <w:r>
        <w:rPr>
          <w:rFonts w:hint="default"/>
          <w:color w:val="auto"/>
          <w:sz w:val="32"/>
          <w:szCs w:val="32"/>
          <w:highlight w:val="none"/>
          <w:lang w:val="en" w:eastAsia="zh-CN"/>
        </w:rPr>
        <w:t>局</w:t>
      </w:r>
      <w:r>
        <w:rPr>
          <w:rFonts w:hint="default" w:ascii="Times New Roman" w:hAnsi="Times New Roman"/>
          <w:color w:val="auto"/>
          <w:sz w:val="32"/>
          <w:szCs w:val="32"/>
          <w:highlight w:val="none"/>
        </w:rPr>
        <w:t>、</w:t>
      </w:r>
      <w:r>
        <w:rPr>
          <w:rFonts w:hint="default"/>
          <w:color w:val="auto"/>
          <w:sz w:val="32"/>
          <w:szCs w:val="32"/>
          <w:highlight w:val="none"/>
          <w:lang w:val="en" w:eastAsia="zh-CN"/>
        </w:rPr>
        <w:t>市</w:t>
      </w:r>
      <w:r>
        <w:rPr>
          <w:rFonts w:hint="default" w:ascii="Times New Roman" w:hAnsi="Times New Roman"/>
          <w:color w:val="auto"/>
          <w:sz w:val="32"/>
          <w:szCs w:val="32"/>
          <w:highlight w:val="none"/>
        </w:rPr>
        <w:t>商务</w:t>
      </w:r>
      <w:r>
        <w:rPr>
          <w:rFonts w:hint="default"/>
          <w:color w:val="auto"/>
          <w:sz w:val="32"/>
          <w:szCs w:val="32"/>
          <w:highlight w:val="none"/>
          <w:lang w:val="en" w:eastAsia="zh-CN"/>
        </w:rPr>
        <w:t>局</w:t>
      </w:r>
      <w:r>
        <w:rPr>
          <w:rFonts w:hint="default" w:ascii="Times New Roman" w:hAnsi="Times New Roman"/>
          <w:color w:val="auto"/>
          <w:sz w:val="32"/>
          <w:szCs w:val="32"/>
          <w:highlight w:val="none"/>
        </w:rPr>
        <w:t>、</w:t>
      </w:r>
      <w:r>
        <w:rPr>
          <w:rFonts w:hint="default"/>
          <w:color w:val="auto"/>
          <w:sz w:val="32"/>
          <w:szCs w:val="32"/>
          <w:highlight w:val="none"/>
          <w:lang w:val="en" w:eastAsia="zh-CN"/>
        </w:rPr>
        <w:t>市粮食和物资储备局</w:t>
      </w:r>
      <w:r>
        <w:rPr>
          <w:rFonts w:hint="default" w:ascii="Times New Roman" w:hAnsi="Times New Roman"/>
          <w:color w:val="auto"/>
          <w:sz w:val="32"/>
          <w:szCs w:val="32"/>
          <w:highlight w:val="none"/>
        </w:rPr>
        <w:t>等部门保障市场供应和价格稳定。</w:t>
      </w:r>
      <w:r>
        <w:rPr>
          <w:rFonts w:hint="default"/>
          <w:color w:val="auto"/>
          <w:sz w:val="32"/>
          <w:szCs w:val="32"/>
          <w:highlight w:val="none"/>
          <w:lang w:val="en"/>
        </w:rPr>
        <w:t>市</w:t>
      </w:r>
      <w:r>
        <w:rPr>
          <w:rFonts w:hint="default" w:ascii="Times New Roman" w:hAnsi="Times New Roman"/>
          <w:color w:val="auto"/>
          <w:sz w:val="32"/>
          <w:szCs w:val="32"/>
          <w:highlight w:val="none"/>
        </w:rPr>
        <w:t>经信</w:t>
      </w:r>
      <w:r>
        <w:rPr>
          <w:rFonts w:hint="default"/>
          <w:color w:val="auto"/>
          <w:sz w:val="32"/>
          <w:szCs w:val="32"/>
          <w:highlight w:val="none"/>
          <w:lang w:val="en"/>
        </w:rPr>
        <w:t>局</w:t>
      </w:r>
      <w:r>
        <w:rPr>
          <w:rFonts w:hint="default" w:ascii="Times New Roman" w:hAnsi="Times New Roman"/>
          <w:color w:val="auto"/>
          <w:sz w:val="32"/>
          <w:szCs w:val="32"/>
          <w:highlight w:val="none"/>
        </w:rPr>
        <w:t>组织协调</w:t>
      </w:r>
      <w:r>
        <w:rPr>
          <w:rFonts w:hint="default"/>
          <w:color w:val="auto"/>
          <w:sz w:val="32"/>
          <w:szCs w:val="32"/>
          <w:highlight w:val="none"/>
          <w:lang w:eastAsia="zh-CN"/>
        </w:rPr>
        <w:t>救灾物资</w:t>
      </w:r>
      <w:r>
        <w:rPr>
          <w:rFonts w:hint="default" w:ascii="Times New Roman" w:hAnsi="Times New Roman"/>
          <w:color w:val="auto"/>
          <w:sz w:val="32"/>
          <w:szCs w:val="32"/>
          <w:highlight w:val="none"/>
        </w:rPr>
        <w:t>装备、医用防护和消杀用品、药品和医疗器械等生产供应工作。</w:t>
      </w:r>
      <w:r>
        <w:rPr>
          <w:rFonts w:hint="eastAsia"/>
          <w:color w:val="auto"/>
          <w:sz w:val="32"/>
          <w:szCs w:val="32"/>
          <w:highlight w:val="none"/>
          <w:lang w:eastAsia="zh-CN"/>
        </w:rPr>
        <w:t>国家</w:t>
      </w:r>
      <w:r>
        <w:rPr>
          <w:rFonts w:hint="default"/>
          <w:color w:val="auto"/>
          <w:sz w:val="32"/>
          <w:szCs w:val="32"/>
          <w:highlight w:val="none"/>
          <w:lang w:val="en" w:eastAsia="zh-CN"/>
        </w:rPr>
        <w:t>金融监管总局温州监管分局</w:t>
      </w:r>
      <w:r>
        <w:rPr>
          <w:rFonts w:hint="default"/>
          <w:color w:val="auto"/>
          <w:sz w:val="32"/>
          <w:szCs w:val="32"/>
          <w:highlight w:val="none"/>
          <w:lang w:eastAsia="zh-CN"/>
        </w:rPr>
        <w:t>指导做好受灾地区保险理赔和金融支持服务。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rPr>
      </w:pPr>
      <w:r>
        <w:rPr>
          <w:rFonts w:hint="default"/>
          <w:color w:val="auto"/>
          <w:sz w:val="32"/>
          <w:szCs w:val="32"/>
          <w:highlight w:val="none"/>
          <w:lang w:eastAsia="zh-CN"/>
        </w:rPr>
        <w:t>（7）</w:t>
      </w:r>
      <w:r>
        <w:rPr>
          <w:rFonts w:hint="default"/>
          <w:color w:val="auto"/>
          <w:sz w:val="32"/>
          <w:szCs w:val="32"/>
          <w:highlight w:val="none"/>
          <w:lang w:val="en"/>
        </w:rPr>
        <w:t>市</w:t>
      </w:r>
      <w:r>
        <w:rPr>
          <w:rFonts w:hint="eastAsia"/>
          <w:color w:val="auto"/>
          <w:sz w:val="32"/>
          <w:szCs w:val="32"/>
          <w:highlight w:val="none"/>
          <w:lang w:val="en" w:eastAsia="zh-CN"/>
        </w:rPr>
        <w:t>住建</w:t>
      </w:r>
      <w:r>
        <w:rPr>
          <w:rFonts w:hint="default"/>
          <w:color w:val="auto"/>
          <w:sz w:val="32"/>
          <w:szCs w:val="32"/>
          <w:highlight w:val="none"/>
          <w:lang w:val="en"/>
        </w:rPr>
        <w:t>局</w:t>
      </w:r>
      <w:r>
        <w:rPr>
          <w:rFonts w:hint="eastAsia"/>
          <w:color w:val="auto"/>
          <w:sz w:val="32"/>
          <w:szCs w:val="32"/>
          <w:highlight w:val="none"/>
          <w:lang w:val="en" w:eastAsia="zh-CN"/>
        </w:rPr>
        <w:t>、市综合行政执法局</w:t>
      </w:r>
      <w:r>
        <w:rPr>
          <w:rFonts w:hint="default" w:ascii="Times New Roman" w:hAnsi="Times New Roman"/>
          <w:color w:val="auto"/>
          <w:sz w:val="32"/>
          <w:szCs w:val="32"/>
          <w:highlight w:val="none"/>
        </w:rPr>
        <w:t>指导</w:t>
      </w:r>
      <w:r>
        <w:rPr>
          <w:rFonts w:hint="default"/>
          <w:color w:val="auto"/>
          <w:sz w:val="32"/>
          <w:szCs w:val="32"/>
          <w:highlight w:val="none"/>
        </w:rPr>
        <w:t>灾区</w:t>
      </w:r>
      <w:r>
        <w:rPr>
          <w:rFonts w:hint="default" w:ascii="Times New Roman" w:hAnsi="Times New Roman"/>
          <w:color w:val="auto"/>
          <w:sz w:val="32"/>
          <w:szCs w:val="32"/>
          <w:highlight w:val="none"/>
        </w:rPr>
        <w:t>房屋建筑和市政基础设施的安全</w:t>
      </w:r>
      <w:r>
        <w:rPr>
          <w:rFonts w:hint="default"/>
          <w:color w:val="auto"/>
          <w:sz w:val="32"/>
          <w:szCs w:val="32"/>
          <w:highlight w:val="none"/>
        </w:rPr>
        <w:t>应急评估、修复等工作。</w:t>
      </w:r>
      <w:r>
        <w:rPr>
          <w:rFonts w:hint="eastAsia"/>
          <w:color w:val="auto"/>
          <w:sz w:val="32"/>
          <w:szCs w:val="32"/>
          <w:highlight w:val="none"/>
          <w:lang w:val="en-US" w:eastAsia="zh-CN"/>
        </w:rPr>
        <w:t>市水利局指导灾区水利水电工程险情处置及修复、供水水源应急调度和农村应急供水等工作</w:t>
      </w:r>
      <w:r>
        <w:rPr>
          <w:rFonts w:hint="default"/>
          <w:color w:val="auto"/>
          <w:sz w:val="32"/>
          <w:szCs w:val="32"/>
          <w:highlight w:val="none"/>
        </w:rPr>
        <w:t>。</w:t>
      </w:r>
      <w:r>
        <w:rPr>
          <w:rFonts w:hint="default"/>
          <w:color w:val="auto"/>
          <w:sz w:val="32"/>
          <w:szCs w:val="32"/>
          <w:highlight w:val="none"/>
          <w:lang w:val="en" w:eastAsia="zh-CN"/>
        </w:rPr>
        <w:t>温州市发展改革委</w:t>
      </w:r>
      <w:r>
        <w:rPr>
          <w:rFonts w:hint="default"/>
          <w:color w:val="auto"/>
          <w:sz w:val="32"/>
          <w:szCs w:val="32"/>
          <w:highlight w:val="none"/>
          <w:lang w:eastAsia="zh-CN"/>
        </w:rPr>
        <w:t>指导监管范围内的电力工程修复及电力应急保障等工作</w:t>
      </w:r>
      <w:r>
        <w:rPr>
          <w:rFonts w:hint="default" w:ascii="Times New Roman" w:hAnsi="Times New Roman"/>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color w:val="auto"/>
          <w:sz w:val="32"/>
          <w:szCs w:val="32"/>
          <w:highlight w:val="none"/>
          <w:lang w:eastAsia="zh-CN"/>
        </w:rPr>
      </w:pPr>
      <w:r>
        <w:rPr>
          <w:rFonts w:hint="default"/>
          <w:color w:val="auto"/>
          <w:sz w:val="32"/>
          <w:szCs w:val="32"/>
          <w:highlight w:val="none"/>
          <w:lang w:eastAsia="zh-CN"/>
        </w:rPr>
        <w:t>（8）</w:t>
      </w:r>
      <w:r>
        <w:rPr>
          <w:rFonts w:hint="default"/>
          <w:color w:val="auto"/>
          <w:sz w:val="32"/>
          <w:szCs w:val="32"/>
          <w:highlight w:val="none"/>
          <w:lang w:val="en"/>
        </w:rPr>
        <w:t>市</w:t>
      </w:r>
      <w:r>
        <w:rPr>
          <w:rFonts w:hint="default" w:ascii="Times New Roman" w:hAnsi="Times New Roman"/>
          <w:color w:val="auto"/>
          <w:sz w:val="32"/>
          <w:szCs w:val="32"/>
          <w:highlight w:val="none"/>
        </w:rPr>
        <w:t>通信</w:t>
      </w:r>
      <w:r>
        <w:rPr>
          <w:rFonts w:hint="eastAsia"/>
          <w:color w:val="auto"/>
          <w:sz w:val="32"/>
          <w:szCs w:val="32"/>
          <w:highlight w:val="none"/>
          <w:lang w:eastAsia="zh-CN"/>
        </w:rPr>
        <w:t>发展办公室</w:t>
      </w:r>
      <w:r>
        <w:rPr>
          <w:rFonts w:hint="default" w:ascii="Times New Roman" w:hAnsi="Times New Roman"/>
          <w:color w:val="auto"/>
          <w:sz w:val="32"/>
          <w:szCs w:val="32"/>
          <w:highlight w:val="none"/>
        </w:rPr>
        <w:t>组织基础电信运营企业做好</w:t>
      </w:r>
      <w:r>
        <w:rPr>
          <w:rFonts w:hint="default"/>
          <w:color w:val="auto"/>
          <w:sz w:val="32"/>
          <w:szCs w:val="32"/>
          <w:highlight w:val="none"/>
          <w:lang w:eastAsia="zh-CN"/>
        </w:rPr>
        <w:t>受灾地区</w:t>
      </w:r>
      <w:r>
        <w:rPr>
          <w:rFonts w:hint="default" w:ascii="Times New Roman" w:hAnsi="Times New Roman"/>
          <w:color w:val="auto"/>
          <w:sz w:val="32"/>
          <w:szCs w:val="32"/>
          <w:highlight w:val="none"/>
        </w:rPr>
        <w:t>应急通信保障工作。</w:t>
      </w:r>
      <w:r>
        <w:rPr>
          <w:rFonts w:hint="default"/>
          <w:color w:val="auto"/>
          <w:sz w:val="32"/>
          <w:szCs w:val="32"/>
          <w:highlight w:val="none"/>
          <w:lang w:val="en"/>
        </w:rPr>
        <w:t>市</w:t>
      </w:r>
      <w:r>
        <w:rPr>
          <w:rFonts w:hint="default" w:ascii="Times New Roman" w:hAnsi="Times New Roman"/>
          <w:color w:val="auto"/>
          <w:sz w:val="32"/>
          <w:szCs w:val="32"/>
          <w:highlight w:val="none"/>
        </w:rPr>
        <w:t>科技</w:t>
      </w:r>
      <w:r>
        <w:rPr>
          <w:rFonts w:hint="default"/>
          <w:color w:val="auto"/>
          <w:sz w:val="32"/>
          <w:szCs w:val="32"/>
          <w:highlight w:val="none"/>
          <w:lang w:val="en"/>
        </w:rPr>
        <w:t>局</w:t>
      </w:r>
      <w:r>
        <w:rPr>
          <w:rFonts w:hint="default" w:ascii="Times New Roman" w:hAnsi="Times New Roman"/>
          <w:color w:val="auto"/>
          <w:sz w:val="32"/>
          <w:szCs w:val="32"/>
          <w:highlight w:val="none"/>
        </w:rPr>
        <w:t>提供科技</w:t>
      </w:r>
      <w:r>
        <w:rPr>
          <w:rFonts w:hint="default"/>
          <w:color w:val="auto"/>
          <w:sz w:val="32"/>
          <w:szCs w:val="32"/>
          <w:highlight w:val="none"/>
        </w:rPr>
        <w:t>救灾</w:t>
      </w:r>
      <w:r>
        <w:rPr>
          <w:rFonts w:hint="default" w:ascii="Times New Roman" w:hAnsi="Times New Roman"/>
          <w:color w:val="auto"/>
          <w:sz w:val="32"/>
          <w:szCs w:val="32"/>
          <w:highlight w:val="none"/>
        </w:rPr>
        <w:t>方面的综合咨询建议，协调适用于灾区救援的科技成果支持救灾工作。</w:t>
      </w:r>
      <w:r>
        <w:rPr>
          <w:rFonts w:hint="eastAsia"/>
          <w:color w:val="auto"/>
          <w:sz w:val="32"/>
          <w:szCs w:val="32"/>
          <w:highlight w:val="none"/>
          <w:lang w:val="en" w:eastAsia="zh-CN"/>
        </w:rPr>
        <w:t>市自然资源和规划局</w:t>
      </w:r>
      <w:r>
        <w:rPr>
          <w:rFonts w:hint="default"/>
          <w:color w:val="auto"/>
          <w:sz w:val="32"/>
          <w:szCs w:val="32"/>
          <w:highlight w:val="none"/>
          <w:lang w:eastAsia="zh-CN"/>
        </w:rPr>
        <w:t>及时提供受灾地区</w:t>
      </w:r>
      <w:r>
        <w:rPr>
          <w:rFonts w:hint="default" w:ascii="Times New Roman" w:hAnsi="Times New Roman"/>
          <w:color w:val="auto"/>
          <w:sz w:val="32"/>
          <w:szCs w:val="32"/>
          <w:highlight w:val="none"/>
        </w:rPr>
        <w:t>地理信息数据，组织灾区现场影像获取等应急测绘工作，开展灾情监测</w:t>
      </w:r>
      <w:r>
        <w:rPr>
          <w:rFonts w:hint="default"/>
          <w:color w:val="auto"/>
          <w:sz w:val="32"/>
          <w:szCs w:val="32"/>
          <w:highlight w:val="none"/>
          <w:lang w:eastAsia="zh-CN"/>
        </w:rPr>
        <w:t>和空间分析</w:t>
      </w:r>
      <w:r>
        <w:rPr>
          <w:rFonts w:hint="default" w:ascii="Times New Roman" w:hAnsi="Times New Roman"/>
          <w:color w:val="auto"/>
          <w:sz w:val="32"/>
          <w:szCs w:val="32"/>
          <w:highlight w:val="none"/>
        </w:rPr>
        <w:t>。</w:t>
      </w:r>
      <w:r>
        <w:rPr>
          <w:rFonts w:hint="default"/>
          <w:color w:val="auto"/>
          <w:sz w:val="32"/>
          <w:szCs w:val="32"/>
          <w:highlight w:val="none"/>
          <w:lang w:val="en" w:eastAsia="zh-CN"/>
        </w:rPr>
        <w:t>市</w:t>
      </w:r>
      <w:r>
        <w:rPr>
          <w:rFonts w:hint="default"/>
          <w:color w:val="auto"/>
          <w:sz w:val="32"/>
          <w:szCs w:val="32"/>
          <w:highlight w:val="none"/>
          <w:lang w:eastAsia="zh-CN"/>
        </w:rPr>
        <w:t>生态环境</w:t>
      </w:r>
      <w:r>
        <w:rPr>
          <w:rFonts w:hint="default"/>
          <w:color w:val="auto"/>
          <w:sz w:val="32"/>
          <w:szCs w:val="32"/>
          <w:highlight w:val="none"/>
          <w:lang w:val="en" w:eastAsia="zh-CN"/>
        </w:rPr>
        <w:t>局</w:t>
      </w:r>
      <w:r>
        <w:rPr>
          <w:rFonts w:hint="default"/>
          <w:color w:val="auto"/>
          <w:sz w:val="32"/>
          <w:szCs w:val="32"/>
          <w:highlight w:val="none"/>
          <w:lang w:eastAsia="zh-CN"/>
        </w:rPr>
        <w:t>及时监测因灾害导致的生态环境破坏、污染、变化情况，开展受灾地区生态环境状况调查评估。</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ascii="Times New Roman" w:hAnsi="Times New Roman"/>
          <w:color w:val="auto"/>
          <w:sz w:val="32"/>
          <w:szCs w:val="32"/>
          <w:highlight w:val="none"/>
        </w:rPr>
      </w:pPr>
      <w:r>
        <w:rPr>
          <w:rFonts w:hint="default" w:ascii="Times New Roman" w:hAnsi="Times New Roman"/>
          <w:color w:val="auto"/>
          <w:sz w:val="32"/>
          <w:szCs w:val="32"/>
          <w:highlight w:val="none"/>
        </w:rPr>
        <w:t>　　（</w:t>
      </w:r>
      <w:r>
        <w:rPr>
          <w:rFonts w:hint="default"/>
          <w:color w:val="auto"/>
          <w:sz w:val="32"/>
          <w:szCs w:val="32"/>
          <w:highlight w:val="none"/>
          <w:lang w:eastAsia="zh-CN"/>
        </w:rPr>
        <w:t>9</w:t>
      </w:r>
      <w:r>
        <w:rPr>
          <w:rFonts w:ascii="Times New Roman" w:hAnsi="Times New Roman"/>
          <w:color w:val="auto"/>
          <w:sz w:val="32"/>
          <w:szCs w:val="32"/>
          <w:highlight w:val="none"/>
        </w:rPr>
        <w:t>）</w:t>
      </w:r>
      <w:r>
        <w:rPr>
          <w:color w:val="auto"/>
          <w:sz w:val="32"/>
          <w:szCs w:val="32"/>
          <w:highlight w:val="none"/>
          <w:lang w:val="en"/>
        </w:rPr>
        <w:t>市</w:t>
      </w:r>
      <w:r>
        <w:rPr>
          <w:rFonts w:ascii="Times New Roman" w:hAnsi="Times New Roman"/>
          <w:color w:val="auto"/>
          <w:sz w:val="32"/>
          <w:szCs w:val="32"/>
          <w:highlight w:val="none"/>
        </w:rPr>
        <w:t>委宣传部</w:t>
      </w:r>
      <w:r>
        <w:rPr>
          <w:rFonts w:hint="default"/>
          <w:color w:val="auto"/>
          <w:sz w:val="32"/>
          <w:szCs w:val="32"/>
          <w:highlight w:val="none"/>
          <w:lang w:eastAsia="zh-CN"/>
        </w:rPr>
        <w:t>统筹新闻宣传和舆论引导工作，指导有关部门和地方建立新闻发布与媒体采访服务管理机制，及时组织新闻发布会，协调指导各级媒体做好新闻宣传。</w:t>
      </w:r>
      <w:r>
        <w:rPr>
          <w:rFonts w:hint="default"/>
          <w:color w:val="auto"/>
          <w:sz w:val="32"/>
          <w:szCs w:val="32"/>
          <w:highlight w:val="none"/>
          <w:lang w:val="en" w:eastAsia="zh-CN"/>
        </w:rPr>
        <w:t>市</w:t>
      </w:r>
      <w:r>
        <w:rPr>
          <w:rFonts w:hint="default"/>
          <w:color w:val="auto"/>
          <w:sz w:val="32"/>
          <w:szCs w:val="32"/>
          <w:highlight w:val="none"/>
          <w:lang w:eastAsia="zh-CN"/>
        </w:rPr>
        <w:t>委网信办、</w:t>
      </w:r>
      <w:r>
        <w:rPr>
          <w:rFonts w:hint="default"/>
          <w:color w:val="auto"/>
          <w:sz w:val="32"/>
          <w:szCs w:val="32"/>
          <w:highlight w:val="none"/>
          <w:lang w:val="en" w:eastAsia="zh-CN"/>
        </w:rPr>
        <w:t>市</w:t>
      </w:r>
      <w:r>
        <w:rPr>
          <w:rFonts w:hint="default"/>
          <w:color w:val="auto"/>
          <w:szCs w:val="32"/>
          <w:highlight w:val="none"/>
        </w:rPr>
        <w:t>文化广电旅游</w:t>
      </w:r>
      <w:r>
        <w:rPr>
          <w:rFonts w:hint="default"/>
          <w:color w:val="auto"/>
          <w:szCs w:val="32"/>
          <w:highlight w:val="none"/>
          <w:lang w:val="en"/>
        </w:rPr>
        <w:t>局</w:t>
      </w:r>
      <w:r>
        <w:rPr>
          <w:rFonts w:hint="default" w:ascii="Times New Roman" w:hAnsi="Times New Roman"/>
          <w:color w:val="auto"/>
          <w:sz w:val="32"/>
          <w:szCs w:val="32"/>
          <w:highlight w:val="none"/>
        </w:rPr>
        <w:t>等</w:t>
      </w:r>
      <w:r>
        <w:rPr>
          <w:rFonts w:hint="default"/>
          <w:color w:val="auto"/>
          <w:sz w:val="32"/>
          <w:szCs w:val="32"/>
          <w:highlight w:val="none"/>
          <w:lang w:eastAsia="zh-CN"/>
        </w:rPr>
        <w:t>按职责</w:t>
      </w:r>
      <w:r>
        <w:rPr>
          <w:rFonts w:hint="default" w:ascii="Times New Roman" w:hAnsi="Times New Roman"/>
          <w:color w:val="auto"/>
          <w:sz w:val="32"/>
          <w:szCs w:val="32"/>
          <w:highlight w:val="none"/>
        </w:rPr>
        <w:t>组织做好</w:t>
      </w:r>
      <w:r>
        <w:rPr>
          <w:rFonts w:hint="default" w:ascii="Times New Roman" w:hAnsi="Times New Roman" w:eastAsia="仿宋_GB2312" w:cs="Times New Roman"/>
          <w:color w:val="auto"/>
          <w:sz w:val="32"/>
          <w:szCs w:val="32"/>
          <w:highlight w:val="none"/>
          <w:lang w:eastAsia="zh-CN"/>
        </w:rPr>
        <w:t>网络舆情监控</w:t>
      </w:r>
      <w:r>
        <w:rPr>
          <w:rFonts w:hint="default"/>
          <w:color w:val="auto"/>
          <w:sz w:val="32"/>
          <w:szCs w:val="32"/>
          <w:highlight w:val="none"/>
          <w:lang w:eastAsia="zh-CN"/>
        </w:rPr>
        <w:t>和</w:t>
      </w:r>
      <w:r>
        <w:rPr>
          <w:rFonts w:hint="default" w:ascii="Times New Roman" w:hAnsi="Times New Roman"/>
          <w:color w:val="auto"/>
          <w:sz w:val="32"/>
          <w:szCs w:val="32"/>
          <w:highlight w:val="none"/>
        </w:rPr>
        <w:t>新闻宣传工作。</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Times New Roman" w:hAnsi="Times New Roman"/>
          <w:color w:val="auto"/>
          <w:sz w:val="32"/>
          <w:szCs w:val="32"/>
          <w:highlight w:val="none"/>
        </w:rPr>
      </w:pPr>
      <w:r>
        <w:rPr>
          <w:rFonts w:hint="default" w:ascii="Times New Roman" w:hAnsi="Times New Roman"/>
          <w:color w:val="auto"/>
          <w:sz w:val="32"/>
          <w:szCs w:val="32"/>
          <w:highlight w:val="none"/>
        </w:rPr>
        <w:t>　　（</w:t>
      </w:r>
      <w:r>
        <w:rPr>
          <w:rFonts w:hint="default"/>
          <w:color w:val="auto"/>
          <w:sz w:val="32"/>
          <w:szCs w:val="32"/>
          <w:highlight w:val="none"/>
          <w:lang w:val="en-US" w:eastAsia="zh-CN"/>
        </w:rPr>
        <w:t>1</w:t>
      </w:r>
      <w:r>
        <w:rPr>
          <w:rFonts w:hint="default"/>
          <w:color w:val="auto"/>
          <w:sz w:val="32"/>
          <w:szCs w:val="32"/>
          <w:highlight w:val="none"/>
          <w:lang w:eastAsia="zh-CN"/>
        </w:rPr>
        <w:t>0</w:t>
      </w:r>
      <w:r>
        <w:rPr>
          <w:rFonts w:ascii="Times New Roman" w:hAnsi="Times New Roman"/>
          <w:color w:val="auto"/>
          <w:sz w:val="32"/>
          <w:szCs w:val="32"/>
          <w:highlight w:val="none"/>
        </w:rPr>
        <w:t>）</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color w:val="auto"/>
          <w:sz w:val="32"/>
          <w:szCs w:val="32"/>
          <w:highlight w:val="none"/>
          <w:lang w:eastAsia="zh-CN"/>
        </w:rPr>
        <w:t>会同</w:t>
      </w:r>
      <w:r>
        <w:rPr>
          <w:rFonts w:hint="default"/>
          <w:color w:val="auto"/>
          <w:sz w:val="32"/>
          <w:szCs w:val="32"/>
          <w:highlight w:val="none"/>
          <w:lang w:val="en" w:eastAsia="zh-CN"/>
        </w:rPr>
        <w:t>市</w:t>
      </w:r>
      <w:r>
        <w:rPr>
          <w:rFonts w:hint="default"/>
          <w:color w:val="auto"/>
          <w:sz w:val="32"/>
          <w:szCs w:val="32"/>
          <w:highlight w:val="none"/>
          <w:lang w:eastAsia="zh-CN"/>
        </w:rPr>
        <w:t>民政</w:t>
      </w:r>
      <w:r>
        <w:rPr>
          <w:rFonts w:hint="default"/>
          <w:color w:val="auto"/>
          <w:sz w:val="32"/>
          <w:szCs w:val="32"/>
          <w:highlight w:val="none"/>
          <w:lang w:val="en" w:eastAsia="zh-CN"/>
        </w:rPr>
        <w:t>局</w:t>
      </w:r>
      <w:r>
        <w:rPr>
          <w:rFonts w:hint="default"/>
          <w:color w:val="auto"/>
          <w:sz w:val="32"/>
          <w:szCs w:val="32"/>
          <w:highlight w:val="none"/>
          <w:lang w:eastAsia="zh-CN"/>
        </w:rPr>
        <w:t>、</w:t>
      </w:r>
      <w:r>
        <w:rPr>
          <w:rFonts w:hint="default"/>
          <w:color w:val="auto"/>
          <w:sz w:val="32"/>
          <w:szCs w:val="32"/>
          <w:highlight w:val="none"/>
          <w:lang w:val="en" w:eastAsia="zh-CN"/>
        </w:rPr>
        <w:t>市</w:t>
      </w:r>
      <w:r>
        <w:rPr>
          <w:rFonts w:hint="default"/>
          <w:color w:val="auto"/>
          <w:sz w:val="32"/>
          <w:szCs w:val="32"/>
          <w:highlight w:val="none"/>
          <w:lang w:eastAsia="zh-CN"/>
        </w:rPr>
        <w:t>红十字会</w:t>
      </w:r>
      <w:r>
        <w:rPr>
          <w:rFonts w:hint="default" w:ascii="Times New Roman" w:hAnsi="Times New Roman"/>
          <w:color w:val="auto"/>
          <w:sz w:val="32"/>
          <w:szCs w:val="32"/>
          <w:highlight w:val="none"/>
        </w:rPr>
        <w:t>向社会发布接受救灾捐赠的公告，组织开展跨市或者全</w:t>
      </w:r>
      <w:r>
        <w:rPr>
          <w:rFonts w:hint="default"/>
          <w:color w:val="auto"/>
          <w:sz w:val="32"/>
          <w:szCs w:val="32"/>
          <w:highlight w:val="none"/>
          <w:lang w:val="en"/>
        </w:rPr>
        <w:t>市</w:t>
      </w:r>
      <w:r>
        <w:rPr>
          <w:rFonts w:hint="default" w:ascii="Times New Roman" w:hAnsi="Times New Roman"/>
          <w:color w:val="auto"/>
          <w:sz w:val="32"/>
          <w:szCs w:val="32"/>
          <w:highlight w:val="none"/>
        </w:rPr>
        <w:t>性救灾捐赠活动。</w:t>
      </w:r>
      <w:r>
        <w:rPr>
          <w:rFonts w:hint="eastAsia" w:ascii="Times New Roman" w:hAnsi="Times New Roman"/>
          <w:color w:val="auto"/>
          <w:sz w:val="32"/>
          <w:szCs w:val="32"/>
          <w:highlight w:val="none"/>
          <w:lang w:val="en-US" w:eastAsia="zh-CN"/>
        </w:rPr>
        <w:t>市委社会工作部、</w:t>
      </w:r>
      <w:r>
        <w:rPr>
          <w:rFonts w:hint="default" w:ascii="Times New Roman" w:hAnsi="Times New Roman"/>
          <w:color w:val="auto"/>
          <w:sz w:val="32"/>
          <w:szCs w:val="32"/>
          <w:highlight w:val="none"/>
          <w:lang w:val="en"/>
        </w:rPr>
        <w:t>市</w:t>
      </w:r>
      <w:r>
        <w:rPr>
          <w:rFonts w:hint="default" w:ascii="Times New Roman" w:hAnsi="Times New Roman"/>
          <w:color w:val="auto"/>
          <w:sz w:val="32"/>
          <w:szCs w:val="32"/>
          <w:highlight w:val="none"/>
        </w:rPr>
        <w:t>民政</w:t>
      </w:r>
      <w:r>
        <w:rPr>
          <w:rFonts w:hint="default" w:ascii="Times New Roman" w:hAnsi="Times New Roman"/>
          <w:color w:val="auto"/>
          <w:sz w:val="32"/>
          <w:szCs w:val="32"/>
          <w:highlight w:val="none"/>
          <w:lang w:val="en"/>
        </w:rPr>
        <w:t>局</w:t>
      </w:r>
      <w:r>
        <w:rPr>
          <w:rFonts w:hint="default" w:ascii="Times New Roman" w:hAnsi="Times New Roman"/>
          <w:color w:val="auto"/>
          <w:sz w:val="32"/>
          <w:szCs w:val="32"/>
          <w:highlight w:val="none"/>
        </w:rPr>
        <w:t>、</w:t>
      </w:r>
      <w:r>
        <w:rPr>
          <w:rFonts w:hint="default" w:ascii="Times New Roman" w:hAnsi="Times New Roman"/>
          <w:color w:val="auto"/>
          <w:sz w:val="32"/>
          <w:szCs w:val="32"/>
          <w:highlight w:val="none"/>
          <w:lang w:val="en"/>
        </w:rPr>
        <w:t>共青团温州市委</w:t>
      </w:r>
      <w:r>
        <w:rPr>
          <w:rFonts w:hint="default" w:ascii="Times New Roman" w:hAnsi="Times New Roman"/>
          <w:color w:val="auto"/>
          <w:sz w:val="32"/>
          <w:szCs w:val="32"/>
          <w:highlight w:val="none"/>
        </w:rPr>
        <w:t>等部门引导社会组织、志愿者等社会力量参与减灾救灾工作，指导具有募捐资格的社会组织依法开展救灾募捐活动。</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default"/>
          <w:color w:val="auto"/>
          <w:sz w:val="32"/>
          <w:szCs w:val="32"/>
          <w:highlight w:val="none"/>
          <w:lang w:val="en-US" w:eastAsia="zh-CN"/>
        </w:rPr>
        <w:t>1</w:t>
      </w:r>
      <w:r>
        <w:rPr>
          <w:rFonts w:hint="default"/>
          <w:color w:val="auto"/>
          <w:sz w:val="32"/>
          <w:szCs w:val="32"/>
          <w:highlight w:val="none"/>
          <w:lang w:eastAsia="zh-CN"/>
        </w:rPr>
        <w:t>1</w:t>
      </w:r>
      <w:r>
        <w:rPr>
          <w:rFonts w:ascii="Times New Roman" w:hAnsi="Times New Roman"/>
          <w:color w:val="auto"/>
          <w:sz w:val="32"/>
          <w:szCs w:val="32"/>
          <w:highlight w:val="none"/>
        </w:rPr>
        <w:t>）灾情稳定后，</w:t>
      </w:r>
      <w:r>
        <w:rPr>
          <w:rFonts w:hint="default"/>
          <w:color w:val="auto"/>
          <w:sz w:val="32"/>
          <w:szCs w:val="32"/>
          <w:highlight w:val="none"/>
          <w:lang w:val="en"/>
        </w:rPr>
        <w:t>市</w:t>
      </w:r>
      <w:r>
        <w:rPr>
          <w:rFonts w:hint="default"/>
          <w:color w:val="auto"/>
          <w:sz w:val="32"/>
          <w:szCs w:val="32"/>
          <w:highlight w:val="none"/>
        </w:rPr>
        <w:t>防灾减灾救灾委员会</w:t>
      </w:r>
      <w:r>
        <w:rPr>
          <w:rFonts w:hint="default" w:ascii="Times New Roman" w:hAnsi="Times New Roman"/>
          <w:color w:val="auto"/>
          <w:sz w:val="32"/>
          <w:szCs w:val="32"/>
          <w:highlight w:val="none"/>
        </w:rPr>
        <w:t>办公室组织</w:t>
      </w:r>
      <w:r>
        <w:rPr>
          <w:rFonts w:hint="default"/>
          <w:color w:val="auto"/>
          <w:sz w:val="32"/>
          <w:szCs w:val="32"/>
          <w:highlight w:val="none"/>
          <w:lang w:eastAsia="zh-CN"/>
        </w:rPr>
        <w:t>有关成员单位、</w:t>
      </w:r>
      <w:r>
        <w:rPr>
          <w:rFonts w:hint="default" w:ascii="Times New Roman" w:hAnsi="Times New Roman"/>
          <w:color w:val="auto"/>
          <w:sz w:val="32"/>
          <w:szCs w:val="32"/>
          <w:highlight w:val="none"/>
        </w:rPr>
        <w:t>受灾地区</w:t>
      </w:r>
      <w:r>
        <w:rPr>
          <w:rFonts w:hint="default"/>
          <w:color w:val="auto"/>
          <w:sz w:val="32"/>
          <w:szCs w:val="32"/>
          <w:highlight w:val="none"/>
        </w:rPr>
        <w:t>政府</w:t>
      </w:r>
      <w:r>
        <w:rPr>
          <w:rFonts w:hint="default" w:ascii="Times New Roman" w:hAnsi="Times New Roman"/>
          <w:color w:val="auto"/>
          <w:sz w:val="32"/>
          <w:szCs w:val="32"/>
          <w:highlight w:val="none"/>
        </w:rPr>
        <w:t>开展灾害损失综合评估工作</w:t>
      </w:r>
      <w:r>
        <w:rPr>
          <w:rFonts w:hint="default"/>
          <w:color w:val="auto"/>
          <w:sz w:val="32"/>
          <w:szCs w:val="32"/>
          <w:highlight w:val="none"/>
        </w:rPr>
        <w:t>，并</w:t>
      </w:r>
      <w:r>
        <w:rPr>
          <w:rFonts w:hint="default" w:ascii="Times New Roman" w:hAnsi="Times New Roman"/>
          <w:color w:val="auto"/>
          <w:sz w:val="32"/>
          <w:szCs w:val="32"/>
          <w:highlight w:val="none"/>
        </w:rPr>
        <w:t>按有关规定统一发布自然灾害损失情况。</w:t>
      </w:r>
    </w:p>
    <w:p>
      <w:pPr>
        <w:keepNext w:val="0"/>
        <w:keepLines w:val="0"/>
        <w:pageBreakBefore w:val="0"/>
        <w:widowControl/>
        <w:kinsoku/>
        <w:wordWrap/>
        <w:overflowPunct/>
        <w:topLinePunct w:val="0"/>
        <w:autoSpaceDE/>
        <w:autoSpaceDN/>
        <w:bidi w:val="0"/>
        <w:adjustRightInd/>
        <w:snapToGrid/>
        <w:spacing w:line="560" w:lineRule="exact"/>
        <w:ind w:firstLine="482"/>
        <w:jc w:val="both"/>
        <w:textAlignment w:val="auto"/>
        <w:rPr>
          <w:rFonts w:ascii="Times New Roman" w:hAnsi="Times New Roman"/>
          <w:color w:val="auto"/>
          <w:sz w:val="32"/>
          <w:szCs w:val="32"/>
          <w:highlight w:val="none"/>
        </w:rPr>
      </w:pPr>
      <w:r>
        <w:rPr>
          <w:rFonts w:hint="default" w:ascii="Times New Roman" w:hAnsi="Times New Roman"/>
          <w:color w:val="auto"/>
          <w:sz w:val="32"/>
          <w:szCs w:val="32"/>
          <w:highlight w:val="none"/>
        </w:rPr>
        <w:t>（</w:t>
      </w:r>
      <w:r>
        <w:rPr>
          <w:rFonts w:ascii="Times New Roman" w:hAnsi="Times New Roman"/>
          <w:color w:val="auto"/>
          <w:sz w:val="32"/>
          <w:szCs w:val="32"/>
          <w:highlight w:val="none"/>
        </w:rPr>
        <w:t>1</w:t>
      </w:r>
      <w:r>
        <w:rPr>
          <w:rFonts w:hint="default"/>
          <w:color w:val="auto"/>
          <w:sz w:val="32"/>
          <w:szCs w:val="32"/>
          <w:highlight w:val="none"/>
          <w:lang w:eastAsia="zh-CN"/>
        </w:rPr>
        <w:t>2</w:t>
      </w:r>
      <w:r>
        <w:rPr>
          <w:rFonts w:ascii="Times New Roman" w:hAnsi="Times New Roman"/>
          <w:color w:val="auto"/>
          <w:sz w:val="32"/>
          <w:szCs w:val="32"/>
          <w:highlight w:val="none"/>
        </w:rPr>
        <w:t>）</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其他成员单位按照职责分工，做好有关工作。</w:t>
      </w:r>
    </w:p>
    <w:p>
      <w:pPr>
        <w:keepNext w:val="0"/>
        <w:keepLines w:val="0"/>
        <w:pageBreakBefore w:val="0"/>
        <w:widowControl/>
        <w:kinsoku/>
        <w:wordWrap/>
        <w:overflowPunct/>
        <w:topLinePunct w:val="0"/>
        <w:autoSpaceDE/>
        <w:autoSpaceDN/>
        <w:bidi w:val="0"/>
        <w:adjustRightInd/>
        <w:snapToGrid/>
        <w:spacing w:line="560" w:lineRule="exact"/>
        <w:ind w:firstLine="482"/>
        <w:jc w:val="both"/>
        <w:textAlignment w:val="auto"/>
        <w:rPr>
          <w:rFonts w:ascii="Times New Roman" w:hAnsi="Times New Roman" w:eastAsia="楷体_GB2312" w:cs="Times New Roman"/>
          <w:color w:val="auto"/>
          <w:kern w:val="0"/>
          <w:sz w:val="32"/>
          <w:szCs w:val="32"/>
          <w:highlight w:val="none"/>
        </w:rPr>
      </w:pPr>
      <w:r>
        <w:rPr>
          <w:rFonts w:hint="default"/>
          <w:color w:val="auto"/>
          <w:sz w:val="32"/>
          <w:szCs w:val="32"/>
          <w:highlight w:val="none"/>
          <w:lang w:eastAsia="zh-CN"/>
        </w:rPr>
        <w:t>（</w:t>
      </w:r>
      <w:r>
        <w:rPr>
          <w:rFonts w:hint="default"/>
          <w:color w:val="auto"/>
          <w:sz w:val="32"/>
          <w:szCs w:val="32"/>
          <w:highlight w:val="none"/>
          <w:lang w:val="en-US" w:eastAsia="zh-CN"/>
        </w:rPr>
        <w:t>1</w:t>
      </w:r>
      <w:r>
        <w:rPr>
          <w:rFonts w:hint="default"/>
          <w:color w:val="auto"/>
          <w:sz w:val="32"/>
          <w:szCs w:val="32"/>
          <w:highlight w:val="none"/>
          <w:lang w:eastAsia="zh-CN"/>
        </w:rPr>
        <w:t>3）</w:t>
      </w:r>
      <w:r>
        <w:rPr>
          <w:color w:val="auto"/>
          <w:sz w:val="32"/>
          <w:szCs w:val="32"/>
          <w:highlight w:val="none"/>
          <w:lang w:val="en"/>
        </w:rPr>
        <w:t>市</w:t>
      </w:r>
      <w:r>
        <w:rPr>
          <w:color w:val="auto"/>
          <w:sz w:val="32"/>
          <w:szCs w:val="32"/>
          <w:highlight w:val="none"/>
        </w:rPr>
        <w:t>防灾减灾救灾委员会</w:t>
      </w:r>
      <w:r>
        <w:rPr>
          <w:rFonts w:hint="default"/>
          <w:color w:val="auto"/>
          <w:sz w:val="32"/>
          <w:szCs w:val="32"/>
          <w:highlight w:val="none"/>
          <w:lang w:eastAsia="zh-CN"/>
        </w:rPr>
        <w:t>办公室及时汇总受灾地区、各有关部门开展灾害救助等工作情况并按程序向</w:t>
      </w:r>
      <w:r>
        <w:rPr>
          <w:rFonts w:hint="default"/>
          <w:color w:val="auto"/>
          <w:sz w:val="32"/>
          <w:szCs w:val="32"/>
          <w:highlight w:val="none"/>
          <w:lang w:val="en" w:eastAsia="zh-CN"/>
        </w:rPr>
        <w:t>市</w:t>
      </w:r>
      <w:r>
        <w:rPr>
          <w:rFonts w:hint="default"/>
          <w:color w:val="auto"/>
          <w:sz w:val="32"/>
          <w:szCs w:val="32"/>
          <w:highlight w:val="none"/>
          <w:lang w:eastAsia="zh-CN"/>
        </w:rPr>
        <w:t>委、</w:t>
      </w:r>
      <w:r>
        <w:rPr>
          <w:rFonts w:hint="default"/>
          <w:color w:val="auto"/>
          <w:sz w:val="32"/>
          <w:szCs w:val="32"/>
          <w:highlight w:val="none"/>
          <w:lang w:val="en" w:eastAsia="zh-CN"/>
        </w:rPr>
        <w:t>市</w:t>
      </w:r>
      <w:r>
        <w:rPr>
          <w:rFonts w:hint="default"/>
          <w:color w:val="auto"/>
          <w:sz w:val="32"/>
          <w:szCs w:val="32"/>
          <w:highlight w:val="none"/>
          <w:lang w:eastAsia="zh-CN"/>
        </w:rPr>
        <w:t>政府报告。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highlight w:val="none"/>
        </w:rPr>
      </w:pPr>
      <w:r>
        <w:rPr>
          <w:rFonts w:hint="eastAsia" w:eastAsia="楷体_GB2312"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.5启动条件调整</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color w:val="auto"/>
          <w:sz w:val="32"/>
          <w:szCs w:val="32"/>
          <w:highlight w:val="none"/>
        </w:rPr>
        <w:t>对灾害发生在敏感地区、敏感时间和救助能力相对薄弱的加快发展地区等特殊情况，或灾害对</w:t>
      </w:r>
      <w:r>
        <w:rPr>
          <w:rFonts w:hint="default" w:ascii="Times New Roman" w:hAnsi="Times New Roman"/>
          <w:color w:val="auto"/>
          <w:sz w:val="32"/>
          <w:szCs w:val="32"/>
          <w:highlight w:val="none"/>
          <w:lang w:eastAsia="zh-CN"/>
        </w:rPr>
        <w:t>局部</w:t>
      </w:r>
      <w:r>
        <w:rPr>
          <w:rFonts w:hint="default" w:ascii="Times New Roman" w:hAnsi="Times New Roman"/>
          <w:color w:val="auto"/>
          <w:sz w:val="32"/>
          <w:szCs w:val="32"/>
          <w:highlight w:val="none"/>
        </w:rPr>
        <w:t>受灾</w:t>
      </w:r>
      <w:r>
        <w:rPr>
          <w:rFonts w:hint="default" w:ascii="Times New Roman" w:hAnsi="Times New Roman"/>
          <w:color w:val="auto"/>
          <w:sz w:val="32"/>
          <w:szCs w:val="32"/>
          <w:highlight w:val="none"/>
          <w:lang w:eastAsia="zh-CN"/>
        </w:rPr>
        <w:t>地区</w:t>
      </w:r>
      <w:r>
        <w:rPr>
          <w:rFonts w:hint="default" w:ascii="Times New Roman" w:hAnsi="Times New Roman"/>
          <w:color w:val="auto"/>
          <w:sz w:val="32"/>
          <w:szCs w:val="32"/>
          <w:highlight w:val="none"/>
        </w:rPr>
        <w:t>经济社会造成重大影响时，</w:t>
      </w:r>
      <w:r>
        <w:rPr>
          <w:rFonts w:hint="default" w:ascii="Times New Roman" w:hAnsi="Times New Roman"/>
          <w:color w:val="auto"/>
          <w:sz w:val="32"/>
          <w:szCs w:val="32"/>
          <w:highlight w:val="none"/>
          <w:lang w:eastAsia="zh-CN"/>
        </w:rPr>
        <w:t>可调整启动条件，视情</w:t>
      </w:r>
      <w:r>
        <w:rPr>
          <w:rFonts w:hint="default" w:ascii="Times New Roman" w:hAnsi="Times New Roman"/>
          <w:color w:val="auto"/>
          <w:sz w:val="32"/>
          <w:szCs w:val="32"/>
          <w:highlight w:val="none"/>
        </w:rPr>
        <w:t>启动</w:t>
      </w:r>
      <w:r>
        <w:rPr>
          <w:rFonts w:hint="default"/>
          <w:color w:val="auto"/>
          <w:sz w:val="32"/>
          <w:szCs w:val="32"/>
          <w:highlight w:val="none"/>
          <w:lang w:val="en"/>
        </w:rPr>
        <w:t>市</w:t>
      </w:r>
      <w:r>
        <w:rPr>
          <w:rFonts w:hint="default" w:ascii="Times New Roman" w:hAnsi="Times New Roman"/>
          <w:color w:val="auto"/>
          <w:sz w:val="32"/>
          <w:szCs w:val="32"/>
          <w:highlight w:val="none"/>
        </w:rPr>
        <w:t>级自然灾害救助应急响应。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color w:val="auto"/>
          <w:kern w:val="0"/>
          <w:sz w:val="32"/>
          <w:szCs w:val="32"/>
          <w:highlight w:val="none"/>
        </w:rPr>
      </w:pPr>
      <w:r>
        <w:rPr>
          <w:rFonts w:hint="default" w:ascii="Times New Roman" w:hAnsi="Times New Roman"/>
          <w:color w:val="auto"/>
          <w:sz w:val="32"/>
          <w:szCs w:val="32"/>
          <w:highlight w:val="none"/>
        </w:rPr>
        <w:t>在其他自然灾害专项预案启动应急响应并需要开展</w:t>
      </w:r>
      <w:r>
        <w:rPr>
          <w:rFonts w:hint="default"/>
          <w:color w:val="auto"/>
          <w:sz w:val="32"/>
          <w:szCs w:val="32"/>
          <w:highlight w:val="none"/>
          <w:lang w:val="en" w:eastAsia="zh-CN"/>
        </w:rPr>
        <w:t>市</w:t>
      </w:r>
      <w:r>
        <w:rPr>
          <w:rFonts w:hint="default" w:ascii="Times New Roman" w:hAnsi="Times New Roman"/>
          <w:color w:val="auto"/>
          <w:sz w:val="32"/>
          <w:szCs w:val="32"/>
          <w:highlight w:val="none"/>
          <w:lang w:eastAsia="zh-CN"/>
        </w:rPr>
        <w:t>级自然灾害</w:t>
      </w:r>
      <w:r>
        <w:rPr>
          <w:rFonts w:hint="default" w:ascii="Times New Roman" w:hAnsi="Times New Roman"/>
          <w:color w:val="auto"/>
          <w:sz w:val="32"/>
          <w:szCs w:val="32"/>
          <w:highlight w:val="none"/>
        </w:rPr>
        <w:t>救助工作的，可</w:t>
      </w:r>
      <w:r>
        <w:rPr>
          <w:rFonts w:hint="default" w:ascii="Times New Roman" w:hAnsi="Times New Roman"/>
          <w:color w:val="auto"/>
          <w:sz w:val="32"/>
          <w:szCs w:val="32"/>
          <w:highlight w:val="none"/>
          <w:lang w:eastAsia="zh-CN"/>
        </w:rPr>
        <w:t>调整启动条件，视情</w:t>
      </w:r>
      <w:r>
        <w:rPr>
          <w:rFonts w:hint="default" w:ascii="Times New Roman" w:hAnsi="Times New Roman"/>
          <w:color w:val="auto"/>
          <w:sz w:val="32"/>
          <w:szCs w:val="32"/>
          <w:highlight w:val="none"/>
        </w:rPr>
        <w:t>启动</w:t>
      </w:r>
      <w:r>
        <w:rPr>
          <w:rFonts w:hint="default"/>
          <w:color w:val="auto"/>
          <w:sz w:val="32"/>
          <w:szCs w:val="32"/>
          <w:highlight w:val="none"/>
          <w:lang w:val="en"/>
        </w:rPr>
        <w:t>市</w:t>
      </w:r>
      <w:r>
        <w:rPr>
          <w:rFonts w:hint="default" w:ascii="Times New Roman" w:hAnsi="Times New Roman"/>
          <w:color w:val="auto"/>
          <w:sz w:val="32"/>
          <w:szCs w:val="32"/>
          <w:highlight w:val="none"/>
          <w:lang w:eastAsia="zh-CN"/>
        </w:rPr>
        <w:t>级</w:t>
      </w:r>
      <w:r>
        <w:rPr>
          <w:rFonts w:hint="default" w:ascii="Times New Roman" w:hAnsi="Times New Roman"/>
          <w:color w:val="auto"/>
          <w:sz w:val="32"/>
          <w:szCs w:val="32"/>
          <w:highlight w:val="none"/>
        </w:rPr>
        <w:t>自然灾害救助应急响应。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0"/>
          <w:sz w:val="32"/>
          <w:szCs w:val="32"/>
          <w:highlight w:val="none"/>
        </w:rPr>
      </w:pPr>
      <w:r>
        <w:rPr>
          <w:rFonts w:hint="eastAsia" w:eastAsia="楷体_GB2312" w:cs="Times New Roman"/>
          <w:color w:val="auto"/>
          <w:kern w:val="0"/>
          <w:sz w:val="32"/>
          <w:szCs w:val="32"/>
          <w:highlight w:val="none"/>
          <w:lang w:val="en-US" w:eastAsia="zh-CN"/>
        </w:rPr>
        <w:t>5</w:t>
      </w:r>
      <w:r>
        <w:rPr>
          <w:rFonts w:ascii="Times New Roman" w:hAnsi="Times New Roman" w:eastAsia="楷体_GB2312" w:cs="Times New Roman"/>
          <w:color w:val="auto"/>
          <w:kern w:val="0"/>
          <w:sz w:val="32"/>
          <w:szCs w:val="32"/>
          <w:highlight w:val="none"/>
        </w:rPr>
        <w:t>.6响应终止</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color w:val="auto"/>
          <w:sz w:val="32"/>
          <w:szCs w:val="32"/>
          <w:highlight w:val="none"/>
        </w:rPr>
        <w:t>灾害救助</w:t>
      </w:r>
      <w:r>
        <w:rPr>
          <w:rFonts w:hint="default" w:ascii="Times New Roman" w:hAnsi="Times New Roman"/>
          <w:color w:val="auto"/>
          <w:sz w:val="32"/>
          <w:szCs w:val="32"/>
          <w:highlight w:val="none"/>
        </w:rPr>
        <w:t>应急工作结束后，由</w:t>
      </w:r>
      <w:r>
        <w:rPr>
          <w:rFonts w:hint="default"/>
          <w:color w:val="auto"/>
          <w:sz w:val="32"/>
          <w:szCs w:val="32"/>
          <w:highlight w:val="none"/>
          <w:lang w:val="en"/>
        </w:rPr>
        <w:t>市</w:t>
      </w:r>
      <w:r>
        <w:rPr>
          <w:rFonts w:hint="default"/>
          <w:color w:val="auto"/>
          <w:sz w:val="32"/>
          <w:szCs w:val="32"/>
          <w:highlight w:val="none"/>
        </w:rPr>
        <w:t>防灾减灾救灾委员会</w:t>
      </w:r>
      <w:r>
        <w:rPr>
          <w:rFonts w:hint="default" w:ascii="Times New Roman" w:hAnsi="Times New Roman"/>
          <w:color w:val="auto"/>
          <w:sz w:val="32"/>
          <w:szCs w:val="32"/>
          <w:highlight w:val="none"/>
        </w:rPr>
        <w:t>办公室提出建议，</w:t>
      </w:r>
      <w:r>
        <w:rPr>
          <w:rFonts w:hint="default"/>
          <w:color w:val="auto"/>
          <w:sz w:val="32"/>
          <w:szCs w:val="32"/>
          <w:highlight w:val="none"/>
        </w:rPr>
        <w:t>按</w:t>
      </w:r>
      <w:r>
        <w:rPr>
          <w:rFonts w:hint="default" w:ascii="Times New Roman" w:hAnsi="Times New Roman"/>
          <w:color w:val="auto"/>
          <w:sz w:val="32"/>
          <w:szCs w:val="32"/>
          <w:highlight w:val="none"/>
        </w:rPr>
        <w:t>启动</w:t>
      </w:r>
      <w:r>
        <w:rPr>
          <w:rFonts w:hint="default"/>
          <w:color w:val="auto"/>
          <w:sz w:val="32"/>
          <w:szCs w:val="32"/>
          <w:highlight w:val="none"/>
        </w:rPr>
        <w:t>应急</w:t>
      </w:r>
      <w:r>
        <w:rPr>
          <w:rFonts w:hint="default" w:ascii="Times New Roman" w:hAnsi="Times New Roman"/>
          <w:color w:val="auto"/>
          <w:sz w:val="32"/>
          <w:szCs w:val="32"/>
          <w:highlight w:val="none"/>
        </w:rPr>
        <w:t>响应的</w:t>
      </w:r>
      <w:r>
        <w:rPr>
          <w:rFonts w:hint="default"/>
          <w:color w:val="auto"/>
          <w:sz w:val="32"/>
          <w:szCs w:val="32"/>
          <w:highlight w:val="none"/>
        </w:rPr>
        <w:t>相应权限</w:t>
      </w:r>
      <w:r>
        <w:rPr>
          <w:rFonts w:hint="default" w:ascii="Times New Roman" w:hAnsi="Times New Roman"/>
          <w:color w:val="auto"/>
          <w:sz w:val="32"/>
          <w:szCs w:val="32"/>
          <w:highlight w:val="none"/>
        </w:rPr>
        <w:t>终止响应。</w:t>
      </w:r>
      <w:r>
        <w:rPr>
          <w:rFonts w:ascii="Times New Roman" w:hAnsi="Times New Roman"/>
          <w:color w:val="auto"/>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eastAsia="黑体" w:cs="Times New Roman"/>
          <w:bCs/>
          <w:color w:val="auto"/>
          <w:kern w:val="0"/>
          <w:sz w:val="32"/>
          <w:szCs w:val="32"/>
          <w:highlight w:val="none"/>
          <w:lang w:val="en-US" w:eastAsia="zh-CN"/>
        </w:rPr>
        <w:t>6</w:t>
      </w:r>
      <w:r>
        <w:rPr>
          <w:rFonts w:ascii="Times New Roman" w:hAnsi="Times New Roman" w:eastAsia="黑体" w:cs="Times New Roman"/>
          <w:bCs/>
          <w:color w:val="auto"/>
          <w:kern w:val="0"/>
          <w:sz w:val="32"/>
          <w:szCs w:val="32"/>
          <w:highlight w:val="none"/>
        </w:rPr>
        <w:t>　</w:t>
      </w:r>
      <w:r>
        <w:rPr>
          <w:rFonts w:hint="default" w:ascii="Times New Roman" w:hAnsi="Times New Roman" w:eastAsia="黑体" w:cs="Times New Roman"/>
          <w:bCs/>
          <w:color w:val="auto"/>
          <w:kern w:val="0"/>
          <w:sz w:val="32"/>
          <w:szCs w:val="32"/>
          <w:highlight w:val="none"/>
        </w:rPr>
        <w:t>信息报告和发布</w:t>
      </w:r>
      <w:r>
        <w:rPr>
          <w:rFonts w:ascii="Times New Roman" w:hAnsi="Times New Roman" w:cs="Times New Roman"/>
          <w:b/>
          <w:bCs/>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color w:val="auto"/>
          <w:sz w:val="32"/>
          <w:szCs w:val="32"/>
          <w:highlight w:val="none"/>
        </w:rPr>
        <w:t>各级</w:t>
      </w:r>
      <w:r>
        <w:rPr>
          <w:rFonts w:hint="default" w:ascii="Times New Roman" w:hAnsi="Times New Roman"/>
          <w:color w:val="auto"/>
          <w:sz w:val="32"/>
          <w:szCs w:val="32"/>
          <w:highlight w:val="none"/>
        </w:rPr>
        <w:t>应急管理部门按照《自然灾害情况统计调查制度》和《特别重大自然灾害损失统计调查制度》，</w:t>
      </w:r>
      <w:r>
        <w:rPr>
          <w:rFonts w:hint="default"/>
          <w:color w:val="auto"/>
          <w:sz w:val="32"/>
          <w:szCs w:val="32"/>
          <w:highlight w:val="none"/>
        </w:rPr>
        <w:t>统筹</w:t>
      </w:r>
      <w:r>
        <w:rPr>
          <w:rFonts w:hint="default" w:ascii="Times New Roman" w:hAnsi="Times New Roman"/>
          <w:color w:val="auto"/>
          <w:sz w:val="32"/>
          <w:szCs w:val="32"/>
          <w:highlight w:val="none"/>
        </w:rPr>
        <w:t>做好灾情信息收集、汇总、分析、上报</w:t>
      </w:r>
      <w:r>
        <w:rPr>
          <w:rFonts w:hint="default"/>
          <w:color w:val="auto"/>
          <w:sz w:val="32"/>
          <w:szCs w:val="32"/>
          <w:highlight w:val="none"/>
        </w:rPr>
        <w:t>、发布</w:t>
      </w:r>
      <w:r>
        <w:rPr>
          <w:rFonts w:hint="default" w:ascii="Times New Roman" w:hAnsi="Times New Roman"/>
          <w:color w:val="auto"/>
          <w:sz w:val="32"/>
          <w:szCs w:val="32"/>
          <w:highlight w:val="none"/>
        </w:rPr>
        <w:t>和共享工作。</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eastAsia="楷体_GB2312" w:cs="Times New Roman"/>
          <w:color w:val="auto"/>
          <w:kern w:val="0"/>
          <w:sz w:val="32"/>
          <w:szCs w:val="32"/>
          <w:highlight w:val="none"/>
        </w:rPr>
        <w:t>　</w:t>
      </w:r>
      <w:r>
        <w:rPr>
          <w:rFonts w:hint="eastAsia" w:eastAsia="楷体_GB2312" w:cs="Times New Roman"/>
          <w:color w:val="auto"/>
          <w:kern w:val="0"/>
          <w:sz w:val="32"/>
          <w:szCs w:val="32"/>
          <w:highlight w:val="none"/>
          <w:lang w:val="en-US" w:eastAsia="zh-CN"/>
        </w:rPr>
        <w:t>6</w:t>
      </w:r>
      <w:r>
        <w:rPr>
          <w:rFonts w:ascii="Times New Roman" w:hAnsi="Times New Roman" w:eastAsia="楷体_GB2312" w:cs="Times New Roman"/>
          <w:color w:val="auto"/>
          <w:kern w:val="0"/>
          <w:sz w:val="32"/>
          <w:szCs w:val="32"/>
          <w:highlight w:val="none"/>
        </w:rPr>
        <w:t>.1信息报告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color w:val="auto"/>
          <w:sz w:val="32"/>
          <w:szCs w:val="32"/>
          <w:highlight w:val="none"/>
        </w:rPr>
      </w:pPr>
      <w:r>
        <w:rPr>
          <w:rFonts w:hint="default" w:ascii="Times New Roman" w:hAnsi="Times New Roman"/>
          <w:color w:val="auto"/>
          <w:sz w:val="32"/>
          <w:szCs w:val="32"/>
          <w:highlight w:val="none"/>
        </w:rPr>
        <w:t>灾害发生后</w:t>
      </w:r>
      <w:r>
        <w:rPr>
          <w:rFonts w:hint="default"/>
          <w:color w:val="auto"/>
          <w:sz w:val="32"/>
          <w:szCs w:val="32"/>
          <w:highlight w:val="none"/>
        </w:rPr>
        <w:t>，</w:t>
      </w:r>
      <w:r>
        <w:rPr>
          <w:rFonts w:hint="default" w:ascii="Times New Roman" w:hAnsi="Times New Roman"/>
          <w:color w:val="auto"/>
          <w:sz w:val="32"/>
          <w:szCs w:val="32"/>
          <w:highlight w:val="none"/>
        </w:rPr>
        <w:t>县级应急管理部门应在</w:t>
      </w:r>
      <w:r>
        <w:rPr>
          <w:rFonts w:ascii="Times New Roman" w:hAnsi="Times New Roman"/>
          <w:color w:val="auto"/>
          <w:sz w:val="32"/>
          <w:szCs w:val="32"/>
          <w:highlight w:val="none"/>
        </w:rPr>
        <w:t>2小时内将本行政区域灾情和救灾工作情况向</w:t>
      </w:r>
      <w:r>
        <w:rPr>
          <w:rFonts w:hint="default" w:ascii="Times New Roman" w:hAnsi="Times New Roman"/>
          <w:color w:val="auto"/>
          <w:sz w:val="32"/>
          <w:szCs w:val="32"/>
          <w:highlight w:val="none"/>
        </w:rPr>
        <w:t>本级政府和市应急管理局报告；</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ascii="Times New Roman" w:hAnsi="Times New Roman"/>
          <w:color w:val="auto"/>
          <w:sz w:val="32"/>
          <w:szCs w:val="32"/>
          <w:highlight w:val="none"/>
        </w:rPr>
        <w:t>在接报灾情信息</w:t>
      </w:r>
      <w:r>
        <w:rPr>
          <w:rFonts w:ascii="Times New Roman" w:hAnsi="Times New Roman"/>
          <w:color w:val="auto"/>
          <w:sz w:val="32"/>
          <w:szCs w:val="32"/>
          <w:highlight w:val="none"/>
        </w:rPr>
        <w:t>2小时内审核、汇总，并向</w:t>
      </w:r>
      <w:r>
        <w:rPr>
          <w:rFonts w:hint="default" w:ascii="Times New Roman" w:hAnsi="Times New Roman"/>
          <w:color w:val="auto"/>
          <w:sz w:val="32"/>
          <w:szCs w:val="32"/>
          <w:highlight w:val="none"/>
        </w:rPr>
        <w:t>本级政府和上一级应急管理部门报告。</w:t>
      </w:r>
      <w:r>
        <w:rPr>
          <w:rFonts w:hint="default"/>
          <w:color w:val="auto"/>
          <w:szCs w:val="32"/>
          <w:highlight w:val="none"/>
        </w:rPr>
        <w:t>对于造成10人及以上死亡失踪或者遇险被困的突发灾害事件，县级应急管理部门应当在灾害发生后1小时内上报</w:t>
      </w:r>
      <w:r>
        <w:rPr>
          <w:rFonts w:hint="default" w:ascii="Times New Roman" w:hAnsi="Times New Roman"/>
          <w:color w:val="auto"/>
          <w:sz w:val="32"/>
          <w:szCs w:val="32"/>
          <w:highlight w:val="none"/>
        </w:rPr>
        <w:t>本级政府</w:t>
      </w:r>
      <w:r>
        <w:rPr>
          <w:rFonts w:hint="default"/>
          <w:color w:val="auto"/>
          <w:sz w:val="32"/>
          <w:szCs w:val="32"/>
          <w:highlight w:val="none"/>
        </w:rPr>
        <w:t>和</w:t>
      </w:r>
      <w:r>
        <w:rPr>
          <w:rFonts w:hint="default"/>
          <w:color w:val="auto"/>
          <w:szCs w:val="32"/>
          <w:highlight w:val="none"/>
        </w:rPr>
        <w:t>市应急管理局，</w:t>
      </w:r>
      <w:r>
        <w:rPr>
          <w:rFonts w:hint="default" w:ascii="Times New Roman" w:hAnsi="Times New Roman"/>
          <w:color w:val="auto"/>
          <w:sz w:val="32"/>
          <w:szCs w:val="32"/>
          <w:highlight w:val="none"/>
        </w:rPr>
        <w:t>市应急管理局在接报灾情信息</w:t>
      </w:r>
      <w:r>
        <w:rPr>
          <w:rFonts w:hint="default"/>
          <w:color w:val="auto"/>
          <w:sz w:val="32"/>
          <w:szCs w:val="32"/>
          <w:highlight w:val="none"/>
        </w:rPr>
        <w:t>30分钟</w:t>
      </w:r>
      <w:r>
        <w:rPr>
          <w:rFonts w:ascii="Times New Roman" w:hAnsi="Times New Roman"/>
          <w:color w:val="auto"/>
          <w:sz w:val="32"/>
          <w:szCs w:val="32"/>
          <w:highlight w:val="none"/>
        </w:rPr>
        <w:t>内</w:t>
      </w:r>
      <w:r>
        <w:rPr>
          <w:rFonts w:hint="default"/>
          <w:color w:val="auto"/>
          <w:szCs w:val="32"/>
          <w:highlight w:val="none"/>
        </w:rPr>
        <w:t>上报</w:t>
      </w:r>
      <w:r>
        <w:rPr>
          <w:rFonts w:hint="default" w:ascii="Times New Roman" w:hAnsi="Times New Roman"/>
          <w:color w:val="auto"/>
          <w:sz w:val="32"/>
          <w:szCs w:val="32"/>
          <w:highlight w:val="none"/>
        </w:rPr>
        <w:t>本级政府和上一级应急管理部门。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highlight w:val="none"/>
        </w:rPr>
      </w:pPr>
      <w:r>
        <w:rPr>
          <w:rFonts w:ascii="Times New Roman" w:hAnsi="Times New Roman"/>
          <w:color w:val="auto"/>
          <w:sz w:val="32"/>
          <w:szCs w:val="32"/>
          <w:highlight w:val="none"/>
        </w:rPr>
        <w:t>灾情稳定前，</w:t>
      </w:r>
      <w:r>
        <w:rPr>
          <w:color w:val="auto"/>
          <w:sz w:val="32"/>
          <w:szCs w:val="32"/>
          <w:highlight w:val="none"/>
        </w:rPr>
        <w:t>各级</w:t>
      </w:r>
      <w:r>
        <w:rPr>
          <w:rFonts w:hint="default" w:ascii="Times New Roman" w:hAnsi="Times New Roman"/>
          <w:color w:val="auto"/>
          <w:sz w:val="32"/>
          <w:szCs w:val="32"/>
          <w:highlight w:val="none"/>
        </w:rPr>
        <w:t>应急管理部门执行灾情</w:t>
      </w:r>
      <w:r>
        <w:rPr>
          <w:rFonts w:ascii="Times New Roman" w:hAnsi="Times New Roman"/>
          <w:color w:val="auto"/>
          <w:sz w:val="32"/>
          <w:szCs w:val="32"/>
          <w:highlight w:val="none"/>
        </w:rPr>
        <w:t>24小时零报告制度</w:t>
      </w:r>
      <w:r>
        <w:rPr>
          <w:color w:val="auto"/>
          <w:sz w:val="32"/>
          <w:szCs w:val="32"/>
          <w:highlight w:val="none"/>
        </w:rPr>
        <w:t>（干旱除外）。</w:t>
      </w:r>
      <w:r>
        <w:rPr>
          <w:rFonts w:ascii="Times New Roman" w:hAnsi="Times New Roman"/>
          <w:color w:val="auto"/>
          <w:sz w:val="32"/>
          <w:szCs w:val="32"/>
          <w:highlight w:val="none"/>
        </w:rPr>
        <w:t>县</w:t>
      </w:r>
      <w:r>
        <w:rPr>
          <w:rFonts w:hint="default" w:ascii="Times New Roman" w:hAnsi="Times New Roman"/>
          <w:color w:val="auto"/>
          <w:sz w:val="32"/>
          <w:szCs w:val="32"/>
          <w:highlight w:val="none"/>
        </w:rPr>
        <w:t>级应急管理部门每天</w:t>
      </w:r>
      <w:r>
        <w:rPr>
          <w:rFonts w:hint="default"/>
          <w:color w:val="auto"/>
          <w:sz w:val="32"/>
          <w:szCs w:val="32"/>
          <w:highlight w:val="none"/>
        </w:rPr>
        <w:t>8</w:t>
      </w:r>
      <w:r>
        <w:rPr>
          <w:rFonts w:ascii="Times New Roman" w:hAnsi="Times New Roman"/>
          <w:color w:val="auto"/>
          <w:sz w:val="32"/>
          <w:szCs w:val="32"/>
          <w:highlight w:val="none"/>
        </w:rPr>
        <w:t>时之前将截止到</w:t>
      </w:r>
      <w:r>
        <w:rPr>
          <w:rFonts w:hint="eastAsia" w:ascii="Times New Roman" w:hAnsi="Times New Roman"/>
          <w:color w:val="auto"/>
          <w:sz w:val="32"/>
          <w:szCs w:val="32"/>
          <w:highlight w:val="none"/>
          <w:lang w:eastAsia="zh-CN"/>
        </w:rPr>
        <w:t>上</w:t>
      </w:r>
      <w:r>
        <w:rPr>
          <w:rFonts w:ascii="Times New Roman" w:hAnsi="Times New Roman"/>
          <w:color w:val="auto"/>
          <w:sz w:val="32"/>
          <w:szCs w:val="32"/>
          <w:highlight w:val="none"/>
        </w:rPr>
        <w:t>一天24时的灾情向市</w:t>
      </w:r>
      <w:r>
        <w:rPr>
          <w:rFonts w:hint="default" w:ascii="Times New Roman" w:hAnsi="Times New Roman"/>
          <w:color w:val="auto"/>
          <w:sz w:val="32"/>
          <w:szCs w:val="32"/>
          <w:highlight w:val="none"/>
        </w:rPr>
        <w:t>应急管理局上报，市应急管理局每天</w:t>
      </w:r>
      <w:r>
        <w:rPr>
          <w:rFonts w:hint="default"/>
          <w:color w:val="auto"/>
          <w:sz w:val="32"/>
          <w:szCs w:val="32"/>
          <w:highlight w:val="none"/>
        </w:rPr>
        <w:t>9</w:t>
      </w:r>
      <w:r>
        <w:rPr>
          <w:rFonts w:ascii="Times New Roman" w:hAnsi="Times New Roman"/>
          <w:color w:val="auto"/>
          <w:sz w:val="32"/>
          <w:szCs w:val="32"/>
          <w:highlight w:val="none"/>
        </w:rPr>
        <w:t>时之前向向</w:t>
      </w:r>
      <w:r>
        <w:rPr>
          <w:color w:val="auto"/>
          <w:sz w:val="32"/>
          <w:szCs w:val="32"/>
          <w:highlight w:val="none"/>
          <w:lang w:val="en"/>
        </w:rPr>
        <w:t>市</w:t>
      </w:r>
      <w:r>
        <w:rPr>
          <w:rFonts w:ascii="Times New Roman" w:hAnsi="Times New Roman"/>
          <w:color w:val="auto"/>
          <w:sz w:val="32"/>
          <w:szCs w:val="32"/>
          <w:highlight w:val="none"/>
        </w:rPr>
        <w:t>政府、</w:t>
      </w:r>
      <w:r>
        <w:rPr>
          <w:rFonts w:hint="eastAsia"/>
          <w:color w:val="auto"/>
          <w:sz w:val="32"/>
          <w:szCs w:val="32"/>
          <w:highlight w:val="none"/>
          <w:lang w:eastAsia="zh-CN"/>
        </w:rPr>
        <w:t>省应急管理厅</w:t>
      </w:r>
      <w:r>
        <w:rPr>
          <w:rFonts w:hint="default" w:ascii="Times New Roman" w:hAnsi="Times New Roman"/>
          <w:color w:val="auto"/>
          <w:sz w:val="32"/>
          <w:szCs w:val="32"/>
          <w:highlight w:val="none"/>
        </w:rPr>
        <w:t>报告情况。特别重大、重大灾情应随时报告。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color w:val="auto"/>
          <w:sz w:val="32"/>
          <w:szCs w:val="32"/>
          <w:highlight w:val="none"/>
        </w:rPr>
      </w:pPr>
      <w:r>
        <w:rPr>
          <w:rFonts w:hint="default" w:ascii="Times New Roman" w:hAnsi="Times New Roman"/>
          <w:color w:val="auto"/>
          <w:sz w:val="32"/>
          <w:szCs w:val="32"/>
          <w:highlight w:val="none"/>
        </w:rPr>
        <w:t>灾情稳定后，县级应急管理部门应在</w:t>
      </w:r>
      <w:r>
        <w:rPr>
          <w:color w:val="auto"/>
          <w:sz w:val="32"/>
          <w:szCs w:val="32"/>
          <w:highlight w:val="none"/>
        </w:rPr>
        <w:t>7</w:t>
      </w:r>
      <w:r>
        <w:rPr>
          <w:rFonts w:ascii="Times New Roman" w:hAnsi="Times New Roman"/>
          <w:color w:val="auto"/>
          <w:sz w:val="32"/>
          <w:szCs w:val="32"/>
          <w:highlight w:val="none"/>
        </w:rPr>
        <w:t>日内核定灾情，向</w:t>
      </w:r>
      <w:r>
        <w:rPr>
          <w:color w:val="auto"/>
          <w:sz w:val="32"/>
          <w:szCs w:val="32"/>
          <w:highlight w:val="none"/>
        </w:rPr>
        <w:t>本级政府和</w:t>
      </w:r>
      <w:r>
        <w:rPr>
          <w:rFonts w:ascii="Times New Roman" w:hAnsi="Times New Roman"/>
          <w:color w:val="auto"/>
          <w:sz w:val="32"/>
          <w:szCs w:val="32"/>
          <w:highlight w:val="none"/>
        </w:rPr>
        <w:t>市</w:t>
      </w:r>
      <w:r>
        <w:rPr>
          <w:rFonts w:hint="default" w:ascii="Times New Roman" w:hAnsi="Times New Roman"/>
          <w:color w:val="auto"/>
          <w:sz w:val="32"/>
          <w:szCs w:val="32"/>
          <w:highlight w:val="none"/>
        </w:rPr>
        <w:t>应急管理局报告。市应急管理局在接报灾情信息</w:t>
      </w:r>
      <w:r>
        <w:rPr>
          <w:rFonts w:ascii="Times New Roman" w:hAnsi="Times New Roman"/>
          <w:color w:val="auto"/>
          <w:sz w:val="32"/>
          <w:szCs w:val="32"/>
          <w:highlight w:val="none"/>
        </w:rPr>
        <w:t>2</w:t>
      </w:r>
      <w:r>
        <w:rPr>
          <w:color w:val="auto"/>
          <w:sz w:val="32"/>
          <w:szCs w:val="32"/>
          <w:highlight w:val="none"/>
        </w:rPr>
        <w:t>日</w:t>
      </w:r>
      <w:r>
        <w:rPr>
          <w:rFonts w:ascii="Times New Roman" w:hAnsi="Times New Roman"/>
          <w:color w:val="auto"/>
          <w:sz w:val="32"/>
          <w:szCs w:val="32"/>
          <w:highlight w:val="none"/>
        </w:rPr>
        <w:t>内审核、汇总，并向</w:t>
      </w:r>
      <w:r>
        <w:rPr>
          <w:rFonts w:hint="default" w:ascii="Times New Roman" w:hAnsi="Times New Roman"/>
          <w:color w:val="auto"/>
          <w:sz w:val="32"/>
          <w:szCs w:val="32"/>
          <w:highlight w:val="none"/>
        </w:rPr>
        <w:t>本级政府和上一级应急管理部门报告。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rPr>
      </w:pPr>
      <w:r>
        <w:rPr>
          <w:rFonts w:ascii="Times New Roman" w:hAnsi="Times New Roman"/>
          <w:color w:val="auto"/>
          <w:sz w:val="32"/>
          <w:szCs w:val="32"/>
          <w:highlight w:val="none"/>
        </w:rPr>
        <w:t>对干旱灾害，</w:t>
      </w:r>
      <w:r>
        <w:rPr>
          <w:rFonts w:hint="default" w:ascii="Times New Roman" w:hAnsi="Times New Roman"/>
          <w:color w:val="auto"/>
          <w:sz w:val="32"/>
          <w:szCs w:val="32"/>
          <w:highlight w:val="none"/>
        </w:rPr>
        <w:t>县级应急管理部门应在旱情初显、群众生产和生活受到一定影响时，初报灾情</w:t>
      </w:r>
      <w:r>
        <w:rPr>
          <w:rFonts w:hint="default"/>
          <w:color w:val="auto"/>
          <w:sz w:val="32"/>
          <w:szCs w:val="32"/>
          <w:highlight w:val="none"/>
        </w:rPr>
        <w:t>。</w:t>
      </w:r>
      <w:r>
        <w:rPr>
          <w:rFonts w:hint="default" w:ascii="Times New Roman" w:hAnsi="Times New Roman"/>
          <w:color w:val="auto"/>
          <w:sz w:val="32"/>
          <w:szCs w:val="32"/>
          <w:highlight w:val="none"/>
        </w:rPr>
        <w:t>在旱情发展过程中，每</w:t>
      </w:r>
      <w:r>
        <w:rPr>
          <w:rFonts w:ascii="Times New Roman" w:hAnsi="Times New Roman"/>
          <w:color w:val="auto"/>
          <w:sz w:val="32"/>
          <w:szCs w:val="32"/>
          <w:highlight w:val="none"/>
        </w:rPr>
        <w:t>10日</w:t>
      </w:r>
      <w:r>
        <w:rPr>
          <w:rFonts w:hint="default" w:ascii="Times New Roman" w:hAnsi="Times New Roman"/>
          <w:color w:val="auto"/>
          <w:sz w:val="32"/>
          <w:szCs w:val="32"/>
          <w:highlight w:val="none"/>
        </w:rPr>
        <w:t>至少</w:t>
      </w:r>
      <w:r>
        <w:rPr>
          <w:rFonts w:ascii="Times New Roman" w:hAnsi="Times New Roman"/>
          <w:color w:val="auto"/>
          <w:sz w:val="32"/>
          <w:szCs w:val="32"/>
          <w:highlight w:val="none"/>
        </w:rPr>
        <w:t>续报一次灾情</w:t>
      </w:r>
      <w:r>
        <w:rPr>
          <w:color w:val="auto"/>
          <w:sz w:val="32"/>
          <w:szCs w:val="32"/>
          <w:highlight w:val="none"/>
        </w:rPr>
        <w:t>；</w:t>
      </w:r>
      <w:r>
        <w:rPr>
          <w:rFonts w:hint="default"/>
          <w:color w:val="auto"/>
          <w:szCs w:val="32"/>
          <w:highlight w:val="none"/>
        </w:rPr>
        <w:t>对于启动国家自然灾害救助应急响应的干旱灾害，每5日至少续报一次。</w:t>
      </w:r>
      <w:r>
        <w:rPr>
          <w:rFonts w:ascii="Times New Roman" w:hAnsi="Times New Roman"/>
          <w:color w:val="auto"/>
          <w:sz w:val="32"/>
          <w:szCs w:val="32"/>
          <w:highlight w:val="none"/>
        </w:rPr>
        <w:t>灾情解除后</w:t>
      </w:r>
      <w:r>
        <w:rPr>
          <w:color w:val="auto"/>
          <w:sz w:val="32"/>
          <w:szCs w:val="32"/>
          <w:highlight w:val="none"/>
        </w:rPr>
        <w:t>按规定</w:t>
      </w:r>
      <w:r>
        <w:rPr>
          <w:rFonts w:ascii="Times New Roman" w:hAnsi="Times New Roman"/>
          <w:color w:val="auto"/>
          <w:sz w:val="32"/>
          <w:szCs w:val="32"/>
          <w:highlight w:val="none"/>
        </w:rPr>
        <w:t>及时核报</w:t>
      </w:r>
      <w:r>
        <w:rPr>
          <w:rFonts w:hint="default" w:ascii="Times New Roman" w:hAnsi="Times New Roman"/>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rPr>
      </w:pPr>
      <w:r>
        <w:rPr>
          <w:rFonts w:ascii="Times New Roman" w:hAnsi="Times New Roman"/>
          <w:color w:val="auto"/>
          <w:sz w:val="32"/>
          <w:szCs w:val="32"/>
          <w:highlight w:val="none"/>
        </w:rPr>
        <w:t>各级</w:t>
      </w:r>
      <w:r>
        <w:rPr>
          <w:rFonts w:hint="default"/>
          <w:color w:val="auto"/>
          <w:sz w:val="32"/>
          <w:szCs w:val="32"/>
          <w:highlight w:val="none"/>
          <w:lang w:eastAsia="zh-CN"/>
        </w:rPr>
        <w:t>防灾减灾救灾委</w:t>
      </w:r>
      <w:r>
        <w:rPr>
          <w:rFonts w:hint="default" w:ascii="Times New Roman" w:hAnsi="Times New Roman"/>
          <w:color w:val="auto"/>
          <w:sz w:val="32"/>
          <w:szCs w:val="32"/>
          <w:highlight w:val="none"/>
        </w:rPr>
        <w:t>办公室</w:t>
      </w:r>
      <w:r>
        <w:rPr>
          <w:rFonts w:ascii="Times New Roman" w:hAnsi="Times New Roman"/>
          <w:color w:val="auto"/>
          <w:sz w:val="32"/>
          <w:szCs w:val="32"/>
          <w:highlight w:val="none"/>
        </w:rPr>
        <w:t>要建立健全灾情会商制度，</w:t>
      </w:r>
      <w:r>
        <w:rPr>
          <w:rFonts w:hint="default" w:ascii="Times New Roman" w:hAnsi="Times New Roman"/>
          <w:color w:val="auto"/>
          <w:sz w:val="32"/>
          <w:szCs w:val="32"/>
          <w:highlight w:val="none"/>
        </w:rPr>
        <w:t>定期或不定期组织相关部门召开灾情会商会，全面客观评估、核定灾情数据。</w:t>
      </w:r>
      <w:r>
        <w:rPr>
          <w:rFonts w:ascii="Times New Roman" w:hAnsi="Times New Roman"/>
          <w:color w:val="auto"/>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color w:val="auto"/>
          <w:sz w:val="32"/>
          <w:szCs w:val="32"/>
          <w:highlight w:val="none"/>
          <w:lang w:val="en"/>
        </w:rPr>
        <w:t>市</w:t>
      </w:r>
      <w:r>
        <w:rPr>
          <w:rFonts w:hint="default" w:ascii="Times New Roman" w:hAnsi="Times New Roman"/>
          <w:color w:val="auto"/>
          <w:sz w:val="32"/>
          <w:szCs w:val="32"/>
          <w:highlight w:val="none"/>
        </w:rPr>
        <w:t>委、</w:t>
      </w:r>
      <w:r>
        <w:rPr>
          <w:rFonts w:hint="default"/>
          <w:color w:val="auto"/>
          <w:sz w:val="32"/>
          <w:szCs w:val="32"/>
          <w:highlight w:val="none"/>
          <w:lang w:val="en"/>
        </w:rPr>
        <w:t>市</w:t>
      </w:r>
      <w:r>
        <w:rPr>
          <w:rFonts w:hint="default" w:ascii="Times New Roman" w:hAnsi="Times New Roman"/>
          <w:color w:val="auto"/>
          <w:sz w:val="32"/>
          <w:szCs w:val="32"/>
          <w:highlight w:val="none"/>
        </w:rPr>
        <w:t>政府对信息报送另有规定的，从其规定。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rPr>
      </w:pPr>
      <w:r>
        <w:rPr>
          <w:rFonts w:hint="eastAsia" w:eastAsia="楷体_GB2312" w:cs="Times New Roman"/>
          <w:color w:val="auto"/>
          <w:kern w:val="0"/>
          <w:sz w:val="32"/>
          <w:szCs w:val="32"/>
          <w:highlight w:val="none"/>
          <w:lang w:val="en-US" w:eastAsia="zh-CN"/>
        </w:rPr>
        <w:t>6</w:t>
      </w:r>
      <w:r>
        <w:rPr>
          <w:rFonts w:ascii="Times New Roman" w:hAnsi="Times New Roman" w:eastAsia="楷体_GB2312" w:cs="Times New Roman"/>
          <w:color w:val="auto"/>
          <w:kern w:val="0"/>
          <w:sz w:val="32"/>
          <w:szCs w:val="32"/>
          <w:highlight w:val="none"/>
        </w:rPr>
        <w:t>.2信息发布</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color w:val="auto"/>
          <w:sz w:val="32"/>
          <w:szCs w:val="32"/>
          <w:highlight w:val="none"/>
        </w:rPr>
        <w:t>灾情稳定前，受灾地区县级以上</w:t>
      </w:r>
      <w:r>
        <w:rPr>
          <w:rFonts w:hint="default"/>
          <w:color w:val="auto"/>
          <w:sz w:val="32"/>
          <w:szCs w:val="32"/>
          <w:highlight w:val="none"/>
          <w:lang w:eastAsia="zh-CN"/>
        </w:rPr>
        <w:t>防灾</w:t>
      </w:r>
      <w:r>
        <w:rPr>
          <w:rFonts w:hint="default" w:ascii="Times New Roman" w:hAnsi="Times New Roman"/>
          <w:color w:val="auto"/>
          <w:sz w:val="32"/>
          <w:szCs w:val="32"/>
          <w:highlight w:val="none"/>
        </w:rPr>
        <w:t>减灾</w:t>
      </w:r>
      <w:r>
        <w:rPr>
          <w:rFonts w:hint="default"/>
          <w:color w:val="auto"/>
          <w:sz w:val="32"/>
          <w:szCs w:val="32"/>
          <w:highlight w:val="none"/>
          <w:lang w:eastAsia="zh-CN"/>
        </w:rPr>
        <w:t>救灾</w:t>
      </w:r>
      <w:r>
        <w:rPr>
          <w:rFonts w:hint="default" w:ascii="Times New Roman" w:hAnsi="Times New Roman"/>
          <w:color w:val="auto"/>
          <w:sz w:val="32"/>
          <w:szCs w:val="32"/>
          <w:highlight w:val="none"/>
        </w:rPr>
        <w:t>委办公室应当及时向社会滚动发布自然灾害造成的人员伤亡、财产损失以及自然灾害救助工作动态、成效、下一步安排等情况；灾情稳定后，应当及时评估、核定灾情损失，并按有关规定向社会发布。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rPr>
      </w:pPr>
      <w:r>
        <w:rPr>
          <w:rFonts w:hint="default" w:ascii="Times New Roman" w:hAnsi="Times New Roman"/>
          <w:color w:val="auto"/>
          <w:sz w:val="32"/>
          <w:szCs w:val="32"/>
          <w:highlight w:val="none"/>
        </w:rPr>
        <w:t>信息发布坚持</w:t>
      </w:r>
      <w:r>
        <w:rPr>
          <w:rFonts w:hint="default" w:ascii="Times New Roman" w:hAnsi="Times New Roman"/>
          <w:color w:val="auto"/>
          <w:sz w:val="32"/>
          <w:szCs w:val="32"/>
          <w:highlight w:val="none"/>
          <w:lang w:eastAsia="zh-CN"/>
        </w:rPr>
        <w:t>统一、准确</w:t>
      </w:r>
      <w:r>
        <w:rPr>
          <w:rFonts w:hint="default" w:ascii="Times New Roman" w:hAnsi="Times New Roman"/>
          <w:color w:val="auto"/>
          <w:sz w:val="32"/>
          <w:szCs w:val="32"/>
          <w:highlight w:val="none"/>
        </w:rPr>
        <w:t>、及时的原则</w:t>
      </w:r>
      <w:r>
        <w:rPr>
          <w:rFonts w:hint="default"/>
          <w:color w:val="auto"/>
          <w:sz w:val="32"/>
          <w:szCs w:val="32"/>
          <w:highlight w:val="none"/>
        </w:rPr>
        <w:t>，</w:t>
      </w:r>
      <w:r>
        <w:rPr>
          <w:rFonts w:hint="default" w:ascii="Times New Roman" w:hAnsi="Times New Roman"/>
          <w:color w:val="auto"/>
          <w:sz w:val="32"/>
          <w:szCs w:val="32"/>
          <w:highlight w:val="none"/>
        </w:rPr>
        <w:t>发布形式包括授权发布、组织报道、接受记者采访、举行新闻发布会等</w:t>
      </w:r>
      <w:r>
        <w:rPr>
          <w:rFonts w:hint="default"/>
          <w:color w:val="auto"/>
          <w:sz w:val="32"/>
          <w:szCs w:val="32"/>
          <w:highlight w:val="none"/>
        </w:rPr>
        <w:t>，</w:t>
      </w:r>
      <w:r>
        <w:rPr>
          <w:rFonts w:hint="default" w:ascii="Times New Roman" w:hAnsi="Times New Roman"/>
          <w:color w:val="auto"/>
          <w:sz w:val="32"/>
          <w:szCs w:val="32"/>
          <w:highlight w:val="none"/>
        </w:rPr>
        <w:t>通过重点新闻网站或政府网站、政务微博、政务微信、政务客户端等发布信息</w:t>
      </w:r>
      <w:r>
        <w:rPr>
          <w:rFonts w:hint="default"/>
          <w:color w:val="auto"/>
          <w:sz w:val="32"/>
          <w:szCs w:val="32"/>
          <w:highlight w:val="none"/>
        </w:rPr>
        <w:t>。</w:t>
      </w:r>
      <w:r>
        <w:rPr>
          <w:rFonts w:hint="default" w:ascii="Times New Roman" w:hAnsi="Times New Roman"/>
          <w:color w:val="auto"/>
          <w:sz w:val="32"/>
          <w:szCs w:val="32"/>
          <w:highlight w:val="none"/>
        </w:rPr>
        <w:t>具体按照《浙江</w:t>
      </w:r>
      <w:r>
        <w:rPr>
          <w:rFonts w:hint="eastAsia"/>
          <w:color w:val="auto"/>
          <w:sz w:val="32"/>
          <w:szCs w:val="32"/>
          <w:highlight w:val="none"/>
          <w:lang w:val="en" w:eastAsia="zh-CN"/>
        </w:rPr>
        <w:t>省</w:t>
      </w:r>
      <w:r>
        <w:rPr>
          <w:rFonts w:hint="default" w:ascii="Times New Roman" w:hAnsi="Times New Roman"/>
          <w:color w:val="auto"/>
          <w:sz w:val="32"/>
          <w:szCs w:val="32"/>
          <w:highlight w:val="none"/>
        </w:rPr>
        <w:t>突发公共事件新闻发布应急预案》组织实施。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olor w:val="auto"/>
          <w:sz w:val="32"/>
          <w:szCs w:val="32"/>
          <w:highlight w:val="none"/>
        </w:rPr>
      </w:pPr>
      <w:r>
        <w:rPr>
          <w:rFonts w:hint="default" w:ascii="Times New Roman" w:hAnsi="Times New Roman"/>
          <w:color w:val="auto"/>
          <w:sz w:val="32"/>
          <w:szCs w:val="32"/>
          <w:highlight w:val="none"/>
        </w:rPr>
        <w:t>灾情核定和发布工作，法律法规另有规定的，从其规定。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olor w:val="auto"/>
          <w:sz w:val="32"/>
          <w:szCs w:val="32"/>
          <w:highlight w:val="none"/>
        </w:rPr>
      </w:pPr>
      <w:r>
        <w:rPr>
          <w:rFonts w:hint="eastAsia" w:eastAsia="黑体" w:cs="Times New Roman"/>
          <w:bCs/>
          <w:color w:val="auto"/>
          <w:kern w:val="0"/>
          <w:sz w:val="32"/>
          <w:szCs w:val="32"/>
          <w:highlight w:val="none"/>
          <w:lang w:val="en-US" w:eastAsia="zh-CN"/>
        </w:rPr>
        <w:t>7</w:t>
      </w:r>
      <w:r>
        <w:rPr>
          <w:rFonts w:hint="default" w:eastAsia="黑体" w:cs="Times New Roman"/>
          <w:bCs/>
          <w:color w:val="auto"/>
          <w:kern w:val="0"/>
          <w:sz w:val="32"/>
          <w:szCs w:val="32"/>
          <w:highlight w:val="none"/>
        </w:rPr>
        <w:t xml:space="preserve">  </w:t>
      </w:r>
      <w:r>
        <w:rPr>
          <w:rFonts w:ascii="Times New Roman" w:hAnsi="Times New Roman" w:eastAsia="黑体" w:cs="Times New Roman"/>
          <w:bCs/>
          <w:color w:val="auto"/>
          <w:kern w:val="0"/>
          <w:sz w:val="32"/>
          <w:szCs w:val="32"/>
          <w:highlight w:val="none"/>
        </w:rPr>
        <w:t>灾后救助与恢复重建</w:t>
      </w:r>
      <w:r>
        <w:rPr>
          <w:rFonts w:ascii="Times New Roman" w:hAnsi="Times New Roman" w:cs="Times New Roman"/>
          <w:b/>
          <w:bCs/>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eastAsia="楷体_GB2312" w:cs="Times New Roman"/>
          <w:color w:val="auto"/>
          <w:kern w:val="0"/>
          <w:sz w:val="32"/>
          <w:szCs w:val="32"/>
          <w:highlight w:val="none"/>
          <w:lang w:val="en-US" w:eastAsia="zh-CN"/>
        </w:rPr>
        <w:t>7</w:t>
      </w:r>
      <w:r>
        <w:rPr>
          <w:rFonts w:ascii="Times New Roman" w:hAnsi="Times New Roman" w:eastAsia="楷体_GB2312" w:cs="Times New Roman"/>
          <w:color w:val="auto"/>
          <w:kern w:val="0"/>
          <w:sz w:val="32"/>
          <w:szCs w:val="32"/>
          <w:highlight w:val="none"/>
        </w:rPr>
        <w:t>.1过渡期生活救助</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ascii="Times New Roman" w:hAnsi="Times New Roman"/>
          <w:color w:val="auto"/>
          <w:sz w:val="32"/>
          <w:szCs w:val="32"/>
          <w:highlight w:val="none"/>
        </w:rPr>
        <w:t>灾害发生后，</w:t>
      </w:r>
      <w:r>
        <w:rPr>
          <w:color w:val="auto"/>
          <w:sz w:val="32"/>
          <w:szCs w:val="32"/>
          <w:highlight w:val="none"/>
          <w:lang w:val="en"/>
        </w:rPr>
        <w:t>市</w:t>
      </w:r>
      <w:r>
        <w:rPr>
          <w:color w:val="auto"/>
          <w:sz w:val="32"/>
          <w:szCs w:val="32"/>
          <w:highlight w:val="none"/>
        </w:rPr>
        <w:t>防灾减灾救灾委员会</w:t>
      </w:r>
      <w:r>
        <w:rPr>
          <w:rFonts w:ascii="Times New Roman" w:hAnsi="Times New Roman"/>
          <w:color w:val="auto"/>
          <w:sz w:val="32"/>
          <w:szCs w:val="32"/>
          <w:highlight w:val="none"/>
        </w:rPr>
        <w:t>办公室组织有关部门、专家及</w:t>
      </w:r>
      <w:r>
        <w:rPr>
          <w:color w:val="auto"/>
          <w:sz w:val="32"/>
          <w:szCs w:val="32"/>
          <w:highlight w:val="none"/>
        </w:rPr>
        <w:t>受灾地区</w:t>
      </w:r>
      <w:r>
        <w:rPr>
          <w:rFonts w:hint="default"/>
          <w:color w:val="auto"/>
          <w:sz w:val="32"/>
          <w:szCs w:val="32"/>
          <w:highlight w:val="none"/>
          <w:lang w:eastAsia="zh-CN"/>
        </w:rPr>
        <w:t>防灾减灾救灾委员会</w:t>
      </w:r>
      <w:r>
        <w:rPr>
          <w:rFonts w:hint="default" w:ascii="Times New Roman" w:hAnsi="Times New Roman"/>
          <w:color w:val="auto"/>
          <w:sz w:val="32"/>
          <w:szCs w:val="32"/>
          <w:highlight w:val="none"/>
        </w:rPr>
        <w:t>评估灾区过渡期生活救助需求情况。</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color w:val="auto"/>
          <w:sz w:val="32"/>
          <w:szCs w:val="32"/>
          <w:highlight w:val="none"/>
          <w:lang w:val="en"/>
        </w:rPr>
        <w:t>市</w:t>
      </w:r>
      <w:r>
        <w:rPr>
          <w:rFonts w:ascii="Times New Roman" w:hAnsi="Times New Roman"/>
          <w:color w:val="auto"/>
          <w:sz w:val="32"/>
          <w:szCs w:val="32"/>
          <w:highlight w:val="none"/>
        </w:rPr>
        <w:t>财政</w:t>
      </w:r>
      <w:r>
        <w:rPr>
          <w:color w:val="auto"/>
          <w:sz w:val="32"/>
          <w:szCs w:val="32"/>
          <w:highlight w:val="none"/>
          <w:lang w:val="en"/>
        </w:rPr>
        <w:t>局</w:t>
      </w:r>
      <w:r>
        <w:rPr>
          <w:rFonts w:ascii="Times New Roman" w:hAnsi="Times New Roman"/>
          <w:color w:val="auto"/>
          <w:sz w:val="32"/>
          <w:szCs w:val="32"/>
          <w:highlight w:val="none"/>
        </w:rPr>
        <w:t>、</w:t>
      </w:r>
      <w:r>
        <w:rPr>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ascii="Times New Roman" w:hAnsi="Times New Roman"/>
          <w:color w:val="auto"/>
          <w:sz w:val="32"/>
          <w:szCs w:val="32"/>
          <w:highlight w:val="none"/>
        </w:rPr>
        <w:t>及时拨付过渡期生活救助资金。</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ascii="Times New Roman" w:hAnsi="Times New Roman"/>
          <w:color w:val="auto"/>
          <w:sz w:val="32"/>
          <w:szCs w:val="32"/>
          <w:highlight w:val="none"/>
        </w:rPr>
        <w:t>指导灾区做好过渡期生活救助的人员核定、资金发放等工作。</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ascii="Times New Roman" w:hAnsi="Times New Roman"/>
          <w:color w:val="auto"/>
          <w:sz w:val="32"/>
          <w:szCs w:val="32"/>
          <w:highlight w:val="none"/>
        </w:rPr>
        <w:t>、</w:t>
      </w:r>
      <w:r>
        <w:rPr>
          <w:rFonts w:hint="default"/>
          <w:color w:val="auto"/>
          <w:sz w:val="32"/>
          <w:szCs w:val="32"/>
          <w:highlight w:val="none"/>
          <w:lang w:val="en"/>
        </w:rPr>
        <w:t>市</w:t>
      </w:r>
      <w:r>
        <w:rPr>
          <w:rFonts w:hint="default" w:ascii="Times New Roman" w:hAnsi="Times New Roman"/>
          <w:color w:val="auto"/>
          <w:sz w:val="32"/>
          <w:szCs w:val="32"/>
          <w:highlight w:val="none"/>
        </w:rPr>
        <w:t>财政</w:t>
      </w:r>
      <w:r>
        <w:rPr>
          <w:rFonts w:hint="default"/>
          <w:color w:val="auto"/>
          <w:sz w:val="32"/>
          <w:szCs w:val="32"/>
          <w:highlight w:val="none"/>
          <w:lang w:val="en"/>
        </w:rPr>
        <w:t>局</w:t>
      </w:r>
      <w:r>
        <w:rPr>
          <w:rFonts w:hint="default" w:ascii="Times New Roman" w:hAnsi="Times New Roman"/>
          <w:color w:val="auto"/>
          <w:sz w:val="32"/>
          <w:szCs w:val="32"/>
          <w:highlight w:val="none"/>
        </w:rPr>
        <w:t>检查监督灾区过渡期生活救助政策和措施的落实，定期通报工作情况</w:t>
      </w:r>
      <w:r>
        <w:rPr>
          <w:rFonts w:hint="default"/>
          <w:color w:val="auto"/>
          <w:sz w:val="32"/>
          <w:szCs w:val="32"/>
          <w:highlight w:val="none"/>
        </w:rPr>
        <w:t>，</w:t>
      </w:r>
      <w:r>
        <w:rPr>
          <w:rFonts w:hint="default" w:ascii="Times New Roman" w:hAnsi="Times New Roman"/>
          <w:color w:val="auto"/>
          <w:sz w:val="32"/>
          <w:szCs w:val="32"/>
          <w:highlight w:val="none"/>
        </w:rPr>
        <w:t>组织</w:t>
      </w:r>
      <w:r>
        <w:rPr>
          <w:rFonts w:hint="default"/>
          <w:color w:val="auto"/>
          <w:sz w:val="32"/>
          <w:szCs w:val="32"/>
          <w:highlight w:val="none"/>
        </w:rPr>
        <w:t>开展资金管理使用</w:t>
      </w:r>
      <w:r>
        <w:rPr>
          <w:rFonts w:hint="default" w:ascii="Times New Roman" w:hAnsi="Times New Roman"/>
          <w:color w:val="auto"/>
          <w:sz w:val="32"/>
          <w:szCs w:val="32"/>
          <w:highlight w:val="none"/>
        </w:rPr>
        <w:t>绩效评估。</w:t>
      </w:r>
      <w:r>
        <w:rPr>
          <w:rFonts w:ascii="Times New Roman" w:hAnsi="Times New Roman"/>
          <w:color w:val="auto"/>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eastAsia="楷体_GB2312" w:cs="Times New Roman"/>
          <w:color w:val="auto"/>
          <w:kern w:val="0"/>
          <w:sz w:val="32"/>
          <w:szCs w:val="32"/>
          <w:highlight w:val="none"/>
          <w:lang w:val="en-US" w:eastAsia="zh-CN"/>
        </w:rPr>
        <w:t>7</w:t>
      </w:r>
      <w:r>
        <w:rPr>
          <w:rFonts w:ascii="Times New Roman" w:hAnsi="Times New Roman" w:eastAsia="楷体_GB2312" w:cs="Times New Roman"/>
          <w:color w:val="auto"/>
          <w:kern w:val="0"/>
          <w:sz w:val="32"/>
          <w:szCs w:val="32"/>
          <w:highlight w:val="none"/>
        </w:rPr>
        <w:t>.</w:t>
      </w:r>
      <w:r>
        <w:rPr>
          <w:rFonts w:eastAsia="楷体_GB2312" w:cs="Times New Roman"/>
          <w:color w:val="auto"/>
          <w:kern w:val="0"/>
          <w:sz w:val="32"/>
          <w:szCs w:val="32"/>
          <w:highlight w:val="none"/>
        </w:rPr>
        <w:t>2</w:t>
      </w:r>
      <w:r>
        <w:rPr>
          <w:rFonts w:ascii="Times New Roman" w:hAnsi="Times New Roman" w:eastAsia="楷体_GB2312" w:cs="Times New Roman"/>
          <w:color w:val="auto"/>
          <w:kern w:val="0"/>
          <w:sz w:val="32"/>
          <w:szCs w:val="32"/>
          <w:highlight w:val="none"/>
        </w:rPr>
        <w:t>倒损住房恢复重建</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color w:val="auto"/>
          <w:sz w:val="32"/>
          <w:szCs w:val="32"/>
          <w:highlight w:val="none"/>
        </w:rPr>
        <w:t>因灾倒损住房恢复重建要尊重群众意愿，以受灾户自建为主，由县</w:t>
      </w:r>
      <w:r>
        <w:rPr>
          <w:rFonts w:hint="default" w:ascii="Times New Roman" w:hAnsi="Times New Roman" w:cs="Times New Roman"/>
          <w:color w:val="auto"/>
          <w:sz w:val="32"/>
          <w:szCs w:val="32"/>
          <w:highlight w:val="none"/>
        </w:rPr>
        <w:t>（市、区）</w:t>
      </w:r>
      <w:r>
        <w:rPr>
          <w:rFonts w:hint="default" w:cs="Times New Roman"/>
          <w:color w:val="auto"/>
          <w:sz w:val="32"/>
          <w:szCs w:val="32"/>
          <w:highlight w:val="none"/>
        </w:rPr>
        <w:t>政府</w:t>
      </w:r>
      <w:r>
        <w:rPr>
          <w:rFonts w:ascii="Times New Roman" w:hAnsi="Times New Roman"/>
          <w:color w:val="auto"/>
          <w:sz w:val="32"/>
          <w:szCs w:val="32"/>
          <w:highlight w:val="none"/>
        </w:rPr>
        <w:t>负责组织实施。建房资金</w:t>
      </w:r>
      <w:r>
        <w:rPr>
          <w:color w:val="auto"/>
          <w:sz w:val="32"/>
          <w:szCs w:val="32"/>
          <w:highlight w:val="none"/>
        </w:rPr>
        <w:t>可</w:t>
      </w:r>
      <w:r>
        <w:rPr>
          <w:rFonts w:ascii="Times New Roman" w:hAnsi="Times New Roman"/>
          <w:color w:val="auto"/>
          <w:sz w:val="32"/>
          <w:szCs w:val="32"/>
          <w:highlight w:val="none"/>
        </w:rPr>
        <w:t>通过政府救助、住房保险理赔、社会互助、邻里帮工帮料、以工代赈、自行借贷、政策优惠等多种途径解决。要根据灾情因地制宜确定重建规划和房屋设计方案，科学安排项目选址，合理布局，避开地震断裂带、地质灾害隐患点、山洪灾害易发区、行洪通道等，提高抗灾设防能力，确保安全。</w:t>
      </w:r>
    </w:p>
    <w:p>
      <w:pPr>
        <w:keepNext w:val="0"/>
        <w:keepLines w:val="0"/>
        <w:pageBreakBefore w:val="0"/>
        <w:widowControl/>
        <w:kinsoku/>
        <w:wordWrap/>
        <w:overflowPunct/>
        <w:topLinePunct w:val="0"/>
        <w:autoSpaceDE/>
        <w:autoSpaceDN/>
        <w:bidi w:val="0"/>
        <w:adjustRightInd/>
        <w:snapToGrid/>
        <w:spacing w:line="560" w:lineRule="exact"/>
        <w:ind w:firstLine="0"/>
        <w:jc w:val="both"/>
        <w:textAlignment w:val="auto"/>
        <w:rPr>
          <w:rFonts w:hint="default" w:ascii="Times New Roman" w:hAnsi="Times New Roman" w:cs="Times New Roman"/>
          <w:color w:val="auto"/>
          <w:sz w:val="32"/>
          <w:szCs w:val="32"/>
          <w:highlight w:val="none"/>
        </w:rPr>
      </w:pPr>
      <w:r>
        <w:rPr>
          <w:rFonts w:hint="default" w:ascii="Times New Roman" w:hAnsi="Times New Roman"/>
          <w:color w:val="auto"/>
          <w:sz w:val="32"/>
          <w:szCs w:val="32"/>
          <w:highlight w:val="none"/>
        </w:rPr>
        <w:t>　　</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ascii="Times New Roman" w:hAnsi="Times New Roman"/>
          <w:color w:val="auto"/>
          <w:sz w:val="32"/>
          <w:szCs w:val="32"/>
          <w:highlight w:val="none"/>
        </w:rPr>
        <w:t>根据受灾</w:t>
      </w:r>
      <w:r>
        <w:rPr>
          <w:rFonts w:hint="default"/>
          <w:color w:val="auto"/>
          <w:sz w:val="32"/>
          <w:szCs w:val="32"/>
          <w:highlight w:val="none"/>
        </w:rPr>
        <w:t>地区</w:t>
      </w:r>
      <w:r>
        <w:rPr>
          <w:rFonts w:hint="default" w:ascii="Times New Roman" w:hAnsi="Times New Roman"/>
          <w:color w:val="auto"/>
          <w:sz w:val="32"/>
          <w:szCs w:val="32"/>
          <w:highlight w:val="none"/>
        </w:rPr>
        <w:t>申请倒损住房恢复重建补助资金的请示，结合倒损住房核查、评估结果，按照</w:t>
      </w:r>
      <w:r>
        <w:rPr>
          <w:rFonts w:hint="default"/>
          <w:color w:val="auto"/>
          <w:sz w:val="32"/>
          <w:szCs w:val="32"/>
          <w:highlight w:val="none"/>
          <w:lang w:val="en"/>
        </w:rPr>
        <w:t>市</w:t>
      </w:r>
      <w:r>
        <w:rPr>
          <w:rFonts w:hint="default" w:ascii="Times New Roman" w:hAnsi="Times New Roman"/>
          <w:color w:val="auto"/>
          <w:sz w:val="32"/>
          <w:szCs w:val="32"/>
          <w:highlight w:val="none"/>
        </w:rPr>
        <w:t>倒损住房恢复重建资金补助标准，提出资金补助建议，商</w:t>
      </w:r>
      <w:r>
        <w:rPr>
          <w:rFonts w:hint="default"/>
          <w:color w:val="auto"/>
          <w:sz w:val="32"/>
          <w:szCs w:val="32"/>
          <w:highlight w:val="none"/>
          <w:lang w:val="en"/>
        </w:rPr>
        <w:t>市</w:t>
      </w:r>
      <w:r>
        <w:rPr>
          <w:rFonts w:hint="default" w:ascii="Times New Roman" w:hAnsi="Times New Roman"/>
          <w:color w:val="auto"/>
          <w:sz w:val="32"/>
          <w:szCs w:val="32"/>
          <w:highlight w:val="none"/>
        </w:rPr>
        <w:t>财政</w:t>
      </w:r>
      <w:r>
        <w:rPr>
          <w:rFonts w:hint="default"/>
          <w:color w:val="auto"/>
          <w:sz w:val="32"/>
          <w:szCs w:val="32"/>
          <w:highlight w:val="none"/>
          <w:lang w:val="en"/>
        </w:rPr>
        <w:t>局</w:t>
      </w:r>
      <w:r>
        <w:rPr>
          <w:rFonts w:hint="default" w:ascii="Times New Roman" w:hAnsi="Times New Roman"/>
          <w:color w:val="auto"/>
          <w:sz w:val="32"/>
          <w:szCs w:val="32"/>
          <w:highlight w:val="none"/>
        </w:rPr>
        <w:t>审核后下达资金。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olor w:val="auto"/>
          <w:sz w:val="32"/>
          <w:szCs w:val="32"/>
          <w:highlight w:val="none"/>
        </w:rPr>
        <w:t>原址重建的倒损住房。</w:t>
      </w:r>
      <w:r>
        <w:rPr>
          <w:rFonts w:hint="default"/>
          <w:color w:val="auto"/>
          <w:sz w:val="32"/>
          <w:szCs w:val="32"/>
          <w:highlight w:val="none"/>
          <w:lang w:val="en" w:eastAsia="zh-CN"/>
        </w:rPr>
        <w:t>市</w:t>
      </w:r>
      <w:r>
        <w:rPr>
          <w:rFonts w:hint="default" w:ascii="Times New Roman" w:hAnsi="Times New Roman"/>
          <w:color w:val="auto"/>
          <w:sz w:val="32"/>
          <w:szCs w:val="32"/>
          <w:highlight w:val="none"/>
          <w:lang w:val="en-US" w:eastAsia="zh-CN"/>
        </w:rPr>
        <w:t>农业农村</w:t>
      </w:r>
      <w:r>
        <w:rPr>
          <w:rFonts w:hint="default"/>
          <w:color w:val="auto"/>
          <w:sz w:val="32"/>
          <w:szCs w:val="32"/>
          <w:highlight w:val="none"/>
          <w:lang w:val="en" w:eastAsia="zh-CN"/>
        </w:rPr>
        <w:t>局</w:t>
      </w:r>
      <w:r>
        <w:rPr>
          <w:rFonts w:hint="default" w:ascii="Times New Roman" w:hAnsi="Times New Roman"/>
          <w:color w:val="auto"/>
          <w:sz w:val="32"/>
          <w:szCs w:val="32"/>
          <w:highlight w:val="none"/>
          <w:lang w:val="en-US" w:eastAsia="zh-CN"/>
        </w:rPr>
        <w:t>督促指导做好建房资格审查等工作。</w:t>
      </w:r>
      <w:r>
        <w:rPr>
          <w:rFonts w:hint="eastAsia"/>
          <w:color w:val="auto"/>
          <w:sz w:val="32"/>
          <w:szCs w:val="32"/>
          <w:highlight w:val="none"/>
          <w:lang w:val="en" w:eastAsia="zh-CN"/>
        </w:rPr>
        <w:t>市自然资源和规划局</w:t>
      </w:r>
      <w:r>
        <w:rPr>
          <w:rFonts w:hint="default" w:ascii="Times New Roman" w:hAnsi="Times New Roman"/>
          <w:color w:val="auto"/>
          <w:sz w:val="32"/>
          <w:szCs w:val="32"/>
          <w:highlight w:val="none"/>
          <w:lang w:val="en-US" w:eastAsia="zh-CN"/>
        </w:rPr>
        <w:t>督促指导</w:t>
      </w:r>
      <w:r>
        <w:rPr>
          <w:rFonts w:hint="default" w:ascii="Times New Roman" w:hAnsi="Times New Roman"/>
          <w:color w:val="auto"/>
          <w:sz w:val="32"/>
          <w:szCs w:val="32"/>
          <w:highlight w:val="none"/>
        </w:rPr>
        <w:t>做好</w:t>
      </w:r>
      <w:r>
        <w:rPr>
          <w:rFonts w:hint="default" w:ascii="Times New Roman" w:hAnsi="Times New Roman"/>
          <w:color w:val="auto"/>
          <w:sz w:val="32"/>
          <w:szCs w:val="32"/>
          <w:highlight w:val="none"/>
          <w:lang w:val="en-US" w:eastAsia="zh-CN"/>
        </w:rPr>
        <w:t>住房建设用地、规划选址、</w:t>
      </w:r>
      <w:r>
        <w:rPr>
          <w:rFonts w:hint="default" w:ascii="Times New Roman" w:hAnsi="Times New Roman"/>
          <w:color w:val="auto"/>
          <w:sz w:val="32"/>
          <w:szCs w:val="32"/>
          <w:highlight w:val="none"/>
        </w:rPr>
        <w:t>测绘与地理信息保障服务工作。</w:t>
      </w:r>
      <w:r>
        <w:rPr>
          <w:rFonts w:hint="default"/>
          <w:color w:val="auto"/>
          <w:sz w:val="32"/>
          <w:szCs w:val="32"/>
          <w:highlight w:val="none"/>
          <w:lang w:val="en" w:eastAsia="zh-CN"/>
        </w:rPr>
        <w:t>市</w:t>
      </w:r>
      <w:r>
        <w:rPr>
          <w:rFonts w:hint="eastAsia"/>
          <w:color w:val="auto"/>
          <w:sz w:val="32"/>
          <w:szCs w:val="32"/>
          <w:highlight w:val="none"/>
          <w:lang w:val="en-US" w:eastAsia="zh-CN"/>
        </w:rPr>
        <w:t>住建</w:t>
      </w:r>
      <w:r>
        <w:rPr>
          <w:rFonts w:hint="default"/>
          <w:color w:val="auto"/>
          <w:sz w:val="32"/>
          <w:szCs w:val="32"/>
          <w:highlight w:val="none"/>
          <w:lang w:val="en" w:eastAsia="zh-CN"/>
        </w:rPr>
        <w:t>局</w:t>
      </w:r>
      <w:r>
        <w:rPr>
          <w:rFonts w:hint="default" w:ascii="Times New Roman" w:hAnsi="Times New Roman"/>
          <w:color w:val="auto"/>
          <w:sz w:val="32"/>
          <w:szCs w:val="32"/>
          <w:highlight w:val="none"/>
          <w:lang w:val="en-US" w:eastAsia="zh-CN"/>
        </w:rPr>
        <w:t>负责提供农房建设图集，督促指导做好重建住房的质量安全监督等工作。</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ascii="Times New Roman" w:hAnsi="Times New Roman"/>
          <w:color w:val="auto"/>
          <w:sz w:val="32"/>
          <w:szCs w:val="32"/>
          <w:highlight w:val="none"/>
        </w:rPr>
        <w:t>、</w:t>
      </w:r>
      <w:r>
        <w:rPr>
          <w:rFonts w:hint="eastAsia"/>
          <w:color w:val="auto"/>
          <w:sz w:val="32"/>
          <w:szCs w:val="32"/>
          <w:highlight w:val="none"/>
          <w:lang w:val="en" w:eastAsia="zh-CN"/>
        </w:rPr>
        <w:t>市住建局</w:t>
      </w:r>
      <w:r>
        <w:rPr>
          <w:rFonts w:hint="default" w:ascii="Times New Roman" w:hAnsi="Times New Roman"/>
          <w:color w:val="auto"/>
          <w:sz w:val="32"/>
          <w:szCs w:val="32"/>
          <w:highlight w:val="none"/>
        </w:rPr>
        <w:t>等部门加强检查督促，视情派出联合工作组指导灾区倒损住房恢复重建工作，定期通报</w:t>
      </w:r>
      <w:r>
        <w:rPr>
          <w:rFonts w:hint="default"/>
          <w:color w:val="auto"/>
          <w:sz w:val="32"/>
          <w:szCs w:val="32"/>
          <w:highlight w:val="none"/>
        </w:rPr>
        <w:t>工作</w:t>
      </w:r>
      <w:r>
        <w:rPr>
          <w:rFonts w:hint="default" w:ascii="Times New Roman" w:hAnsi="Times New Roman"/>
          <w:color w:val="auto"/>
          <w:sz w:val="32"/>
          <w:szCs w:val="32"/>
          <w:highlight w:val="none"/>
        </w:rPr>
        <w:t>进度。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olor w:val="auto"/>
          <w:sz w:val="32"/>
          <w:szCs w:val="32"/>
          <w:highlight w:val="none"/>
        </w:rPr>
        <w:t>易地重建的倒损住房。</w:t>
      </w:r>
      <w:r>
        <w:rPr>
          <w:rFonts w:hint="default"/>
          <w:color w:val="auto"/>
          <w:sz w:val="32"/>
          <w:szCs w:val="32"/>
          <w:highlight w:val="none"/>
          <w:lang w:val="en"/>
        </w:rPr>
        <w:t>市</w:t>
      </w:r>
      <w:r>
        <w:rPr>
          <w:rFonts w:hint="default" w:ascii="Times New Roman" w:hAnsi="Times New Roman"/>
          <w:color w:val="auto"/>
          <w:sz w:val="32"/>
          <w:szCs w:val="32"/>
          <w:highlight w:val="none"/>
        </w:rPr>
        <w:t>发展改革委会同</w:t>
      </w:r>
      <w:r>
        <w:rPr>
          <w:rFonts w:hint="eastAsia"/>
          <w:color w:val="auto"/>
          <w:sz w:val="32"/>
          <w:szCs w:val="32"/>
          <w:highlight w:val="none"/>
          <w:lang w:val="en" w:eastAsia="zh-CN"/>
        </w:rPr>
        <w:t>市住建局</w:t>
      </w:r>
      <w:r>
        <w:rPr>
          <w:rFonts w:hint="default" w:ascii="Times New Roman" w:hAnsi="Times New Roman"/>
          <w:color w:val="auto"/>
          <w:sz w:val="32"/>
          <w:szCs w:val="32"/>
          <w:highlight w:val="none"/>
        </w:rPr>
        <w:t>、</w:t>
      </w:r>
      <w:r>
        <w:rPr>
          <w:rFonts w:hint="default"/>
          <w:color w:val="auto"/>
          <w:sz w:val="32"/>
          <w:szCs w:val="32"/>
          <w:highlight w:val="none"/>
          <w:lang w:val="en"/>
        </w:rPr>
        <w:t>市</w:t>
      </w:r>
      <w:r>
        <w:rPr>
          <w:rFonts w:hint="default" w:ascii="Times New Roman" w:hAnsi="Times New Roman"/>
          <w:color w:val="auto"/>
          <w:sz w:val="32"/>
          <w:szCs w:val="32"/>
          <w:highlight w:val="none"/>
        </w:rPr>
        <w:t>农业农村</w:t>
      </w:r>
      <w:r>
        <w:rPr>
          <w:rFonts w:hint="default"/>
          <w:color w:val="auto"/>
          <w:sz w:val="32"/>
          <w:szCs w:val="32"/>
          <w:highlight w:val="none"/>
          <w:lang w:val="en"/>
        </w:rPr>
        <w:t>局</w:t>
      </w:r>
      <w:r>
        <w:rPr>
          <w:rFonts w:hint="default" w:ascii="Times New Roman" w:hAnsi="Times New Roman"/>
          <w:color w:val="auto"/>
          <w:sz w:val="32"/>
          <w:szCs w:val="32"/>
          <w:highlight w:val="none"/>
          <w:lang w:eastAsia="zh-CN"/>
        </w:rPr>
        <w:t>、</w:t>
      </w:r>
      <w:r>
        <w:rPr>
          <w:rFonts w:hint="eastAsia"/>
          <w:color w:val="auto"/>
          <w:sz w:val="32"/>
          <w:szCs w:val="32"/>
          <w:highlight w:val="none"/>
          <w:lang w:val="en" w:eastAsia="zh-CN"/>
        </w:rPr>
        <w:t>市自然资源和规划局</w:t>
      </w:r>
      <w:r>
        <w:rPr>
          <w:rFonts w:hint="default" w:ascii="Times New Roman" w:hAnsi="Times New Roman"/>
          <w:color w:val="auto"/>
          <w:sz w:val="32"/>
          <w:szCs w:val="32"/>
          <w:highlight w:val="none"/>
        </w:rPr>
        <w:t>等部门组织编制或指导地方编制倒损住房恢复重建规划。</w:t>
      </w:r>
      <w:r>
        <w:rPr>
          <w:rFonts w:hint="default"/>
          <w:color w:val="auto"/>
          <w:sz w:val="32"/>
          <w:szCs w:val="32"/>
          <w:highlight w:val="none"/>
          <w:lang w:val="en" w:eastAsia="zh-CN"/>
        </w:rPr>
        <w:t>市</w:t>
      </w:r>
      <w:r>
        <w:rPr>
          <w:rFonts w:hint="default" w:ascii="Times New Roman" w:hAnsi="Times New Roman"/>
          <w:color w:val="auto"/>
          <w:sz w:val="32"/>
          <w:szCs w:val="32"/>
          <w:highlight w:val="none"/>
          <w:lang w:val="en-US" w:eastAsia="zh-CN"/>
        </w:rPr>
        <w:t>农业农村</w:t>
      </w:r>
      <w:r>
        <w:rPr>
          <w:rFonts w:hint="default"/>
          <w:color w:val="auto"/>
          <w:sz w:val="32"/>
          <w:szCs w:val="32"/>
          <w:highlight w:val="none"/>
          <w:lang w:val="en" w:eastAsia="zh-CN"/>
        </w:rPr>
        <w:t>局</w:t>
      </w:r>
      <w:r>
        <w:rPr>
          <w:rFonts w:hint="default" w:ascii="Times New Roman" w:hAnsi="Times New Roman"/>
          <w:color w:val="auto"/>
          <w:sz w:val="32"/>
          <w:szCs w:val="32"/>
          <w:highlight w:val="none"/>
          <w:lang w:val="en-US" w:eastAsia="zh-CN"/>
        </w:rPr>
        <w:t>负责做好建房资格审查等工作。</w:t>
      </w:r>
      <w:r>
        <w:rPr>
          <w:rFonts w:hint="eastAsia"/>
          <w:color w:val="auto"/>
          <w:sz w:val="32"/>
          <w:szCs w:val="32"/>
          <w:highlight w:val="none"/>
          <w:lang w:val="en" w:eastAsia="zh-CN"/>
        </w:rPr>
        <w:t>市自然资源和规划局</w:t>
      </w:r>
      <w:r>
        <w:rPr>
          <w:rFonts w:hint="default" w:ascii="Times New Roman" w:hAnsi="Times New Roman"/>
          <w:color w:val="auto"/>
          <w:sz w:val="32"/>
          <w:szCs w:val="32"/>
          <w:highlight w:val="none"/>
        </w:rPr>
        <w:t>负责做好住房</w:t>
      </w:r>
      <w:r>
        <w:rPr>
          <w:rFonts w:ascii="Times New Roman" w:hAnsi="Times New Roman"/>
          <w:color w:val="auto"/>
          <w:sz w:val="32"/>
          <w:szCs w:val="32"/>
          <w:highlight w:val="none"/>
        </w:rPr>
        <w:t>建设用地</w:t>
      </w:r>
      <w:r>
        <w:rPr>
          <w:rFonts w:hint="default" w:ascii="Times New Roman" w:hAnsi="Times New Roman"/>
          <w:color w:val="auto"/>
          <w:sz w:val="32"/>
          <w:szCs w:val="32"/>
          <w:highlight w:val="none"/>
        </w:rPr>
        <w:t>、</w:t>
      </w:r>
      <w:r>
        <w:rPr>
          <w:rFonts w:hint="default" w:ascii="Times New Roman" w:hAnsi="Times New Roman"/>
          <w:color w:val="auto"/>
          <w:sz w:val="32"/>
          <w:szCs w:val="32"/>
          <w:highlight w:val="none"/>
          <w:lang w:val="en-US" w:eastAsia="zh-CN"/>
        </w:rPr>
        <w:t>规划选址、</w:t>
      </w:r>
      <w:r>
        <w:rPr>
          <w:rFonts w:hint="default" w:ascii="Times New Roman" w:hAnsi="Times New Roman"/>
          <w:color w:val="auto"/>
          <w:sz w:val="32"/>
          <w:szCs w:val="32"/>
          <w:highlight w:val="none"/>
        </w:rPr>
        <w:t>测绘与地理信息保障服务等工作。</w:t>
      </w:r>
      <w:r>
        <w:rPr>
          <w:rFonts w:hint="eastAsia"/>
          <w:color w:val="auto"/>
          <w:sz w:val="32"/>
          <w:szCs w:val="32"/>
          <w:highlight w:val="none"/>
          <w:lang w:val="en" w:eastAsia="zh-CN"/>
        </w:rPr>
        <w:t>市住建局</w:t>
      </w:r>
      <w:r>
        <w:rPr>
          <w:rFonts w:hint="default" w:ascii="Times New Roman" w:hAnsi="Times New Roman"/>
          <w:color w:val="auto"/>
          <w:sz w:val="32"/>
          <w:szCs w:val="32"/>
          <w:highlight w:val="none"/>
          <w:lang w:val="en-US" w:eastAsia="zh-CN"/>
        </w:rPr>
        <w:t>负责提供农房建设图集，督促指导做好重建住房的质量安全监督等工作。</w:t>
      </w:r>
      <w:r>
        <w:rPr>
          <w:rFonts w:hint="default"/>
          <w:color w:val="auto"/>
          <w:sz w:val="32"/>
          <w:szCs w:val="32"/>
          <w:highlight w:val="none"/>
          <w:lang w:val="en"/>
        </w:rPr>
        <w:t>市</w:t>
      </w:r>
      <w:r>
        <w:rPr>
          <w:rFonts w:hint="default" w:ascii="Times New Roman" w:hAnsi="Times New Roman"/>
          <w:color w:val="auto"/>
          <w:sz w:val="32"/>
          <w:szCs w:val="32"/>
          <w:highlight w:val="none"/>
        </w:rPr>
        <w:t>发展改革委、</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ascii="Times New Roman" w:hAnsi="Times New Roman"/>
          <w:color w:val="auto"/>
          <w:sz w:val="32"/>
          <w:szCs w:val="32"/>
          <w:highlight w:val="none"/>
        </w:rPr>
        <w:t>、</w:t>
      </w:r>
      <w:r>
        <w:rPr>
          <w:rFonts w:hint="eastAsia"/>
          <w:color w:val="auto"/>
          <w:sz w:val="32"/>
          <w:szCs w:val="32"/>
          <w:highlight w:val="none"/>
          <w:lang w:val="en" w:eastAsia="zh-CN"/>
        </w:rPr>
        <w:t>市住建局</w:t>
      </w:r>
      <w:r>
        <w:rPr>
          <w:rFonts w:hint="default" w:ascii="Times New Roman" w:hAnsi="Times New Roman"/>
          <w:color w:val="auto"/>
          <w:sz w:val="32"/>
          <w:szCs w:val="32"/>
          <w:highlight w:val="none"/>
        </w:rPr>
        <w:t>、</w:t>
      </w:r>
      <w:r>
        <w:rPr>
          <w:rFonts w:hint="eastAsia"/>
          <w:color w:val="auto"/>
          <w:sz w:val="32"/>
          <w:szCs w:val="32"/>
          <w:highlight w:val="none"/>
          <w:lang w:val="en" w:eastAsia="zh-CN"/>
        </w:rPr>
        <w:t>市自然资源和规划局</w:t>
      </w:r>
      <w:r>
        <w:rPr>
          <w:rFonts w:hint="default" w:ascii="Times New Roman" w:hAnsi="Times New Roman"/>
          <w:color w:val="auto"/>
          <w:sz w:val="32"/>
          <w:szCs w:val="32"/>
          <w:highlight w:val="none"/>
        </w:rPr>
        <w:t>等部门加强检查督促，视情派出联合工作组指导灾区倒损住房恢复重建工作，定期通报</w:t>
      </w:r>
      <w:r>
        <w:rPr>
          <w:rFonts w:hint="default"/>
          <w:color w:val="auto"/>
          <w:sz w:val="32"/>
          <w:szCs w:val="32"/>
          <w:highlight w:val="none"/>
        </w:rPr>
        <w:t>工作</w:t>
      </w:r>
      <w:r>
        <w:rPr>
          <w:rFonts w:hint="default" w:ascii="Times New Roman" w:hAnsi="Times New Roman"/>
          <w:color w:val="auto"/>
          <w:sz w:val="32"/>
          <w:szCs w:val="32"/>
          <w:highlight w:val="none"/>
        </w:rPr>
        <w:t>进度。其他相关部门按照各自职责制定优惠政策，支持做好倒损住房恢复重建工作。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bCs/>
          <w:color w:val="auto"/>
          <w:kern w:val="0"/>
          <w:sz w:val="32"/>
          <w:szCs w:val="32"/>
          <w:highlight w:val="none"/>
        </w:rPr>
      </w:pPr>
      <w:r>
        <w:rPr>
          <w:rFonts w:hint="default" w:ascii="Times New Roman" w:hAnsi="Times New Roman"/>
          <w:color w:val="auto"/>
          <w:sz w:val="32"/>
          <w:szCs w:val="32"/>
          <w:highlight w:val="none"/>
        </w:rPr>
        <w:t>倒损住房恢复重建工作结束后，各级应急管理</w:t>
      </w:r>
      <w:r>
        <w:rPr>
          <w:rFonts w:hint="default"/>
          <w:color w:val="auto"/>
          <w:sz w:val="32"/>
          <w:szCs w:val="32"/>
          <w:highlight w:val="none"/>
        </w:rPr>
        <w:t>、</w:t>
      </w:r>
      <w:r>
        <w:rPr>
          <w:rFonts w:hint="default" w:ascii="Times New Roman" w:hAnsi="Times New Roman"/>
          <w:color w:val="auto"/>
          <w:sz w:val="32"/>
          <w:szCs w:val="32"/>
          <w:highlight w:val="none"/>
        </w:rPr>
        <w:t>财政等部门采取实地调查、抽样调查等方式，对倒损住房恢复重建补助资金管理工作开展绩效评估，并将评估结果报上一级部门。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rPr>
      </w:pPr>
      <w:r>
        <w:rPr>
          <w:rFonts w:hint="eastAsia" w:eastAsia="楷体_GB2312" w:cs="Times New Roman"/>
          <w:color w:val="auto"/>
          <w:kern w:val="0"/>
          <w:sz w:val="32"/>
          <w:szCs w:val="32"/>
          <w:highlight w:val="none"/>
          <w:lang w:val="en-US" w:eastAsia="zh-CN"/>
        </w:rPr>
        <w:t>7.3</w:t>
      </w:r>
      <w:r>
        <w:rPr>
          <w:rFonts w:ascii="Times New Roman" w:hAnsi="Times New Roman" w:eastAsia="楷体_GB2312" w:cs="Times New Roman"/>
          <w:color w:val="auto"/>
          <w:kern w:val="0"/>
          <w:sz w:val="32"/>
          <w:szCs w:val="32"/>
          <w:highlight w:val="none"/>
        </w:rPr>
        <w:t>冬春救助</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自然灾害发生后的当年冬季、次年春季，灾区</w:t>
      </w:r>
      <w:r>
        <w:rPr>
          <w:rFonts w:hint="default"/>
          <w:color w:val="auto"/>
          <w:sz w:val="32"/>
          <w:szCs w:val="32"/>
          <w:highlight w:val="none"/>
        </w:rPr>
        <w:t>政府</w:t>
      </w:r>
      <w:r>
        <w:rPr>
          <w:rFonts w:hint="default" w:ascii="Times New Roman" w:hAnsi="Times New Roman"/>
          <w:color w:val="auto"/>
          <w:sz w:val="32"/>
          <w:szCs w:val="32"/>
          <w:highlight w:val="none"/>
        </w:rPr>
        <w:t>为生活困难的受灾人员提供基本生活救助。</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受灾</w:t>
      </w:r>
      <w:r>
        <w:rPr>
          <w:rFonts w:hint="default" w:ascii="Times New Roman" w:hAnsi="Times New Roman"/>
          <w:color w:val="auto"/>
          <w:sz w:val="32"/>
          <w:szCs w:val="32"/>
          <w:highlight w:val="none"/>
        </w:rPr>
        <w:t>地区</w:t>
      </w:r>
      <w:r>
        <w:rPr>
          <w:rFonts w:ascii="Times New Roman" w:hAnsi="Times New Roman"/>
          <w:color w:val="auto"/>
          <w:sz w:val="32"/>
          <w:szCs w:val="32"/>
          <w:highlight w:val="none"/>
        </w:rPr>
        <w:t>县级</w:t>
      </w:r>
      <w:r>
        <w:rPr>
          <w:rFonts w:hint="default" w:ascii="Times New Roman" w:hAnsi="Times New Roman"/>
          <w:color w:val="auto"/>
          <w:sz w:val="32"/>
          <w:szCs w:val="32"/>
          <w:highlight w:val="none"/>
        </w:rPr>
        <w:t>应急管理部门应当在每年</w:t>
      </w:r>
      <w:r>
        <w:rPr>
          <w:rFonts w:hint="default"/>
          <w:color w:val="auto"/>
          <w:sz w:val="32"/>
          <w:szCs w:val="32"/>
          <w:highlight w:val="none"/>
        </w:rPr>
        <w:t>10</w:t>
      </w:r>
      <w:r>
        <w:rPr>
          <w:rFonts w:ascii="Times New Roman" w:hAnsi="Times New Roman"/>
          <w:color w:val="auto"/>
          <w:sz w:val="32"/>
          <w:szCs w:val="32"/>
          <w:highlight w:val="none"/>
        </w:rPr>
        <w:t>月底前统计、评估本行政区域受灾人员</w:t>
      </w:r>
      <w:r>
        <w:rPr>
          <w:color w:val="auto"/>
          <w:sz w:val="32"/>
          <w:szCs w:val="32"/>
          <w:highlight w:val="none"/>
        </w:rPr>
        <w:t>冬春期间</w:t>
      </w:r>
      <w:r>
        <w:rPr>
          <w:rFonts w:ascii="Times New Roman" w:hAnsi="Times New Roman"/>
          <w:color w:val="auto"/>
          <w:sz w:val="32"/>
          <w:szCs w:val="32"/>
          <w:highlight w:val="none"/>
        </w:rPr>
        <w:t>基本生活救助需求，核实救助对象，编制工作台账，制定救助工作方案，经本级政府批准后组织实施</w:t>
      </w:r>
      <w:r>
        <w:rPr>
          <w:rFonts w:hint="default" w:ascii="Times New Roman" w:hAnsi="Times New Roman"/>
          <w:color w:val="auto"/>
          <w:sz w:val="32"/>
          <w:szCs w:val="32"/>
          <w:highlight w:val="none"/>
        </w:rPr>
        <w:t>。县、市、</w:t>
      </w:r>
      <w:r>
        <w:rPr>
          <w:rFonts w:hint="default"/>
          <w:color w:val="auto"/>
          <w:sz w:val="32"/>
          <w:szCs w:val="32"/>
          <w:highlight w:val="none"/>
          <w:lang w:val="en"/>
        </w:rPr>
        <w:t>市</w:t>
      </w:r>
      <w:r>
        <w:rPr>
          <w:rFonts w:hint="default" w:ascii="Times New Roman" w:hAnsi="Times New Roman"/>
          <w:color w:val="auto"/>
          <w:sz w:val="32"/>
          <w:szCs w:val="32"/>
          <w:highlight w:val="none"/>
        </w:rPr>
        <w:t>级应急管理部门逐级汇总冬春救助的基本情况，并报上一级应急管理部门备案。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rPr>
      </w:pPr>
      <w:r>
        <w:rPr>
          <w:color w:val="auto"/>
          <w:sz w:val="32"/>
          <w:szCs w:val="32"/>
          <w:highlight w:val="none"/>
          <w:lang w:val="en"/>
        </w:rPr>
        <w:t>市</w:t>
      </w:r>
      <w:r>
        <w:rPr>
          <w:rFonts w:hint="default" w:ascii="Times New Roman" w:hAnsi="Times New Roman"/>
          <w:color w:val="auto"/>
          <w:sz w:val="32"/>
          <w:szCs w:val="32"/>
          <w:highlight w:val="none"/>
        </w:rPr>
        <w:t>财政</w:t>
      </w:r>
      <w:r>
        <w:rPr>
          <w:rFonts w:hint="default"/>
          <w:color w:val="auto"/>
          <w:sz w:val="32"/>
          <w:szCs w:val="32"/>
          <w:highlight w:val="none"/>
          <w:lang w:val="en"/>
        </w:rPr>
        <w:t>局</w:t>
      </w:r>
      <w:r>
        <w:rPr>
          <w:rFonts w:hint="default" w:ascii="Times New Roman" w:hAnsi="Times New Roman"/>
          <w:color w:val="auto"/>
          <w:sz w:val="32"/>
          <w:szCs w:val="32"/>
          <w:highlight w:val="none"/>
        </w:rPr>
        <w:t>、</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ascii="Times New Roman" w:hAnsi="Times New Roman"/>
          <w:color w:val="auto"/>
          <w:sz w:val="32"/>
          <w:szCs w:val="32"/>
          <w:highlight w:val="none"/>
        </w:rPr>
        <w:t>根据需要冬春救助的人数及灾情严重程度，向财政部、应急管理部申请冬春期间受灾群众生活补助资金。</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根据</w:t>
      </w:r>
      <w:r>
        <w:rPr>
          <w:color w:val="auto"/>
          <w:sz w:val="32"/>
          <w:szCs w:val="32"/>
          <w:highlight w:val="none"/>
        </w:rPr>
        <w:t>受灾地区</w:t>
      </w:r>
      <w:r>
        <w:rPr>
          <w:rFonts w:hint="default" w:ascii="Times New Roman" w:hAnsi="Times New Roman"/>
          <w:color w:val="auto"/>
          <w:sz w:val="32"/>
          <w:szCs w:val="32"/>
          <w:highlight w:val="none"/>
        </w:rPr>
        <w:t>申请</w:t>
      </w:r>
      <w:r>
        <w:rPr>
          <w:color w:val="auto"/>
          <w:sz w:val="32"/>
          <w:szCs w:val="32"/>
          <w:highlight w:val="none"/>
        </w:rPr>
        <w:t>补助</w:t>
      </w:r>
      <w:r>
        <w:rPr>
          <w:rFonts w:ascii="Times New Roman" w:hAnsi="Times New Roman"/>
          <w:color w:val="auto"/>
          <w:sz w:val="32"/>
          <w:szCs w:val="32"/>
          <w:highlight w:val="none"/>
        </w:rPr>
        <w:t>的请示，结合灾情评估情况，</w:t>
      </w:r>
      <w:r>
        <w:rPr>
          <w:color w:val="auto"/>
          <w:sz w:val="32"/>
          <w:szCs w:val="32"/>
          <w:highlight w:val="none"/>
          <w:lang w:val="en"/>
        </w:rPr>
        <w:t>市</w:t>
      </w:r>
      <w:r>
        <w:rPr>
          <w:rFonts w:hint="default" w:ascii="Times New Roman" w:hAnsi="Times New Roman"/>
          <w:color w:val="auto"/>
          <w:sz w:val="32"/>
          <w:szCs w:val="32"/>
          <w:highlight w:val="none"/>
        </w:rPr>
        <w:t>财政</w:t>
      </w:r>
      <w:r>
        <w:rPr>
          <w:rFonts w:hint="default"/>
          <w:color w:val="auto"/>
          <w:sz w:val="32"/>
          <w:szCs w:val="32"/>
          <w:highlight w:val="none"/>
          <w:lang w:val="en"/>
        </w:rPr>
        <w:t>局</w:t>
      </w:r>
      <w:r>
        <w:rPr>
          <w:rFonts w:hint="default" w:ascii="Times New Roman" w:hAnsi="Times New Roman"/>
          <w:color w:val="auto"/>
          <w:sz w:val="32"/>
          <w:szCs w:val="32"/>
          <w:highlight w:val="none"/>
        </w:rPr>
        <w:t>、</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ascii="Times New Roman" w:hAnsi="Times New Roman"/>
          <w:color w:val="auto"/>
          <w:sz w:val="32"/>
          <w:szCs w:val="32"/>
          <w:highlight w:val="none"/>
        </w:rPr>
        <w:t>确定冬春救助资金补助方案，及时下拨资金，专项用于帮助解决冬春</w:t>
      </w:r>
      <w:r>
        <w:rPr>
          <w:rFonts w:hint="default"/>
          <w:color w:val="auto"/>
          <w:sz w:val="32"/>
          <w:szCs w:val="32"/>
          <w:highlight w:val="none"/>
        </w:rPr>
        <w:t>期间</w:t>
      </w:r>
      <w:r>
        <w:rPr>
          <w:rFonts w:hint="default" w:ascii="Times New Roman" w:hAnsi="Times New Roman"/>
          <w:color w:val="auto"/>
          <w:sz w:val="32"/>
          <w:szCs w:val="32"/>
          <w:highlight w:val="none"/>
        </w:rPr>
        <w:t>受灾群众吃饭、穿衣、取暖等基本生活困难。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color w:val="auto"/>
          <w:kern w:val="0"/>
          <w:sz w:val="32"/>
          <w:szCs w:val="32"/>
          <w:highlight w:val="none"/>
        </w:rPr>
      </w:pPr>
      <w:r>
        <w:rPr>
          <w:rFonts w:hint="eastAsia" w:eastAsia="黑体" w:cs="Times New Roman"/>
          <w:bCs/>
          <w:color w:val="auto"/>
          <w:kern w:val="0"/>
          <w:sz w:val="32"/>
          <w:szCs w:val="32"/>
          <w:highlight w:val="none"/>
          <w:lang w:val="en-US" w:eastAsia="zh-CN"/>
        </w:rPr>
        <w:t xml:space="preserve">8  </w:t>
      </w:r>
      <w:r>
        <w:rPr>
          <w:rFonts w:ascii="Times New Roman" w:hAnsi="Times New Roman" w:eastAsia="黑体" w:cs="Times New Roman"/>
          <w:bCs/>
          <w:color w:val="auto"/>
          <w:kern w:val="0"/>
          <w:sz w:val="32"/>
          <w:szCs w:val="32"/>
          <w:highlight w:val="none"/>
        </w:rPr>
        <w:t>保障措施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color w:val="auto"/>
          <w:sz w:val="32"/>
          <w:szCs w:val="32"/>
          <w:highlight w:val="none"/>
        </w:rPr>
      </w:pPr>
      <w:r>
        <w:rPr>
          <w:rFonts w:hint="eastAsia" w:eastAsia="楷体_GB2312" w:cs="Times New Roman"/>
          <w:color w:val="auto"/>
          <w:kern w:val="0"/>
          <w:sz w:val="32"/>
          <w:szCs w:val="32"/>
          <w:highlight w:val="none"/>
          <w:lang w:val="en-US" w:eastAsia="zh-CN"/>
        </w:rPr>
        <w:t>8</w:t>
      </w:r>
      <w:r>
        <w:rPr>
          <w:rFonts w:ascii="Times New Roman" w:hAnsi="Times New Roman" w:eastAsia="楷体_GB2312" w:cs="Times New Roman"/>
          <w:color w:val="auto"/>
          <w:kern w:val="0"/>
          <w:sz w:val="32"/>
          <w:szCs w:val="32"/>
          <w:highlight w:val="none"/>
        </w:rPr>
        <w:t>.1资金保障</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color w:val="auto"/>
          <w:sz w:val="32"/>
          <w:szCs w:val="32"/>
          <w:highlight w:val="none"/>
        </w:rPr>
        <w:t>各级政府</w:t>
      </w:r>
      <w:r>
        <w:rPr>
          <w:rFonts w:hint="default" w:ascii="Times New Roman" w:hAnsi="Times New Roman"/>
          <w:color w:val="auto"/>
          <w:sz w:val="32"/>
          <w:szCs w:val="32"/>
          <w:highlight w:val="none"/>
        </w:rPr>
        <w:t>将自然灾害救助工作纳入国民经济和社会发展规划，建立健全与自然灾害救助需求相适应的资金保障机制，</w:t>
      </w:r>
      <w:r>
        <w:rPr>
          <w:rFonts w:hint="default"/>
          <w:color w:val="auto"/>
          <w:sz w:val="32"/>
          <w:szCs w:val="32"/>
          <w:highlight w:val="none"/>
        </w:rPr>
        <w:t>把</w:t>
      </w:r>
      <w:r>
        <w:rPr>
          <w:rFonts w:hint="default" w:ascii="Times New Roman" w:hAnsi="Times New Roman"/>
          <w:color w:val="auto"/>
          <w:sz w:val="32"/>
          <w:szCs w:val="32"/>
          <w:highlight w:val="none"/>
        </w:rPr>
        <w:t>自然灾害救助资金和工作经费纳入财政预算</w:t>
      </w:r>
      <w:r>
        <w:rPr>
          <w:rFonts w:hint="default"/>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olor w:val="auto"/>
          <w:sz w:val="32"/>
          <w:szCs w:val="32"/>
          <w:highlight w:val="none"/>
        </w:rPr>
      </w:pPr>
      <w:r>
        <w:rPr>
          <w:rFonts w:hint="default" w:ascii="Times New Roman" w:hAnsi="Times New Roman"/>
          <w:color w:val="auto"/>
          <w:sz w:val="32"/>
          <w:szCs w:val="32"/>
          <w:highlight w:val="none"/>
        </w:rPr>
        <w:t>按照</w:t>
      </w:r>
      <w:r>
        <w:rPr>
          <w:rFonts w:hint="default"/>
          <w:color w:val="auto"/>
          <w:szCs w:val="32"/>
          <w:highlight w:val="none"/>
        </w:rPr>
        <w:t>事权和支出责任相适应的原则，</w:t>
      </w:r>
      <w:r>
        <w:rPr>
          <w:rFonts w:hint="default"/>
          <w:color w:val="auto"/>
          <w:sz w:val="32"/>
          <w:szCs w:val="32"/>
          <w:highlight w:val="none"/>
          <w:lang w:val="en"/>
        </w:rPr>
        <w:t>市</w:t>
      </w:r>
      <w:r>
        <w:rPr>
          <w:rFonts w:hint="default" w:ascii="Times New Roman" w:hAnsi="Times New Roman"/>
          <w:color w:val="auto"/>
          <w:sz w:val="32"/>
          <w:szCs w:val="32"/>
          <w:highlight w:val="none"/>
        </w:rPr>
        <w:t>财政</w:t>
      </w:r>
      <w:r>
        <w:rPr>
          <w:rFonts w:hint="default"/>
          <w:color w:val="auto"/>
          <w:sz w:val="32"/>
          <w:szCs w:val="32"/>
          <w:highlight w:val="none"/>
          <w:lang w:val="en"/>
        </w:rPr>
        <w:t>局</w:t>
      </w:r>
      <w:r>
        <w:rPr>
          <w:rFonts w:hint="default" w:ascii="Times New Roman" w:hAnsi="Times New Roman"/>
          <w:color w:val="auto"/>
          <w:sz w:val="32"/>
          <w:szCs w:val="32"/>
          <w:highlight w:val="none"/>
        </w:rPr>
        <w:t>、</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ascii="Times New Roman" w:hAnsi="Times New Roman"/>
          <w:color w:val="auto"/>
          <w:sz w:val="32"/>
          <w:szCs w:val="32"/>
          <w:highlight w:val="none"/>
        </w:rPr>
        <w:t>等部门</w:t>
      </w:r>
      <w:r>
        <w:rPr>
          <w:rFonts w:hint="default"/>
          <w:color w:val="auto"/>
          <w:sz w:val="32"/>
          <w:szCs w:val="32"/>
          <w:highlight w:val="none"/>
        </w:rPr>
        <w:t>建立健全</w:t>
      </w:r>
      <w:r>
        <w:rPr>
          <w:rFonts w:hint="default" w:ascii="Times New Roman" w:hAnsi="Times New Roman"/>
          <w:color w:val="auto"/>
          <w:sz w:val="32"/>
          <w:szCs w:val="32"/>
          <w:highlight w:val="none"/>
        </w:rPr>
        <w:t>救灾工作分级负责、救灾资金分级负担、以地方为主</w:t>
      </w:r>
      <w:r>
        <w:rPr>
          <w:rFonts w:hint="default"/>
          <w:color w:val="auto"/>
          <w:sz w:val="32"/>
          <w:szCs w:val="32"/>
          <w:highlight w:val="none"/>
        </w:rPr>
        <w:t>的工作体系</w:t>
      </w:r>
      <w:r>
        <w:rPr>
          <w:rFonts w:hint="default" w:ascii="Times New Roman" w:hAnsi="Times New Roman"/>
          <w:color w:val="auto"/>
          <w:sz w:val="32"/>
          <w:szCs w:val="32"/>
          <w:highlight w:val="none"/>
        </w:rPr>
        <w:t>，完善市县救灾资金分担机制。</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color w:val="auto"/>
          <w:sz w:val="32"/>
          <w:szCs w:val="32"/>
          <w:highlight w:val="none"/>
        </w:rPr>
        <w:t>各级政府</w:t>
      </w:r>
      <w:r>
        <w:rPr>
          <w:rFonts w:ascii="Times New Roman" w:hAnsi="Times New Roman"/>
          <w:color w:val="auto"/>
          <w:sz w:val="32"/>
          <w:szCs w:val="32"/>
          <w:highlight w:val="none"/>
        </w:rPr>
        <w:t>根据经济社会发展水平、</w:t>
      </w:r>
      <w:r>
        <w:rPr>
          <w:color w:val="auto"/>
          <w:sz w:val="32"/>
          <w:szCs w:val="32"/>
          <w:highlight w:val="none"/>
        </w:rPr>
        <w:t>救灾工作情况</w:t>
      </w:r>
      <w:r>
        <w:rPr>
          <w:rFonts w:ascii="Times New Roman" w:hAnsi="Times New Roman"/>
          <w:color w:val="auto"/>
          <w:sz w:val="32"/>
          <w:szCs w:val="32"/>
          <w:highlight w:val="none"/>
        </w:rPr>
        <w:t>等因素</w:t>
      </w:r>
      <w:r>
        <w:rPr>
          <w:color w:val="auto"/>
          <w:sz w:val="32"/>
          <w:szCs w:val="32"/>
          <w:highlight w:val="none"/>
        </w:rPr>
        <w:t>，</w:t>
      </w:r>
      <w:r>
        <w:rPr>
          <w:rFonts w:ascii="Times New Roman" w:hAnsi="Times New Roman"/>
          <w:color w:val="auto"/>
          <w:sz w:val="32"/>
          <w:szCs w:val="32"/>
          <w:highlight w:val="none"/>
        </w:rPr>
        <w:t>适时调整自然灾害救助</w:t>
      </w:r>
      <w:r>
        <w:rPr>
          <w:color w:val="auto"/>
          <w:sz w:val="32"/>
          <w:szCs w:val="32"/>
          <w:highlight w:val="none"/>
        </w:rPr>
        <w:t>政策和</w:t>
      </w:r>
      <w:r>
        <w:rPr>
          <w:rFonts w:ascii="Times New Roman" w:hAnsi="Times New Roman"/>
          <w:color w:val="auto"/>
          <w:sz w:val="32"/>
          <w:szCs w:val="32"/>
          <w:highlight w:val="none"/>
        </w:rPr>
        <w:t>补助标准。</w:t>
      </w:r>
    </w:p>
    <w:p>
      <w:pPr>
        <w:widowControl/>
        <w:spacing w:line="560" w:lineRule="exact"/>
        <w:ind w:firstLine="640" w:firstLineChars="200"/>
        <w:rPr>
          <w:rFonts w:ascii="Times New Roman" w:hAnsi="Times New Roman"/>
          <w:color w:val="auto"/>
          <w:sz w:val="32"/>
          <w:szCs w:val="32"/>
          <w:highlight w:val="none"/>
        </w:rPr>
      </w:pPr>
      <w:r>
        <w:rPr>
          <w:rFonts w:hint="eastAsia" w:eastAsia="楷体_GB2312" w:cs="Times New Roman"/>
          <w:color w:val="auto"/>
          <w:kern w:val="0"/>
          <w:sz w:val="32"/>
          <w:szCs w:val="32"/>
          <w:highlight w:val="none"/>
          <w:lang w:val="en-US" w:eastAsia="zh-CN"/>
        </w:rPr>
        <w:t>8</w:t>
      </w:r>
      <w:r>
        <w:rPr>
          <w:rFonts w:ascii="Times New Roman" w:hAnsi="Times New Roman" w:eastAsia="楷体_GB2312" w:cs="Times New Roman"/>
          <w:color w:val="auto"/>
          <w:kern w:val="0"/>
          <w:sz w:val="32"/>
          <w:szCs w:val="32"/>
          <w:highlight w:val="none"/>
        </w:rPr>
        <w:t>.2物资保障</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ascii="Times New Roman" w:hAnsi="Times New Roman"/>
          <w:color w:val="auto"/>
          <w:sz w:val="32"/>
          <w:szCs w:val="32"/>
          <w:highlight w:val="none"/>
        </w:rPr>
        <w:t>按照合理规划、资源整合的原则，</w:t>
      </w:r>
      <w:r>
        <w:rPr>
          <w:rFonts w:hint="default" w:ascii="Times New Roman" w:hAnsi="Times New Roman"/>
          <w:color w:val="auto"/>
          <w:sz w:val="32"/>
          <w:szCs w:val="32"/>
          <w:highlight w:val="none"/>
        </w:rPr>
        <w:t>各</w:t>
      </w:r>
      <w:r>
        <w:rPr>
          <w:rFonts w:hint="default"/>
          <w:color w:val="auto"/>
          <w:sz w:val="32"/>
          <w:szCs w:val="32"/>
          <w:highlight w:val="none"/>
        </w:rPr>
        <w:t>级</w:t>
      </w:r>
      <w:r>
        <w:rPr>
          <w:color w:val="auto"/>
          <w:sz w:val="32"/>
          <w:szCs w:val="32"/>
          <w:highlight w:val="none"/>
        </w:rPr>
        <w:t>政府</w:t>
      </w:r>
      <w:r>
        <w:rPr>
          <w:rFonts w:ascii="Times New Roman" w:hAnsi="Times New Roman"/>
          <w:color w:val="auto"/>
          <w:sz w:val="32"/>
          <w:szCs w:val="32"/>
          <w:highlight w:val="none"/>
        </w:rPr>
        <w:t>应当根据自然灾害特点、居民人口数量和分布等情况，建立规模适度、布局合理的</w:t>
      </w:r>
      <w:r>
        <w:rPr>
          <w:rFonts w:hint="default"/>
          <w:color w:val="auto"/>
          <w:sz w:val="32"/>
          <w:szCs w:val="32"/>
          <w:highlight w:val="none"/>
        </w:rPr>
        <w:t>救灾</w:t>
      </w:r>
      <w:r>
        <w:rPr>
          <w:rFonts w:hint="default" w:ascii="Times New Roman" w:hAnsi="Times New Roman"/>
          <w:color w:val="auto"/>
          <w:sz w:val="32"/>
          <w:szCs w:val="32"/>
          <w:highlight w:val="none"/>
        </w:rPr>
        <w:t>物资储备网络。</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default"/>
          <w:color w:val="auto"/>
          <w:szCs w:val="32"/>
          <w:highlight w:val="none"/>
        </w:rPr>
        <w:t>完善救灾物资储备模式，健全社会化救灾物资协同储备政策</w:t>
      </w:r>
      <w:r>
        <w:rPr>
          <w:rFonts w:hint="default"/>
          <w:color w:val="auto"/>
          <w:highlight w:val="none"/>
          <w:vertAlign w:val="baseline"/>
        </w:rPr>
        <w:t>。</w:t>
      </w:r>
      <w:r>
        <w:rPr>
          <w:rFonts w:hint="default"/>
          <w:color w:val="auto"/>
          <w:szCs w:val="32"/>
          <w:highlight w:val="none"/>
        </w:rPr>
        <w:t>科学确定并合理调整各级、各类救灾物资的储备规模和品种目录，</w:t>
      </w:r>
      <w:r>
        <w:rPr>
          <w:rFonts w:hint="default"/>
          <w:color w:val="auto"/>
          <w:highlight w:val="none"/>
          <w:vertAlign w:val="baseline"/>
          <w:lang w:eastAsia="zh-CN"/>
        </w:rPr>
        <w:t>确保</w:t>
      </w:r>
      <w:r>
        <w:rPr>
          <w:rFonts w:hint="default"/>
          <w:color w:val="auto"/>
          <w:highlight w:val="none"/>
          <w:vertAlign w:val="baseline"/>
        </w:rPr>
        <w:t>能够满足本行政区域启动二级应急响应需求，并留有安全冗余</w:t>
      </w:r>
      <w:r>
        <w:rPr>
          <w:rFonts w:hint="default" w:ascii="Times New Roman" w:hAnsi="Times New Roman"/>
          <w:color w:val="auto"/>
          <w:sz w:val="32"/>
          <w:szCs w:val="32"/>
          <w:highlight w:val="none"/>
        </w:rPr>
        <w:t>。</w:t>
      </w:r>
    </w:p>
    <w:p>
      <w:pPr>
        <w:widowControl/>
        <w:spacing w:line="560" w:lineRule="exact"/>
        <w:ind w:firstLine="640" w:firstLineChars="200"/>
        <w:rPr>
          <w:rFonts w:hint="default"/>
          <w:color w:val="auto"/>
          <w:highlight w:val="none"/>
          <w:vertAlign w:val="baseline"/>
        </w:rPr>
      </w:pPr>
      <w:r>
        <w:rPr>
          <w:rFonts w:hint="default" w:ascii="Times New Roman" w:hAnsi="Times New Roman"/>
          <w:color w:val="auto"/>
          <w:sz w:val="32"/>
          <w:szCs w:val="32"/>
          <w:highlight w:val="none"/>
        </w:rPr>
        <w:t>健全</w:t>
      </w:r>
      <w:r>
        <w:rPr>
          <w:rFonts w:hint="default"/>
          <w:color w:val="auto"/>
          <w:sz w:val="32"/>
          <w:szCs w:val="32"/>
          <w:highlight w:val="none"/>
        </w:rPr>
        <w:t>救灾</w:t>
      </w:r>
      <w:r>
        <w:rPr>
          <w:rFonts w:hint="default" w:ascii="Times New Roman" w:hAnsi="Times New Roman"/>
          <w:color w:val="auto"/>
          <w:sz w:val="32"/>
          <w:szCs w:val="32"/>
          <w:highlight w:val="none"/>
        </w:rPr>
        <w:t>物资紧急调拨和运输制度</w:t>
      </w:r>
      <w:r>
        <w:rPr>
          <w:rFonts w:hint="default"/>
          <w:color w:val="auto"/>
          <w:sz w:val="32"/>
          <w:szCs w:val="32"/>
          <w:highlight w:val="none"/>
          <w:lang w:eastAsia="zh-CN"/>
        </w:rPr>
        <w:t>，</w:t>
      </w:r>
      <w:r>
        <w:rPr>
          <w:rFonts w:hint="default"/>
          <w:color w:val="auto"/>
          <w:highlight w:val="none"/>
          <w:vertAlign w:val="baseline"/>
        </w:rPr>
        <w:t>与市场化程度高、集散能力强的物流企业建立战略合作，</w:t>
      </w:r>
      <w:r>
        <w:rPr>
          <w:rFonts w:hint="default"/>
          <w:color w:val="auto"/>
          <w:highlight w:val="none"/>
          <w:vertAlign w:val="baseline"/>
          <w:lang w:eastAsia="zh-CN"/>
        </w:rPr>
        <w:t>提高</w:t>
      </w:r>
      <w:r>
        <w:rPr>
          <w:rFonts w:hint="default"/>
          <w:color w:val="auto"/>
          <w:highlight w:val="none"/>
          <w:vertAlign w:val="baseline"/>
        </w:rPr>
        <w:t>救灾物资储运</w:t>
      </w:r>
      <w:r>
        <w:rPr>
          <w:rFonts w:hint="default"/>
          <w:color w:val="auto"/>
          <w:highlight w:val="none"/>
          <w:vertAlign w:val="baseline"/>
          <w:lang w:eastAsia="zh-CN"/>
        </w:rPr>
        <w:t>一体化</w:t>
      </w:r>
      <w:r>
        <w:rPr>
          <w:rFonts w:hint="default"/>
          <w:color w:val="auto"/>
          <w:highlight w:val="none"/>
          <w:vertAlign w:val="baseline"/>
        </w:rPr>
        <w:t>能力。</w:t>
      </w:r>
      <w:r>
        <w:rPr>
          <w:color w:val="auto"/>
          <w:sz w:val="32"/>
          <w:szCs w:val="32"/>
          <w:highlight w:val="none"/>
        </w:rPr>
        <w:t>完善</w:t>
      </w:r>
      <w:r>
        <w:rPr>
          <w:rFonts w:hint="default"/>
          <w:color w:val="auto"/>
          <w:sz w:val="32"/>
          <w:szCs w:val="32"/>
          <w:highlight w:val="none"/>
        </w:rPr>
        <w:t>救灾</w:t>
      </w:r>
      <w:r>
        <w:rPr>
          <w:rFonts w:hint="default" w:ascii="Times New Roman" w:hAnsi="Times New Roman"/>
          <w:color w:val="auto"/>
          <w:sz w:val="32"/>
          <w:szCs w:val="32"/>
          <w:highlight w:val="none"/>
        </w:rPr>
        <w:t>物资</w:t>
      </w:r>
      <w:r>
        <w:rPr>
          <w:rFonts w:ascii="Times New Roman" w:hAnsi="Times New Roman"/>
          <w:color w:val="auto"/>
          <w:sz w:val="32"/>
          <w:szCs w:val="32"/>
          <w:highlight w:val="none"/>
        </w:rPr>
        <w:t>征用</w:t>
      </w:r>
      <w:r>
        <w:rPr>
          <w:rFonts w:hint="default" w:ascii="Times New Roman" w:hAnsi="Times New Roman"/>
          <w:color w:val="auto"/>
          <w:sz w:val="32"/>
          <w:szCs w:val="32"/>
          <w:highlight w:val="none"/>
        </w:rPr>
        <w:t>补偿机制</w:t>
      </w:r>
      <w:r>
        <w:rPr>
          <w:rFonts w:hint="default"/>
          <w:color w:val="auto"/>
          <w:sz w:val="32"/>
          <w:szCs w:val="32"/>
          <w:highlight w:val="none"/>
          <w:lang w:eastAsia="zh-CN"/>
        </w:rPr>
        <w:t>，</w:t>
      </w:r>
      <w:r>
        <w:rPr>
          <w:rFonts w:hint="default" w:ascii="Times New Roman" w:hAnsi="Times New Roman"/>
          <w:color w:val="auto"/>
          <w:sz w:val="32"/>
          <w:szCs w:val="32"/>
          <w:highlight w:val="none"/>
        </w:rPr>
        <w:t>制定</w:t>
      </w:r>
      <w:r>
        <w:rPr>
          <w:rFonts w:ascii="Times New Roman" w:hAnsi="Times New Roman"/>
          <w:color w:val="auto"/>
          <w:sz w:val="32"/>
          <w:szCs w:val="32"/>
          <w:highlight w:val="none"/>
        </w:rPr>
        <w:t>应对灾害</w:t>
      </w:r>
      <w:r>
        <w:rPr>
          <w:color w:val="auto"/>
          <w:sz w:val="32"/>
          <w:szCs w:val="32"/>
          <w:highlight w:val="none"/>
        </w:rPr>
        <w:t>救灾</w:t>
      </w:r>
      <w:r>
        <w:rPr>
          <w:rFonts w:ascii="Times New Roman" w:hAnsi="Times New Roman"/>
          <w:color w:val="auto"/>
          <w:sz w:val="32"/>
          <w:szCs w:val="32"/>
          <w:highlight w:val="none"/>
        </w:rPr>
        <w:t>物资</w:t>
      </w:r>
      <w:r>
        <w:rPr>
          <w:rFonts w:hint="default" w:ascii="Times New Roman" w:hAnsi="Times New Roman"/>
          <w:color w:val="auto"/>
          <w:sz w:val="32"/>
          <w:szCs w:val="32"/>
          <w:highlight w:val="none"/>
        </w:rPr>
        <w:t>征用实施办法</w:t>
      </w:r>
      <w:r>
        <w:rPr>
          <w:rFonts w:ascii="Times New Roman" w:hAnsi="Times New Roman"/>
          <w:color w:val="auto"/>
          <w:sz w:val="32"/>
          <w:szCs w:val="32"/>
          <w:highlight w:val="none"/>
        </w:rPr>
        <w:t>，必要时征用有关单位和个人的</w:t>
      </w:r>
      <w:r>
        <w:rPr>
          <w:color w:val="auto"/>
          <w:sz w:val="32"/>
          <w:szCs w:val="32"/>
          <w:highlight w:val="none"/>
        </w:rPr>
        <w:t>救灾</w:t>
      </w:r>
      <w:r>
        <w:rPr>
          <w:rFonts w:ascii="Times New Roman" w:hAnsi="Times New Roman"/>
          <w:color w:val="auto"/>
          <w:sz w:val="32"/>
          <w:szCs w:val="32"/>
          <w:highlight w:val="none"/>
        </w:rPr>
        <w:t>物资。</w:t>
      </w:r>
    </w:p>
    <w:p>
      <w:pPr>
        <w:widowControl/>
        <w:spacing w:line="560" w:lineRule="exact"/>
        <w:ind w:firstLine="640" w:firstLineChars="200"/>
        <w:rPr>
          <w:rFonts w:hint="default"/>
          <w:color w:val="auto"/>
          <w:highlight w:val="none"/>
          <w:lang w:eastAsia="zh-CN"/>
        </w:rPr>
      </w:pPr>
      <w:r>
        <w:rPr>
          <w:rFonts w:hint="eastAsia" w:eastAsia="楷体_GB2312" w:cs="Times New Roman"/>
          <w:color w:val="auto"/>
          <w:kern w:val="0"/>
          <w:sz w:val="32"/>
          <w:szCs w:val="32"/>
          <w:highlight w:val="none"/>
          <w:lang w:val="en-US" w:eastAsia="zh-CN"/>
        </w:rPr>
        <w:t>8</w:t>
      </w:r>
      <w:r>
        <w:rPr>
          <w:rFonts w:ascii="Times New Roman" w:hAnsi="Times New Roman" w:eastAsia="楷体_GB2312" w:cs="Times New Roman"/>
          <w:color w:val="auto"/>
          <w:kern w:val="0"/>
          <w:sz w:val="32"/>
          <w:szCs w:val="32"/>
          <w:highlight w:val="none"/>
        </w:rPr>
        <w:t>.3通信和信息保障</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ascii="Times New Roman" w:hAnsi="Times New Roman"/>
          <w:color w:val="auto"/>
          <w:sz w:val="32"/>
          <w:szCs w:val="32"/>
          <w:highlight w:val="none"/>
        </w:rPr>
        <w:t>以公用通信网为基础</w:t>
      </w:r>
      <w:r>
        <w:rPr>
          <w:rFonts w:hint="default"/>
          <w:color w:val="auto"/>
          <w:sz w:val="32"/>
          <w:szCs w:val="32"/>
          <w:highlight w:val="none"/>
          <w:vertAlign w:val="baseline"/>
        </w:rPr>
        <w:t>、卫星通信设备为补充</w:t>
      </w:r>
      <w:r>
        <w:rPr>
          <w:rFonts w:ascii="Times New Roman" w:hAnsi="Times New Roman"/>
          <w:color w:val="auto"/>
          <w:sz w:val="32"/>
          <w:szCs w:val="32"/>
          <w:highlight w:val="none"/>
        </w:rPr>
        <w:t>，建立覆盖市县</w:t>
      </w:r>
      <w:r>
        <w:rPr>
          <w:rFonts w:hint="default" w:ascii="Times New Roman" w:hAnsi="Times New Roman"/>
          <w:color w:val="auto"/>
          <w:sz w:val="32"/>
          <w:szCs w:val="32"/>
          <w:highlight w:val="none"/>
          <w:lang w:eastAsia="zh-CN"/>
        </w:rPr>
        <w:t>乡村</w:t>
      </w:r>
      <w:r>
        <w:rPr>
          <w:rFonts w:hint="eastAsia"/>
          <w:color w:val="auto"/>
          <w:sz w:val="32"/>
          <w:szCs w:val="32"/>
          <w:highlight w:val="none"/>
          <w:lang w:eastAsia="zh-CN"/>
        </w:rPr>
        <w:t>四</w:t>
      </w:r>
      <w:r>
        <w:rPr>
          <w:rFonts w:ascii="Times New Roman" w:hAnsi="Times New Roman"/>
          <w:color w:val="auto"/>
          <w:sz w:val="32"/>
          <w:szCs w:val="32"/>
          <w:highlight w:val="none"/>
        </w:rPr>
        <w:t>级</w:t>
      </w:r>
      <w:r>
        <w:rPr>
          <w:rFonts w:hint="default" w:ascii="Times New Roman" w:hAnsi="Times New Roman"/>
          <w:color w:val="auto"/>
          <w:sz w:val="32"/>
          <w:szCs w:val="32"/>
          <w:highlight w:val="none"/>
          <w:lang w:eastAsia="zh-CN"/>
        </w:rPr>
        <w:t>贯通</w:t>
      </w:r>
      <w:r>
        <w:rPr>
          <w:rFonts w:ascii="Times New Roman" w:hAnsi="Times New Roman"/>
          <w:color w:val="auto"/>
          <w:sz w:val="32"/>
          <w:szCs w:val="32"/>
          <w:highlight w:val="none"/>
        </w:rPr>
        <w:t>的救灾通信网络，保障信息畅通，确保各级及时准确掌握自然灾害</w:t>
      </w:r>
      <w:r>
        <w:rPr>
          <w:color w:val="auto"/>
          <w:sz w:val="32"/>
          <w:szCs w:val="32"/>
          <w:highlight w:val="none"/>
        </w:rPr>
        <w:t>相关</w:t>
      </w:r>
      <w:r>
        <w:rPr>
          <w:rFonts w:ascii="Times New Roman" w:hAnsi="Times New Roman"/>
          <w:color w:val="auto"/>
          <w:sz w:val="32"/>
          <w:szCs w:val="32"/>
          <w:highlight w:val="none"/>
        </w:rPr>
        <w:t>信息。</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default" w:eastAsia="仿宋_GB2312"/>
          <w:color w:val="auto"/>
          <w:sz w:val="32"/>
          <w:szCs w:val="32"/>
          <w:highlight w:val="none"/>
        </w:rPr>
        <w:t>开展应急广播相关技术、标准研究，建立健全</w:t>
      </w:r>
      <w:r>
        <w:rPr>
          <w:rFonts w:hint="default"/>
          <w:color w:val="auto"/>
          <w:sz w:val="32"/>
          <w:szCs w:val="32"/>
          <w:highlight w:val="none"/>
          <w:lang w:eastAsia="zh-CN"/>
        </w:rPr>
        <w:t>全</w:t>
      </w:r>
      <w:r>
        <w:rPr>
          <w:rFonts w:hint="default"/>
          <w:color w:val="auto"/>
          <w:sz w:val="32"/>
          <w:szCs w:val="32"/>
          <w:highlight w:val="none"/>
          <w:lang w:val="en" w:eastAsia="zh-CN"/>
        </w:rPr>
        <w:t>市</w:t>
      </w:r>
      <w:r>
        <w:rPr>
          <w:rFonts w:hint="default" w:eastAsia="仿宋_GB2312"/>
          <w:color w:val="auto"/>
          <w:sz w:val="32"/>
          <w:szCs w:val="32"/>
          <w:highlight w:val="none"/>
        </w:rPr>
        <w:t>应急广播体系，实现灾情预警预报和减灾救灾信息全面立体覆盖。</w:t>
      </w:r>
    </w:p>
    <w:p>
      <w:pPr>
        <w:pStyle w:val="21"/>
        <w:keepNext w:val="0"/>
        <w:keepLines w:val="0"/>
        <w:pageBreakBefore w:val="0"/>
        <w:kinsoku/>
        <w:wordWrap/>
        <w:overflowPunct/>
        <w:topLinePunct w:val="0"/>
        <w:autoSpaceDE/>
        <w:autoSpaceDN/>
        <w:bidi w:val="0"/>
        <w:adjustRightInd/>
        <w:snapToGrid/>
        <w:spacing w:line="560" w:lineRule="exact"/>
        <w:textAlignment w:val="auto"/>
        <w:rPr>
          <w:rFonts w:hint="default" w:eastAsia="仿宋_GB2312"/>
          <w:color w:val="auto"/>
          <w:sz w:val="32"/>
          <w:szCs w:val="32"/>
          <w:highlight w:val="none"/>
          <w:lang w:eastAsia="zh-CN"/>
        </w:rPr>
      </w:pPr>
      <w:r>
        <w:rPr>
          <w:color w:val="auto"/>
          <w:sz w:val="32"/>
          <w:szCs w:val="32"/>
          <w:highlight w:val="none"/>
        </w:rPr>
        <w:t>加强灾害救助工作信息化建设，</w:t>
      </w:r>
      <w:r>
        <w:rPr>
          <w:rFonts w:ascii="Times New Roman" w:hAnsi="Times New Roman"/>
          <w:color w:val="auto"/>
          <w:sz w:val="32"/>
          <w:szCs w:val="32"/>
          <w:highlight w:val="none"/>
        </w:rPr>
        <w:t>充分利用现有资源、设备，完善数据共享平台，</w:t>
      </w:r>
      <w:r>
        <w:rPr>
          <w:rFonts w:hint="default" w:ascii="Times New Roman" w:hAnsi="Times New Roman"/>
          <w:color w:val="auto"/>
          <w:sz w:val="32"/>
          <w:szCs w:val="32"/>
          <w:highlight w:val="none"/>
        </w:rPr>
        <w:t>健全</w:t>
      </w:r>
      <w:r>
        <w:rPr>
          <w:rFonts w:ascii="Times New Roman" w:hAnsi="Times New Roman"/>
          <w:color w:val="auto"/>
          <w:sz w:val="32"/>
          <w:szCs w:val="32"/>
          <w:highlight w:val="none"/>
        </w:rPr>
        <w:t>部门间、政府与社会力量间的灾情</w:t>
      </w:r>
      <w:r>
        <w:rPr>
          <w:color w:val="auto"/>
          <w:sz w:val="32"/>
          <w:szCs w:val="32"/>
          <w:highlight w:val="none"/>
        </w:rPr>
        <w:t>和救灾工作信息</w:t>
      </w:r>
      <w:r>
        <w:rPr>
          <w:rFonts w:ascii="Times New Roman" w:hAnsi="Times New Roman"/>
          <w:color w:val="auto"/>
          <w:sz w:val="32"/>
          <w:szCs w:val="32"/>
          <w:highlight w:val="none"/>
        </w:rPr>
        <w:t>共享机制。</w:t>
      </w:r>
      <w:r>
        <w:rPr>
          <w:rFonts w:ascii="Times New Roman" w:hAnsi="Times New Roman"/>
          <w:color w:val="auto"/>
          <w:sz w:val="32"/>
          <w:szCs w:val="32"/>
          <w:highlight w:val="none"/>
        </w:rPr>
        <w:br w:type="textWrapping"/>
      </w:r>
      <w:r>
        <w:rPr>
          <w:rFonts w:hint="default" w:ascii="Times New Roman" w:hAnsi="Times New Roman" w:cs="Times New Roman"/>
          <w:color w:val="auto"/>
          <w:kern w:val="0"/>
          <w:sz w:val="32"/>
          <w:szCs w:val="32"/>
          <w:highlight w:val="none"/>
        </w:rPr>
        <w:t>　　</w:t>
      </w:r>
      <w:r>
        <w:rPr>
          <w:rFonts w:hint="eastAsia" w:eastAsia="楷体_GB2312" w:cs="Times New Roman"/>
          <w:color w:val="auto"/>
          <w:kern w:val="0"/>
          <w:sz w:val="32"/>
          <w:szCs w:val="32"/>
          <w:highlight w:val="none"/>
          <w:lang w:val="en-US" w:eastAsia="zh-CN"/>
        </w:rPr>
        <w:t>8</w:t>
      </w:r>
      <w:r>
        <w:rPr>
          <w:rFonts w:ascii="Times New Roman" w:hAnsi="Times New Roman" w:eastAsia="楷体_GB2312" w:cs="Times New Roman"/>
          <w:color w:val="auto"/>
          <w:kern w:val="0"/>
          <w:sz w:val="32"/>
          <w:szCs w:val="32"/>
          <w:highlight w:val="none"/>
        </w:rPr>
        <w:t>.4</w:t>
      </w:r>
      <w:r>
        <w:rPr>
          <w:rFonts w:hint="default" w:ascii="Times New Roman" w:hAnsi="Times New Roman" w:eastAsia="楷体_GB2312" w:cs="Times New Roman"/>
          <w:color w:val="auto"/>
          <w:kern w:val="0"/>
          <w:sz w:val="32"/>
          <w:szCs w:val="32"/>
          <w:highlight w:val="none"/>
        </w:rPr>
        <w:t>装备和</w:t>
      </w:r>
      <w:r>
        <w:rPr>
          <w:rFonts w:hint="default" w:ascii="Times New Roman" w:hAnsi="Times New Roman" w:eastAsia="楷体_GB2312" w:cs="Times New Roman"/>
          <w:color w:val="auto"/>
          <w:kern w:val="0"/>
          <w:sz w:val="32"/>
          <w:szCs w:val="32"/>
          <w:highlight w:val="none"/>
          <w:lang w:eastAsia="zh-CN"/>
        </w:rPr>
        <w:t>设施</w:t>
      </w:r>
      <w:r>
        <w:rPr>
          <w:rFonts w:hint="default" w:ascii="Times New Roman" w:hAnsi="Times New Roman" w:eastAsia="楷体_GB2312" w:cs="Times New Roman"/>
          <w:color w:val="auto"/>
          <w:kern w:val="0"/>
          <w:sz w:val="32"/>
          <w:szCs w:val="32"/>
          <w:highlight w:val="none"/>
        </w:rPr>
        <w:t>保障</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color w:val="auto"/>
          <w:sz w:val="32"/>
          <w:szCs w:val="32"/>
          <w:highlight w:val="none"/>
        </w:rPr>
        <w:t>各级</w:t>
      </w:r>
      <w:r>
        <w:rPr>
          <w:rFonts w:ascii="Times New Roman" w:hAnsi="Times New Roman"/>
          <w:color w:val="auto"/>
          <w:sz w:val="32"/>
          <w:szCs w:val="32"/>
          <w:highlight w:val="none"/>
        </w:rPr>
        <w:t>政府应当配备齐全救援装备，建立健全自然灾害救助应急指挥技术支撑系统，并为自然灾害救助工作提供必要的交通、通信等设备和后勤保障</w:t>
      </w:r>
      <w:r>
        <w:rPr>
          <w:color w:val="auto"/>
          <w:sz w:val="32"/>
          <w:szCs w:val="32"/>
          <w:highlight w:val="none"/>
        </w:rPr>
        <w:t>，重点</w:t>
      </w:r>
      <w:r>
        <w:rPr>
          <w:rFonts w:hint="default"/>
          <w:color w:val="auto"/>
          <w:sz w:val="32"/>
          <w:szCs w:val="32"/>
          <w:highlight w:val="none"/>
        </w:rPr>
        <w:t>强化中高风险地区基层适用、实用、易用装备设备的配备</w:t>
      </w:r>
      <w:r>
        <w:rPr>
          <w:rFonts w:ascii="Times New Roman" w:hAnsi="Times New Roman"/>
          <w:color w:val="auto"/>
          <w:sz w:val="32"/>
          <w:szCs w:val="32"/>
          <w:highlight w:val="none"/>
        </w:rPr>
        <w:t>。</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市、县（市、区）政府应当根据当地居民人口数量和分布等情况，利用人防疏散场所、学校、体育场馆</w:t>
      </w:r>
      <w:r>
        <w:rPr>
          <w:rFonts w:hint="default" w:ascii="Times New Roman" w:hAnsi="Times New Roman"/>
          <w:color w:val="auto"/>
          <w:sz w:val="32"/>
          <w:szCs w:val="32"/>
          <w:highlight w:val="none"/>
          <w:lang w:eastAsia="zh-CN"/>
        </w:rPr>
        <w:t>、文化礼堂、影剧院、福利机构</w:t>
      </w:r>
      <w:r>
        <w:rPr>
          <w:rFonts w:ascii="Times New Roman" w:hAnsi="Times New Roman"/>
          <w:color w:val="auto"/>
          <w:sz w:val="32"/>
          <w:szCs w:val="32"/>
          <w:highlight w:val="none"/>
        </w:rPr>
        <w:t>等公共设施，统筹规划设立应急避灾、疏散场所，并设置明显标志。</w:t>
      </w:r>
      <w:r>
        <w:rPr>
          <w:rFonts w:hint="default" w:ascii="Times New Roman" w:hAnsi="Times New Roman"/>
          <w:color w:val="auto"/>
          <w:sz w:val="32"/>
          <w:szCs w:val="32"/>
          <w:highlight w:val="none"/>
        </w:rPr>
        <w:t>自然灾害多发、易发地区可规划建设专用应急避灾、疏散场所。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highlight w:val="none"/>
        </w:rPr>
      </w:pPr>
      <w:r>
        <w:rPr>
          <w:rFonts w:hint="eastAsia" w:eastAsia="楷体_GB2312" w:cs="Times New Roman"/>
          <w:color w:val="auto"/>
          <w:kern w:val="0"/>
          <w:sz w:val="32"/>
          <w:szCs w:val="32"/>
          <w:highlight w:val="none"/>
          <w:lang w:val="en-US" w:eastAsia="zh-CN"/>
        </w:rPr>
        <w:t>8</w:t>
      </w:r>
      <w:r>
        <w:rPr>
          <w:rFonts w:ascii="Times New Roman" w:hAnsi="Times New Roman" w:eastAsia="楷体_GB2312" w:cs="Times New Roman"/>
          <w:color w:val="auto"/>
          <w:kern w:val="0"/>
          <w:sz w:val="32"/>
          <w:szCs w:val="32"/>
          <w:highlight w:val="none"/>
        </w:rPr>
        <w:t>.5人力资源保障</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ascii="Times New Roman" w:hAnsi="Times New Roman"/>
          <w:color w:val="auto"/>
          <w:sz w:val="32"/>
          <w:szCs w:val="32"/>
          <w:highlight w:val="none"/>
        </w:rPr>
        <w:t>加强自然灾害各类专业救援队伍建设。培育、发展和引导相关社会组织和志愿者队伍，鼓励其在</w:t>
      </w:r>
      <w:r>
        <w:rPr>
          <w:rFonts w:hint="default" w:ascii="Times New Roman" w:hAnsi="Times New Roman"/>
          <w:color w:val="auto"/>
          <w:sz w:val="32"/>
          <w:szCs w:val="32"/>
          <w:highlight w:val="none"/>
        </w:rPr>
        <w:t>防灾减灾救灾工作中发挥积极作用。</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加强减灾救灾专家队伍建设。组织</w:t>
      </w:r>
      <w:r>
        <w:rPr>
          <w:rFonts w:hint="default" w:ascii="Times New Roman" w:hAnsi="Times New Roman"/>
          <w:color w:val="auto"/>
          <w:sz w:val="32"/>
          <w:szCs w:val="32"/>
          <w:highlight w:val="none"/>
        </w:rPr>
        <w:t>应急管理、自然资源、生态环境、交通运输、农业农村、水利、卫生健康、</w:t>
      </w:r>
      <w:r>
        <w:rPr>
          <w:rFonts w:hint="default"/>
          <w:color w:val="auto"/>
          <w:sz w:val="32"/>
          <w:szCs w:val="32"/>
          <w:highlight w:val="none"/>
        </w:rPr>
        <w:t>林业、</w:t>
      </w:r>
      <w:r>
        <w:rPr>
          <w:rFonts w:hint="default" w:ascii="Times New Roman" w:hAnsi="Times New Roman"/>
          <w:color w:val="auto"/>
          <w:sz w:val="32"/>
          <w:szCs w:val="32"/>
          <w:highlight w:val="none"/>
        </w:rPr>
        <w:t>地震、气象等方面专家，重点开展灾情会商、赴灾区现场评估及灾害管理的业务咨询工作。</w:t>
      </w:r>
    </w:p>
    <w:p>
      <w:pPr>
        <w:keepNext w:val="0"/>
        <w:keepLines w:val="0"/>
        <w:pageBreakBefore w:val="0"/>
        <w:widowControl/>
        <w:kinsoku/>
        <w:wordWrap/>
        <w:overflowPunct/>
        <w:topLinePunct w:val="0"/>
        <w:autoSpaceDE/>
        <w:autoSpaceDN/>
        <w:bidi w:val="0"/>
        <w:adjustRightInd/>
        <w:snapToGrid/>
        <w:spacing w:line="560" w:lineRule="exact"/>
        <w:ind w:firstLine="482"/>
        <w:jc w:val="both"/>
        <w:textAlignment w:val="auto"/>
        <w:rPr>
          <w:rFonts w:ascii="Times New Roman" w:hAnsi="Times New Roman" w:eastAsia="楷体_GB2312" w:cs="Times New Roman"/>
          <w:color w:val="auto"/>
          <w:kern w:val="0"/>
          <w:sz w:val="32"/>
          <w:szCs w:val="32"/>
          <w:highlight w:val="none"/>
        </w:rPr>
      </w:pPr>
      <w:r>
        <w:rPr>
          <w:rFonts w:hint="default" w:ascii="Times New Roman" w:hAnsi="Times New Roman"/>
          <w:color w:val="auto"/>
          <w:sz w:val="32"/>
          <w:szCs w:val="32"/>
          <w:highlight w:val="none"/>
        </w:rPr>
        <w:t>加强灾情管理人员队伍建设。</w:t>
      </w:r>
      <w:r>
        <w:rPr>
          <w:rFonts w:ascii="Times New Roman" w:hAnsi="Times New Roman"/>
          <w:color w:val="auto"/>
          <w:sz w:val="32"/>
          <w:szCs w:val="32"/>
          <w:highlight w:val="none"/>
        </w:rPr>
        <w:t>建立健全覆盖市县乡村的灾害信息员队伍</w:t>
      </w:r>
      <w:r>
        <w:rPr>
          <w:rFonts w:hint="default" w:ascii="Times New Roman" w:hAnsi="Times New Roman"/>
          <w:color w:val="auto"/>
          <w:sz w:val="32"/>
          <w:szCs w:val="32"/>
          <w:highlight w:val="none"/>
        </w:rPr>
        <w:t>，设立灾害信息员</w:t>
      </w:r>
      <w:r>
        <w:rPr>
          <w:rFonts w:ascii="Times New Roman" w:hAnsi="Times New Roman"/>
          <w:color w:val="auto"/>
          <w:sz w:val="32"/>
          <w:szCs w:val="32"/>
          <w:highlight w:val="none"/>
        </w:rPr>
        <w:t>AB岗</w:t>
      </w:r>
      <w:r>
        <w:rPr>
          <w:rFonts w:hint="default" w:ascii="Times New Roman" w:hAnsi="Times New Roman"/>
          <w:color w:val="auto"/>
          <w:sz w:val="32"/>
          <w:szCs w:val="32"/>
          <w:highlight w:val="none"/>
          <w:lang w:eastAsia="zh-CN"/>
        </w:rPr>
        <w:t>，</w:t>
      </w:r>
      <w:r>
        <w:rPr>
          <w:rFonts w:ascii="Times New Roman" w:hAnsi="Times New Roman"/>
          <w:color w:val="auto"/>
          <w:sz w:val="32"/>
          <w:szCs w:val="32"/>
          <w:highlight w:val="none"/>
        </w:rPr>
        <w:t>推行灾害信息员轮训制度</w:t>
      </w:r>
      <w:r>
        <w:rPr>
          <w:rFonts w:hint="default" w:ascii="Times New Roman" w:hAnsi="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highlight w:val="none"/>
          <w:lang w:eastAsia="zh-CN"/>
        </w:rPr>
      </w:pPr>
      <w:r>
        <w:rPr>
          <w:rFonts w:hint="eastAsia" w:eastAsia="楷体_GB2312" w:cs="Times New Roman"/>
          <w:color w:val="auto"/>
          <w:kern w:val="0"/>
          <w:sz w:val="32"/>
          <w:szCs w:val="32"/>
          <w:highlight w:val="none"/>
          <w:lang w:val="en-US" w:eastAsia="zh-CN"/>
        </w:rPr>
        <w:t>8</w:t>
      </w:r>
      <w:r>
        <w:rPr>
          <w:rFonts w:ascii="Times New Roman" w:hAnsi="Times New Roman" w:eastAsia="楷体_GB2312" w:cs="Times New Roman"/>
          <w:color w:val="auto"/>
          <w:kern w:val="0"/>
          <w:sz w:val="32"/>
          <w:szCs w:val="32"/>
          <w:highlight w:val="none"/>
        </w:rPr>
        <w:t>.6社会动员保障</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ascii="Times New Roman" w:hAnsi="Times New Roman"/>
          <w:color w:val="auto"/>
          <w:sz w:val="32"/>
          <w:szCs w:val="32"/>
          <w:highlight w:val="none"/>
        </w:rPr>
        <w:t>建立健全救灾捐赠动员、运行和监督管理机制，规范救灾捐赠的组织发动、款物接收、统计、分配、使用、公示反馈等各个环节的工作。</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ascii="Times New Roman" w:hAnsi="Times New Roman"/>
          <w:color w:val="auto"/>
          <w:sz w:val="32"/>
          <w:szCs w:val="32"/>
          <w:highlight w:val="none"/>
        </w:rPr>
        <w:t>完善非灾区支援灾区、轻灾区支援重灾区的</w:t>
      </w:r>
      <w:r>
        <w:rPr>
          <w:color w:val="auto"/>
          <w:sz w:val="32"/>
          <w:szCs w:val="32"/>
          <w:highlight w:val="none"/>
        </w:rPr>
        <w:t>救灾</w:t>
      </w:r>
      <w:r>
        <w:rPr>
          <w:rFonts w:ascii="Times New Roman" w:hAnsi="Times New Roman"/>
          <w:color w:val="auto"/>
          <w:sz w:val="32"/>
          <w:szCs w:val="32"/>
          <w:highlight w:val="none"/>
        </w:rPr>
        <w:t>对口支援机制。</w:t>
      </w:r>
      <w:r>
        <w:rPr>
          <w:rFonts w:ascii="Times New Roman" w:hAnsi="Times New Roman"/>
          <w:color w:val="auto"/>
          <w:sz w:val="32"/>
          <w:szCs w:val="32"/>
          <w:highlight w:val="none"/>
        </w:rPr>
        <w:br w:type="textWrapping"/>
      </w:r>
      <w:r>
        <w:rPr>
          <w:rFonts w:hint="default" w:ascii="Times New Roman" w:hAnsi="Times New Roman"/>
          <w:color w:val="auto"/>
          <w:sz w:val="32"/>
          <w:szCs w:val="32"/>
          <w:highlight w:val="none"/>
        </w:rPr>
        <w:t>　　</w:t>
      </w:r>
      <w:r>
        <w:rPr>
          <w:rFonts w:hint="default" w:ascii="Times New Roman" w:hAnsi="Times New Roman"/>
          <w:color w:val="auto"/>
          <w:sz w:val="32"/>
          <w:szCs w:val="32"/>
          <w:highlight w:val="none"/>
          <w:lang w:eastAsia="zh-CN"/>
        </w:rPr>
        <w:t>发挥市场机制在灾害风险管理、灾害救助等方面的重要补充作用，建立健全灾害保险体系，通过保险机制预防和分散风险，提供灾后损失补偿。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color w:val="auto"/>
          <w:kern w:val="0"/>
          <w:sz w:val="32"/>
          <w:szCs w:val="32"/>
          <w:highlight w:val="none"/>
        </w:rPr>
      </w:pPr>
      <w:r>
        <w:rPr>
          <w:rFonts w:hint="default" w:ascii="Times New Roman" w:hAnsi="Times New Roman"/>
          <w:color w:val="auto"/>
          <w:sz w:val="32"/>
          <w:szCs w:val="32"/>
          <w:highlight w:val="none"/>
          <w:lang w:eastAsia="zh-CN"/>
        </w:rPr>
        <w:t>科学组织、</w:t>
      </w:r>
      <w:r>
        <w:rPr>
          <w:rFonts w:hint="default" w:ascii="Times New Roman" w:hAnsi="Times New Roman"/>
          <w:color w:val="auto"/>
          <w:sz w:val="32"/>
          <w:szCs w:val="32"/>
          <w:highlight w:val="none"/>
        </w:rPr>
        <w:t>有效引导，充分发挥乡镇</w:t>
      </w:r>
      <w:r>
        <w:rPr>
          <w:rFonts w:hint="default"/>
          <w:color w:val="auto"/>
          <w:sz w:val="32"/>
          <w:szCs w:val="32"/>
          <w:highlight w:val="none"/>
        </w:rPr>
        <w:t>政府</w:t>
      </w:r>
      <w:r>
        <w:rPr>
          <w:rFonts w:hint="default" w:ascii="Times New Roman" w:hAnsi="Times New Roman"/>
          <w:color w:val="auto"/>
          <w:sz w:val="32"/>
          <w:szCs w:val="32"/>
          <w:highlight w:val="none"/>
        </w:rPr>
        <w:t>、街道办事处、村民委员会、居民委员会、企事业单位、社会组织和志愿者在灾害救助中的作用。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lang w:eastAsia="zh-CN"/>
        </w:rPr>
      </w:pPr>
      <w:r>
        <w:rPr>
          <w:rFonts w:hint="eastAsia" w:eastAsia="楷体_GB2312" w:cs="Times New Roman"/>
          <w:color w:val="auto"/>
          <w:kern w:val="0"/>
          <w:sz w:val="32"/>
          <w:szCs w:val="32"/>
          <w:highlight w:val="none"/>
          <w:lang w:val="en-US" w:eastAsia="zh-CN"/>
        </w:rPr>
        <w:t>8</w:t>
      </w:r>
      <w:r>
        <w:rPr>
          <w:rFonts w:ascii="Times New Roman" w:hAnsi="Times New Roman" w:eastAsia="楷体_GB2312" w:cs="Times New Roman"/>
          <w:color w:val="auto"/>
          <w:kern w:val="0"/>
          <w:sz w:val="32"/>
          <w:szCs w:val="32"/>
          <w:highlight w:val="none"/>
        </w:rPr>
        <w:t>.7</w:t>
      </w:r>
      <w:r>
        <w:rPr>
          <w:rFonts w:hint="default" w:ascii="Times New Roman" w:hAnsi="Times New Roman" w:eastAsia="楷体_GB2312" w:cs="Times New Roman"/>
          <w:color w:val="auto"/>
          <w:kern w:val="0"/>
          <w:sz w:val="32"/>
          <w:szCs w:val="32"/>
          <w:highlight w:val="none"/>
          <w:lang w:eastAsia="zh-CN"/>
        </w:rPr>
        <w:t>科技保障</w:t>
      </w:r>
    </w:p>
    <w:p>
      <w:pPr>
        <w:spacing w:line="580" w:lineRule="exact"/>
        <w:ind w:firstLine="640" w:firstLineChars="200"/>
        <w:rPr>
          <w:rFonts w:eastAsia="仿宋_GB2312"/>
          <w:color w:val="auto"/>
          <w:sz w:val="32"/>
          <w:szCs w:val="32"/>
          <w:highlight w:val="none"/>
        </w:rPr>
      </w:pPr>
      <w:r>
        <w:rPr>
          <w:rFonts w:hint="default"/>
          <w:color w:val="auto"/>
          <w:sz w:val="32"/>
          <w:szCs w:val="32"/>
          <w:highlight w:val="none"/>
          <w:lang w:eastAsia="zh-CN"/>
        </w:rPr>
        <w:t>利用国家</w:t>
      </w:r>
      <w:r>
        <w:rPr>
          <w:rFonts w:hint="default" w:eastAsia="仿宋_GB2312"/>
          <w:color w:val="auto"/>
          <w:sz w:val="32"/>
          <w:szCs w:val="32"/>
          <w:highlight w:val="none"/>
        </w:rPr>
        <w:t>应急减灾卫星、气象卫星、海洋卫星、资源卫星、航空遥感等对地监测系统，建立基于遥感、地理信息系统、模拟仿真、计算机网络等技术的“天地空”一体化的灾害监测预警、分析评估和应急决策支持系统。</w:t>
      </w:r>
    </w:p>
    <w:p>
      <w:pPr>
        <w:spacing w:line="580" w:lineRule="exact"/>
        <w:rPr>
          <w:rFonts w:eastAsia="仿宋_GB2312"/>
          <w:color w:val="auto"/>
          <w:sz w:val="32"/>
          <w:szCs w:val="32"/>
          <w:highlight w:val="none"/>
        </w:rPr>
      </w:pPr>
      <w:r>
        <w:rPr>
          <w:rFonts w:hint="default" w:eastAsia="仿宋_GB2312"/>
          <w:color w:val="auto"/>
          <w:sz w:val="32"/>
          <w:szCs w:val="32"/>
          <w:highlight w:val="none"/>
        </w:rPr>
        <w:t>　　组织自然资源、</w:t>
      </w:r>
      <w:r>
        <w:rPr>
          <w:rFonts w:hint="eastAsia"/>
          <w:color w:val="auto"/>
          <w:sz w:val="32"/>
          <w:szCs w:val="32"/>
          <w:highlight w:val="none"/>
          <w:lang w:eastAsia="zh-CN"/>
        </w:rPr>
        <w:t>住建</w:t>
      </w:r>
      <w:r>
        <w:rPr>
          <w:rFonts w:hint="default"/>
          <w:color w:val="auto"/>
          <w:sz w:val="32"/>
          <w:szCs w:val="32"/>
          <w:highlight w:val="none"/>
          <w:lang w:eastAsia="zh-CN"/>
        </w:rPr>
        <w:t>、</w:t>
      </w:r>
      <w:r>
        <w:rPr>
          <w:rFonts w:hint="eastAsia"/>
          <w:color w:val="auto"/>
          <w:sz w:val="32"/>
          <w:szCs w:val="32"/>
          <w:highlight w:val="none"/>
          <w:lang w:eastAsia="zh-CN"/>
        </w:rPr>
        <w:t>综合行政执法、</w:t>
      </w:r>
      <w:r>
        <w:rPr>
          <w:rFonts w:hint="default" w:eastAsia="仿宋_GB2312"/>
          <w:color w:val="auto"/>
          <w:sz w:val="32"/>
          <w:szCs w:val="32"/>
          <w:highlight w:val="none"/>
        </w:rPr>
        <w:t>交通运输、水利、应急管理、气象等</w:t>
      </w:r>
      <w:r>
        <w:rPr>
          <w:rFonts w:hint="default"/>
          <w:color w:val="auto"/>
          <w:sz w:val="32"/>
          <w:szCs w:val="32"/>
          <w:highlight w:val="none"/>
          <w:lang w:eastAsia="zh-CN"/>
        </w:rPr>
        <w:t>部门</w:t>
      </w:r>
      <w:r>
        <w:rPr>
          <w:rFonts w:hint="default" w:eastAsia="仿宋_GB2312"/>
          <w:color w:val="auto"/>
          <w:sz w:val="32"/>
          <w:szCs w:val="32"/>
          <w:highlight w:val="none"/>
        </w:rPr>
        <w:t>及</w:t>
      </w:r>
      <w:r>
        <w:rPr>
          <w:rFonts w:hint="default"/>
          <w:color w:val="auto"/>
          <w:sz w:val="32"/>
          <w:szCs w:val="32"/>
          <w:highlight w:val="none"/>
          <w:lang w:eastAsia="zh-CN"/>
        </w:rPr>
        <w:t>有关</w:t>
      </w:r>
      <w:r>
        <w:rPr>
          <w:rFonts w:hint="default" w:eastAsia="仿宋_GB2312"/>
          <w:color w:val="auto"/>
          <w:sz w:val="32"/>
          <w:szCs w:val="32"/>
          <w:highlight w:val="none"/>
        </w:rPr>
        <w:t>专家</w:t>
      </w:r>
      <w:r>
        <w:rPr>
          <w:rFonts w:hint="default"/>
          <w:color w:val="auto"/>
          <w:sz w:val="32"/>
          <w:szCs w:val="32"/>
          <w:highlight w:val="none"/>
          <w:lang w:eastAsia="zh-CN"/>
        </w:rPr>
        <w:t>持续</w:t>
      </w:r>
      <w:r>
        <w:rPr>
          <w:rFonts w:hint="default" w:eastAsia="仿宋_GB2312"/>
          <w:color w:val="auto"/>
          <w:sz w:val="32"/>
          <w:szCs w:val="32"/>
          <w:highlight w:val="none"/>
        </w:rPr>
        <w:t>开展</w:t>
      </w:r>
      <w:r>
        <w:rPr>
          <w:rFonts w:hint="default"/>
          <w:color w:val="auto"/>
          <w:sz w:val="32"/>
          <w:szCs w:val="32"/>
          <w:highlight w:val="none"/>
        </w:rPr>
        <w:t>自然</w:t>
      </w:r>
      <w:r>
        <w:rPr>
          <w:rFonts w:hint="default" w:eastAsia="仿宋_GB2312"/>
          <w:color w:val="auto"/>
          <w:sz w:val="32"/>
          <w:szCs w:val="32"/>
          <w:highlight w:val="none"/>
        </w:rPr>
        <w:t>灾害</w:t>
      </w:r>
      <w:r>
        <w:rPr>
          <w:rFonts w:hint="default"/>
          <w:color w:val="auto"/>
          <w:sz w:val="32"/>
          <w:szCs w:val="32"/>
          <w:highlight w:val="none"/>
        </w:rPr>
        <w:t>综合风险普查</w:t>
      </w:r>
      <w:r>
        <w:rPr>
          <w:rFonts w:hint="default" w:eastAsia="仿宋_GB2312"/>
          <w:color w:val="auto"/>
          <w:sz w:val="32"/>
          <w:szCs w:val="32"/>
          <w:highlight w:val="none"/>
        </w:rPr>
        <w:t>，</w:t>
      </w:r>
      <w:r>
        <w:rPr>
          <w:rFonts w:hint="default"/>
          <w:color w:val="auto"/>
          <w:sz w:val="32"/>
          <w:szCs w:val="32"/>
          <w:highlight w:val="none"/>
          <w:lang w:eastAsia="zh-CN"/>
        </w:rPr>
        <w:t>推动实现成果转化应用</w:t>
      </w:r>
      <w:r>
        <w:rPr>
          <w:rFonts w:hint="default" w:eastAsia="仿宋_GB2312"/>
          <w:color w:val="auto"/>
          <w:sz w:val="32"/>
          <w:szCs w:val="32"/>
          <w:highlight w:val="none"/>
        </w:rPr>
        <w:t>。</w:t>
      </w:r>
    </w:p>
    <w:p>
      <w:pPr>
        <w:spacing w:line="580" w:lineRule="exact"/>
        <w:rPr>
          <w:rFonts w:hint="default"/>
          <w:color w:val="auto"/>
          <w:highlight w:val="none"/>
          <w:lang w:eastAsia="zh-CN"/>
        </w:rPr>
      </w:pPr>
      <w:r>
        <w:rPr>
          <w:rFonts w:hint="default" w:eastAsia="仿宋_GB2312"/>
          <w:color w:val="auto"/>
          <w:sz w:val="32"/>
          <w:szCs w:val="32"/>
          <w:highlight w:val="none"/>
        </w:rPr>
        <w:t>　　建立合作机制，支持和鼓励高等院校、科研院所、企事业单位和社会组织开展</w:t>
      </w:r>
      <w:r>
        <w:rPr>
          <w:rFonts w:hint="default"/>
          <w:color w:val="auto"/>
          <w:sz w:val="32"/>
          <w:szCs w:val="32"/>
          <w:highlight w:val="none"/>
        </w:rPr>
        <w:t>自然</w:t>
      </w:r>
      <w:r>
        <w:rPr>
          <w:rFonts w:hint="default" w:eastAsia="仿宋_GB2312"/>
          <w:color w:val="auto"/>
          <w:sz w:val="32"/>
          <w:szCs w:val="32"/>
          <w:highlight w:val="none"/>
        </w:rPr>
        <w:t>灾害相关领域的政策理论研究</w:t>
      </w:r>
      <w:r>
        <w:rPr>
          <w:rFonts w:hint="default"/>
          <w:color w:val="auto"/>
          <w:sz w:val="32"/>
          <w:szCs w:val="32"/>
          <w:highlight w:val="none"/>
          <w:lang w:eastAsia="zh-CN"/>
        </w:rPr>
        <w:t>、</w:t>
      </w:r>
      <w:r>
        <w:rPr>
          <w:rFonts w:hint="default" w:eastAsia="仿宋_GB2312"/>
          <w:color w:val="auto"/>
          <w:sz w:val="32"/>
          <w:szCs w:val="32"/>
          <w:highlight w:val="none"/>
        </w:rPr>
        <w:t>技术装备开发</w:t>
      </w:r>
      <w:r>
        <w:rPr>
          <w:rFonts w:hint="default"/>
          <w:color w:val="auto"/>
          <w:sz w:val="32"/>
          <w:szCs w:val="32"/>
          <w:highlight w:val="none"/>
          <w:lang w:eastAsia="zh-CN"/>
        </w:rPr>
        <w:t>和</w:t>
      </w:r>
      <w:r>
        <w:rPr>
          <w:rFonts w:hint="default" w:eastAsia="仿宋_GB2312"/>
          <w:color w:val="auto"/>
          <w:sz w:val="32"/>
          <w:szCs w:val="32"/>
          <w:highlight w:val="none"/>
        </w:rPr>
        <w:t>推广应用。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color w:val="auto"/>
          <w:kern w:val="0"/>
          <w:sz w:val="32"/>
          <w:szCs w:val="32"/>
          <w:highlight w:val="none"/>
        </w:rPr>
      </w:pPr>
      <w:r>
        <w:rPr>
          <w:rFonts w:hint="eastAsia" w:eastAsia="楷体_GB2312" w:cs="Times New Roman"/>
          <w:color w:val="auto"/>
          <w:kern w:val="0"/>
          <w:sz w:val="32"/>
          <w:szCs w:val="32"/>
          <w:highlight w:val="none"/>
          <w:lang w:val="en-US" w:eastAsia="zh-CN"/>
        </w:rPr>
        <w:t>8</w:t>
      </w:r>
      <w:r>
        <w:rPr>
          <w:rFonts w:hint="default" w:ascii="Times New Roman" w:hAnsi="Times New Roman" w:eastAsia="楷体_GB2312" w:cs="Times New Roman"/>
          <w:color w:val="auto"/>
          <w:kern w:val="0"/>
          <w:sz w:val="32"/>
          <w:szCs w:val="32"/>
          <w:highlight w:val="none"/>
          <w:lang w:val="en-US" w:eastAsia="zh-CN"/>
        </w:rPr>
        <w:t>.8</w:t>
      </w:r>
      <w:r>
        <w:rPr>
          <w:rFonts w:ascii="Times New Roman" w:hAnsi="Times New Roman" w:eastAsia="楷体_GB2312" w:cs="Times New Roman"/>
          <w:color w:val="auto"/>
          <w:kern w:val="0"/>
          <w:sz w:val="32"/>
          <w:szCs w:val="32"/>
          <w:highlight w:val="none"/>
        </w:rPr>
        <w:t>宣传、培训和演练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color w:val="auto"/>
          <w:sz w:val="32"/>
          <w:szCs w:val="32"/>
          <w:highlight w:val="none"/>
        </w:rPr>
      </w:pPr>
      <w:r>
        <w:rPr>
          <w:rFonts w:ascii="Times New Roman" w:hAnsi="Times New Roman"/>
          <w:color w:val="auto"/>
          <w:sz w:val="32"/>
          <w:szCs w:val="32"/>
          <w:highlight w:val="none"/>
        </w:rPr>
        <w:t>组织全</w:t>
      </w:r>
      <w:r>
        <w:rPr>
          <w:color w:val="auto"/>
          <w:sz w:val="32"/>
          <w:szCs w:val="32"/>
          <w:highlight w:val="none"/>
          <w:lang w:val="en"/>
        </w:rPr>
        <w:t>市</w:t>
      </w:r>
      <w:r>
        <w:rPr>
          <w:rFonts w:ascii="Times New Roman" w:hAnsi="Times New Roman"/>
          <w:color w:val="auto"/>
          <w:sz w:val="32"/>
          <w:szCs w:val="32"/>
          <w:highlight w:val="none"/>
        </w:rPr>
        <w:t>性防灾减灾宣传活动，开展“</w:t>
      </w:r>
      <w:r>
        <w:rPr>
          <w:color w:val="auto"/>
          <w:sz w:val="32"/>
          <w:szCs w:val="32"/>
          <w:highlight w:val="none"/>
        </w:rPr>
        <w:t>全国</w:t>
      </w:r>
      <w:r>
        <w:rPr>
          <w:rFonts w:ascii="Times New Roman" w:hAnsi="Times New Roman"/>
          <w:color w:val="auto"/>
          <w:sz w:val="32"/>
          <w:szCs w:val="32"/>
          <w:highlight w:val="none"/>
        </w:rPr>
        <w:t>防灾减灾日”“国际减灾日”</w:t>
      </w:r>
      <w:r>
        <w:rPr>
          <w:color w:val="auto"/>
          <w:sz w:val="32"/>
          <w:szCs w:val="32"/>
          <w:highlight w:val="none"/>
        </w:rPr>
        <w:t>“世界气象日”“全国科普日”“全国消防日”</w:t>
      </w:r>
      <w:r>
        <w:rPr>
          <w:rFonts w:ascii="Times New Roman" w:hAnsi="Times New Roman"/>
          <w:color w:val="auto"/>
          <w:sz w:val="32"/>
          <w:szCs w:val="32"/>
          <w:highlight w:val="none"/>
        </w:rPr>
        <w:t>等活动，利用各种媒体宣传应急法律法规和灾害预防、避险避灾、自救互救常识，</w:t>
      </w:r>
      <w:r>
        <w:rPr>
          <w:rFonts w:hint="default" w:ascii="Times New Roman" w:hAnsi="Times New Roman"/>
          <w:color w:val="auto"/>
          <w:sz w:val="32"/>
          <w:szCs w:val="32"/>
          <w:highlight w:val="none"/>
        </w:rPr>
        <w:t>提高公民防灾减灾意识</w:t>
      </w:r>
      <w:r>
        <w:rPr>
          <w:rFonts w:hint="default"/>
          <w:color w:val="auto"/>
          <w:sz w:val="32"/>
          <w:szCs w:val="32"/>
          <w:highlight w:val="none"/>
        </w:rPr>
        <w:t>技能</w:t>
      </w:r>
      <w:r>
        <w:rPr>
          <w:rFonts w:hint="default" w:ascii="Times New Roman" w:hAnsi="Times New Roman"/>
          <w:color w:val="auto"/>
          <w:sz w:val="32"/>
          <w:szCs w:val="32"/>
          <w:highlight w:val="none"/>
        </w:rPr>
        <w:t>。积极推进社区防灾减灾活动，</w:t>
      </w:r>
      <w:r>
        <w:rPr>
          <w:rFonts w:hint="default" w:ascii="Times New Roman" w:hAnsi="Times New Roman"/>
          <w:color w:val="auto"/>
          <w:sz w:val="32"/>
          <w:szCs w:val="32"/>
          <w:highlight w:val="none"/>
          <w:lang w:eastAsia="zh-CN"/>
        </w:rPr>
        <w:t>开展</w:t>
      </w:r>
      <w:r>
        <w:rPr>
          <w:rFonts w:hint="default" w:ascii="Times New Roman" w:hAnsi="Times New Roman"/>
          <w:color w:val="auto"/>
          <w:sz w:val="32"/>
          <w:szCs w:val="32"/>
          <w:highlight w:val="none"/>
        </w:rPr>
        <w:t>综合减灾示范</w:t>
      </w:r>
      <w:r>
        <w:rPr>
          <w:rFonts w:hint="default" w:ascii="Times New Roman" w:hAnsi="Times New Roman"/>
          <w:color w:val="auto"/>
          <w:sz w:val="32"/>
          <w:szCs w:val="32"/>
          <w:highlight w:val="none"/>
          <w:lang w:eastAsia="zh-CN"/>
        </w:rPr>
        <w:t>创建</w:t>
      </w:r>
      <w:r>
        <w:rPr>
          <w:rFonts w:hint="default" w:ascii="Times New Roman" w:hAnsi="Times New Roman"/>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color w:val="auto"/>
          <w:sz w:val="32"/>
          <w:szCs w:val="32"/>
          <w:highlight w:val="none"/>
        </w:rPr>
      </w:pPr>
      <w:r>
        <w:rPr>
          <w:color w:val="auto"/>
          <w:sz w:val="32"/>
          <w:szCs w:val="32"/>
          <w:highlight w:val="none"/>
        </w:rPr>
        <w:t>定期</w:t>
      </w:r>
      <w:r>
        <w:rPr>
          <w:rFonts w:ascii="Times New Roman" w:hAnsi="Times New Roman"/>
          <w:color w:val="auto"/>
          <w:sz w:val="32"/>
          <w:szCs w:val="32"/>
          <w:highlight w:val="none"/>
        </w:rPr>
        <w:t>组织开展</w:t>
      </w:r>
      <w:r>
        <w:rPr>
          <w:color w:val="auto"/>
          <w:sz w:val="32"/>
          <w:szCs w:val="32"/>
          <w:highlight w:val="none"/>
        </w:rPr>
        <w:t>各级党委、政府和部门负责人、</w:t>
      </w:r>
      <w:r>
        <w:rPr>
          <w:rFonts w:ascii="Times New Roman" w:hAnsi="Times New Roman"/>
          <w:color w:val="auto"/>
          <w:sz w:val="32"/>
          <w:szCs w:val="32"/>
          <w:highlight w:val="none"/>
        </w:rPr>
        <w:t>灾害管理人员和专业紧急救援队伍、</w:t>
      </w:r>
      <w:r>
        <w:rPr>
          <w:color w:val="auto"/>
          <w:sz w:val="32"/>
          <w:szCs w:val="32"/>
          <w:highlight w:val="none"/>
        </w:rPr>
        <w:t>社会</w:t>
      </w:r>
      <w:r>
        <w:rPr>
          <w:rFonts w:ascii="Times New Roman" w:hAnsi="Times New Roman"/>
          <w:color w:val="auto"/>
          <w:sz w:val="32"/>
          <w:szCs w:val="32"/>
          <w:highlight w:val="none"/>
        </w:rPr>
        <w:t>组织和志愿者</w:t>
      </w:r>
      <w:r>
        <w:rPr>
          <w:color w:val="auto"/>
          <w:sz w:val="32"/>
          <w:szCs w:val="32"/>
          <w:highlight w:val="none"/>
        </w:rPr>
        <w:t>开展防灾减灾救灾</w:t>
      </w:r>
      <w:r>
        <w:rPr>
          <w:rFonts w:ascii="Times New Roman" w:hAnsi="Times New Roman"/>
          <w:color w:val="auto"/>
          <w:sz w:val="32"/>
          <w:szCs w:val="32"/>
          <w:highlight w:val="none"/>
        </w:rPr>
        <w:t>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olor w:val="auto"/>
          <w:sz w:val="32"/>
          <w:szCs w:val="32"/>
          <w:highlight w:val="none"/>
        </w:rPr>
      </w:pPr>
      <w:r>
        <w:rPr>
          <w:color w:val="auto"/>
          <w:sz w:val="32"/>
          <w:szCs w:val="32"/>
          <w:highlight w:val="none"/>
        </w:rPr>
        <w:t>各级防灾减灾救灾委员会</w:t>
      </w:r>
      <w:r>
        <w:rPr>
          <w:rFonts w:ascii="Times New Roman" w:hAnsi="Times New Roman"/>
          <w:color w:val="auto"/>
          <w:sz w:val="32"/>
          <w:szCs w:val="32"/>
          <w:highlight w:val="none"/>
        </w:rPr>
        <w:t>办公室</w:t>
      </w:r>
      <w:r>
        <w:rPr>
          <w:color w:val="auto"/>
          <w:sz w:val="32"/>
          <w:szCs w:val="32"/>
          <w:highlight w:val="none"/>
        </w:rPr>
        <w:t>应</w:t>
      </w:r>
      <w:r>
        <w:rPr>
          <w:rFonts w:ascii="Times New Roman" w:hAnsi="Times New Roman"/>
          <w:color w:val="auto"/>
          <w:sz w:val="32"/>
          <w:szCs w:val="32"/>
          <w:highlight w:val="none"/>
        </w:rPr>
        <w:t>制定</w:t>
      </w:r>
      <w:r>
        <w:rPr>
          <w:color w:val="auto"/>
          <w:sz w:val="32"/>
          <w:szCs w:val="32"/>
          <w:highlight w:val="none"/>
        </w:rPr>
        <w:t>应急预案</w:t>
      </w:r>
      <w:r>
        <w:rPr>
          <w:rFonts w:ascii="Times New Roman" w:hAnsi="Times New Roman"/>
          <w:color w:val="auto"/>
          <w:sz w:val="32"/>
          <w:szCs w:val="32"/>
          <w:highlight w:val="none"/>
        </w:rPr>
        <w:t>演练计划并组织演练。根据自然灾害发生特点，每2年在灾害多发、易发地区至少组织1次应急救灾演练，检验并提高应急准备、指挥和响应能力。</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color w:val="auto"/>
          <w:sz w:val="32"/>
          <w:szCs w:val="32"/>
          <w:highlight w:val="none"/>
        </w:rPr>
      </w:pPr>
      <w:r>
        <w:rPr>
          <w:rFonts w:hint="eastAsia" w:ascii="Times New Roman" w:hAnsi="Times New Roman" w:eastAsia="黑体" w:cs="Times New Roman"/>
          <w:bCs/>
          <w:color w:val="auto"/>
          <w:kern w:val="0"/>
          <w:sz w:val="32"/>
          <w:szCs w:val="32"/>
          <w:highlight w:val="none"/>
          <w:lang w:val="en-US" w:eastAsia="zh-CN"/>
        </w:rPr>
        <w:t>9</w:t>
      </w:r>
      <w:r>
        <w:rPr>
          <w:rFonts w:hint="eastAsia" w:eastAsia="黑体" w:cs="Times New Roman"/>
          <w:bCs/>
          <w:color w:val="auto"/>
          <w:kern w:val="0"/>
          <w:sz w:val="32"/>
          <w:szCs w:val="32"/>
          <w:highlight w:val="none"/>
          <w:lang w:val="en-US" w:eastAsia="zh-CN"/>
        </w:rPr>
        <w:t xml:space="preserve">  </w:t>
      </w:r>
      <w:r>
        <w:rPr>
          <w:rFonts w:hint="default" w:ascii="Times New Roman" w:hAnsi="Times New Roman" w:eastAsia="黑体" w:cs="Times New Roman"/>
          <w:bCs/>
          <w:color w:val="auto"/>
          <w:kern w:val="0"/>
          <w:sz w:val="32"/>
          <w:szCs w:val="32"/>
          <w:highlight w:val="none"/>
        </w:rPr>
        <w:t>附则</w:t>
      </w:r>
      <w:r>
        <w:rPr>
          <w:rFonts w:ascii="Times New Roman" w:hAnsi="Times New Roman" w:cs="Times New Roman"/>
          <w:b/>
          <w:bCs/>
          <w:color w:val="auto"/>
          <w:kern w:val="0"/>
          <w:sz w:val="32"/>
          <w:szCs w:val="32"/>
          <w:highlight w:val="none"/>
        </w:rPr>
        <w:br w:type="textWrapping"/>
      </w:r>
      <w:r>
        <w:rPr>
          <w:rFonts w:ascii="Times New Roman" w:hAnsi="Times New Roman" w:eastAsia="楷体_GB2312" w:cs="Times New Roman"/>
          <w:color w:val="auto"/>
          <w:kern w:val="0"/>
          <w:sz w:val="32"/>
          <w:szCs w:val="32"/>
          <w:highlight w:val="none"/>
        </w:rPr>
        <w:t xml:space="preserve">    </w:t>
      </w:r>
      <w:r>
        <w:rPr>
          <w:rFonts w:hint="eastAsia" w:eastAsia="楷体_GB2312" w:cs="Times New Roman"/>
          <w:color w:val="auto"/>
          <w:kern w:val="0"/>
          <w:sz w:val="32"/>
          <w:szCs w:val="32"/>
          <w:highlight w:val="none"/>
          <w:lang w:val="en-US" w:eastAsia="zh-CN"/>
        </w:rPr>
        <w:t>9</w:t>
      </w:r>
      <w:r>
        <w:rPr>
          <w:rFonts w:ascii="Times New Roman" w:hAnsi="Times New Roman" w:eastAsia="楷体_GB2312" w:cs="Times New Roman"/>
          <w:color w:val="auto"/>
          <w:kern w:val="0"/>
          <w:sz w:val="32"/>
          <w:szCs w:val="32"/>
          <w:highlight w:val="none"/>
        </w:rPr>
        <w:t>.1术语解释</w:t>
      </w:r>
      <w:r>
        <w:rPr>
          <w:rFonts w:ascii="Times New Roman" w:hAnsi="Times New Roman" w:cs="Times New Roman"/>
          <w:color w:val="auto"/>
          <w:kern w:val="0"/>
          <w:sz w:val="32"/>
          <w:szCs w:val="32"/>
          <w:highlight w:val="none"/>
        </w:rPr>
        <w:br w:type="textWrapping"/>
      </w:r>
      <w:r>
        <w:rPr>
          <w:rFonts w:hint="default" w:ascii="Times New Roman" w:hAnsi="Times New Roman" w:cs="Times New Roman"/>
          <w:color w:val="auto"/>
          <w:kern w:val="0"/>
          <w:sz w:val="32"/>
          <w:szCs w:val="32"/>
          <w:highlight w:val="none"/>
        </w:rPr>
        <w:t>　　</w:t>
      </w:r>
      <w:r>
        <w:rPr>
          <w:rFonts w:hint="default" w:ascii="Times New Roman" w:hAnsi="Times New Roman"/>
          <w:color w:val="auto"/>
          <w:sz w:val="32"/>
          <w:szCs w:val="32"/>
          <w:highlight w:val="none"/>
        </w:rPr>
        <w:t>本预案所称自然灾害主要包括干旱、洪涝等水旱灾害，台风、风雹、低温冷冻、雪</w:t>
      </w:r>
      <w:r>
        <w:rPr>
          <w:rFonts w:hint="default" w:ascii="Times New Roman" w:hAnsi="Times New Roman"/>
          <w:color w:val="auto"/>
          <w:sz w:val="32"/>
          <w:szCs w:val="32"/>
          <w:highlight w:val="none"/>
          <w:lang w:eastAsia="zh-CN"/>
        </w:rPr>
        <w:t>灾</w:t>
      </w:r>
      <w:r>
        <w:rPr>
          <w:rFonts w:hint="default" w:ascii="Times New Roman" w:hAnsi="Times New Roman"/>
          <w:color w:val="auto"/>
          <w:sz w:val="32"/>
          <w:szCs w:val="32"/>
          <w:highlight w:val="none"/>
        </w:rPr>
        <w:t>、沙尘暴等气象灾害，地震灾害，崩塌、滑坡、泥石流等地质灾害，风暴潮、海啸等海洋灾害，森林草原火灾和生物灾害等。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rPr>
      </w:pPr>
      <w:r>
        <w:rPr>
          <w:rFonts w:hint="default" w:ascii="Times New Roman" w:hAnsi="Times New Roman"/>
          <w:color w:val="auto"/>
          <w:sz w:val="32"/>
          <w:szCs w:val="32"/>
          <w:highlight w:val="none"/>
        </w:rPr>
        <w:t>本预案中有关数量的表述中，“以上”含本数，“以下”不含本数。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color w:val="auto"/>
          <w:kern w:val="0"/>
          <w:sz w:val="32"/>
          <w:szCs w:val="32"/>
          <w:highlight w:val="none"/>
        </w:rPr>
      </w:pPr>
      <w:r>
        <w:rPr>
          <w:rFonts w:hint="eastAsia" w:eastAsia="楷体_GB2312" w:cs="Times New Roman"/>
          <w:color w:val="auto"/>
          <w:kern w:val="0"/>
          <w:sz w:val="32"/>
          <w:szCs w:val="32"/>
          <w:highlight w:val="none"/>
          <w:lang w:val="en-US" w:eastAsia="zh-CN"/>
        </w:rPr>
        <w:t>9</w:t>
      </w:r>
      <w:r>
        <w:rPr>
          <w:rFonts w:ascii="Times New Roman" w:hAnsi="Times New Roman" w:eastAsia="楷体_GB2312" w:cs="Times New Roman"/>
          <w:color w:val="auto"/>
          <w:kern w:val="0"/>
          <w:sz w:val="32"/>
          <w:szCs w:val="32"/>
          <w:highlight w:val="none"/>
        </w:rPr>
        <w:t>.2预案管理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olor w:val="auto"/>
          <w:sz w:val="32"/>
          <w:szCs w:val="32"/>
          <w:highlight w:val="none"/>
        </w:rPr>
      </w:pPr>
      <w:r>
        <w:rPr>
          <w:rFonts w:hint="default" w:ascii="Times New Roman" w:hAnsi="Times New Roman"/>
          <w:color w:val="auto"/>
          <w:sz w:val="32"/>
          <w:szCs w:val="32"/>
          <w:highlight w:val="none"/>
        </w:rPr>
        <w:t>本预案由</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color w:val="auto"/>
          <w:sz w:val="32"/>
          <w:szCs w:val="32"/>
          <w:highlight w:val="none"/>
        </w:rPr>
        <w:t>组织</w:t>
      </w:r>
      <w:r>
        <w:rPr>
          <w:rFonts w:hint="default" w:ascii="Times New Roman" w:hAnsi="Times New Roman"/>
          <w:color w:val="auto"/>
          <w:sz w:val="32"/>
          <w:szCs w:val="32"/>
          <w:highlight w:val="none"/>
        </w:rPr>
        <w:t>制订，报</w:t>
      </w:r>
      <w:r>
        <w:rPr>
          <w:rFonts w:hint="default"/>
          <w:color w:val="auto"/>
          <w:sz w:val="32"/>
          <w:szCs w:val="32"/>
          <w:highlight w:val="none"/>
          <w:lang w:val="en"/>
        </w:rPr>
        <w:t>市</w:t>
      </w:r>
      <w:r>
        <w:rPr>
          <w:rFonts w:hint="default" w:ascii="Times New Roman" w:hAnsi="Times New Roman"/>
          <w:color w:val="auto"/>
          <w:sz w:val="32"/>
          <w:szCs w:val="32"/>
          <w:highlight w:val="none"/>
        </w:rPr>
        <w:t>政府批准后实施。预案实施后，由</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ascii="Times New Roman" w:hAnsi="Times New Roman"/>
          <w:color w:val="auto"/>
          <w:sz w:val="32"/>
          <w:szCs w:val="32"/>
          <w:highlight w:val="none"/>
        </w:rPr>
        <w:t>适时召集有关部门和专家</w:t>
      </w:r>
      <w:r>
        <w:rPr>
          <w:rFonts w:hint="default"/>
          <w:color w:val="auto"/>
          <w:sz w:val="32"/>
          <w:szCs w:val="32"/>
          <w:highlight w:val="none"/>
        </w:rPr>
        <w:t>开展</w:t>
      </w:r>
      <w:r>
        <w:rPr>
          <w:rFonts w:hint="default" w:ascii="Times New Roman" w:hAnsi="Times New Roman"/>
          <w:color w:val="auto"/>
          <w:sz w:val="32"/>
          <w:szCs w:val="32"/>
          <w:highlight w:val="none"/>
        </w:rPr>
        <w:t>评估，原则上每</w:t>
      </w:r>
      <w:r>
        <w:rPr>
          <w:rFonts w:ascii="Times New Roman" w:hAnsi="Times New Roman"/>
          <w:color w:val="auto"/>
          <w:sz w:val="32"/>
          <w:szCs w:val="32"/>
          <w:highlight w:val="none"/>
        </w:rPr>
        <w:t>3</w:t>
      </w:r>
      <w:r>
        <w:rPr>
          <w:rFonts w:hint="eastAsia"/>
          <w:color w:val="auto"/>
          <w:sz w:val="32"/>
          <w:szCs w:val="32"/>
          <w:highlight w:val="none"/>
          <w:lang w:eastAsia="zh-CN"/>
        </w:rPr>
        <w:t>—</w:t>
      </w:r>
      <w:r>
        <w:rPr>
          <w:rFonts w:ascii="Times New Roman" w:hAnsi="Times New Roman"/>
          <w:color w:val="auto"/>
          <w:sz w:val="32"/>
          <w:szCs w:val="32"/>
          <w:highlight w:val="none"/>
        </w:rPr>
        <w:t>5年修订一次并报</w:t>
      </w:r>
      <w:r>
        <w:rPr>
          <w:color w:val="auto"/>
          <w:sz w:val="32"/>
          <w:szCs w:val="32"/>
          <w:highlight w:val="none"/>
          <w:lang w:val="en"/>
        </w:rPr>
        <w:t>市</w:t>
      </w:r>
      <w:r>
        <w:rPr>
          <w:rFonts w:ascii="Times New Roman" w:hAnsi="Times New Roman"/>
          <w:color w:val="auto"/>
          <w:sz w:val="32"/>
          <w:szCs w:val="32"/>
          <w:highlight w:val="none"/>
        </w:rPr>
        <w:t>政府审核发布。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rPr>
      </w:pPr>
      <w:r>
        <w:rPr>
          <w:rFonts w:hint="default" w:ascii="Times New Roman" w:hAnsi="Times New Roman"/>
          <w:color w:val="auto"/>
          <w:sz w:val="32"/>
          <w:szCs w:val="32"/>
          <w:highlight w:val="none"/>
        </w:rPr>
        <w:t>各县（市、区）</w:t>
      </w:r>
      <w:r>
        <w:rPr>
          <w:rFonts w:hint="default"/>
          <w:color w:val="auto"/>
          <w:sz w:val="32"/>
          <w:szCs w:val="32"/>
          <w:highlight w:val="none"/>
        </w:rPr>
        <w:t>应</w:t>
      </w:r>
      <w:r>
        <w:rPr>
          <w:rFonts w:hint="default" w:ascii="Times New Roman" w:hAnsi="Times New Roman"/>
          <w:color w:val="auto"/>
          <w:sz w:val="32"/>
          <w:szCs w:val="32"/>
          <w:highlight w:val="none"/>
        </w:rPr>
        <w:t>根据本预案，结合</w:t>
      </w:r>
      <w:r>
        <w:rPr>
          <w:rFonts w:hint="default"/>
          <w:color w:val="auto"/>
          <w:sz w:val="32"/>
          <w:szCs w:val="32"/>
          <w:highlight w:val="none"/>
        </w:rPr>
        <w:t>当地</w:t>
      </w:r>
      <w:r>
        <w:rPr>
          <w:rFonts w:hint="default" w:ascii="Times New Roman" w:hAnsi="Times New Roman"/>
          <w:color w:val="auto"/>
          <w:sz w:val="32"/>
          <w:szCs w:val="32"/>
          <w:highlight w:val="none"/>
        </w:rPr>
        <w:t>实际修订本地区自然灾害救助应急预案，并在发布之日</w:t>
      </w:r>
      <w:r>
        <w:rPr>
          <w:rFonts w:ascii="Times New Roman" w:hAnsi="Times New Roman"/>
          <w:color w:val="auto"/>
          <w:sz w:val="32"/>
          <w:szCs w:val="32"/>
          <w:highlight w:val="none"/>
        </w:rPr>
        <w:t>20个工作日内向</w:t>
      </w:r>
      <w:r>
        <w:rPr>
          <w:color w:val="auto"/>
          <w:sz w:val="32"/>
          <w:szCs w:val="32"/>
          <w:highlight w:val="none"/>
        </w:rPr>
        <w:t>上一级防灾减灾救灾委员会</w:t>
      </w:r>
      <w:r>
        <w:rPr>
          <w:rFonts w:hint="default" w:ascii="Times New Roman" w:hAnsi="Times New Roman"/>
          <w:color w:val="auto"/>
          <w:sz w:val="32"/>
          <w:szCs w:val="32"/>
          <w:highlight w:val="none"/>
        </w:rPr>
        <w:t>办公室报备。</w:t>
      </w:r>
      <w:r>
        <w:rPr>
          <w:rFonts w:hint="default"/>
          <w:color w:val="auto"/>
          <w:sz w:val="32"/>
          <w:szCs w:val="32"/>
          <w:highlight w:val="none"/>
          <w:lang w:val="en"/>
        </w:rPr>
        <w:t>市</w:t>
      </w:r>
      <w:r>
        <w:rPr>
          <w:rFonts w:hint="default"/>
          <w:color w:val="auto"/>
          <w:sz w:val="32"/>
          <w:szCs w:val="32"/>
          <w:highlight w:val="none"/>
        </w:rPr>
        <w:t>防灾减灾救灾委员会</w:t>
      </w:r>
      <w:r>
        <w:rPr>
          <w:rFonts w:hint="default" w:ascii="Times New Roman" w:hAnsi="Times New Roman"/>
          <w:color w:val="auto"/>
          <w:sz w:val="32"/>
          <w:szCs w:val="32"/>
          <w:highlight w:val="none"/>
        </w:rPr>
        <w:t>办公室应适时组织对各地自然灾害救助应急预案编制、修订和演练，以及本预案实施情况</w:t>
      </w:r>
      <w:r>
        <w:rPr>
          <w:rFonts w:hint="default"/>
          <w:color w:val="auto"/>
          <w:sz w:val="32"/>
          <w:szCs w:val="32"/>
          <w:highlight w:val="none"/>
        </w:rPr>
        <w:t>进行</w:t>
      </w:r>
      <w:r>
        <w:rPr>
          <w:rFonts w:hint="default" w:ascii="Times New Roman" w:hAnsi="Times New Roman"/>
          <w:color w:val="auto"/>
          <w:sz w:val="32"/>
          <w:szCs w:val="32"/>
          <w:highlight w:val="none"/>
        </w:rPr>
        <w:t>监督检查。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color w:val="auto"/>
          <w:kern w:val="0"/>
          <w:sz w:val="32"/>
          <w:szCs w:val="32"/>
          <w:highlight w:val="none"/>
        </w:rPr>
      </w:pPr>
      <w:r>
        <w:rPr>
          <w:rFonts w:hint="eastAsia" w:eastAsia="楷体_GB2312" w:cs="Times New Roman"/>
          <w:color w:val="auto"/>
          <w:kern w:val="0"/>
          <w:sz w:val="32"/>
          <w:szCs w:val="32"/>
          <w:highlight w:val="none"/>
          <w:lang w:val="en-US" w:eastAsia="zh-CN"/>
        </w:rPr>
        <w:t>9</w:t>
      </w:r>
      <w:r>
        <w:rPr>
          <w:rFonts w:ascii="Times New Roman" w:hAnsi="Times New Roman" w:eastAsia="楷体_GB2312" w:cs="Times New Roman"/>
          <w:color w:val="auto"/>
          <w:kern w:val="0"/>
          <w:sz w:val="32"/>
          <w:szCs w:val="32"/>
          <w:highlight w:val="none"/>
        </w:rPr>
        <w:t>.3预案解释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z w:val="32"/>
          <w:szCs w:val="32"/>
          <w:highlight w:val="none"/>
        </w:rPr>
      </w:pPr>
      <w:r>
        <w:rPr>
          <w:rFonts w:hint="default" w:ascii="Times New Roman" w:hAnsi="Times New Roman"/>
          <w:color w:val="auto"/>
          <w:sz w:val="32"/>
          <w:szCs w:val="32"/>
          <w:highlight w:val="none"/>
        </w:rPr>
        <w:t>本预案由</w:t>
      </w:r>
      <w:r>
        <w:rPr>
          <w:rFonts w:hint="default"/>
          <w:color w:val="auto"/>
          <w:sz w:val="32"/>
          <w:szCs w:val="32"/>
          <w:highlight w:val="none"/>
          <w:lang w:val="en"/>
        </w:rPr>
        <w:t>市</w:t>
      </w:r>
      <w:r>
        <w:rPr>
          <w:rFonts w:hint="default" w:ascii="Times New Roman" w:hAnsi="Times New Roman"/>
          <w:color w:val="auto"/>
          <w:sz w:val="32"/>
          <w:szCs w:val="32"/>
          <w:highlight w:val="none"/>
        </w:rPr>
        <w:t>应急管理</w:t>
      </w:r>
      <w:r>
        <w:rPr>
          <w:rFonts w:hint="default"/>
          <w:color w:val="auto"/>
          <w:sz w:val="32"/>
          <w:szCs w:val="32"/>
          <w:highlight w:val="none"/>
          <w:lang w:val="en"/>
        </w:rPr>
        <w:t>局</w:t>
      </w:r>
      <w:r>
        <w:rPr>
          <w:rFonts w:hint="default" w:ascii="Times New Roman" w:hAnsi="Times New Roman"/>
          <w:color w:val="auto"/>
          <w:sz w:val="32"/>
          <w:szCs w:val="32"/>
          <w:highlight w:val="none"/>
        </w:rPr>
        <w:t>负责解释。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color w:val="auto"/>
          <w:kern w:val="0"/>
          <w:sz w:val="32"/>
          <w:szCs w:val="32"/>
          <w:highlight w:val="none"/>
        </w:rPr>
      </w:pPr>
      <w:r>
        <w:rPr>
          <w:rFonts w:hint="eastAsia" w:eastAsia="楷体_GB2312" w:cs="Times New Roman"/>
          <w:color w:val="auto"/>
          <w:kern w:val="0"/>
          <w:sz w:val="32"/>
          <w:szCs w:val="32"/>
          <w:highlight w:val="none"/>
          <w:lang w:val="en-US" w:eastAsia="zh-CN"/>
        </w:rPr>
        <w:t>9</w:t>
      </w:r>
      <w:r>
        <w:rPr>
          <w:rFonts w:ascii="Times New Roman" w:hAnsi="Times New Roman" w:eastAsia="楷体_GB2312" w:cs="Times New Roman"/>
          <w:color w:val="auto"/>
          <w:kern w:val="0"/>
          <w:sz w:val="32"/>
          <w:szCs w:val="32"/>
          <w:highlight w:val="none"/>
        </w:rPr>
        <w:t>.4预案实施时间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olor w:val="auto"/>
          <w:sz w:val="32"/>
          <w:szCs w:val="32"/>
          <w:highlight w:val="none"/>
        </w:rPr>
      </w:pPr>
      <w:r>
        <w:rPr>
          <w:rFonts w:hint="default" w:ascii="Times New Roman" w:hAnsi="Times New Roman"/>
          <w:color w:val="auto"/>
          <w:sz w:val="32"/>
          <w:szCs w:val="32"/>
          <w:highlight w:val="none"/>
        </w:rPr>
        <w:t>本预案自印发之日起实施</w:t>
      </w:r>
      <w:r>
        <w:rPr>
          <w:rFonts w:hint="default" w:ascii="Times New Roman" w:hAnsi="Times New Roman"/>
          <w:color w:val="auto"/>
          <w:sz w:val="32"/>
          <w:szCs w:val="32"/>
          <w:highlight w:val="none"/>
          <w:lang w:eastAsia="zh-CN"/>
        </w:rPr>
        <w:t>，</w:t>
      </w:r>
      <w:r>
        <w:rPr>
          <w:rFonts w:hint="default"/>
          <w:color w:val="auto"/>
          <w:szCs w:val="32"/>
          <w:highlight w:val="none"/>
        </w:rPr>
        <w:t>《温州市人民政府办公室关于印发温州市自然灾害救助应急预案的通知》（</w:t>
      </w:r>
      <w:r>
        <w:rPr>
          <w:rFonts w:hint="eastAsia"/>
          <w:color w:val="auto"/>
          <w:szCs w:val="32"/>
          <w:highlight w:val="none"/>
          <w:lang w:eastAsia="zh-CN"/>
        </w:rPr>
        <w:t>温</w:t>
      </w:r>
      <w:r>
        <w:rPr>
          <w:rFonts w:hint="default"/>
          <w:color w:val="auto"/>
          <w:szCs w:val="32"/>
          <w:highlight w:val="none"/>
        </w:rPr>
        <w:t>政办发〔2017〕</w:t>
      </w:r>
      <w:r>
        <w:rPr>
          <w:rFonts w:hint="eastAsia"/>
          <w:color w:val="auto"/>
          <w:szCs w:val="32"/>
          <w:highlight w:val="none"/>
          <w:lang w:val="en-US" w:eastAsia="zh-CN"/>
        </w:rPr>
        <w:t>102</w:t>
      </w:r>
      <w:r>
        <w:rPr>
          <w:rFonts w:hint="default"/>
          <w:color w:val="auto"/>
          <w:szCs w:val="32"/>
          <w:highlight w:val="none"/>
        </w:rPr>
        <w:t>号）</w:t>
      </w:r>
      <w:r>
        <w:rPr>
          <w:rFonts w:hint="default" w:ascii="Times New Roman" w:hAnsi="Times New Roman"/>
          <w:color w:val="auto"/>
          <w:sz w:val="32"/>
          <w:szCs w:val="32"/>
          <w:highlight w:val="none"/>
          <w:lang w:eastAsia="zh-CN"/>
        </w:rPr>
        <w:t>同时废止</w:t>
      </w:r>
      <w:r>
        <w:rPr>
          <w:rFonts w:hint="default" w:ascii="Times New Roman" w:hAnsi="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color w:val="auto"/>
          <w:sz w:val="32"/>
          <w:szCs w:val="32"/>
          <w:highlight w:val="none"/>
        </w:rPr>
      </w:pP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文星简小标宋">
    <w:altName w:val="方正小标宋简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华文中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DE9AB"/>
    <w:multiLevelType w:val="singleLevel"/>
    <w:tmpl w:val="FF3DE9AB"/>
    <w:lvl w:ilvl="0" w:tentative="0">
      <w:start w:val="1"/>
      <w:numFmt w:val="decimal"/>
      <w:suff w:val="nothing"/>
      <w:lvlText w:val="%1　"/>
      <w:lvlJc w:val="left"/>
    </w:lvl>
  </w:abstractNum>
  <w:abstractNum w:abstractNumId="1">
    <w:nsid w:val="0FFFAE4B"/>
    <w:multiLevelType w:val="singleLevel"/>
    <w:tmpl w:val="0FFFAE4B"/>
    <w:lvl w:ilvl="0" w:tentative="0">
      <w:start w:val="2"/>
      <w:numFmt w:val="decimal"/>
      <w:suff w:val="nothing"/>
      <w:lvlText w:val="（%1）"/>
      <w:lvlJc w:val="left"/>
    </w:lvl>
  </w:abstractNum>
  <w:abstractNum w:abstractNumId="2">
    <w:nsid w:val="697ACF6F"/>
    <w:multiLevelType w:val="singleLevel"/>
    <w:tmpl w:val="697ACF6F"/>
    <w:lvl w:ilvl="0" w:tentative="0">
      <w:start w:val="1"/>
      <w:numFmt w:val="decimal"/>
      <w:suff w:val="nothing"/>
      <w:lvlText w:val="%1　"/>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98"/>
    <w:rsid w:val="00001C95"/>
    <w:rsid w:val="00003C2A"/>
    <w:rsid w:val="000047ED"/>
    <w:rsid w:val="00016060"/>
    <w:rsid w:val="00024F61"/>
    <w:rsid w:val="00030C40"/>
    <w:rsid w:val="000356CA"/>
    <w:rsid w:val="00040E77"/>
    <w:rsid w:val="000418C7"/>
    <w:rsid w:val="000533D2"/>
    <w:rsid w:val="00054909"/>
    <w:rsid w:val="0005659D"/>
    <w:rsid w:val="00062D61"/>
    <w:rsid w:val="000668B2"/>
    <w:rsid w:val="00067B93"/>
    <w:rsid w:val="000717E5"/>
    <w:rsid w:val="00076AE6"/>
    <w:rsid w:val="00076B5F"/>
    <w:rsid w:val="00076BEE"/>
    <w:rsid w:val="00084A70"/>
    <w:rsid w:val="00086FD6"/>
    <w:rsid w:val="00093A5C"/>
    <w:rsid w:val="0009605D"/>
    <w:rsid w:val="000A265A"/>
    <w:rsid w:val="000A4089"/>
    <w:rsid w:val="000C4884"/>
    <w:rsid w:val="000C5C98"/>
    <w:rsid w:val="000C7D4F"/>
    <w:rsid w:val="000D2C78"/>
    <w:rsid w:val="000D379A"/>
    <w:rsid w:val="000D48C9"/>
    <w:rsid w:val="000E78C2"/>
    <w:rsid w:val="000F22CE"/>
    <w:rsid w:val="000F47CF"/>
    <w:rsid w:val="000F51A0"/>
    <w:rsid w:val="00100B02"/>
    <w:rsid w:val="00103AA8"/>
    <w:rsid w:val="00104CD5"/>
    <w:rsid w:val="00105476"/>
    <w:rsid w:val="001129E5"/>
    <w:rsid w:val="001146AB"/>
    <w:rsid w:val="00124834"/>
    <w:rsid w:val="00126743"/>
    <w:rsid w:val="00134805"/>
    <w:rsid w:val="00140C33"/>
    <w:rsid w:val="00140FDA"/>
    <w:rsid w:val="00142F0F"/>
    <w:rsid w:val="001534ED"/>
    <w:rsid w:val="001550D2"/>
    <w:rsid w:val="0016578E"/>
    <w:rsid w:val="00177149"/>
    <w:rsid w:val="00185DD7"/>
    <w:rsid w:val="0018641C"/>
    <w:rsid w:val="00194E5E"/>
    <w:rsid w:val="0019568F"/>
    <w:rsid w:val="001970B6"/>
    <w:rsid w:val="001A03EE"/>
    <w:rsid w:val="001B6454"/>
    <w:rsid w:val="001B77BC"/>
    <w:rsid w:val="001D05EC"/>
    <w:rsid w:val="001E2AC2"/>
    <w:rsid w:val="00207464"/>
    <w:rsid w:val="00207BAC"/>
    <w:rsid w:val="00225538"/>
    <w:rsid w:val="00225C32"/>
    <w:rsid w:val="0022605B"/>
    <w:rsid w:val="00227297"/>
    <w:rsid w:val="00230033"/>
    <w:rsid w:val="0024257D"/>
    <w:rsid w:val="00243F85"/>
    <w:rsid w:val="002506A0"/>
    <w:rsid w:val="00256BDB"/>
    <w:rsid w:val="002604A8"/>
    <w:rsid w:val="00262C78"/>
    <w:rsid w:val="00264216"/>
    <w:rsid w:val="002808AC"/>
    <w:rsid w:val="002830EF"/>
    <w:rsid w:val="0028760B"/>
    <w:rsid w:val="00287C63"/>
    <w:rsid w:val="002D2316"/>
    <w:rsid w:val="002D4DA3"/>
    <w:rsid w:val="002D5088"/>
    <w:rsid w:val="002D6ED8"/>
    <w:rsid w:val="002E2B72"/>
    <w:rsid w:val="002E7088"/>
    <w:rsid w:val="003454FF"/>
    <w:rsid w:val="00357B45"/>
    <w:rsid w:val="00361D23"/>
    <w:rsid w:val="00364D8A"/>
    <w:rsid w:val="00377168"/>
    <w:rsid w:val="003827FE"/>
    <w:rsid w:val="00387D32"/>
    <w:rsid w:val="003A2F25"/>
    <w:rsid w:val="003C74AB"/>
    <w:rsid w:val="003D5111"/>
    <w:rsid w:val="003E6D18"/>
    <w:rsid w:val="00401992"/>
    <w:rsid w:val="004056D8"/>
    <w:rsid w:val="00413678"/>
    <w:rsid w:val="0041766E"/>
    <w:rsid w:val="00417A4C"/>
    <w:rsid w:val="00431558"/>
    <w:rsid w:val="004367FE"/>
    <w:rsid w:val="00442232"/>
    <w:rsid w:val="004432F9"/>
    <w:rsid w:val="00446016"/>
    <w:rsid w:val="004460E6"/>
    <w:rsid w:val="00461A62"/>
    <w:rsid w:val="00470A7E"/>
    <w:rsid w:val="004718FE"/>
    <w:rsid w:val="00484E53"/>
    <w:rsid w:val="00493292"/>
    <w:rsid w:val="004A0B0B"/>
    <w:rsid w:val="004A3485"/>
    <w:rsid w:val="004B0139"/>
    <w:rsid w:val="004B0428"/>
    <w:rsid w:val="004C1A6E"/>
    <w:rsid w:val="004C21D1"/>
    <w:rsid w:val="004C5FEC"/>
    <w:rsid w:val="004E5AC3"/>
    <w:rsid w:val="004F516C"/>
    <w:rsid w:val="004F631E"/>
    <w:rsid w:val="00510321"/>
    <w:rsid w:val="00511B97"/>
    <w:rsid w:val="00511C3D"/>
    <w:rsid w:val="00512BA5"/>
    <w:rsid w:val="00521ADD"/>
    <w:rsid w:val="00535EF6"/>
    <w:rsid w:val="005370AC"/>
    <w:rsid w:val="00543CC0"/>
    <w:rsid w:val="00564807"/>
    <w:rsid w:val="00566C0A"/>
    <w:rsid w:val="005900ED"/>
    <w:rsid w:val="00590484"/>
    <w:rsid w:val="00592537"/>
    <w:rsid w:val="005A4FB6"/>
    <w:rsid w:val="005A6CAA"/>
    <w:rsid w:val="005A7247"/>
    <w:rsid w:val="005C6198"/>
    <w:rsid w:val="005D7F2A"/>
    <w:rsid w:val="005E0A30"/>
    <w:rsid w:val="005E3D85"/>
    <w:rsid w:val="005E5225"/>
    <w:rsid w:val="005E6225"/>
    <w:rsid w:val="005E6257"/>
    <w:rsid w:val="005E6E60"/>
    <w:rsid w:val="006006BD"/>
    <w:rsid w:val="0060101C"/>
    <w:rsid w:val="00604AC0"/>
    <w:rsid w:val="00605F00"/>
    <w:rsid w:val="006113E4"/>
    <w:rsid w:val="0061596D"/>
    <w:rsid w:val="006260BB"/>
    <w:rsid w:val="0063254F"/>
    <w:rsid w:val="0063647A"/>
    <w:rsid w:val="00650E9A"/>
    <w:rsid w:val="00651508"/>
    <w:rsid w:val="00664A54"/>
    <w:rsid w:val="00664C37"/>
    <w:rsid w:val="0067556A"/>
    <w:rsid w:val="00692FEB"/>
    <w:rsid w:val="006A17C3"/>
    <w:rsid w:val="006A2AFB"/>
    <w:rsid w:val="006A4746"/>
    <w:rsid w:val="006B5901"/>
    <w:rsid w:val="006B7169"/>
    <w:rsid w:val="006C0433"/>
    <w:rsid w:val="006C16EF"/>
    <w:rsid w:val="006D708E"/>
    <w:rsid w:val="006E12EC"/>
    <w:rsid w:val="006F18B7"/>
    <w:rsid w:val="006F3022"/>
    <w:rsid w:val="006F7A8E"/>
    <w:rsid w:val="00712797"/>
    <w:rsid w:val="00712FD2"/>
    <w:rsid w:val="007136CE"/>
    <w:rsid w:val="00722267"/>
    <w:rsid w:val="0073020C"/>
    <w:rsid w:val="0073354D"/>
    <w:rsid w:val="00737EA5"/>
    <w:rsid w:val="007408CE"/>
    <w:rsid w:val="00750AD1"/>
    <w:rsid w:val="0076016C"/>
    <w:rsid w:val="00764DFD"/>
    <w:rsid w:val="00766510"/>
    <w:rsid w:val="00766587"/>
    <w:rsid w:val="0077010E"/>
    <w:rsid w:val="00773B0A"/>
    <w:rsid w:val="00773BD9"/>
    <w:rsid w:val="007771E6"/>
    <w:rsid w:val="00792EDA"/>
    <w:rsid w:val="00795A86"/>
    <w:rsid w:val="007C0DB5"/>
    <w:rsid w:val="007C35C7"/>
    <w:rsid w:val="007D43B9"/>
    <w:rsid w:val="007E32E3"/>
    <w:rsid w:val="007E6730"/>
    <w:rsid w:val="007E7151"/>
    <w:rsid w:val="007F1FDE"/>
    <w:rsid w:val="00823DF3"/>
    <w:rsid w:val="00824A05"/>
    <w:rsid w:val="00827874"/>
    <w:rsid w:val="0083419C"/>
    <w:rsid w:val="008428AC"/>
    <w:rsid w:val="008441CB"/>
    <w:rsid w:val="00847515"/>
    <w:rsid w:val="00857E27"/>
    <w:rsid w:val="0086281D"/>
    <w:rsid w:val="00871621"/>
    <w:rsid w:val="008731FA"/>
    <w:rsid w:val="00877D5B"/>
    <w:rsid w:val="00883C65"/>
    <w:rsid w:val="00885932"/>
    <w:rsid w:val="008969AF"/>
    <w:rsid w:val="008A4F0A"/>
    <w:rsid w:val="008D6A46"/>
    <w:rsid w:val="008F393E"/>
    <w:rsid w:val="008F73E8"/>
    <w:rsid w:val="00902A3D"/>
    <w:rsid w:val="00914FFC"/>
    <w:rsid w:val="00921205"/>
    <w:rsid w:val="00927E7D"/>
    <w:rsid w:val="009315DB"/>
    <w:rsid w:val="0093324A"/>
    <w:rsid w:val="00940B5B"/>
    <w:rsid w:val="009540EF"/>
    <w:rsid w:val="00957E6D"/>
    <w:rsid w:val="00960636"/>
    <w:rsid w:val="00974C41"/>
    <w:rsid w:val="00977964"/>
    <w:rsid w:val="00977F3D"/>
    <w:rsid w:val="00990BCC"/>
    <w:rsid w:val="009936E8"/>
    <w:rsid w:val="009C7DE9"/>
    <w:rsid w:val="009D44B0"/>
    <w:rsid w:val="009D764F"/>
    <w:rsid w:val="009E4A96"/>
    <w:rsid w:val="009E754A"/>
    <w:rsid w:val="009F2C58"/>
    <w:rsid w:val="00A06D83"/>
    <w:rsid w:val="00A1151B"/>
    <w:rsid w:val="00A14932"/>
    <w:rsid w:val="00A20058"/>
    <w:rsid w:val="00A23894"/>
    <w:rsid w:val="00A26127"/>
    <w:rsid w:val="00A33019"/>
    <w:rsid w:val="00A52B15"/>
    <w:rsid w:val="00A56924"/>
    <w:rsid w:val="00A72AC0"/>
    <w:rsid w:val="00A734FB"/>
    <w:rsid w:val="00AA2DCD"/>
    <w:rsid w:val="00AB2E40"/>
    <w:rsid w:val="00AB452B"/>
    <w:rsid w:val="00AC1950"/>
    <w:rsid w:val="00AC5BB9"/>
    <w:rsid w:val="00AC6F23"/>
    <w:rsid w:val="00AE0B67"/>
    <w:rsid w:val="00AF2C89"/>
    <w:rsid w:val="00AF397F"/>
    <w:rsid w:val="00AF45B6"/>
    <w:rsid w:val="00AF5943"/>
    <w:rsid w:val="00B01D23"/>
    <w:rsid w:val="00B024FD"/>
    <w:rsid w:val="00B06A29"/>
    <w:rsid w:val="00B073D2"/>
    <w:rsid w:val="00B14724"/>
    <w:rsid w:val="00B14B1C"/>
    <w:rsid w:val="00B175B5"/>
    <w:rsid w:val="00B24124"/>
    <w:rsid w:val="00B30171"/>
    <w:rsid w:val="00B31148"/>
    <w:rsid w:val="00B4406C"/>
    <w:rsid w:val="00B54867"/>
    <w:rsid w:val="00B54DE2"/>
    <w:rsid w:val="00B63787"/>
    <w:rsid w:val="00B67401"/>
    <w:rsid w:val="00B73981"/>
    <w:rsid w:val="00B747D2"/>
    <w:rsid w:val="00B75532"/>
    <w:rsid w:val="00B767C4"/>
    <w:rsid w:val="00B90709"/>
    <w:rsid w:val="00B9602B"/>
    <w:rsid w:val="00B966CE"/>
    <w:rsid w:val="00BA1593"/>
    <w:rsid w:val="00BA794A"/>
    <w:rsid w:val="00BD4F6D"/>
    <w:rsid w:val="00BE3B93"/>
    <w:rsid w:val="00BE6A60"/>
    <w:rsid w:val="00BF5C09"/>
    <w:rsid w:val="00C00FDD"/>
    <w:rsid w:val="00C053EC"/>
    <w:rsid w:val="00C14BF5"/>
    <w:rsid w:val="00C25E7B"/>
    <w:rsid w:val="00C521D3"/>
    <w:rsid w:val="00C564E5"/>
    <w:rsid w:val="00C57F05"/>
    <w:rsid w:val="00C715FD"/>
    <w:rsid w:val="00C71F31"/>
    <w:rsid w:val="00C734F3"/>
    <w:rsid w:val="00C8112B"/>
    <w:rsid w:val="00C813D9"/>
    <w:rsid w:val="00C84C91"/>
    <w:rsid w:val="00C84D94"/>
    <w:rsid w:val="00C97F8D"/>
    <w:rsid w:val="00CA4CCB"/>
    <w:rsid w:val="00CB15D9"/>
    <w:rsid w:val="00CB3473"/>
    <w:rsid w:val="00CB493F"/>
    <w:rsid w:val="00CB69FB"/>
    <w:rsid w:val="00CC4975"/>
    <w:rsid w:val="00CC6794"/>
    <w:rsid w:val="00CD3B3F"/>
    <w:rsid w:val="00CE14A8"/>
    <w:rsid w:val="00CE337A"/>
    <w:rsid w:val="00CF2EF8"/>
    <w:rsid w:val="00CF3342"/>
    <w:rsid w:val="00D06784"/>
    <w:rsid w:val="00D13B7F"/>
    <w:rsid w:val="00D15390"/>
    <w:rsid w:val="00D21D8F"/>
    <w:rsid w:val="00D22FDC"/>
    <w:rsid w:val="00D41018"/>
    <w:rsid w:val="00D73149"/>
    <w:rsid w:val="00D74461"/>
    <w:rsid w:val="00D76A84"/>
    <w:rsid w:val="00D869E8"/>
    <w:rsid w:val="00DA40BB"/>
    <w:rsid w:val="00DA68E5"/>
    <w:rsid w:val="00DA713D"/>
    <w:rsid w:val="00DA7165"/>
    <w:rsid w:val="00DD7DA2"/>
    <w:rsid w:val="00DE03AF"/>
    <w:rsid w:val="00DE0EB8"/>
    <w:rsid w:val="00DF0FAE"/>
    <w:rsid w:val="00DF14B8"/>
    <w:rsid w:val="00DF3A9A"/>
    <w:rsid w:val="00DF5556"/>
    <w:rsid w:val="00E013F3"/>
    <w:rsid w:val="00E027E8"/>
    <w:rsid w:val="00E03557"/>
    <w:rsid w:val="00E13A8A"/>
    <w:rsid w:val="00E34474"/>
    <w:rsid w:val="00E409E4"/>
    <w:rsid w:val="00E43FFF"/>
    <w:rsid w:val="00E5510B"/>
    <w:rsid w:val="00E555FE"/>
    <w:rsid w:val="00E63CBF"/>
    <w:rsid w:val="00E64B6F"/>
    <w:rsid w:val="00E65952"/>
    <w:rsid w:val="00E81E86"/>
    <w:rsid w:val="00E823A8"/>
    <w:rsid w:val="00E87A2F"/>
    <w:rsid w:val="00E87A89"/>
    <w:rsid w:val="00E924C0"/>
    <w:rsid w:val="00EA6785"/>
    <w:rsid w:val="00EA7122"/>
    <w:rsid w:val="00EC0EC9"/>
    <w:rsid w:val="00EC2A4E"/>
    <w:rsid w:val="00EC30E0"/>
    <w:rsid w:val="00EC6B26"/>
    <w:rsid w:val="00EC6EBE"/>
    <w:rsid w:val="00ED389A"/>
    <w:rsid w:val="00EF0592"/>
    <w:rsid w:val="00EF0C01"/>
    <w:rsid w:val="00EF1C4E"/>
    <w:rsid w:val="00EF2317"/>
    <w:rsid w:val="00F01074"/>
    <w:rsid w:val="00F05AEB"/>
    <w:rsid w:val="00F07C2D"/>
    <w:rsid w:val="00F26575"/>
    <w:rsid w:val="00F30BD9"/>
    <w:rsid w:val="00F322E2"/>
    <w:rsid w:val="00F4144A"/>
    <w:rsid w:val="00F42A28"/>
    <w:rsid w:val="00F42F13"/>
    <w:rsid w:val="00F478C3"/>
    <w:rsid w:val="00F50D99"/>
    <w:rsid w:val="00F5368A"/>
    <w:rsid w:val="00F5455B"/>
    <w:rsid w:val="00F5693A"/>
    <w:rsid w:val="00FA7F0B"/>
    <w:rsid w:val="00FB693C"/>
    <w:rsid w:val="00FC0370"/>
    <w:rsid w:val="00FC3EC9"/>
    <w:rsid w:val="00FC6D47"/>
    <w:rsid w:val="00FC7C19"/>
    <w:rsid w:val="00FD4417"/>
    <w:rsid w:val="00FD4DE9"/>
    <w:rsid w:val="00FE3FBA"/>
    <w:rsid w:val="00FF10C6"/>
    <w:rsid w:val="00FF2E73"/>
    <w:rsid w:val="01710420"/>
    <w:rsid w:val="042D5AB2"/>
    <w:rsid w:val="048C22BE"/>
    <w:rsid w:val="060068A7"/>
    <w:rsid w:val="06D7F988"/>
    <w:rsid w:val="08C2682D"/>
    <w:rsid w:val="08F27F4D"/>
    <w:rsid w:val="0A7D1932"/>
    <w:rsid w:val="0BB541B4"/>
    <w:rsid w:val="0BF34A63"/>
    <w:rsid w:val="0C192CFD"/>
    <w:rsid w:val="0CA90562"/>
    <w:rsid w:val="0D7F8F87"/>
    <w:rsid w:val="0D945CD1"/>
    <w:rsid w:val="0DF9EFA5"/>
    <w:rsid w:val="126579D1"/>
    <w:rsid w:val="12EF5E1F"/>
    <w:rsid w:val="13F3064A"/>
    <w:rsid w:val="15C7C57A"/>
    <w:rsid w:val="1627610F"/>
    <w:rsid w:val="16C904D1"/>
    <w:rsid w:val="17360231"/>
    <w:rsid w:val="17661B86"/>
    <w:rsid w:val="179FEED6"/>
    <w:rsid w:val="17BD3C5D"/>
    <w:rsid w:val="17FF66D5"/>
    <w:rsid w:val="19373DD1"/>
    <w:rsid w:val="19405E67"/>
    <w:rsid w:val="19AA231C"/>
    <w:rsid w:val="1BA419ED"/>
    <w:rsid w:val="1C531AFE"/>
    <w:rsid w:val="1CEF594F"/>
    <w:rsid w:val="1D154DF0"/>
    <w:rsid w:val="1EB147BF"/>
    <w:rsid w:val="1EBEDE9F"/>
    <w:rsid w:val="1F9DF121"/>
    <w:rsid w:val="1FD982CF"/>
    <w:rsid w:val="201E3B16"/>
    <w:rsid w:val="208E30E4"/>
    <w:rsid w:val="22C855D9"/>
    <w:rsid w:val="24F90504"/>
    <w:rsid w:val="26BE547A"/>
    <w:rsid w:val="26F24C10"/>
    <w:rsid w:val="27ABA994"/>
    <w:rsid w:val="27B76233"/>
    <w:rsid w:val="280A3C91"/>
    <w:rsid w:val="2836599D"/>
    <w:rsid w:val="2A7B02BE"/>
    <w:rsid w:val="2AA409E9"/>
    <w:rsid w:val="2AB75F08"/>
    <w:rsid w:val="2AC02C25"/>
    <w:rsid w:val="2BD3958B"/>
    <w:rsid w:val="2BDC75FA"/>
    <w:rsid w:val="2BFA38D8"/>
    <w:rsid w:val="2C6DE340"/>
    <w:rsid w:val="2C715230"/>
    <w:rsid w:val="2D414FCA"/>
    <w:rsid w:val="2D6C7E78"/>
    <w:rsid w:val="2EDB5E97"/>
    <w:rsid w:val="2EF25FCE"/>
    <w:rsid w:val="2EFF7D31"/>
    <w:rsid w:val="2F561F50"/>
    <w:rsid w:val="2F6E1F1D"/>
    <w:rsid w:val="2FFA1E12"/>
    <w:rsid w:val="312A180F"/>
    <w:rsid w:val="31753028"/>
    <w:rsid w:val="324F6720"/>
    <w:rsid w:val="33EFC0B4"/>
    <w:rsid w:val="34741F97"/>
    <w:rsid w:val="35620F1D"/>
    <w:rsid w:val="35A2489C"/>
    <w:rsid w:val="35F32E14"/>
    <w:rsid w:val="366D6FA0"/>
    <w:rsid w:val="37827C80"/>
    <w:rsid w:val="37CB2D1B"/>
    <w:rsid w:val="37E7F2C3"/>
    <w:rsid w:val="37FE550E"/>
    <w:rsid w:val="386F4E79"/>
    <w:rsid w:val="387C0231"/>
    <w:rsid w:val="38950BB1"/>
    <w:rsid w:val="3919DB0A"/>
    <w:rsid w:val="39EE2A97"/>
    <w:rsid w:val="39EFA383"/>
    <w:rsid w:val="3AA7B175"/>
    <w:rsid w:val="3B335885"/>
    <w:rsid w:val="3B7330E8"/>
    <w:rsid w:val="3B7E8AD5"/>
    <w:rsid w:val="3BFF2362"/>
    <w:rsid w:val="3C412317"/>
    <w:rsid w:val="3C5FE052"/>
    <w:rsid w:val="3C5FFB82"/>
    <w:rsid w:val="3CC7606A"/>
    <w:rsid w:val="3D897FD8"/>
    <w:rsid w:val="3DBBB26C"/>
    <w:rsid w:val="3E9C0C2D"/>
    <w:rsid w:val="3EBF40C1"/>
    <w:rsid w:val="3EF347CD"/>
    <w:rsid w:val="3EFF3D1B"/>
    <w:rsid w:val="3EFFC2A1"/>
    <w:rsid w:val="3EFFDF21"/>
    <w:rsid w:val="3F1B2637"/>
    <w:rsid w:val="3F5C4052"/>
    <w:rsid w:val="3F7E3410"/>
    <w:rsid w:val="3FA71BC9"/>
    <w:rsid w:val="3FEFE4F1"/>
    <w:rsid w:val="3FFC18E9"/>
    <w:rsid w:val="419D00F9"/>
    <w:rsid w:val="424E112A"/>
    <w:rsid w:val="442735A0"/>
    <w:rsid w:val="44A205F3"/>
    <w:rsid w:val="451C56E4"/>
    <w:rsid w:val="452F275A"/>
    <w:rsid w:val="46F8CA98"/>
    <w:rsid w:val="471F6054"/>
    <w:rsid w:val="47754C94"/>
    <w:rsid w:val="47DFE9F8"/>
    <w:rsid w:val="47F1E1D3"/>
    <w:rsid w:val="484C4033"/>
    <w:rsid w:val="48BC4314"/>
    <w:rsid w:val="48E07D70"/>
    <w:rsid w:val="4BBBFD8F"/>
    <w:rsid w:val="4BEF0708"/>
    <w:rsid w:val="4C520A39"/>
    <w:rsid w:val="4CE75652"/>
    <w:rsid w:val="4CEF5924"/>
    <w:rsid w:val="4DBBBC1A"/>
    <w:rsid w:val="4F17F144"/>
    <w:rsid w:val="4F7D0F3A"/>
    <w:rsid w:val="4FBAD310"/>
    <w:rsid w:val="4FD26893"/>
    <w:rsid w:val="4FDFADD4"/>
    <w:rsid w:val="4FDFC15B"/>
    <w:rsid w:val="4FFDB38F"/>
    <w:rsid w:val="517AABD3"/>
    <w:rsid w:val="519437E6"/>
    <w:rsid w:val="51EC0B32"/>
    <w:rsid w:val="524774C2"/>
    <w:rsid w:val="527A52E2"/>
    <w:rsid w:val="52BC093C"/>
    <w:rsid w:val="53792DA9"/>
    <w:rsid w:val="53B52B84"/>
    <w:rsid w:val="53C78394"/>
    <w:rsid w:val="53EF321D"/>
    <w:rsid w:val="53FFE754"/>
    <w:rsid w:val="54470AD3"/>
    <w:rsid w:val="545638DE"/>
    <w:rsid w:val="54BB012E"/>
    <w:rsid w:val="54FFD28B"/>
    <w:rsid w:val="55EE5310"/>
    <w:rsid w:val="55FFE2DC"/>
    <w:rsid w:val="5669701B"/>
    <w:rsid w:val="56EB2C98"/>
    <w:rsid w:val="5737825D"/>
    <w:rsid w:val="575D9499"/>
    <w:rsid w:val="57903E63"/>
    <w:rsid w:val="57CF834A"/>
    <w:rsid w:val="57FAF9E8"/>
    <w:rsid w:val="589BA14D"/>
    <w:rsid w:val="5BDF4E10"/>
    <w:rsid w:val="5BE5581F"/>
    <w:rsid w:val="5C362CA2"/>
    <w:rsid w:val="5C676876"/>
    <w:rsid w:val="5CE648CF"/>
    <w:rsid w:val="5EB85ACE"/>
    <w:rsid w:val="5FAFA376"/>
    <w:rsid w:val="5FDBB90A"/>
    <w:rsid w:val="5FDF1A5C"/>
    <w:rsid w:val="5FF4CBE2"/>
    <w:rsid w:val="5FF77A02"/>
    <w:rsid w:val="5FFE28BF"/>
    <w:rsid w:val="607204A3"/>
    <w:rsid w:val="61DA0436"/>
    <w:rsid w:val="62002E63"/>
    <w:rsid w:val="62BFFEB2"/>
    <w:rsid w:val="62DF69E5"/>
    <w:rsid w:val="63F74C09"/>
    <w:rsid w:val="63FEA1BD"/>
    <w:rsid w:val="64696582"/>
    <w:rsid w:val="6492125F"/>
    <w:rsid w:val="657C50D9"/>
    <w:rsid w:val="66DEE745"/>
    <w:rsid w:val="676F9A7D"/>
    <w:rsid w:val="6773BA30"/>
    <w:rsid w:val="677F51D6"/>
    <w:rsid w:val="67863A6F"/>
    <w:rsid w:val="67DFD59B"/>
    <w:rsid w:val="67E5EF84"/>
    <w:rsid w:val="67E6C370"/>
    <w:rsid w:val="67FF1AB2"/>
    <w:rsid w:val="6B04040D"/>
    <w:rsid w:val="6B375804"/>
    <w:rsid w:val="6B4E3A77"/>
    <w:rsid w:val="6BB44A3C"/>
    <w:rsid w:val="6BBFB86F"/>
    <w:rsid w:val="6BDFD19E"/>
    <w:rsid w:val="6D5F59F0"/>
    <w:rsid w:val="6DD5F8D1"/>
    <w:rsid w:val="6DFB23BD"/>
    <w:rsid w:val="6EB50B5E"/>
    <w:rsid w:val="6EF6ADE8"/>
    <w:rsid w:val="6EFAEC71"/>
    <w:rsid w:val="6F4B74BD"/>
    <w:rsid w:val="6FBD3CC4"/>
    <w:rsid w:val="6FDBF61E"/>
    <w:rsid w:val="6FDE82C9"/>
    <w:rsid w:val="6FDF816D"/>
    <w:rsid w:val="6FEC7368"/>
    <w:rsid w:val="6FF785B3"/>
    <w:rsid w:val="6FFCCB69"/>
    <w:rsid w:val="6FFF08AB"/>
    <w:rsid w:val="702968C2"/>
    <w:rsid w:val="705F9B72"/>
    <w:rsid w:val="70833E36"/>
    <w:rsid w:val="71DFA835"/>
    <w:rsid w:val="72B01228"/>
    <w:rsid w:val="72DB6A9F"/>
    <w:rsid w:val="72DF0185"/>
    <w:rsid w:val="7300483C"/>
    <w:rsid w:val="73A30C29"/>
    <w:rsid w:val="73AB64DB"/>
    <w:rsid w:val="73BD1E6C"/>
    <w:rsid w:val="7443352B"/>
    <w:rsid w:val="74D5772A"/>
    <w:rsid w:val="756D38A8"/>
    <w:rsid w:val="75CA74AA"/>
    <w:rsid w:val="763D47A9"/>
    <w:rsid w:val="76FDC3BC"/>
    <w:rsid w:val="76FF4858"/>
    <w:rsid w:val="776F6F48"/>
    <w:rsid w:val="7799C80E"/>
    <w:rsid w:val="77BEC049"/>
    <w:rsid w:val="77DDE132"/>
    <w:rsid w:val="77F328AC"/>
    <w:rsid w:val="77F32949"/>
    <w:rsid w:val="77F47609"/>
    <w:rsid w:val="77F91E6F"/>
    <w:rsid w:val="77FF4376"/>
    <w:rsid w:val="78CD5B68"/>
    <w:rsid w:val="7903F9FD"/>
    <w:rsid w:val="795BF09D"/>
    <w:rsid w:val="7975555F"/>
    <w:rsid w:val="79BB17C8"/>
    <w:rsid w:val="79BFEC92"/>
    <w:rsid w:val="79D7FA00"/>
    <w:rsid w:val="79E06BE9"/>
    <w:rsid w:val="79EFD0F4"/>
    <w:rsid w:val="7A9837DD"/>
    <w:rsid w:val="7ADE98C9"/>
    <w:rsid w:val="7AEF27E8"/>
    <w:rsid w:val="7AFB53B8"/>
    <w:rsid w:val="7AFE0B06"/>
    <w:rsid w:val="7B0C7523"/>
    <w:rsid w:val="7B2D14C2"/>
    <w:rsid w:val="7B332F8F"/>
    <w:rsid w:val="7B5F5146"/>
    <w:rsid w:val="7B7C3A9C"/>
    <w:rsid w:val="7B996534"/>
    <w:rsid w:val="7BB6F1BA"/>
    <w:rsid w:val="7BBFC3F0"/>
    <w:rsid w:val="7BDB1FEE"/>
    <w:rsid w:val="7BDF34B8"/>
    <w:rsid w:val="7BFED9D8"/>
    <w:rsid w:val="7BFF174A"/>
    <w:rsid w:val="7CAF7E0B"/>
    <w:rsid w:val="7CFC08BE"/>
    <w:rsid w:val="7CFF9EFF"/>
    <w:rsid w:val="7D2AB3BA"/>
    <w:rsid w:val="7D5DDF9A"/>
    <w:rsid w:val="7D7D66CD"/>
    <w:rsid w:val="7DA22A19"/>
    <w:rsid w:val="7DBAA733"/>
    <w:rsid w:val="7DBF5F22"/>
    <w:rsid w:val="7DDF67DD"/>
    <w:rsid w:val="7DED56A0"/>
    <w:rsid w:val="7DF73DA4"/>
    <w:rsid w:val="7E2C0F16"/>
    <w:rsid w:val="7E35C4C5"/>
    <w:rsid w:val="7E3FB846"/>
    <w:rsid w:val="7E7F1AE7"/>
    <w:rsid w:val="7EEEEB35"/>
    <w:rsid w:val="7EFFBE5B"/>
    <w:rsid w:val="7F2F4467"/>
    <w:rsid w:val="7F6B0FD9"/>
    <w:rsid w:val="7F79C254"/>
    <w:rsid w:val="7F7D9D0C"/>
    <w:rsid w:val="7F7F0843"/>
    <w:rsid w:val="7FAFA72F"/>
    <w:rsid w:val="7FB39407"/>
    <w:rsid w:val="7FB97775"/>
    <w:rsid w:val="7FB99C32"/>
    <w:rsid w:val="7FBFC1F4"/>
    <w:rsid w:val="7FC61705"/>
    <w:rsid w:val="7FDA9766"/>
    <w:rsid w:val="7FDDA269"/>
    <w:rsid w:val="7FDF390E"/>
    <w:rsid w:val="7FDFF020"/>
    <w:rsid w:val="7FEDA58F"/>
    <w:rsid w:val="7FF33098"/>
    <w:rsid w:val="7FF3F95B"/>
    <w:rsid w:val="7FF6638A"/>
    <w:rsid w:val="7FF6737D"/>
    <w:rsid w:val="7FF70A3A"/>
    <w:rsid w:val="7FFB06E7"/>
    <w:rsid w:val="7FFBAE9C"/>
    <w:rsid w:val="7FFC2885"/>
    <w:rsid w:val="7FFD33BF"/>
    <w:rsid w:val="7FFD6FEF"/>
    <w:rsid w:val="7FFE06EE"/>
    <w:rsid w:val="7FFF1542"/>
    <w:rsid w:val="7FFF9EB4"/>
    <w:rsid w:val="7FFFB3CB"/>
    <w:rsid w:val="7FFFE1D3"/>
    <w:rsid w:val="8F7778FC"/>
    <w:rsid w:val="963814E5"/>
    <w:rsid w:val="98FFD445"/>
    <w:rsid w:val="9BE300E6"/>
    <w:rsid w:val="9BFA0B70"/>
    <w:rsid w:val="9D4B5CFF"/>
    <w:rsid w:val="9DB24D5B"/>
    <w:rsid w:val="9E598F16"/>
    <w:rsid w:val="9EE5E9D7"/>
    <w:rsid w:val="9EE7C692"/>
    <w:rsid w:val="9F77DB06"/>
    <w:rsid w:val="9F7A5734"/>
    <w:rsid w:val="9FDE92B8"/>
    <w:rsid w:val="AF8B628F"/>
    <w:rsid w:val="AFA62F80"/>
    <w:rsid w:val="B53E18CF"/>
    <w:rsid w:val="B5AFFEFC"/>
    <w:rsid w:val="B77C00BB"/>
    <w:rsid w:val="B7B6E427"/>
    <w:rsid w:val="B8FF9CFC"/>
    <w:rsid w:val="B975446C"/>
    <w:rsid w:val="BA7B23C6"/>
    <w:rsid w:val="BB7EF7B3"/>
    <w:rsid w:val="BB7FF9CB"/>
    <w:rsid w:val="BBB8E5A2"/>
    <w:rsid w:val="BBE7F788"/>
    <w:rsid w:val="BBFF6FB9"/>
    <w:rsid w:val="BCD3D245"/>
    <w:rsid w:val="BCFC2C5C"/>
    <w:rsid w:val="BDEEBDD3"/>
    <w:rsid w:val="BDF72DD4"/>
    <w:rsid w:val="BE3FCA24"/>
    <w:rsid w:val="BEBF708F"/>
    <w:rsid w:val="BEDF7122"/>
    <w:rsid w:val="BF2F1DB8"/>
    <w:rsid w:val="BF7B864A"/>
    <w:rsid w:val="BF9428D6"/>
    <w:rsid w:val="BFA72AF7"/>
    <w:rsid w:val="BFE6C743"/>
    <w:rsid w:val="BFEED998"/>
    <w:rsid w:val="BFF2431A"/>
    <w:rsid w:val="BFFA9847"/>
    <w:rsid w:val="BFFDAB88"/>
    <w:rsid w:val="C2FDEFFF"/>
    <w:rsid w:val="C8DA98F8"/>
    <w:rsid w:val="CAEF48AF"/>
    <w:rsid w:val="CB2DB810"/>
    <w:rsid w:val="CBF93D11"/>
    <w:rsid w:val="CDBC8980"/>
    <w:rsid w:val="CE77D5F4"/>
    <w:rsid w:val="CF1FD338"/>
    <w:rsid w:val="CF7726C3"/>
    <w:rsid w:val="CFEE03EE"/>
    <w:rsid w:val="CFF75A3B"/>
    <w:rsid w:val="CFFA5A9B"/>
    <w:rsid w:val="D37D0C5C"/>
    <w:rsid w:val="D3BF2625"/>
    <w:rsid w:val="D5F7E1EA"/>
    <w:rsid w:val="D9FF2E84"/>
    <w:rsid w:val="DA4FD7E7"/>
    <w:rsid w:val="DA75C16F"/>
    <w:rsid w:val="DABF00EB"/>
    <w:rsid w:val="DAF3171B"/>
    <w:rsid w:val="DB9E4D23"/>
    <w:rsid w:val="DBAD491B"/>
    <w:rsid w:val="DBC77879"/>
    <w:rsid w:val="DBDF5F05"/>
    <w:rsid w:val="DBDF8C7E"/>
    <w:rsid w:val="DBF74AA1"/>
    <w:rsid w:val="DCFFC789"/>
    <w:rsid w:val="DDF02A90"/>
    <w:rsid w:val="DDF9E2AB"/>
    <w:rsid w:val="DDFB634F"/>
    <w:rsid w:val="DEF92488"/>
    <w:rsid w:val="DF3F23B1"/>
    <w:rsid w:val="DF725AE9"/>
    <w:rsid w:val="DFB7491D"/>
    <w:rsid w:val="DFF7F751"/>
    <w:rsid w:val="E2F3A213"/>
    <w:rsid w:val="E2F41158"/>
    <w:rsid w:val="E2FDEC24"/>
    <w:rsid w:val="E37F5AC8"/>
    <w:rsid w:val="E5F5AD6F"/>
    <w:rsid w:val="E7AE1064"/>
    <w:rsid w:val="E7EACB4C"/>
    <w:rsid w:val="E98F8DB4"/>
    <w:rsid w:val="E9FD1390"/>
    <w:rsid w:val="EAFBDD18"/>
    <w:rsid w:val="EAFFA3E2"/>
    <w:rsid w:val="EB7B4E1A"/>
    <w:rsid w:val="EB7FE802"/>
    <w:rsid w:val="EBFF75FC"/>
    <w:rsid w:val="EBFF9CC7"/>
    <w:rsid w:val="ECDD7AE5"/>
    <w:rsid w:val="ECDDD9D4"/>
    <w:rsid w:val="ECFF5696"/>
    <w:rsid w:val="ED66B088"/>
    <w:rsid w:val="ED8E0CE6"/>
    <w:rsid w:val="EDBE73FA"/>
    <w:rsid w:val="EDFD1898"/>
    <w:rsid w:val="EDFEADA6"/>
    <w:rsid w:val="EF735F61"/>
    <w:rsid w:val="EFAFB430"/>
    <w:rsid w:val="EFDEA0B0"/>
    <w:rsid w:val="EFDFF731"/>
    <w:rsid w:val="EFFF7389"/>
    <w:rsid w:val="F29A909B"/>
    <w:rsid w:val="F4CE8459"/>
    <w:rsid w:val="F4DF10C1"/>
    <w:rsid w:val="F5927E6D"/>
    <w:rsid w:val="F5CEC40F"/>
    <w:rsid w:val="F5EE39CD"/>
    <w:rsid w:val="F5FF627F"/>
    <w:rsid w:val="F6DF3C37"/>
    <w:rsid w:val="F721775C"/>
    <w:rsid w:val="F7672A56"/>
    <w:rsid w:val="F76FB076"/>
    <w:rsid w:val="F79C7AD0"/>
    <w:rsid w:val="F7E42669"/>
    <w:rsid w:val="F7F7D4BE"/>
    <w:rsid w:val="F7FEAF9D"/>
    <w:rsid w:val="F9FE7BB8"/>
    <w:rsid w:val="FA8F8F79"/>
    <w:rsid w:val="FAFBF4CD"/>
    <w:rsid w:val="FB6E09C8"/>
    <w:rsid w:val="FB7F128A"/>
    <w:rsid w:val="FBABA4F1"/>
    <w:rsid w:val="FBF1D7F0"/>
    <w:rsid w:val="FBFAD273"/>
    <w:rsid w:val="FBFE6059"/>
    <w:rsid w:val="FC7E9B25"/>
    <w:rsid w:val="FCD59F19"/>
    <w:rsid w:val="FD15C7DD"/>
    <w:rsid w:val="FD4B7533"/>
    <w:rsid w:val="FD5B2A14"/>
    <w:rsid w:val="FDB7786C"/>
    <w:rsid w:val="FDD2346B"/>
    <w:rsid w:val="FDD73492"/>
    <w:rsid w:val="FDDDD3BE"/>
    <w:rsid w:val="FDF7A62E"/>
    <w:rsid w:val="FDFDE6EF"/>
    <w:rsid w:val="FDFE23B2"/>
    <w:rsid w:val="FDFEA293"/>
    <w:rsid w:val="FDFFDAD0"/>
    <w:rsid w:val="FDFFF697"/>
    <w:rsid w:val="FE3E5B82"/>
    <w:rsid w:val="FE734873"/>
    <w:rsid w:val="FE7B50C8"/>
    <w:rsid w:val="FE933E38"/>
    <w:rsid w:val="FEBB74D5"/>
    <w:rsid w:val="FEBF8524"/>
    <w:rsid w:val="FEDB23B9"/>
    <w:rsid w:val="FEDEF57E"/>
    <w:rsid w:val="FEFC4D73"/>
    <w:rsid w:val="FEFF1F66"/>
    <w:rsid w:val="FF43C9A3"/>
    <w:rsid w:val="FF6D3F0E"/>
    <w:rsid w:val="FF6FA5F8"/>
    <w:rsid w:val="FF770A1C"/>
    <w:rsid w:val="FF7CBD90"/>
    <w:rsid w:val="FF7E1E71"/>
    <w:rsid w:val="FF7F41BF"/>
    <w:rsid w:val="FFBAC542"/>
    <w:rsid w:val="FFC394B0"/>
    <w:rsid w:val="FFCF30A4"/>
    <w:rsid w:val="FFDEEEAE"/>
    <w:rsid w:val="FFF7739E"/>
    <w:rsid w:val="FFF92EBC"/>
    <w:rsid w:val="FFFB94B4"/>
    <w:rsid w:val="FFFD743C"/>
    <w:rsid w:val="FFFDE610"/>
    <w:rsid w:val="FFFED0BA"/>
    <w:rsid w:val="FFFFDE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9"/>
    <w:pPr>
      <w:keepNext/>
      <w:keepLines/>
      <w:spacing w:before="340" w:after="330" w:line="578" w:lineRule="auto"/>
      <w:jc w:val="center"/>
      <w:outlineLvl w:val="0"/>
    </w:pPr>
    <w:rPr>
      <w:rFonts w:eastAsia="方正小标宋简体"/>
      <w:b/>
      <w:bCs/>
      <w:kern w:val="44"/>
      <w:sz w:val="32"/>
      <w:szCs w:val="44"/>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szCs w:val="21"/>
    </w:rPr>
  </w:style>
  <w:style w:type="paragraph" w:styleId="3">
    <w:name w:val="Body Text Indent"/>
    <w:basedOn w:val="1"/>
    <w:next w:val="2"/>
    <w:qFormat/>
    <w:uiPriority w:val="99"/>
    <w:pPr>
      <w:ind w:left="420" w:leftChars="200"/>
    </w:pPr>
  </w:style>
  <w:style w:type="paragraph" w:styleId="5">
    <w:name w:val="Normal Indent"/>
    <w:basedOn w:val="1"/>
    <w:next w:val="3"/>
    <w:unhideWhenUsed/>
    <w:qFormat/>
    <w:uiPriority w:val="99"/>
    <w:pPr>
      <w:spacing w:line="240" w:lineRule="auto"/>
      <w:ind w:firstLine="420"/>
    </w:pPr>
    <w:rPr>
      <w:rFonts w:eastAsia="宋体"/>
      <w:sz w:val="21"/>
    </w:rPr>
  </w:style>
  <w:style w:type="paragraph" w:styleId="6">
    <w:name w:val="annotation text"/>
    <w:basedOn w:val="1"/>
    <w:link w:val="22"/>
    <w:unhideWhenUsed/>
    <w:qFormat/>
    <w:uiPriority w:val="99"/>
    <w:pPr>
      <w:jc w:val="left"/>
    </w:pPr>
  </w:style>
  <w:style w:type="paragraph" w:styleId="7">
    <w:name w:val="Body Text"/>
    <w:basedOn w:val="1"/>
    <w:next w:val="8"/>
    <w:qFormat/>
    <w:uiPriority w:val="0"/>
    <w:pPr>
      <w:jc w:val="center"/>
    </w:pPr>
    <w:rPr>
      <w:rFonts w:eastAsia="文星简小标宋"/>
      <w:sz w:val="44"/>
      <w:szCs w:val="20"/>
    </w:rPr>
  </w:style>
  <w:style w:type="paragraph" w:styleId="8">
    <w:name w:val="Body Text First Indent"/>
    <w:basedOn w:val="7"/>
    <w:next w:val="1"/>
    <w:qFormat/>
    <w:uiPriority w:val="0"/>
    <w:pPr>
      <w:spacing w:line="500" w:lineRule="exact"/>
      <w:ind w:firstLine="420"/>
    </w:pPr>
    <w:rPr>
      <w:rFonts w:eastAsia="宋体"/>
      <w:sz w:val="28"/>
    </w:rPr>
  </w:style>
  <w:style w:type="paragraph" w:styleId="9">
    <w:name w:val="Date"/>
    <w:basedOn w:val="1"/>
    <w:next w:val="1"/>
    <w:qFormat/>
    <w:uiPriority w:val="0"/>
    <w:pPr>
      <w:ind w:left="100" w:leftChars="2500"/>
    </w:pPr>
    <w:rPr>
      <w:rFonts w:ascii="Times New Roman" w:hAnsi="Times New Roman" w:eastAsia="宋体" w:cs="Times New Roman"/>
      <w:lang w:val="en-US" w:eastAsia="zh-CN" w:bidi="ar-SA"/>
    </w:rPr>
  </w:style>
  <w:style w:type="paragraph" w:styleId="10">
    <w:name w:val="Balloon Text"/>
    <w:basedOn w:val="1"/>
    <w:link w:val="23"/>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able of figures"/>
    <w:basedOn w:val="1"/>
    <w:next w:val="1"/>
    <w:qFormat/>
    <w:uiPriority w:val="0"/>
    <w:pPr>
      <w:ind w:left="200" w:leftChars="200" w:hanging="200" w:hanging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5">
    <w:name w:val="annotation subject"/>
    <w:basedOn w:val="6"/>
    <w:next w:val="6"/>
    <w:link w:val="26"/>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annotation reference"/>
    <w:basedOn w:val="18"/>
    <w:unhideWhenUsed/>
    <w:qFormat/>
    <w:uiPriority w:val="99"/>
    <w:rPr>
      <w:sz w:val="21"/>
      <w:szCs w:val="21"/>
    </w:rPr>
  </w:style>
  <w:style w:type="paragraph" w:customStyle="1" w:styleId="21">
    <w:name w:val="Normal Indent1"/>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character" w:customStyle="1" w:styleId="22">
    <w:name w:val="批注文字 Char"/>
    <w:basedOn w:val="18"/>
    <w:link w:val="6"/>
    <w:semiHidden/>
    <w:qFormat/>
    <w:uiPriority w:val="99"/>
    <w:rPr>
      <w:rFonts w:ascii="Times New Roman" w:hAnsi="Times New Roman" w:eastAsia="仿宋_GB2312" w:cs="Times New Roman"/>
      <w:sz w:val="32"/>
      <w:szCs w:val="24"/>
    </w:rPr>
  </w:style>
  <w:style w:type="character" w:customStyle="1" w:styleId="23">
    <w:name w:val="批注框文本 Char"/>
    <w:basedOn w:val="18"/>
    <w:link w:val="10"/>
    <w:semiHidden/>
    <w:qFormat/>
    <w:uiPriority w:val="99"/>
    <w:rPr>
      <w:rFonts w:ascii="Times New Roman" w:hAnsi="Times New Roman" w:eastAsia="仿宋_GB2312" w:cs="Times New Roman"/>
      <w:sz w:val="18"/>
      <w:szCs w:val="18"/>
    </w:rPr>
  </w:style>
  <w:style w:type="character" w:customStyle="1" w:styleId="24">
    <w:name w:val="页脚 Char"/>
    <w:basedOn w:val="18"/>
    <w:link w:val="11"/>
    <w:qFormat/>
    <w:uiPriority w:val="99"/>
    <w:rPr>
      <w:sz w:val="18"/>
      <w:szCs w:val="18"/>
    </w:rPr>
  </w:style>
  <w:style w:type="character" w:customStyle="1" w:styleId="25">
    <w:name w:val="页眉 Char"/>
    <w:basedOn w:val="18"/>
    <w:link w:val="12"/>
    <w:qFormat/>
    <w:uiPriority w:val="99"/>
    <w:rPr>
      <w:rFonts w:ascii="Times New Roman" w:hAnsi="Times New Roman" w:eastAsia="仿宋_GB2312" w:cs="Times New Roman"/>
      <w:sz w:val="18"/>
      <w:szCs w:val="18"/>
    </w:rPr>
  </w:style>
  <w:style w:type="character" w:customStyle="1" w:styleId="26">
    <w:name w:val="批注主题 Char"/>
    <w:basedOn w:val="22"/>
    <w:link w:val="15"/>
    <w:semiHidden/>
    <w:qFormat/>
    <w:uiPriority w:val="99"/>
    <w:rPr>
      <w:rFonts w:ascii="Times New Roman" w:hAnsi="Times New Roman" w:eastAsia="仿宋_GB2312" w:cs="Times New Roman"/>
      <w:b/>
      <w:bCs/>
      <w:sz w:val="32"/>
      <w:szCs w:val="24"/>
    </w:rPr>
  </w:style>
  <w:style w:type="character" w:customStyle="1" w:styleId="27">
    <w:name w:val="普通(网站) 字符"/>
    <w:link w:val="28"/>
    <w:semiHidden/>
    <w:qFormat/>
    <w:locked/>
    <w:uiPriority w:val="0"/>
    <w:rPr>
      <w:rFonts w:ascii="宋体" w:hAnsi="宋体" w:eastAsia="宋体"/>
      <w:sz w:val="24"/>
    </w:rPr>
  </w:style>
  <w:style w:type="paragraph" w:customStyle="1" w:styleId="28">
    <w:name w:val="普通(网站)1"/>
    <w:basedOn w:val="1"/>
    <w:link w:val="27"/>
    <w:semiHidden/>
    <w:qFormat/>
    <w:uiPriority w:val="0"/>
    <w:pPr>
      <w:spacing w:before="100" w:beforeAutospacing="1" w:after="100" w:afterAutospacing="1"/>
    </w:pPr>
    <w:rPr>
      <w:rFonts w:ascii="宋体" w:hAnsi="宋体" w:eastAsia="宋体" w:cs="Times New Roman"/>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29</Pages>
  <Words>2157</Words>
  <Characters>12300</Characters>
  <Lines>102</Lines>
  <Paragraphs>28</Paragraphs>
  <TotalTime>4</TotalTime>
  <ScaleCrop>false</ScaleCrop>
  <LinksUpToDate>false</LinksUpToDate>
  <CharactersWithSpaces>14429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2017-03-03T09:45:00Z</dcterms:created>
  <dc:creator>User</dc:creator>
  <cp:lastModifiedBy>greatwall</cp:lastModifiedBy>
  <cp:lastPrinted>2021-12-04T09:11:00Z</cp:lastPrinted>
  <dcterms:modified xsi:type="dcterms:W3CDTF">2024-09-10T11:38:57Z</dcterms:modified>
  <dc:title>浙江省减灾委员会办公室关于征求《浙江省自然灾害救助应急预案（征求意见稿）》意见的函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53D479343360843E532146665F8DBBBC</vt:lpwstr>
  </property>
</Properties>
</file>