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D0211">
      <w:pPr>
        <w:spacing w:before="20" w:after="20" w:line="560" w:lineRule="exact"/>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rPr>
        <w:t>行政规范性文件</w:t>
      </w:r>
      <w:r>
        <w:rPr>
          <w:rFonts w:hint="eastAsia" w:ascii="方正小标宋简体" w:eastAsia="方正小标宋简体"/>
          <w:color w:val="000000"/>
          <w:sz w:val="44"/>
          <w:szCs w:val="44"/>
          <w:lang w:eastAsia="zh-CN"/>
        </w:rPr>
        <w:t>目录</w:t>
      </w:r>
    </w:p>
    <w:p w14:paraId="4FCE67E2">
      <w:pPr>
        <w:snapToGrid w:val="0"/>
        <w:jc w:val="left"/>
        <w:rPr>
          <w:rFonts w:ascii="仿宋_GB2312" w:eastAsia="仿宋_GB2312"/>
          <w:color w:val="auto"/>
          <w:sz w:val="28"/>
          <w:szCs w:val="28"/>
        </w:rPr>
      </w:pPr>
    </w:p>
    <w:tbl>
      <w:tblPr>
        <w:tblStyle w:val="5"/>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4965"/>
        <w:gridCol w:w="1770"/>
        <w:gridCol w:w="2104"/>
      </w:tblGrid>
      <w:tr w14:paraId="3AEFD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5" w:type="dxa"/>
            <w:noWrap w:val="0"/>
            <w:vAlign w:val="center"/>
          </w:tcPr>
          <w:p w14:paraId="5496254A">
            <w:pPr>
              <w:widowControl/>
              <w:snapToGrid w:val="0"/>
              <w:spacing w:line="460" w:lineRule="exact"/>
              <w:jc w:val="center"/>
              <w:textAlignment w:val="center"/>
              <w:rPr>
                <w:rFonts w:hint="eastAsia" w:ascii="宋体" w:hAnsi="宋体" w:cs="宋体"/>
                <w:color w:val="auto"/>
                <w:sz w:val="24"/>
              </w:rPr>
            </w:pPr>
            <w:r>
              <w:rPr>
                <w:rFonts w:hint="eastAsia" w:ascii="宋体" w:hAnsi="宋体" w:cs="宋体"/>
                <w:color w:val="auto"/>
                <w:sz w:val="24"/>
              </w:rPr>
              <w:t>序号</w:t>
            </w:r>
          </w:p>
        </w:tc>
        <w:tc>
          <w:tcPr>
            <w:tcW w:w="4965" w:type="dxa"/>
            <w:noWrap w:val="0"/>
            <w:vAlign w:val="center"/>
          </w:tcPr>
          <w:p w14:paraId="124957CB">
            <w:pPr>
              <w:widowControl/>
              <w:snapToGrid w:val="0"/>
              <w:spacing w:line="460" w:lineRule="exact"/>
              <w:jc w:val="center"/>
              <w:textAlignment w:val="center"/>
              <w:rPr>
                <w:rFonts w:hint="eastAsia" w:ascii="宋体" w:hAnsi="宋体" w:cs="宋体"/>
                <w:color w:val="auto"/>
                <w:sz w:val="24"/>
              </w:rPr>
            </w:pPr>
            <w:r>
              <w:rPr>
                <w:rFonts w:hint="eastAsia" w:ascii="宋体" w:hAnsi="宋体" w:cs="宋体"/>
                <w:color w:val="auto"/>
                <w:sz w:val="24"/>
              </w:rPr>
              <w:t>文件名称</w:t>
            </w:r>
          </w:p>
        </w:tc>
        <w:tc>
          <w:tcPr>
            <w:tcW w:w="1770" w:type="dxa"/>
            <w:noWrap w:val="0"/>
            <w:vAlign w:val="center"/>
          </w:tcPr>
          <w:p w14:paraId="650C5231">
            <w:pPr>
              <w:widowControl/>
              <w:snapToGrid w:val="0"/>
              <w:spacing w:line="460" w:lineRule="exact"/>
              <w:jc w:val="center"/>
              <w:textAlignment w:val="center"/>
              <w:rPr>
                <w:rFonts w:hint="eastAsia" w:ascii="宋体" w:hAnsi="宋体" w:cs="宋体"/>
                <w:color w:val="auto"/>
                <w:sz w:val="24"/>
              </w:rPr>
            </w:pPr>
            <w:r>
              <w:rPr>
                <w:rFonts w:hint="eastAsia" w:ascii="宋体" w:hAnsi="宋体" w:cs="宋体"/>
                <w:color w:val="auto"/>
                <w:sz w:val="24"/>
              </w:rPr>
              <w:t>文号</w:t>
            </w:r>
          </w:p>
        </w:tc>
        <w:tc>
          <w:tcPr>
            <w:tcW w:w="2104" w:type="dxa"/>
            <w:noWrap/>
            <w:vAlign w:val="center"/>
          </w:tcPr>
          <w:p w14:paraId="04EA3F36">
            <w:pPr>
              <w:snapToGrid w:val="0"/>
              <w:spacing w:line="46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意见</w:t>
            </w:r>
            <w:r>
              <w:rPr>
                <w:rFonts w:hint="eastAsia" w:ascii="宋体" w:hAnsi="宋体" w:cs="宋体"/>
                <w:color w:val="auto"/>
                <w:sz w:val="24"/>
              </w:rPr>
              <w:t>建议（有效</w:t>
            </w:r>
            <w:r>
              <w:rPr>
                <w:rFonts w:hint="eastAsia" w:ascii="宋体" w:hAnsi="宋体" w:cs="宋体"/>
                <w:color w:val="auto"/>
                <w:sz w:val="24"/>
                <w:lang w:val="en"/>
              </w:rPr>
              <w:t>/</w:t>
            </w:r>
            <w:r>
              <w:rPr>
                <w:rFonts w:hint="eastAsia" w:ascii="宋体" w:hAnsi="宋体" w:cs="宋体"/>
                <w:color w:val="auto"/>
                <w:sz w:val="24"/>
              </w:rPr>
              <w:t>修改</w:t>
            </w:r>
            <w:r>
              <w:rPr>
                <w:rFonts w:hint="eastAsia" w:ascii="宋体" w:hAnsi="宋体" w:cs="宋体"/>
                <w:color w:val="auto"/>
                <w:sz w:val="24"/>
                <w:lang w:val="en"/>
              </w:rPr>
              <w:t>/</w:t>
            </w:r>
            <w:r>
              <w:rPr>
                <w:rFonts w:hint="eastAsia" w:ascii="宋体" w:hAnsi="宋体" w:cs="宋体"/>
                <w:color w:val="auto"/>
                <w:sz w:val="24"/>
              </w:rPr>
              <w:t>废止</w:t>
            </w:r>
            <w:r>
              <w:rPr>
                <w:rFonts w:hint="eastAsia" w:ascii="宋体" w:hAnsi="宋体" w:cs="宋体"/>
                <w:color w:val="auto"/>
                <w:sz w:val="24"/>
                <w:lang w:val="en"/>
              </w:rPr>
              <w:t>/</w:t>
            </w:r>
            <w:r>
              <w:rPr>
                <w:rFonts w:hint="eastAsia" w:ascii="宋体" w:hAnsi="宋体" w:cs="宋体"/>
                <w:color w:val="auto"/>
                <w:sz w:val="24"/>
              </w:rPr>
              <w:t>失效）</w:t>
            </w:r>
            <w:r>
              <w:rPr>
                <w:rFonts w:hint="eastAsia" w:ascii="宋体" w:hAnsi="宋体" w:cs="宋体"/>
                <w:color w:val="auto"/>
                <w:sz w:val="24"/>
                <w:lang w:eastAsia="zh-CN"/>
              </w:rPr>
              <w:t>及理由</w:t>
            </w:r>
          </w:p>
        </w:tc>
      </w:tr>
      <w:tr w14:paraId="7AE6D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56C8C48C">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w:t>
            </w:r>
          </w:p>
        </w:tc>
        <w:tc>
          <w:tcPr>
            <w:tcW w:w="4965" w:type="dxa"/>
            <w:noWrap w:val="0"/>
            <w:vAlign w:val="center"/>
          </w:tcPr>
          <w:p w14:paraId="20CC8B38">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关于印发《杭州市计划生育公益金管理实施办法（修订）》的通知</w:t>
            </w:r>
          </w:p>
        </w:tc>
        <w:tc>
          <w:tcPr>
            <w:tcW w:w="1770" w:type="dxa"/>
            <w:noWrap w:val="0"/>
            <w:vAlign w:val="center"/>
          </w:tcPr>
          <w:p w14:paraId="5844CB3B">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杭人口计生委〔2007〕38号</w:t>
            </w:r>
          </w:p>
        </w:tc>
        <w:tc>
          <w:tcPr>
            <w:tcW w:w="2104" w:type="dxa"/>
            <w:noWrap/>
            <w:vAlign w:val="center"/>
          </w:tcPr>
          <w:p w14:paraId="79E9301C">
            <w:pPr>
              <w:snapToGrid w:val="0"/>
              <w:spacing w:line="400" w:lineRule="exact"/>
              <w:jc w:val="center"/>
              <w:rPr>
                <w:rFonts w:hint="eastAsia" w:ascii="仿宋_GB2312" w:hAnsi="仿宋_GB2312" w:eastAsia="仿宋_GB2312" w:cs="仿宋_GB2312"/>
                <w:color w:val="auto"/>
                <w:sz w:val="24"/>
              </w:rPr>
            </w:pPr>
          </w:p>
        </w:tc>
      </w:tr>
      <w:tr w14:paraId="3DC60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515" w:type="dxa"/>
            <w:noWrap w:val="0"/>
            <w:vAlign w:val="center"/>
          </w:tcPr>
          <w:p w14:paraId="1447D924">
            <w:pPr>
              <w:widowControl/>
              <w:snapToGrid w:val="0"/>
              <w:spacing w:line="400" w:lineRule="exact"/>
              <w:jc w:val="center"/>
              <w:textAlignment w:val="center"/>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val="en-US" w:eastAsia="zh-CN" w:bidi="ar"/>
              </w:rPr>
              <w:t>2</w:t>
            </w:r>
          </w:p>
        </w:tc>
        <w:tc>
          <w:tcPr>
            <w:tcW w:w="4965" w:type="dxa"/>
            <w:noWrap w:val="0"/>
            <w:vAlign w:val="center"/>
          </w:tcPr>
          <w:p w14:paraId="639D2B4A">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市卫生局关于印发《杭州市初级卫生专业技术人员岗位技术培训实施意见》的通知</w:t>
            </w:r>
          </w:p>
        </w:tc>
        <w:tc>
          <w:tcPr>
            <w:tcW w:w="1770" w:type="dxa"/>
            <w:noWrap w:val="0"/>
            <w:vAlign w:val="center"/>
          </w:tcPr>
          <w:p w14:paraId="7C1F6304">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杭卫发〔2007〕93号</w:t>
            </w:r>
          </w:p>
        </w:tc>
        <w:tc>
          <w:tcPr>
            <w:tcW w:w="2104" w:type="dxa"/>
            <w:noWrap/>
            <w:vAlign w:val="center"/>
          </w:tcPr>
          <w:p w14:paraId="3E584C0D">
            <w:pPr>
              <w:snapToGrid w:val="0"/>
              <w:spacing w:line="400" w:lineRule="exact"/>
              <w:jc w:val="center"/>
              <w:rPr>
                <w:rFonts w:hint="eastAsia" w:ascii="仿宋_GB2312" w:hAnsi="仿宋_GB2312" w:eastAsia="仿宋_GB2312" w:cs="仿宋_GB2312"/>
                <w:color w:val="auto"/>
                <w:sz w:val="24"/>
              </w:rPr>
            </w:pPr>
          </w:p>
        </w:tc>
      </w:tr>
      <w:tr w14:paraId="2E3C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50BA1603">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4965" w:type="dxa"/>
            <w:noWrap w:val="0"/>
            <w:vAlign w:val="center"/>
          </w:tcPr>
          <w:p w14:paraId="7EFD55BF">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杭州市卫生局 杭州市科技局关于下发《浙江省杭州市共建医学扶植重点学科实施办法》的通知</w:t>
            </w:r>
          </w:p>
        </w:tc>
        <w:tc>
          <w:tcPr>
            <w:tcW w:w="1770" w:type="dxa"/>
            <w:noWrap w:val="0"/>
            <w:vAlign w:val="center"/>
          </w:tcPr>
          <w:p w14:paraId="5C1902E9">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杭卫发〔2007〕233号</w:t>
            </w:r>
          </w:p>
        </w:tc>
        <w:tc>
          <w:tcPr>
            <w:tcW w:w="2104" w:type="dxa"/>
            <w:noWrap/>
            <w:vAlign w:val="center"/>
          </w:tcPr>
          <w:p w14:paraId="18A39EB8">
            <w:pPr>
              <w:snapToGrid w:val="0"/>
              <w:spacing w:line="400" w:lineRule="exact"/>
              <w:jc w:val="center"/>
              <w:rPr>
                <w:rFonts w:hint="eastAsia" w:ascii="仿宋_GB2312" w:hAnsi="仿宋_GB2312" w:eastAsia="仿宋_GB2312" w:cs="仿宋_GB2312"/>
                <w:color w:val="auto"/>
                <w:sz w:val="24"/>
              </w:rPr>
            </w:pPr>
          </w:p>
        </w:tc>
      </w:tr>
      <w:tr w14:paraId="4C5E6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2820E07C">
            <w:pPr>
              <w:widowControl/>
              <w:snapToGrid w:val="0"/>
              <w:spacing w:line="400" w:lineRule="exact"/>
              <w:jc w:val="center"/>
              <w:textAlignment w:val="center"/>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val="en-US" w:eastAsia="zh-CN" w:bidi="ar"/>
              </w:rPr>
              <w:t>4</w:t>
            </w:r>
          </w:p>
        </w:tc>
        <w:tc>
          <w:tcPr>
            <w:tcW w:w="4965" w:type="dxa"/>
            <w:noWrap w:val="0"/>
            <w:vAlign w:val="center"/>
          </w:tcPr>
          <w:p w14:paraId="577514B1">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关于印发《杭州市继续医学教育项目管理办法》和《杭州市继续医学教育学分管理办法》的通知</w:t>
            </w:r>
          </w:p>
        </w:tc>
        <w:tc>
          <w:tcPr>
            <w:tcW w:w="1770" w:type="dxa"/>
            <w:noWrap w:val="0"/>
            <w:vAlign w:val="center"/>
          </w:tcPr>
          <w:p w14:paraId="0111341B">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杭卫发〔2008〕29号</w:t>
            </w:r>
          </w:p>
        </w:tc>
        <w:tc>
          <w:tcPr>
            <w:tcW w:w="2104" w:type="dxa"/>
            <w:noWrap/>
            <w:vAlign w:val="center"/>
          </w:tcPr>
          <w:p w14:paraId="59534D9D">
            <w:pPr>
              <w:snapToGrid w:val="0"/>
              <w:spacing w:line="400" w:lineRule="exact"/>
              <w:jc w:val="center"/>
              <w:rPr>
                <w:rFonts w:hint="eastAsia" w:ascii="仿宋_GB2312" w:hAnsi="仿宋_GB2312" w:eastAsia="仿宋_GB2312" w:cs="仿宋_GB2312"/>
                <w:color w:val="auto"/>
                <w:sz w:val="24"/>
              </w:rPr>
            </w:pPr>
          </w:p>
        </w:tc>
      </w:tr>
      <w:tr w14:paraId="6120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515" w:type="dxa"/>
            <w:noWrap w:val="0"/>
            <w:vAlign w:val="center"/>
          </w:tcPr>
          <w:p w14:paraId="58AB9B45">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val="en-US" w:eastAsia="zh-CN" w:bidi="ar"/>
              </w:rPr>
              <w:t>5</w:t>
            </w:r>
          </w:p>
        </w:tc>
        <w:tc>
          <w:tcPr>
            <w:tcW w:w="4965" w:type="dxa"/>
            <w:noWrap w:val="0"/>
            <w:vAlign w:val="center"/>
          </w:tcPr>
          <w:p w14:paraId="65005512">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杭州市卫生局 杭州市财政局关于下发《杭州市住院医师规范化培训学员和培训基地经费补助办法》的通知</w:t>
            </w:r>
          </w:p>
        </w:tc>
        <w:tc>
          <w:tcPr>
            <w:tcW w:w="1770" w:type="dxa"/>
            <w:noWrap w:val="0"/>
            <w:vAlign w:val="center"/>
          </w:tcPr>
          <w:p w14:paraId="4EBE594F">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杭卫发〔2010〕217号</w:t>
            </w:r>
          </w:p>
        </w:tc>
        <w:tc>
          <w:tcPr>
            <w:tcW w:w="2104" w:type="dxa"/>
            <w:noWrap/>
            <w:vAlign w:val="center"/>
          </w:tcPr>
          <w:p w14:paraId="72C10977">
            <w:pPr>
              <w:snapToGrid w:val="0"/>
              <w:spacing w:line="400" w:lineRule="exact"/>
              <w:jc w:val="center"/>
              <w:rPr>
                <w:rFonts w:hint="eastAsia" w:ascii="仿宋_GB2312" w:hAnsi="仿宋_GB2312" w:eastAsia="仿宋_GB2312" w:cs="仿宋_GB2312"/>
                <w:color w:val="auto"/>
                <w:sz w:val="24"/>
              </w:rPr>
            </w:pPr>
          </w:p>
        </w:tc>
      </w:tr>
      <w:tr w14:paraId="16FE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15B3A6D8">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val="en-US" w:eastAsia="zh-CN" w:bidi="ar"/>
              </w:rPr>
              <w:t>6</w:t>
            </w:r>
          </w:p>
        </w:tc>
        <w:tc>
          <w:tcPr>
            <w:tcW w:w="4965" w:type="dxa"/>
            <w:noWrap w:val="0"/>
            <w:vAlign w:val="center"/>
          </w:tcPr>
          <w:p w14:paraId="13FAF14A">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杭州市卫生局关于加强中药饮片处方管理的通知</w:t>
            </w:r>
          </w:p>
        </w:tc>
        <w:tc>
          <w:tcPr>
            <w:tcW w:w="1770" w:type="dxa"/>
            <w:noWrap w:val="0"/>
            <w:vAlign w:val="center"/>
          </w:tcPr>
          <w:p w14:paraId="5251FA18">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杭卫发〔2011〕9号</w:t>
            </w:r>
          </w:p>
        </w:tc>
        <w:tc>
          <w:tcPr>
            <w:tcW w:w="2104" w:type="dxa"/>
            <w:noWrap/>
            <w:vAlign w:val="center"/>
          </w:tcPr>
          <w:p w14:paraId="5B342A8B">
            <w:pPr>
              <w:snapToGrid w:val="0"/>
              <w:spacing w:line="400" w:lineRule="exact"/>
              <w:jc w:val="center"/>
              <w:rPr>
                <w:rFonts w:hint="eastAsia" w:ascii="仿宋_GB2312" w:hAnsi="仿宋_GB2312" w:eastAsia="仿宋_GB2312" w:cs="仿宋_GB2312"/>
                <w:color w:val="auto"/>
                <w:sz w:val="24"/>
              </w:rPr>
            </w:pPr>
          </w:p>
        </w:tc>
      </w:tr>
      <w:tr w14:paraId="7CF6075E">
        <w:tblPrEx>
          <w:tblCellMar>
            <w:top w:w="0" w:type="dxa"/>
            <w:left w:w="108" w:type="dxa"/>
            <w:bottom w:w="0" w:type="dxa"/>
            <w:right w:w="108" w:type="dxa"/>
          </w:tblCellMar>
        </w:tblPrEx>
        <w:trPr>
          <w:trHeight w:val="850" w:hRule="atLeast"/>
          <w:jc w:val="center"/>
        </w:trPr>
        <w:tc>
          <w:tcPr>
            <w:tcW w:w="515" w:type="dxa"/>
            <w:noWrap w:val="0"/>
            <w:vAlign w:val="center"/>
          </w:tcPr>
          <w:p w14:paraId="406F4026">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val="en-US" w:eastAsia="zh-CN" w:bidi="ar"/>
              </w:rPr>
              <w:t>7</w:t>
            </w:r>
          </w:p>
        </w:tc>
        <w:tc>
          <w:tcPr>
            <w:tcW w:w="4965" w:type="dxa"/>
            <w:noWrap w:val="0"/>
            <w:vAlign w:val="center"/>
          </w:tcPr>
          <w:p w14:paraId="6D98DC64">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关于印发《杭州市卫生系统医疗服务阳光用药工程实施方案》的通知</w:t>
            </w:r>
          </w:p>
        </w:tc>
        <w:tc>
          <w:tcPr>
            <w:tcW w:w="1770" w:type="dxa"/>
            <w:noWrap w:val="0"/>
            <w:vAlign w:val="center"/>
          </w:tcPr>
          <w:p w14:paraId="426FBE97">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杭卫发〔2012〕98号</w:t>
            </w:r>
          </w:p>
        </w:tc>
        <w:tc>
          <w:tcPr>
            <w:tcW w:w="2104" w:type="dxa"/>
            <w:noWrap/>
            <w:vAlign w:val="center"/>
          </w:tcPr>
          <w:p w14:paraId="5C5D7D03">
            <w:pPr>
              <w:snapToGrid w:val="0"/>
              <w:spacing w:line="400" w:lineRule="exact"/>
              <w:jc w:val="center"/>
              <w:rPr>
                <w:rFonts w:hint="eastAsia" w:ascii="仿宋_GB2312" w:hAnsi="仿宋_GB2312" w:eastAsia="仿宋_GB2312" w:cs="仿宋_GB2312"/>
                <w:color w:val="auto"/>
                <w:sz w:val="24"/>
              </w:rPr>
            </w:pPr>
          </w:p>
        </w:tc>
      </w:tr>
      <w:tr w14:paraId="170D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1A90D9C8">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val="en-US" w:eastAsia="zh-CN" w:bidi="ar"/>
              </w:rPr>
              <w:t>8</w:t>
            </w:r>
          </w:p>
        </w:tc>
        <w:tc>
          <w:tcPr>
            <w:tcW w:w="4965" w:type="dxa"/>
            <w:noWrap w:val="0"/>
            <w:vAlign w:val="center"/>
          </w:tcPr>
          <w:p w14:paraId="6935F41F">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关于印发《杭州市属医疗机构处方集中点评工作实施方案》的通知</w:t>
            </w:r>
          </w:p>
        </w:tc>
        <w:tc>
          <w:tcPr>
            <w:tcW w:w="1770" w:type="dxa"/>
            <w:noWrap w:val="0"/>
            <w:vAlign w:val="center"/>
          </w:tcPr>
          <w:p w14:paraId="4101C380">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杭卫办〔2014〕21号</w:t>
            </w:r>
          </w:p>
        </w:tc>
        <w:tc>
          <w:tcPr>
            <w:tcW w:w="2104" w:type="dxa"/>
            <w:noWrap/>
            <w:vAlign w:val="center"/>
          </w:tcPr>
          <w:p w14:paraId="70521FA7">
            <w:pPr>
              <w:snapToGrid w:val="0"/>
              <w:spacing w:line="400" w:lineRule="exact"/>
              <w:jc w:val="center"/>
              <w:rPr>
                <w:rFonts w:hint="eastAsia" w:ascii="仿宋_GB2312" w:hAnsi="仿宋_GB2312" w:eastAsia="仿宋_GB2312" w:cs="仿宋_GB2312"/>
                <w:color w:val="auto"/>
                <w:sz w:val="24"/>
              </w:rPr>
            </w:pPr>
          </w:p>
        </w:tc>
      </w:tr>
      <w:tr w14:paraId="0AE58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15" w:type="dxa"/>
            <w:noWrap w:val="0"/>
            <w:vAlign w:val="center"/>
          </w:tcPr>
          <w:p w14:paraId="75C26587">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val="en-US" w:eastAsia="zh-CN" w:bidi="ar"/>
              </w:rPr>
              <w:t>9</w:t>
            </w:r>
          </w:p>
        </w:tc>
        <w:tc>
          <w:tcPr>
            <w:tcW w:w="4965" w:type="dxa"/>
            <w:noWrap w:val="0"/>
            <w:vAlign w:val="center"/>
          </w:tcPr>
          <w:p w14:paraId="706C15E7">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关于印发《杭州市医学重点学科管理办法》和《杭州市卫生科技计划项目管理办法》的通知</w:t>
            </w:r>
          </w:p>
        </w:tc>
        <w:tc>
          <w:tcPr>
            <w:tcW w:w="1770" w:type="dxa"/>
            <w:noWrap w:val="0"/>
            <w:vAlign w:val="center"/>
          </w:tcPr>
          <w:p w14:paraId="6B2D8449">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杭卫发〔2014〕81号</w:t>
            </w:r>
          </w:p>
        </w:tc>
        <w:tc>
          <w:tcPr>
            <w:tcW w:w="2104" w:type="dxa"/>
            <w:noWrap/>
            <w:vAlign w:val="center"/>
          </w:tcPr>
          <w:p w14:paraId="4ABFD1D5">
            <w:pPr>
              <w:snapToGrid w:val="0"/>
              <w:spacing w:line="400" w:lineRule="exact"/>
              <w:jc w:val="center"/>
              <w:rPr>
                <w:rFonts w:hint="eastAsia" w:ascii="仿宋_GB2312" w:hAnsi="仿宋_GB2312" w:eastAsia="仿宋_GB2312" w:cs="仿宋_GB2312"/>
                <w:color w:val="auto"/>
                <w:sz w:val="24"/>
              </w:rPr>
            </w:pPr>
          </w:p>
        </w:tc>
      </w:tr>
      <w:tr w14:paraId="1723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07BA6E7A">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10</w:t>
            </w:r>
          </w:p>
        </w:tc>
        <w:tc>
          <w:tcPr>
            <w:tcW w:w="4965" w:type="dxa"/>
            <w:noWrap w:val="0"/>
            <w:vAlign w:val="center"/>
          </w:tcPr>
          <w:p w14:paraId="4271D1BE">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杭州市卫生和计划生育委员会 杭州市人力资源和社会保障局关于印发杭州市家庭病床服务规范（试行）的通知</w:t>
            </w:r>
          </w:p>
        </w:tc>
        <w:tc>
          <w:tcPr>
            <w:tcW w:w="1770" w:type="dxa"/>
            <w:noWrap w:val="0"/>
            <w:vAlign w:val="center"/>
          </w:tcPr>
          <w:p w14:paraId="429F7BDC">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杭卫计发〔2014〕85号</w:t>
            </w:r>
          </w:p>
        </w:tc>
        <w:tc>
          <w:tcPr>
            <w:tcW w:w="2104" w:type="dxa"/>
            <w:noWrap/>
            <w:vAlign w:val="center"/>
          </w:tcPr>
          <w:p w14:paraId="536C595A">
            <w:pPr>
              <w:snapToGrid w:val="0"/>
              <w:spacing w:line="400" w:lineRule="exact"/>
              <w:jc w:val="center"/>
              <w:rPr>
                <w:rFonts w:hint="eastAsia" w:ascii="仿宋_GB2312" w:hAnsi="仿宋_GB2312" w:eastAsia="仿宋_GB2312" w:cs="仿宋_GB2312"/>
                <w:color w:val="auto"/>
                <w:sz w:val="24"/>
              </w:rPr>
            </w:pPr>
          </w:p>
        </w:tc>
      </w:tr>
      <w:tr w14:paraId="62DF5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44F83744">
            <w:pPr>
              <w:widowControl/>
              <w:snapToGrid w:val="0"/>
              <w:spacing w:line="400" w:lineRule="exact"/>
              <w:jc w:val="center"/>
              <w:textAlignment w:val="center"/>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lang w:val="en-US" w:eastAsia="zh-CN" w:bidi="ar"/>
              </w:rPr>
              <w:t>1</w:t>
            </w:r>
          </w:p>
        </w:tc>
        <w:tc>
          <w:tcPr>
            <w:tcW w:w="4965" w:type="dxa"/>
            <w:noWrap w:val="0"/>
            <w:vAlign w:val="center"/>
          </w:tcPr>
          <w:p w14:paraId="797D8127">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杭州市卫生和计划生育委员会 杭州市人力资源和社会保障局 关于做好开展医疗康复护理服务的医疗护理机构管理工作的通知</w:t>
            </w:r>
          </w:p>
        </w:tc>
        <w:tc>
          <w:tcPr>
            <w:tcW w:w="1770" w:type="dxa"/>
            <w:noWrap w:val="0"/>
            <w:vAlign w:val="center"/>
          </w:tcPr>
          <w:p w14:paraId="7D5D36E9">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杭卫计发〔2015〕55号</w:t>
            </w:r>
          </w:p>
        </w:tc>
        <w:tc>
          <w:tcPr>
            <w:tcW w:w="2104" w:type="dxa"/>
            <w:noWrap/>
            <w:vAlign w:val="center"/>
          </w:tcPr>
          <w:p w14:paraId="00116B24">
            <w:pPr>
              <w:snapToGrid w:val="0"/>
              <w:spacing w:line="400" w:lineRule="exact"/>
              <w:jc w:val="center"/>
              <w:rPr>
                <w:rFonts w:hint="eastAsia" w:ascii="仿宋_GB2312" w:hAnsi="仿宋_GB2312" w:eastAsia="仿宋_GB2312" w:cs="仿宋_GB2312"/>
                <w:color w:val="auto"/>
                <w:sz w:val="24"/>
              </w:rPr>
            </w:pPr>
          </w:p>
        </w:tc>
      </w:tr>
      <w:tr w14:paraId="5C1B0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15" w:type="dxa"/>
            <w:noWrap w:val="0"/>
            <w:vAlign w:val="center"/>
          </w:tcPr>
          <w:p w14:paraId="307FC38E">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lang w:val="en-US" w:eastAsia="zh-CN" w:bidi="ar"/>
              </w:rPr>
              <w:t>2</w:t>
            </w:r>
          </w:p>
        </w:tc>
        <w:tc>
          <w:tcPr>
            <w:tcW w:w="4965" w:type="dxa"/>
            <w:noWrap w:val="0"/>
            <w:vAlign w:val="center"/>
          </w:tcPr>
          <w:p w14:paraId="782321D7">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关于印发在杭医疗机构标识系统国际化工作实施方案的通知</w:t>
            </w:r>
          </w:p>
        </w:tc>
        <w:tc>
          <w:tcPr>
            <w:tcW w:w="1770" w:type="dxa"/>
            <w:noWrap w:val="0"/>
            <w:vAlign w:val="center"/>
          </w:tcPr>
          <w:p w14:paraId="7E97C5EF">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杭卫计发〔2016〕36号</w:t>
            </w:r>
          </w:p>
        </w:tc>
        <w:tc>
          <w:tcPr>
            <w:tcW w:w="2104" w:type="dxa"/>
            <w:noWrap/>
            <w:vAlign w:val="center"/>
          </w:tcPr>
          <w:p w14:paraId="4D9C6764">
            <w:pPr>
              <w:snapToGrid w:val="0"/>
              <w:spacing w:line="400" w:lineRule="exact"/>
              <w:jc w:val="center"/>
              <w:rPr>
                <w:rFonts w:hint="eastAsia" w:ascii="仿宋_GB2312" w:hAnsi="仿宋_GB2312" w:eastAsia="仿宋_GB2312" w:cs="仿宋_GB2312"/>
                <w:color w:val="auto"/>
                <w:sz w:val="24"/>
              </w:rPr>
            </w:pPr>
          </w:p>
        </w:tc>
      </w:tr>
      <w:tr w14:paraId="2314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515" w:type="dxa"/>
            <w:noWrap w:val="0"/>
            <w:vAlign w:val="center"/>
          </w:tcPr>
          <w:p w14:paraId="256AF736">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lang w:val="en-US" w:eastAsia="zh-CN" w:bidi="ar"/>
              </w:rPr>
              <w:t>3</w:t>
            </w:r>
          </w:p>
        </w:tc>
        <w:tc>
          <w:tcPr>
            <w:tcW w:w="4965" w:type="dxa"/>
            <w:noWrap w:val="0"/>
            <w:vAlign w:val="center"/>
          </w:tcPr>
          <w:p w14:paraId="5EAD1400">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杭州市卫生和计划生育委员会 杭州市人力资源和社会保障局关于印发《杭州市县及以下卫生高级专业技术职务任职资格评价条件（试行）》的通知</w:t>
            </w:r>
          </w:p>
        </w:tc>
        <w:tc>
          <w:tcPr>
            <w:tcW w:w="1770" w:type="dxa"/>
            <w:noWrap w:val="0"/>
            <w:vAlign w:val="center"/>
          </w:tcPr>
          <w:p w14:paraId="121B4995">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杭卫计发〔2017〕231号</w:t>
            </w:r>
          </w:p>
        </w:tc>
        <w:tc>
          <w:tcPr>
            <w:tcW w:w="2104" w:type="dxa"/>
            <w:noWrap/>
            <w:vAlign w:val="center"/>
          </w:tcPr>
          <w:p w14:paraId="565FF2A4">
            <w:pPr>
              <w:snapToGrid w:val="0"/>
              <w:spacing w:line="400" w:lineRule="exact"/>
              <w:jc w:val="center"/>
              <w:rPr>
                <w:rFonts w:hint="eastAsia" w:ascii="仿宋_GB2312" w:hAnsi="仿宋_GB2312" w:eastAsia="仿宋_GB2312" w:cs="仿宋_GB2312"/>
                <w:color w:val="auto"/>
                <w:sz w:val="24"/>
              </w:rPr>
            </w:pPr>
          </w:p>
        </w:tc>
      </w:tr>
      <w:tr w14:paraId="0E8DF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15" w:type="dxa"/>
            <w:noWrap w:val="0"/>
            <w:vAlign w:val="center"/>
          </w:tcPr>
          <w:p w14:paraId="5D6EB8AE">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lang w:val="en-US" w:eastAsia="zh-CN" w:bidi="ar"/>
              </w:rPr>
              <w:t>4</w:t>
            </w:r>
          </w:p>
        </w:tc>
        <w:tc>
          <w:tcPr>
            <w:tcW w:w="4965" w:type="dxa"/>
            <w:noWrap w:val="0"/>
            <w:vAlign w:val="center"/>
          </w:tcPr>
          <w:p w14:paraId="79344604">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杭州市卫生计生委关于深化卫生计生“放管服”、“最多跑一次”改革的通知</w:t>
            </w:r>
          </w:p>
        </w:tc>
        <w:tc>
          <w:tcPr>
            <w:tcW w:w="1770" w:type="dxa"/>
            <w:noWrap w:val="0"/>
            <w:vAlign w:val="center"/>
          </w:tcPr>
          <w:p w14:paraId="6D58A293">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杭卫计发〔2018〕180号</w:t>
            </w:r>
          </w:p>
        </w:tc>
        <w:tc>
          <w:tcPr>
            <w:tcW w:w="2104" w:type="dxa"/>
            <w:noWrap/>
            <w:vAlign w:val="center"/>
          </w:tcPr>
          <w:p w14:paraId="6FB1AF18">
            <w:pPr>
              <w:snapToGrid w:val="0"/>
              <w:spacing w:line="400" w:lineRule="exact"/>
              <w:jc w:val="center"/>
              <w:rPr>
                <w:rFonts w:hint="eastAsia" w:ascii="仿宋_GB2312" w:hAnsi="仿宋_GB2312" w:eastAsia="仿宋_GB2312" w:cs="仿宋_GB2312"/>
                <w:color w:val="auto"/>
                <w:sz w:val="24"/>
              </w:rPr>
            </w:pPr>
          </w:p>
        </w:tc>
      </w:tr>
      <w:tr w14:paraId="3AEF3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15" w:type="dxa"/>
            <w:noWrap w:val="0"/>
            <w:vAlign w:val="center"/>
          </w:tcPr>
          <w:p w14:paraId="46D6D7FB">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4965" w:type="dxa"/>
            <w:noWrap w:val="0"/>
            <w:vAlign w:val="center"/>
          </w:tcPr>
          <w:p w14:paraId="27303FFC">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关于印发《杭州市医坛新秀培养工程实施办法》的通知</w:t>
            </w:r>
          </w:p>
        </w:tc>
        <w:tc>
          <w:tcPr>
            <w:tcW w:w="1770" w:type="dxa"/>
            <w:noWrap w:val="0"/>
            <w:vAlign w:val="center"/>
          </w:tcPr>
          <w:p w14:paraId="6CA579B0">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杭卫计发〔2018〕198号</w:t>
            </w:r>
          </w:p>
        </w:tc>
        <w:tc>
          <w:tcPr>
            <w:tcW w:w="2104" w:type="dxa"/>
            <w:noWrap/>
            <w:vAlign w:val="center"/>
          </w:tcPr>
          <w:p w14:paraId="2D10C8DD">
            <w:pPr>
              <w:snapToGrid w:val="0"/>
              <w:spacing w:line="400" w:lineRule="exact"/>
              <w:jc w:val="center"/>
              <w:rPr>
                <w:rFonts w:hint="eastAsia" w:ascii="仿宋_GB2312" w:hAnsi="仿宋_GB2312" w:eastAsia="仿宋_GB2312" w:cs="仿宋_GB2312"/>
                <w:color w:val="auto"/>
                <w:sz w:val="24"/>
              </w:rPr>
            </w:pPr>
          </w:p>
        </w:tc>
      </w:tr>
      <w:tr w14:paraId="60E05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515" w:type="dxa"/>
            <w:noWrap w:val="0"/>
            <w:vAlign w:val="center"/>
          </w:tcPr>
          <w:p w14:paraId="60F5B66E">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4965" w:type="dxa"/>
            <w:noWrap w:val="0"/>
            <w:vAlign w:val="center"/>
          </w:tcPr>
          <w:p w14:paraId="33CFDC9D">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关于印发《杭州市基层医疗机构中医特色专科（专病）评选管理办法》的通知</w:t>
            </w:r>
          </w:p>
        </w:tc>
        <w:tc>
          <w:tcPr>
            <w:tcW w:w="1770" w:type="dxa"/>
            <w:noWrap w:val="0"/>
            <w:vAlign w:val="center"/>
          </w:tcPr>
          <w:p w14:paraId="5DFE9C72">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杭卫计发〔2018〕216号</w:t>
            </w:r>
          </w:p>
        </w:tc>
        <w:tc>
          <w:tcPr>
            <w:tcW w:w="2104" w:type="dxa"/>
            <w:noWrap/>
            <w:vAlign w:val="center"/>
          </w:tcPr>
          <w:p w14:paraId="3D5C4C8F">
            <w:pPr>
              <w:snapToGrid w:val="0"/>
              <w:spacing w:line="400" w:lineRule="exact"/>
              <w:jc w:val="center"/>
              <w:rPr>
                <w:rFonts w:hint="eastAsia" w:ascii="仿宋_GB2312" w:hAnsi="仿宋_GB2312" w:eastAsia="仿宋_GB2312" w:cs="仿宋_GB2312"/>
                <w:color w:val="auto"/>
                <w:sz w:val="24"/>
              </w:rPr>
            </w:pPr>
          </w:p>
        </w:tc>
      </w:tr>
      <w:tr w14:paraId="38818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515" w:type="dxa"/>
            <w:noWrap w:val="0"/>
            <w:vAlign w:val="center"/>
          </w:tcPr>
          <w:p w14:paraId="5B0E1F32">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17</w:t>
            </w:r>
          </w:p>
        </w:tc>
        <w:tc>
          <w:tcPr>
            <w:tcW w:w="4965" w:type="dxa"/>
            <w:noWrap w:val="0"/>
            <w:vAlign w:val="center"/>
          </w:tcPr>
          <w:p w14:paraId="15C4FBDD">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杭州市卫生健康委员会 杭州市发展和改革委员会 杭州市城乡建设委员会 杭州市规划和自然资源局关于印发杭州市急救中心急救站点建设标准的通知</w:t>
            </w:r>
          </w:p>
        </w:tc>
        <w:tc>
          <w:tcPr>
            <w:tcW w:w="1770" w:type="dxa"/>
            <w:noWrap w:val="0"/>
            <w:vAlign w:val="center"/>
          </w:tcPr>
          <w:p w14:paraId="41E973A8">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杭卫发〔2019〕29号</w:t>
            </w:r>
          </w:p>
        </w:tc>
        <w:tc>
          <w:tcPr>
            <w:tcW w:w="2104" w:type="dxa"/>
            <w:noWrap/>
            <w:vAlign w:val="center"/>
          </w:tcPr>
          <w:p w14:paraId="534A079E">
            <w:pPr>
              <w:snapToGrid w:val="0"/>
              <w:spacing w:line="400" w:lineRule="exact"/>
              <w:jc w:val="center"/>
              <w:rPr>
                <w:rFonts w:hint="eastAsia" w:ascii="仿宋_GB2312" w:hAnsi="仿宋_GB2312" w:eastAsia="仿宋_GB2312" w:cs="仿宋_GB2312"/>
                <w:color w:val="auto"/>
                <w:sz w:val="24"/>
              </w:rPr>
            </w:pPr>
          </w:p>
        </w:tc>
      </w:tr>
      <w:tr w14:paraId="4D5F0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515" w:type="dxa"/>
            <w:noWrap w:val="0"/>
            <w:vAlign w:val="center"/>
          </w:tcPr>
          <w:p w14:paraId="5BD13A66">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18</w:t>
            </w:r>
          </w:p>
        </w:tc>
        <w:tc>
          <w:tcPr>
            <w:tcW w:w="4965" w:type="dxa"/>
            <w:noWrap w:val="0"/>
            <w:vAlign w:val="center"/>
          </w:tcPr>
          <w:p w14:paraId="5A3127D6">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杭州市卫生健康委员会关于切实加强医疗机构中药饮片管理的意见</w:t>
            </w:r>
          </w:p>
        </w:tc>
        <w:tc>
          <w:tcPr>
            <w:tcW w:w="1770" w:type="dxa"/>
            <w:noWrap w:val="0"/>
            <w:vAlign w:val="center"/>
          </w:tcPr>
          <w:p w14:paraId="4BAD5A9D">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杭卫发〔2019〕32号</w:t>
            </w:r>
          </w:p>
        </w:tc>
        <w:tc>
          <w:tcPr>
            <w:tcW w:w="2104" w:type="dxa"/>
            <w:noWrap/>
            <w:vAlign w:val="center"/>
          </w:tcPr>
          <w:p w14:paraId="77672A98">
            <w:pPr>
              <w:snapToGrid w:val="0"/>
              <w:spacing w:line="400" w:lineRule="exact"/>
              <w:jc w:val="center"/>
              <w:rPr>
                <w:rFonts w:hint="eastAsia" w:ascii="仿宋_GB2312" w:hAnsi="仿宋_GB2312" w:eastAsia="仿宋_GB2312" w:cs="仿宋_GB2312"/>
                <w:color w:val="auto"/>
                <w:sz w:val="24"/>
              </w:rPr>
            </w:pPr>
          </w:p>
        </w:tc>
      </w:tr>
      <w:tr w14:paraId="08CB2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7819BE5C">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19</w:t>
            </w:r>
          </w:p>
        </w:tc>
        <w:tc>
          <w:tcPr>
            <w:tcW w:w="4965" w:type="dxa"/>
            <w:noWrap w:val="0"/>
            <w:vAlign w:val="center"/>
          </w:tcPr>
          <w:p w14:paraId="2134C27B">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关于印发《杭州市医疗质量控制中心管理办法（试行）》的通知</w:t>
            </w:r>
          </w:p>
        </w:tc>
        <w:tc>
          <w:tcPr>
            <w:tcW w:w="1770" w:type="dxa"/>
            <w:noWrap w:val="0"/>
            <w:vAlign w:val="center"/>
          </w:tcPr>
          <w:p w14:paraId="76F71284">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杭卫发〔2019〕129号</w:t>
            </w:r>
          </w:p>
        </w:tc>
        <w:tc>
          <w:tcPr>
            <w:tcW w:w="2104" w:type="dxa"/>
            <w:noWrap/>
            <w:vAlign w:val="center"/>
          </w:tcPr>
          <w:p w14:paraId="395F30EE">
            <w:pPr>
              <w:snapToGrid w:val="0"/>
              <w:spacing w:line="400" w:lineRule="exact"/>
              <w:jc w:val="center"/>
              <w:rPr>
                <w:rFonts w:hint="eastAsia" w:ascii="仿宋_GB2312" w:hAnsi="仿宋_GB2312" w:eastAsia="仿宋_GB2312" w:cs="仿宋_GB2312"/>
                <w:color w:val="auto"/>
                <w:sz w:val="24"/>
              </w:rPr>
            </w:pPr>
          </w:p>
        </w:tc>
      </w:tr>
      <w:tr w14:paraId="5C4A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7355D8BE">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2</w:t>
            </w:r>
            <w:r>
              <w:rPr>
                <w:rFonts w:hint="eastAsia" w:ascii="仿宋_GB2312" w:hAnsi="仿宋_GB2312" w:eastAsia="仿宋_GB2312" w:cs="仿宋_GB2312"/>
                <w:color w:val="auto"/>
                <w:kern w:val="0"/>
                <w:sz w:val="24"/>
                <w:lang w:val="en-US" w:eastAsia="zh-CN" w:bidi="ar"/>
              </w:rPr>
              <w:t>0</w:t>
            </w:r>
          </w:p>
        </w:tc>
        <w:tc>
          <w:tcPr>
            <w:tcW w:w="4965" w:type="dxa"/>
            <w:noWrap w:val="0"/>
            <w:vAlign w:val="center"/>
          </w:tcPr>
          <w:p w14:paraId="5B4AFE8E">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杭州市卫生健康委员会关于印发杭州市医学重点学科管理办法的通知</w:t>
            </w:r>
          </w:p>
        </w:tc>
        <w:tc>
          <w:tcPr>
            <w:tcW w:w="1770" w:type="dxa"/>
            <w:noWrap w:val="0"/>
            <w:vAlign w:val="center"/>
          </w:tcPr>
          <w:p w14:paraId="661182AF">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杭卫发〔2020〕99号</w:t>
            </w:r>
          </w:p>
        </w:tc>
        <w:tc>
          <w:tcPr>
            <w:tcW w:w="2104" w:type="dxa"/>
            <w:noWrap/>
            <w:vAlign w:val="center"/>
          </w:tcPr>
          <w:p w14:paraId="778E59FD">
            <w:pPr>
              <w:snapToGrid w:val="0"/>
              <w:spacing w:line="400" w:lineRule="exact"/>
              <w:jc w:val="center"/>
              <w:rPr>
                <w:rFonts w:hint="eastAsia" w:ascii="仿宋_GB2312" w:hAnsi="仿宋_GB2312" w:eastAsia="仿宋_GB2312" w:cs="仿宋_GB2312"/>
                <w:color w:val="auto"/>
                <w:sz w:val="24"/>
              </w:rPr>
            </w:pPr>
          </w:p>
        </w:tc>
      </w:tr>
      <w:tr w14:paraId="5545B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15" w:type="dxa"/>
            <w:noWrap w:val="0"/>
            <w:vAlign w:val="center"/>
          </w:tcPr>
          <w:p w14:paraId="6F055F21">
            <w:pPr>
              <w:widowControl/>
              <w:snapToGrid w:val="0"/>
              <w:spacing w:line="400" w:lineRule="exact"/>
              <w:jc w:val="center"/>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2</w:t>
            </w:r>
            <w:r>
              <w:rPr>
                <w:rFonts w:hint="eastAsia" w:ascii="仿宋_GB2312" w:hAnsi="仿宋_GB2312" w:eastAsia="仿宋_GB2312" w:cs="仿宋_GB2312"/>
                <w:color w:val="auto"/>
                <w:kern w:val="0"/>
                <w:sz w:val="24"/>
                <w:lang w:val="en-US" w:eastAsia="zh-CN" w:bidi="ar"/>
              </w:rPr>
              <w:t>1</w:t>
            </w:r>
          </w:p>
        </w:tc>
        <w:tc>
          <w:tcPr>
            <w:tcW w:w="4965" w:type="dxa"/>
            <w:noWrap w:val="0"/>
            <w:vAlign w:val="center"/>
          </w:tcPr>
          <w:p w14:paraId="1D593199">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杭州市卫生健康委员会 杭州市民政局</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 xml:space="preserve">杭州市妇女联合会 杭州市计划生育协会 </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关于加强婴幼儿成长驿站建设的实施意见</w:t>
            </w:r>
          </w:p>
        </w:tc>
        <w:tc>
          <w:tcPr>
            <w:tcW w:w="1770" w:type="dxa"/>
            <w:noWrap w:val="0"/>
            <w:vAlign w:val="center"/>
          </w:tcPr>
          <w:p w14:paraId="7E470E42">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杭卫发〔2021〕40号</w:t>
            </w:r>
          </w:p>
        </w:tc>
        <w:tc>
          <w:tcPr>
            <w:tcW w:w="2104" w:type="dxa"/>
            <w:noWrap/>
            <w:vAlign w:val="center"/>
          </w:tcPr>
          <w:p w14:paraId="6CFD4D3E">
            <w:pPr>
              <w:snapToGrid w:val="0"/>
              <w:spacing w:line="400" w:lineRule="exact"/>
              <w:jc w:val="center"/>
              <w:rPr>
                <w:rFonts w:hint="eastAsia" w:ascii="仿宋_GB2312" w:hAnsi="仿宋_GB2312" w:eastAsia="仿宋_GB2312" w:cs="仿宋_GB2312"/>
                <w:color w:val="auto"/>
                <w:sz w:val="24"/>
              </w:rPr>
            </w:pPr>
          </w:p>
        </w:tc>
      </w:tr>
      <w:tr w14:paraId="1AB20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15" w:type="dxa"/>
            <w:noWrap w:val="0"/>
            <w:vAlign w:val="center"/>
          </w:tcPr>
          <w:p w14:paraId="4633A5BE">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4965" w:type="dxa"/>
            <w:noWrap w:val="0"/>
            <w:vAlign w:val="center"/>
          </w:tcPr>
          <w:p w14:paraId="3DA116BB">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杭州市卫生健康委员会 杭州市民政局</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杭州市发展和改革委员会 杭州市人力资源和社会保障局 杭州市医疗保障局等五部门关于印发《关于深入推进医疗健康与养老服务相结合的实施意见》的通知</w:t>
            </w:r>
          </w:p>
        </w:tc>
        <w:tc>
          <w:tcPr>
            <w:tcW w:w="1770" w:type="dxa"/>
            <w:noWrap w:val="0"/>
            <w:vAlign w:val="center"/>
          </w:tcPr>
          <w:p w14:paraId="686F160A">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杭卫发〔2021〕60号</w:t>
            </w:r>
          </w:p>
        </w:tc>
        <w:tc>
          <w:tcPr>
            <w:tcW w:w="2104" w:type="dxa"/>
            <w:noWrap/>
            <w:vAlign w:val="center"/>
          </w:tcPr>
          <w:p w14:paraId="36CED1C7">
            <w:pPr>
              <w:snapToGrid w:val="0"/>
              <w:spacing w:line="400" w:lineRule="exact"/>
              <w:jc w:val="center"/>
              <w:rPr>
                <w:rFonts w:hint="eastAsia" w:ascii="仿宋_GB2312" w:hAnsi="仿宋_GB2312" w:eastAsia="仿宋_GB2312" w:cs="仿宋_GB2312"/>
                <w:color w:val="auto"/>
                <w:sz w:val="24"/>
              </w:rPr>
            </w:pPr>
          </w:p>
        </w:tc>
      </w:tr>
      <w:tr w14:paraId="072B1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515" w:type="dxa"/>
            <w:noWrap w:val="0"/>
            <w:vAlign w:val="center"/>
          </w:tcPr>
          <w:p w14:paraId="7688EB99">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3</w:t>
            </w:r>
          </w:p>
        </w:tc>
        <w:tc>
          <w:tcPr>
            <w:tcW w:w="4965" w:type="dxa"/>
            <w:noWrap w:val="0"/>
            <w:vAlign w:val="center"/>
          </w:tcPr>
          <w:p w14:paraId="79E8BE0A">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杭州市卫生健康委员会 杭州市财政局关于印发《杭州市示范性婴幼儿照护服务机构奖补实施方案（2021-2023年）》的通知</w:t>
            </w:r>
          </w:p>
        </w:tc>
        <w:tc>
          <w:tcPr>
            <w:tcW w:w="1770" w:type="dxa"/>
            <w:noWrap w:val="0"/>
            <w:vAlign w:val="center"/>
          </w:tcPr>
          <w:p w14:paraId="3034973A">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杭卫发〔2021〕106号</w:t>
            </w:r>
          </w:p>
        </w:tc>
        <w:tc>
          <w:tcPr>
            <w:tcW w:w="2104" w:type="dxa"/>
            <w:noWrap/>
            <w:vAlign w:val="center"/>
          </w:tcPr>
          <w:p w14:paraId="678DB2C4">
            <w:pPr>
              <w:snapToGrid w:val="0"/>
              <w:spacing w:line="400" w:lineRule="exact"/>
              <w:jc w:val="center"/>
              <w:rPr>
                <w:rFonts w:hint="eastAsia" w:ascii="仿宋_GB2312" w:hAnsi="仿宋_GB2312" w:eastAsia="仿宋_GB2312" w:cs="仿宋_GB2312"/>
                <w:color w:val="auto"/>
                <w:sz w:val="24"/>
              </w:rPr>
            </w:pPr>
          </w:p>
        </w:tc>
      </w:tr>
      <w:tr w14:paraId="47D1D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15" w:type="dxa"/>
            <w:noWrap w:val="0"/>
            <w:vAlign w:val="center"/>
          </w:tcPr>
          <w:p w14:paraId="2716EEB2">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4965" w:type="dxa"/>
            <w:noWrap w:val="0"/>
            <w:vAlign w:val="center"/>
          </w:tcPr>
          <w:p w14:paraId="34E369FF">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杭州市卫生健康委关于公布2021年度行政规范性文件清理结果的通知</w:t>
            </w:r>
          </w:p>
        </w:tc>
        <w:tc>
          <w:tcPr>
            <w:tcW w:w="1770" w:type="dxa"/>
            <w:noWrap w:val="0"/>
            <w:vAlign w:val="center"/>
          </w:tcPr>
          <w:p w14:paraId="4F98C633">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杭卫发〔2021〕147号</w:t>
            </w:r>
          </w:p>
        </w:tc>
        <w:tc>
          <w:tcPr>
            <w:tcW w:w="2104" w:type="dxa"/>
            <w:noWrap/>
            <w:vAlign w:val="center"/>
          </w:tcPr>
          <w:p w14:paraId="4532EFBC">
            <w:pPr>
              <w:snapToGrid w:val="0"/>
              <w:spacing w:line="400" w:lineRule="exact"/>
              <w:jc w:val="center"/>
              <w:rPr>
                <w:rFonts w:hint="eastAsia" w:ascii="仿宋_GB2312" w:hAnsi="仿宋_GB2312" w:eastAsia="仿宋_GB2312" w:cs="仿宋_GB2312"/>
                <w:color w:val="auto"/>
                <w:sz w:val="24"/>
              </w:rPr>
            </w:pPr>
          </w:p>
        </w:tc>
      </w:tr>
      <w:tr w14:paraId="77B2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6BC49986">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4965" w:type="dxa"/>
            <w:noWrap w:val="0"/>
            <w:vAlign w:val="center"/>
          </w:tcPr>
          <w:p w14:paraId="0E23EC96">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关于印发杭州市医师不良执业行为记分管理办法（试行）的通知</w:t>
            </w:r>
          </w:p>
        </w:tc>
        <w:tc>
          <w:tcPr>
            <w:tcW w:w="1770" w:type="dxa"/>
            <w:noWrap w:val="0"/>
            <w:vAlign w:val="center"/>
          </w:tcPr>
          <w:p w14:paraId="6FBC498A">
            <w:pPr>
              <w:widowControl/>
              <w:snapToGrid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杭卫发〔2022〕7号</w:t>
            </w:r>
          </w:p>
        </w:tc>
        <w:tc>
          <w:tcPr>
            <w:tcW w:w="2104" w:type="dxa"/>
            <w:noWrap/>
            <w:vAlign w:val="center"/>
          </w:tcPr>
          <w:p w14:paraId="00BEDC88">
            <w:pPr>
              <w:snapToGrid w:val="0"/>
              <w:spacing w:line="400" w:lineRule="exact"/>
              <w:jc w:val="center"/>
              <w:rPr>
                <w:rFonts w:hint="eastAsia" w:ascii="仿宋_GB2312" w:hAnsi="仿宋_GB2312" w:eastAsia="仿宋_GB2312" w:cs="仿宋_GB2312"/>
                <w:color w:val="auto"/>
                <w:sz w:val="24"/>
              </w:rPr>
            </w:pPr>
          </w:p>
        </w:tc>
      </w:tr>
      <w:tr w14:paraId="0D1F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4CA4EBEB">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26</w:t>
            </w:r>
          </w:p>
        </w:tc>
        <w:tc>
          <w:tcPr>
            <w:tcW w:w="4965" w:type="dxa"/>
            <w:noWrap w:val="0"/>
            <w:vAlign w:val="center"/>
          </w:tcPr>
          <w:p w14:paraId="09D2A025">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杭州市卫生健康委员会杭州市财政局杭州市民政局杭州市退役军人事务局 关于印发《关于开展老年人意外伤害保险工作的实施方案》的通知</w:t>
            </w:r>
          </w:p>
        </w:tc>
        <w:tc>
          <w:tcPr>
            <w:tcW w:w="1770" w:type="dxa"/>
            <w:noWrap w:val="0"/>
            <w:vAlign w:val="center"/>
          </w:tcPr>
          <w:p w14:paraId="05C5A71E">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杭卫发〔2022〕13号</w:t>
            </w:r>
          </w:p>
        </w:tc>
        <w:tc>
          <w:tcPr>
            <w:tcW w:w="2104" w:type="dxa"/>
            <w:noWrap/>
            <w:vAlign w:val="center"/>
          </w:tcPr>
          <w:p w14:paraId="60530F00">
            <w:pPr>
              <w:snapToGrid w:val="0"/>
              <w:spacing w:line="400" w:lineRule="exact"/>
              <w:jc w:val="center"/>
              <w:rPr>
                <w:rFonts w:hint="eastAsia" w:ascii="仿宋_GB2312" w:hAnsi="仿宋_GB2312" w:eastAsia="仿宋_GB2312" w:cs="仿宋_GB2312"/>
                <w:color w:val="auto"/>
                <w:sz w:val="24"/>
              </w:rPr>
            </w:pPr>
          </w:p>
        </w:tc>
      </w:tr>
      <w:tr w14:paraId="5E6AA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49F5C36E">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27</w:t>
            </w:r>
          </w:p>
        </w:tc>
        <w:tc>
          <w:tcPr>
            <w:tcW w:w="4965" w:type="dxa"/>
            <w:noWrap w:val="0"/>
            <w:vAlign w:val="center"/>
          </w:tcPr>
          <w:p w14:paraId="5277A08C">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杭州市卫生健康委员会关于印发杭州市公共场所自动体外除颤器配置与维护管理规范的通知</w:t>
            </w:r>
          </w:p>
        </w:tc>
        <w:tc>
          <w:tcPr>
            <w:tcW w:w="1770" w:type="dxa"/>
            <w:noWrap w:val="0"/>
            <w:vAlign w:val="center"/>
          </w:tcPr>
          <w:p w14:paraId="57FA2166">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杭卫发〔2022〕27号</w:t>
            </w:r>
          </w:p>
        </w:tc>
        <w:tc>
          <w:tcPr>
            <w:tcW w:w="2104" w:type="dxa"/>
            <w:noWrap/>
            <w:vAlign w:val="center"/>
          </w:tcPr>
          <w:p w14:paraId="07D46859">
            <w:pPr>
              <w:snapToGrid w:val="0"/>
              <w:spacing w:line="400" w:lineRule="exact"/>
              <w:jc w:val="center"/>
              <w:rPr>
                <w:rFonts w:hint="eastAsia" w:ascii="仿宋_GB2312" w:hAnsi="仿宋_GB2312" w:eastAsia="仿宋_GB2312" w:cs="仿宋_GB2312"/>
                <w:color w:val="auto"/>
                <w:sz w:val="24"/>
              </w:rPr>
            </w:pPr>
          </w:p>
        </w:tc>
      </w:tr>
      <w:tr w14:paraId="2F853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626714E4">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w:t>
            </w:r>
          </w:p>
        </w:tc>
        <w:tc>
          <w:tcPr>
            <w:tcW w:w="4965" w:type="dxa"/>
            <w:noWrap w:val="0"/>
            <w:vAlign w:val="center"/>
          </w:tcPr>
          <w:p w14:paraId="20A26F19">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杭州市卫生健康委员会 杭州市财政局 杭州市教育局 杭州市医疗保障局关于做好杭州市参保城乡居民健康体检工作的</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通知</w:t>
            </w:r>
          </w:p>
        </w:tc>
        <w:tc>
          <w:tcPr>
            <w:tcW w:w="1770" w:type="dxa"/>
            <w:noWrap w:val="0"/>
            <w:vAlign w:val="center"/>
          </w:tcPr>
          <w:p w14:paraId="587E875E">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杭卫发〔2022〕51号</w:t>
            </w:r>
          </w:p>
        </w:tc>
        <w:tc>
          <w:tcPr>
            <w:tcW w:w="2104" w:type="dxa"/>
            <w:noWrap/>
            <w:vAlign w:val="center"/>
          </w:tcPr>
          <w:p w14:paraId="7E72DC23">
            <w:pPr>
              <w:snapToGrid w:val="0"/>
              <w:spacing w:line="400" w:lineRule="exact"/>
              <w:jc w:val="center"/>
              <w:rPr>
                <w:rFonts w:hint="eastAsia" w:ascii="仿宋_GB2312" w:hAnsi="仿宋_GB2312" w:eastAsia="仿宋_GB2312" w:cs="仿宋_GB2312"/>
                <w:color w:val="auto"/>
                <w:sz w:val="24"/>
              </w:rPr>
            </w:pPr>
          </w:p>
        </w:tc>
      </w:tr>
      <w:tr w14:paraId="48F4F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15E24A16">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w:t>
            </w:r>
          </w:p>
        </w:tc>
        <w:tc>
          <w:tcPr>
            <w:tcW w:w="4965" w:type="dxa"/>
            <w:noWrap w:val="0"/>
            <w:vAlign w:val="center"/>
          </w:tcPr>
          <w:p w14:paraId="42E0565D">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杭州市卫生健康委员会 杭州市规划和自然资源局 杭州市城乡建设委员会 杭州市民政局关于印发杭州市婴幼儿照护服务设施配建办法的通知</w:t>
            </w:r>
          </w:p>
        </w:tc>
        <w:tc>
          <w:tcPr>
            <w:tcW w:w="1770" w:type="dxa"/>
            <w:noWrap w:val="0"/>
            <w:vAlign w:val="center"/>
          </w:tcPr>
          <w:p w14:paraId="754D5D45">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杭卫发〔2022〕61号</w:t>
            </w:r>
          </w:p>
        </w:tc>
        <w:tc>
          <w:tcPr>
            <w:tcW w:w="2104" w:type="dxa"/>
            <w:noWrap/>
            <w:vAlign w:val="center"/>
          </w:tcPr>
          <w:p w14:paraId="399024D2">
            <w:pPr>
              <w:snapToGrid w:val="0"/>
              <w:spacing w:line="400" w:lineRule="exact"/>
              <w:jc w:val="center"/>
              <w:rPr>
                <w:rFonts w:hint="eastAsia" w:ascii="仿宋_GB2312" w:hAnsi="仿宋_GB2312" w:eastAsia="仿宋_GB2312" w:cs="仿宋_GB2312"/>
                <w:color w:val="auto"/>
                <w:sz w:val="24"/>
              </w:rPr>
            </w:pPr>
          </w:p>
        </w:tc>
      </w:tr>
      <w:tr w14:paraId="00100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0BBF892C">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w:t>
            </w:r>
          </w:p>
        </w:tc>
        <w:tc>
          <w:tcPr>
            <w:tcW w:w="4965" w:type="dxa"/>
            <w:noWrap w:val="0"/>
            <w:vAlign w:val="center"/>
          </w:tcPr>
          <w:p w14:paraId="2CC62287">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杭州市卫生健康委员会  杭州市教育局杭州市财政局关于印发杭州市普惠性婴幼儿照护服务机构认定管理暂行办法的通知</w:t>
            </w:r>
          </w:p>
        </w:tc>
        <w:tc>
          <w:tcPr>
            <w:tcW w:w="1770" w:type="dxa"/>
            <w:noWrap w:val="0"/>
            <w:vAlign w:val="center"/>
          </w:tcPr>
          <w:p w14:paraId="32570638">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杭卫发〔2022〕68号</w:t>
            </w:r>
          </w:p>
        </w:tc>
        <w:tc>
          <w:tcPr>
            <w:tcW w:w="2104" w:type="dxa"/>
            <w:noWrap/>
            <w:vAlign w:val="center"/>
          </w:tcPr>
          <w:p w14:paraId="5B698504">
            <w:pPr>
              <w:snapToGrid w:val="0"/>
              <w:spacing w:line="400" w:lineRule="exact"/>
              <w:jc w:val="center"/>
              <w:rPr>
                <w:rFonts w:hint="eastAsia" w:ascii="仿宋_GB2312" w:hAnsi="仿宋_GB2312" w:eastAsia="仿宋_GB2312" w:cs="仿宋_GB2312"/>
                <w:color w:val="auto"/>
                <w:sz w:val="24"/>
              </w:rPr>
            </w:pPr>
          </w:p>
        </w:tc>
      </w:tr>
      <w:tr w14:paraId="66678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6A772B6E">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31</w:t>
            </w:r>
          </w:p>
        </w:tc>
        <w:tc>
          <w:tcPr>
            <w:tcW w:w="4965" w:type="dxa"/>
            <w:noWrap w:val="0"/>
            <w:vAlign w:val="center"/>
          </w:tcPr>
          <w:p w14:paraId="0E6A8CBA">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杭州市卫生健康委员会 杭州市财政局关于   印发杭州市育儿补助实施办法（试行）的通知</w:t>
            </w:r>
          </w:p>
        </w:tc>
        <w:tc>
          <w:tcPr>
            <w:tcW w:w="1770" w:type="dxa"/>
            <w:noWrap w:val="0"/>
            <w:vAlign w:val="center"/>
          </w:tcPr>
          <w:p w14:paraId="250A5E56">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杭卫发〔2023〕38号</w:t>
            </w:r>
          </w:p>
        </w:tc>
        <w:tc>
          <w:tcPr>
            <w:tcW w:w="2104" w:type="dxa"/>
            <w:noWrap/>
            <w:vAlign w:val="center"/>
          </w:tcPr>
          <w:p w14:paraId="3FACEE13">
            <w:pPr>
              <w:snapToGrid w:val="0"/>
              <w:spacing w:line="400" w:lineRule="exact"/>
              <w:jc w:val="center"/>
              <w:rPr>
                <w:rFonts w:hint="eastAsia" w:ascii="仿宋_GB2312" w:hAnsi="仿宋_GB2312" w:eastAsia="仿宋_GB2312" w:cs="仿宋_GB2312"/>
                <w:color w:val="auto"/>
                <w:sz w:val="24"/>
              </w:rPr>
            </w:pPr>
          </w:p>
        </w:tc>
      </w:tr>
      <w:tr w14:paraId="65B0E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374D5BFD">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32</w:t>
            </w:r>
          </w:p>
        </w:tc>
        <w:tc>
          <w:tcPr>
            <w:tcW w:w="4965" w:type="dxa"/>
            <w:noWrap w:val="0"/>
            <w:vAlign w:val="center"/>
          </w:tcPr>
          <w:p w14:paraId="0F4E110E">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关于印发杭州市医疗质量控制中心</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管理办法的通知</w:t>
            </w:r>
          </w:p>
        </w:tc>
        <w:tc>
          <w:tcPr>
            <w:tcW w:w="1770" w:type="dxa"/>
            <w:noWrap w:val="0"/>
            <w:vAlign w:val="center"/>
          </w:tcPr>
          <w:p w14:paraId="40511A83">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杭卫发〔2023〕56号</w:t>
            </w:r>
          </w:p>
        </w:tc>
        <w:tc>
          <w:tcPr>
            <w:tcW w:w="2104" w:type="dxa"/>
            <w:noWrap/>
            <w:vAlign w:val="center"/>
          </w:tcPr>
          <w:p w14:paraId="7A300435">
            <w:pPr>
              <w:snapToGrid w:val="0"/>
              <w:spacing w:line="400" w:lineRule="exact"/>
              <w:jc w:val="center"/>
              <w:rPr>
                <w:rFonts w:hint="eastAsia" w:ascii="仿宋_GB2312" w:hAnsi="仿宋_GB2312" w:eastAsia="仿宋_GB2312" w:cs="仿宋_GB2312"/>
                <w:color w:val="auto"/>
                <w:sz w:val="24"/>
              </w:rPr>
            </w:pPr>
          </w:p>
        </w:tc>
      </w:tr>
      <w:tr w14:paraId="5A59A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5AFBC325">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33</w:t>
            </w:r>
          </w:p>
        </w:tc>
        <w:tc>
          <w:tcPr>
            <w:tcW w:w="4965" w:type="dxa"/>
            <w:noWrap w:val="0"/>
            <w:vAlign w:val="center"/>
          </w:tcPr>
          <w:p w14:paraId="7019F06F">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杭州市卫生健康委员会关于做好我市</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育儿补助发放工作的通知</w:t>
            </w:r>
          </w:p>
        </w:tc>
        <w:tc>
          <w:tcPr>
            <w:tcW w:w="1770" w:type="dxa"/>
            <w:noWrap w:val="0"/>
            <w:vAlign w:val="center"/>
          </w:tcPr>
          <w:p w14:paraId="4914ABC9">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杭卫发〔2023〕70号</w:t>
            </w:r>
          </w:p>
        </w:tc>
        <w:tc>
          <w:tcPr>
            <w:tcW w:w="2104" w:type="dxa"/>
            <w:noWrap/>
            <w:vAlign w:val="center"/>
          </w:tcPr>
          <w:p w14:paraId="730C280B">
            <w:pPr>
              <w:snapToGrid w:val="0"/>
              <w:spacing w:line="400" w:lineRule="exact"/>
              <w:jc w:val="center"/>
              <w:rPr>
                <w:rFonts w:hint="eastAsia" w:ascii="仿宋_GB2312" w:hAnsi="仿宋_GB2312" w:eastAsia="仿宋_GB2312" w:cs="仿宋_GB2312"/>
                <w:color w:val="auto"/>
                <w:sz w:val="24"/>
              </w:rPr>
            </w:pPr>
          </w:p>
        </w:tc>
      </w:tr>
      <w:tr w14:paraId="4C064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5" w:type="dxa"/>
            <w:noWrap w:val="0"/>
            <w:vAlign w:val="center"/>
          </w:tcPr>
          <w:p w14:paraId="2A20242B">
            <w:pPr>
              <w:widowControl/>
              <w:snapToGrid w:val="0"/>
              <w:spacing w:line="40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34</w:t>
            </w:r>
          </w:p>
        </w:tc>
        <w:tc>
          <w:tcPr>
            <w:tcW w:w="4965" w:type="dxa"/>
            <w:noWrap w:val="0"/>
            <w:vAlign w:val="bottom"/>
          </w:tcPr>
          <w:p w14:paraId="5594010E">
            <w:pPr>
              <w:keepNext w:val="0"/>
              <w:keepLines w:val="0"/>
              <w:widowControl/>
              <w:suppressLineNumbers w:val="0"/>
              <w:jc w:val="left"/>
              <w:textAlignment w:val="bottom"/>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杭州市卫生健康委员会关于公布2023年度行政规范性文件清理结果的通知</w:t>
            </w:r>
          </w:p>
        </w:tc>
        <w:tc>
          <w:tcPr>
            <w:tcW w:w="1770" w:type="dxa"/>
            <w:noWrap w:val="0"/>
            <w:vAlign w:val="bottom"/>
          </w:tcPr>
          <w:p w14:paraId="4D1611E8">
            <w:pPr>
              <w:keepNext w:val="0"/>
              <w:keepLines w:val="0"/>
              <w:widowControl/>
              <w:suppressLineNumbers w:val="0"/>
              <w:jc w:val="center"/>
              <w:textAlignment w:val="bottom"/>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杭卫发〔2023〕87号</w:t>
            </w:r>
          </w:p>
        </w:tc>
        <w:tc>
          <w:tcPr>
            <w:tcW w:w="2104" w:type="dxa"/>
            <w:noWrap/>
            <w:vAlign w:val="center"/>
          </w:tcPr>
          <w:p w14:paraId="37E0B493">
            <w:pPr>
              <w:snapToGrid w:val="0"/>
              <w:spacing w:line="400" w:lineRule="exact"/>
              <w:jc w:val="center"/>
              <w:rPr>
                <w:rFonts w:hint="eastAsia" w:ascii="仿宋_GB2312" w:hAnsi="仿宋_GB2312" w:eastAsia="仿宋_GB2312" w:cs="仿宋_GB2312"/>
                <w:color w:val="auto"/>
                <w:sz w:val="24"/>
              </w:rPr>
            </w:pPr>
          </w:p>
        </w:tc>
      </w:tr>
    </w:tbl>
    <w:p w14:paraId="67293EF9">
      <w:pPr>
        <w:snapToGrid w:val="0"/>
        <w:jc w:val="left"/>
        <w:rPr>
          <w:color w:val="000000"/>
          <w:sz w:val="24"/>
        </w:rPr>
      </w:pPr>
    </w:p>
    <w:p w14:paraId="2E3E529C">
      <w:pPr>
        <w:snapToGrid w:val="0"/>
        <w:jc w:val="left"/>
        <w:rPr>
          <w:color w:val="000000"/>
          <w:sz w:val="24"/>
        </w:rPr>
      </w:pPr>
    </w:p>
    <w:p w14:paraId="72FD4D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napToGrid w:val="0"/>
        <w:spacing w:before="0" w:beforeAutospacing="0" w:after="0" w:afterAutospacing="0" w:line="520" w:lineRule="exact"/>
        <w:ind w:right="0"/>
        <w:jc w:val="left"/>
        <w:textAlignment w:val="auto"/>
        <w:rPr>
          <w:rFonts w:hint="eastAsia" w:ascii="仿宋_GB2312" w:hAnsi="仿宋_GB2312" w:eastAsia="仿宋_GB2312" w:cs="仿宋_GB2312"/>
          <w:color w:val="000000"/>
          <w:kern w:val="0"/>
          <w:sz w:val="28"/>
          <w:szCs w:val="28"/>
          <w:lang w:val="en-US" w:eastAsia="zh-CN"/>
        </w:rPr>
      </w:pPr>
      <w:bookmarkStart w:id="0" w:name="Filedepartment"/>
      <w:bookmarkEnd w:id="0"/>
      <w:r>
        <w:rPr>
          <w:rFonts w:hint="eastAsia" w:ascii="仿宋_GB2312" w:hAnsi="仿宋_GB2312" w:eastAsia="仿宋_GB2312" w:cs="仿宋_GB2312"/>
          <w:color w:val="000000"/>
          <w:kern w:val="0"/>
          <w:sz w:val="28"/>
          <w:szCs w:val="28"/>
          <w:lang w:eastAsia="zh-CN"/>
        </w:rPr>
        <w:t>注：文件正文，请通过杭州市卫生健康委员会网站查阅，网址</w:t>
      </w:r>
      <w:r>
        <w:rPr>
          <w:rFonts w:hint="eastAsia" w:ascii="仿宋_GB2312" w:hAnsi="仿宋_GB2312" w:eastAsia="仿宋_GB2312" w:cs="仿宋_GB2312"/>
          <w:color w:val="000000"/>
          <w:kern w:val="0"/>
          <w:sz w:val="28"/>
          <w:szCs w:val="28"/>
          <w:lang w:val="en-US" w:eastAsia="zh-CN"/>
        </w:rPr>
        <w:t>:</w:t>
      </w:r>
    </w:p>
    <w:p w14:paraId="0863FD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napToGrid w:val="0"/>
        <w:spacing w:before="0" w:beforeAutospacing="0" w:after="0" w:afterAutospacing="0" w:line="520" w:lineRule="exact"/>
        <w:ind w:right="0"/>
        <w:jc w:val="left"/>
        <w:textAlignment w:val="auto"/>
        <w:rPr>
          <w:rFonts w:eastAsia="仿宋_GB2312"/>
          <w:sz w:val="24"/>
          <w:szCs w:val="24"/>
        </w:rPr>
      </w:pPr>
      <w:r>
        <w:rPr>
          <w:rFonts w:hint="eastAsia" w:ascii="仿宋_GB2312" w:hAnsi="仿宋_GB2312" w:eastAsia="仿宋_GB2312" w:cs="仿宋_GB2312"/>
          <w:color w:val="000000"/>
          <w:kern w:val="0"/>
          <w:sz w:val="21"/>
          <w:szCs w:val="21"/>
          <w:lang w:eastAsia="zh-CN"/>
        </w:rPr>
        <w:t>h</w:t>
      </w:r>
      <w:r>
        <w:rPr>
          <w:rFonts w:hint="eastAsia" w:ascii="仿宋_GB2312" w:hAnsi="仿宋_GB2312" w:eastAsia="仿宋_GB2312" w:cs="仿宋_GB2312"/>
          <w:color w:val="000000"/>
          <w:kern w:val="0"/>
          <w:sz w:val="24"/>
          <w:szCs w:val="24"/>
          <w:lang w:eastAsia="zh-CN"/>
        </w:rPr>
        <w:t>ttp://wsjkw.hangzhou.gov.cn/col/col1229319524/index.html#reloaded</w:t>
      </w:r>
    </w:p>
    <w:p w14:paraId="44E642CE">
      <w:bookmarkStart w:id="1" w:name="_GoBack"/>
      <w:bookmarkEnd w:id="1"/>
    </w:p>
    <w:sectPr>
      <w:footerReference r:id="rId3" w:type="default"/>
      <w:footerReference r:id="rId4" w:type="even"/>
      <w:pgSz w:w="11906" w:h="16838"/>
      <w:pgMar w:top="1440" w:right="1803" w:bottom="1440" w:left="1803" w:header="0" w:footer="1701" w:gutter="0"/>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1C66">
    <w:pPr>
      <w:pStyle w:val="2"/>
      <w:wordWrap w:val="0"/>
      <w:ind w:right="420" w:rightChars="200"/>
      <w:jc w:val="right"/>
      <w:rPr>
        <w:rFonts w:ascii="宋体" w:hAnsi="宋体"/>
        <w:kern w:val="0"/>
        <w:sz w:val="21"/>
        <w:szCs w:val="21"/>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13</w:t>
    </w:r>
    <w:r>
      <w:rPr>
        <w:rFonts w:ascii="宋体" w:hAnsi="宋体"/>
        <w:kern w:val="0"/>
        <w:sz w:val="28"/>
        <w:szCs w:val="21"/>
      </w:rPr>
      <w:fldChar w:fldCharType="end"/>
    </w:r>
    <w:r>
      <w:rPr>
        <w:rFonts w:ascii="宋体" w:hAnsi="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6792">
    <w:pPr>
      <w:pStyle w:val="2"/>
      <w:ind w:left="420" w:leftChars="200"/>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14</w:t>
    </w:r>
    <w:r>
      <w:rPr>
        <w:rFonts w:ascii="宋体" w:hAnsi="宋体"/>
        <w:kern w:val="0"/>
        <w:sz w:val="28"/>
        <w:szCs w:val="21"/>
      </w:rPr>
      <w:fldChar w:fldCharType="end"/>
    </w:r>
    <w:r>
      <w:rPr>
        <w:rFonts w:ascii="宋体" w:hAnsi="宋体"/>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8495C"/>
    <w:rsid w:val="2C68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2025-05-29T08:57:00Z</dcterms:created>
  <dc:creator>甜小馨</dc:creator>
  <cp:lastModifiedBy>甜小馨</cp:lastModifiedBy>
  <dcterms:modified xsi:type="dcterms:W3CDTF">2025-05-29T08:57:11Z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7125BB58A3454B3D83368A25CDD41F5A_11</vt:lpwstr>
  </property>
  <property fmtid="{D5CDD505-2E9C-101B-9397-08002B2CF9AE}" pid="4" name="KSOTemplateDocerSaveRecord">
    <vt:lpwstr>eyJoZGlkIjoiYzM5NjZjM2UyYWRhMGFlYmIyZTM5ZTEwMzFiMGIwMTUiLCJ1c2VySWQiOiI2ODYxMzA1OTYifQ==</vt:lpwstr>
  </property>
</Properties>
</file>