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4A00" w:rsidRDefault="00D04A00" w:rsidP="00D04A00">
      <w:pP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附件1</w:t>
      </w:r>
    </w:p>
    <w:p w:rsidR="00D04A00" w:rsidRDefault="00D04A00" w:rsidP="00D04A00">
      <w:pPr>
        <w:spacing w:line="560" w:lineRule="exact"/>
        <w:jc w:val="center"/>
        <w:rPr>
          <w:rFonts w:eastAsia="方正小标宋简体" w:hint="eastAsia"/>
          <w:sz w:val="44"/>
          <w:szCs w:val="44"/>
        </w:rPr>
      </w:pPr>
      <w:r>
        <w:rPr>
          <w:rFonts w:eastAsia="方正小标宋简体" w:hint="eastAsia"/>
          <w:sz w:val="44"/>
          <w:szCs w:val="44"/>
        </w:rPr>
        <w:t>东阳市人民政府办公室</w:t>
      </w:r>
    </w:p>
    <w:p w:rsidR="00D04A00" w:rsidRDefault="00D04A00" w:rsidP="00D04A00">
      <w:pPr>
        <w:spacing w:line="560" w:lineRule="exact"/>
        <w:jc w:val="center"/>
        <w:rPr>
          <w:rFonts w:ascii="Times New Roman" w:eastAsia="方正小标宋简体" w:hAnsi="Times New Roman"/>
          <w:sz w:val="44"/>
          <w:szCs w:val="44"/>
        </w:rPr>
      </w:pPr>
      <w:r>
        <w:rPr>
          <w:rFonts w:ascii="Times New Roman" w:eastAsia="方正小标宋简体" w:hAnsi="Times New Roman"/>
          <w:sz w:val="44"/>
          <w:szCs w:val="44"/>
        </w:rPr>
        <w:t>关于优化调整就业创业政策措施促进</w:t>
      </w:r>
    </w:p>
    <w:p w:rsidR="00D04A00" w:rsidRDefault="00D04A00" w:rsidP="00D04A00">
      <w:pPr>
        <w:spacing w:line="560" w:lineRule="exact"/>
        <w:jc w:val="center"/>
        <w:rPr>
          <w:rFonts w:ascii="Times New Roman" w:eastAsia="方正小标宋简体" w:hAnsi="Times New Roman"/>
          <w:sz w:val="44"/>
          <w:szCs w:val="44"/>
        </w:rPr>
      </w:pPr>
      <w:r>
        <w:rPr>
          <w:rFonts w:ascii="Times New Roman" w:eastAsia="方正小标宋简体" w:hAnsi="Times New Roman"/>
          <w:sz w:val="44"/>
          <w:szCs w:val="44"/>
        </w:rPr>
        <w:t>高质量充分就业的通知</w:t>
      </w:r>
    </w:p>
    <w:p w:rsidR="00D04A00" w:rsidRDefault="00D04A00" w:rsidP="00D04A00">
      <w:pPr>
        <w:spacing w:line="560" w:lineRule="exact"/>
        <w:jc w:val="center"/>
        <w:rPr>
          <w:rFonts w:ascii="Times New Roman" w:eastAsia="仿宋_GB2312" w:hAnsi="Times New Roman" w:hint="eastAsia"/>
          <w:spacing w:val="-11"/>
          <w:sz w:val="32"/>
          <w:szCs w:val="32"/>
        </w:rPr>
      </w:pPr>
      <w:r>
        <w:rPr>
          <w:rFonts w:hint="eastAsia"/>
          <w:spacing w:val="-11"/>
          <w:sz w:val="32"/>
          <w:szCs w:val="32"/>
        </w:rPr>
        <w:t>（征求意见稿）</w:t>
      </w:r>
    </w:p>
    <w:p w:rsidR="00D04A00" w:rsidRDefault="00D04A00" w:rsidP="00D04A00">
      <w:pPr>
        <w:suppressAutoHyphens/>
        <w:spacing w:line="560" w:lineRule="exact"/>
        <w:ind w:firstLineChars="200" w:firstLine="640"/>
        <w:jc w:val="left"/>
        <w:rPr>
          <w:rFonts w:ascii="Times New Roman" w:eastAsia="仿宋_GB2312" w:hAnsi="Times New Roman"/>
          <w:kern w:val="0"/>
          <w:sz w:val="32"/>
          <w:szCs w:val="32"/>
          <w:lang w:bidi="ar"/>
        </w:rPr>
      </w:pPr>
    </w:p>
    <w:p w:rsidR="00D04A00" w:rsidRDefault="00D04A00" w:rsidP="00D04A00">
      <w:pPr>
        <w:suppressAutoHyphens/>
        <w:spacing w:line="580" w:lineRule="exact"/>
        <w:ind w:firstLineChars="200" w:firstLine="640"/>
        <w:jc w:val="left"/>
        <w:rPr>
          <w:rFonts w:ascii="Times New Roman" w:eastAsia="仿宋_GB2312" w:hAnsi="Times New Roman" w:hint="eastAsia"/>
          <w:kern w:val="0"/>
          <w:sz w:val="32"/>
          <w:szCs w:val="32"/>
          <w:lang w:bidi="ar"/>
        </w:rPr>
      </w:pPr>
      <w:r>
        <w:rPr>
          <w:rFonts w:ascii="Times New Roman" w:eastAsia="仿宋_GB2312" w:hAnsi="Times New Roman"/>
          <w:kern w:val="0"/>
          <w:sz w:val="32"/>
          <w:szCs w:val="32"/>
          <w:lang w:bidi="ar"/>
        </w:rPr>
        <w:t>为全面贯彻落实党中央、国务院和省委、省政府关于就业工作决策部署，强化就业优先政策，健全高质量充分就业促进机制，完善就业公共服务体系，多措并举稳定和扩大就业岗位，经市政府同意，现就优化调整就业创业政策措施促进高质量充分就业有关事项通知如下</w:t>
      </w:r>
      <w:r>
        <w:rPr>
          <w:rFonts w:ascii="Times New Roman" w:hAnsi="Times New Roman" w:hint="eastAsia"/>
          <w:kern w:val="0"/>
          <w:sz w:val="32"/>
          <w:szCs w:val="32"/>
          <w:lang w:bidi="ar"/>
        </w:rPr>
        <w:t>。</w:t>
      </w:r>
    </w:p>
    <w:p w:rsidR="00D04A00" w:rsidRDefault="00D04A00" w:rsidP="00D04A00">
      <w:pPr>
        <w:numPr>
          <w:ilvl w:val="0"/>
          <w:numId w:val="1"/>
        </w:numPr>
        <w:suppressAutoHyphens/>
        <w:spacing w:line="580" w:lineRule="exact"/>
        <w:ind w:firstLineChars="200" w:firstLine="640"/>
        <w:jc w:val="left"/>
        <w:rPr>
          <w:rFonts w:ascii="Times New Roman" w:eastAsia="楷体_GB2312" w:hAnsi="Times New Roman"/>
          <w:sz w:val="32"/>
          <w:szCs w:val="32"/>
        </w:rPr>
      </w:pPr>
      <w:r>
        <w:rPr>
          <w:rFonts w:ascii="Times New Roman" w:eastAsia="黑体" w:hAnsi="Times New Roman"/>
          <w:kern w:val="0"/>
          <w:sz w:val="32"/>
          <w:szCs w:val="32"/>
          <w:lang w:bidi="ar"/>
        </w:rPr>
        <w:t>支持市场主体稳岗扩岗，不断扩大就业容量</w:t>
      </w:r>
    </w:p>
    <w:p w:rsidR="00D04A00" w:rsidRDefault="00D04A00" w:rsidP="00D04A00">
      <w:pPr>
        <w:suppressAutoHyphens/>
        <w:spacing w:line="580" w:lineRule="exact"/>
        <w:ind w:firstLineChars="200" w:firstLine="640"/>
        <w:rPr>
          <w:rFonts w:ascii="Times New Roman" w:eastAsia="楷体_GB2312" w:hAnsi="Times New Roman"/>
          <w:sz w:val="32"/>
          <w:szCs w:val="32"/>
        </w:rPr>
      </w:pPr>
      <w:r>
        <w:rPr>
          <w:rFonts w:ascii="Times New Roman" w:eastAsia="楷体_GB2312" w:hAnsi="Times New Roman"/>
          <w:sz w:val="32"/>
          <w:szCs w:val="32"/>
        </w:rPr>
        <w:t>（一）加强企业稳岗扩岗用工服务。</w:t>
      </w:r>
      <w:r>
        <w:rPr>
          <w:rFonts w:ascii="Times New Roman" w:eastAsia="仿宋_GB2312" w:hAnsi="Times New Roman"/>
          <w:sz w:val="32"/>
          <w:szCs w:val="32"/>
        </w:rPr>
        <w:t>发挥我市经济主战场吸纳就业主体作用，大力开发新业态、新模式、新职业等就业增长点，定期发布人才需求目录</w:t>
      </w:r>
      <w:r>
        <w:rPr>
          <w:rFonts w:ascii="Times New Roman" w:hAnsi="Times New Roman" w:hint="eastAsia"/>
          <w:sz w:val="32"/>
          <w:szCs w:val="32"/>
        </w:rPr>
        <w:t>，</w:t>
      </w:r>
      <w:r>
        <w:rPr>
          <w:rFonts w:ascii="Times New Roman" w:eastAsia="仿宋_GB2312" w:hAnsi="Times New Roman"/>
          <w:sz w:val="32"/>
          <w:szCs w:val="32"/>
        </w:rPr>
        <w:t>持续稳定和扩大就业容量。及时梳理本地用工规模较大、带动就业能力强的企业清单，配备就业服务专员，提供岗位发布、技能培训、送工上岗等就业服务，完善企业用</w:t>
      </w:r>
      <w:r>
        <w:rPr>
          <w:rFonts w:ascii="Times New Roman" w:eastAsia="仿宋_GB2312" w:hAnsi="Times New Roman"/>
          <w:kern w:val="0"/>
          <w:sz w:val="32"/>
          <w:szCs w:val="32"/>
        </w:rPr>
        <w:t>工监测体系，强化用工情况监测分析，开展劳动力余缺调剂。对及时上报企业用工和失业动态监测的企业，给予监测员</w:t>
      </w:r>
      <w:r>
        <w:rPr>
          <w:kern w:val="0"/>
          <w:sz w:val="32"/>
          <w:szCs w:val="32"/>
        </w:rPr>
        <w:t>50</w:t>
      </w:r>
      <w:r>
        <w:rPr>
          <w:rFonts w:ascii="Times New Roman" w:eastAsia="仿宋_GB2312" w:hAnsi="Times New Roman"/>
          <w:kern w:val="0"/>
          <w:sz w:val="32"/>
          <w:szCs w:val="32"/>
        </w:rPr>
        <w:t>元</w:t>
      </w:r>
      <w:r>
        <w:rPr>
          <w:rFonts w:ascii="Times New Roman" w:eastAsia="仿宋_GB2312" w:hAnsi="Times New Roman"/>
          <w:kern w:val="0"/>
          <w:sz w:val="32"/>
          <w:szCs w:val="32"/>
        </w:rPr>
        <w:t>/</w:t>
      </w:r>
      <w:r>
        <w:rPr>
          <w:kern w:val="0"/>
          <w:sz w:val="32"/>
          <w:szCs w:val="32"/>
        </w:rPr>
        <w:t>次</w:t>
      </w:r>
      <w:r>
        <w:rPr>
          <w:rFonts w:ascii="Times New Roman" w:eastAsia="仿宋_GB2312" w:hAnsi="Times New Roman"/>
          <w:kern w:val="0"/>
          <w:sz w:val="32"/>
          <w:szCs w:val="32"/>
        </w:rPr>
        <w:t>的工作补</w:t>
      </w:r>
      <w:r>
        <w:rPr>
          <w:kern w:val="0"/>
          <w:sz w:val="32"/>
          <w:szCs w:val="32"/>
        </w:rPr>
        <w:t>贴</w:t>
      </w:r>
      <w:r>
        <w:rPr>
          <w:rFonts w:ascii="Times New Roman" w:eastAsia="仿宋_GB2312" w:hAnsi="Times New Roman"/>
          <w:kern w:val="0"/>
          <w:sz w:val="32"/>
          <w:szCs w:val="32"/>
        </w:rPr>
        <w:t>，因</w:t>
      </w:r>
      <w:r>
        <w:rPr>
          <w:rFonts w:hint="eastAsia"/>
          <w:kern w:val="0"/>
          <w:sz w:val="32"/>
          <w:szCs w:val="32"/>
        </w:rPr>
        <w:t>工作需要</w:t>
      </w:r>
      <w:r>
        <w:rPr>
          <w:rFonts w:ascii="Times New Roman" w:eastAsia="仿宋_GB2312" w:hAnsi="Times New Roman"/>
          <w:kern w:val="0"/>
          <w:sz w:val="32"/>
          <w:szCs w:val="32"/>
        </w:rPr>
        <w:t>增加监测任务的适当增加补</w:t>
      </w:r>
      <w:r>
        <w:rPr>
          <w:kern w:val="0"/>
          <w:sz w:val="32"/>
          <w:szCs w:val="32"/>
        </w:rPr>
        <w:t>贴</w:t>
      </w:r>
      <w:r>
        <w:rPr>
          <w:rFonts w:ascii="Times New Roman" w:eastAsia="仿宋_GB2312" w:hAnsi="Times New Roman"/>
          <w:kern w:val="0"/>
          <w:sz w:val="32"/>
          <w:szCs w:val="32"/>
        </w:rPr>
        <w:t>金额，补</w:t>
      </w:r>
      <w:r>
        <w:rPr>
          <w:kern w:val="0"/>
          <w:sz w:val="32"/>
          <w:szCs w:val="32"/>
        </w:rPr>
        <w:t>贴</w:t>
      </w:r>
      <w:r>
        <w:rPr>
          <w:rFonts w:ascii="Times New Roman" w:eastAsia="仿宋_GB2312" w:hAnsi="Times New Roman"/>
          <w:kern w:val="0"/>
          <w:sz w:val="32"/>
          <w:szCs w:val="32"/>
        </w:rPr>
        <w:t>总额不超过</w:t>
      </w:r>
      <w:r>
        <w:rPr>
          <w:rFonts w:ascii="Times New Roman" w:eastAsia="仿宋_GB2312" w:hAnsi="Times New Roman"/>
          <w:kern w:val="0"/>
          <w:sz w:val="32"/>
          <w:szCs w:val="32"/>
        </w:rPr>
        <w:t>200</w:t>
      </w:r>
      <w:r>
        <w:rPr>
          <w:rFonts w:ascii="Times New Roman" w:eastAsia="仿宋_GB2312" w:hAnsi="Times New Roman"/>
          <w:kern w:val="0"/>
          <w:sz w:val="32"/>
          <w:szCs w:val="32"/>
        </w:rPr>
        <w:t>元</w:t>
      </w:r>
      <w:r>
        <w:rPr>
          <w:rFonts w:ascii="Times New Roman" w:eastAsia="仿宋_GB2312" w:hAnsi="Times New Roman"/>
          <w:kern w:val="0"/>
          <w:sz w:val="32"/>
          <w:szCs w:val="32"/>
        </w:rPr>
        <w:t>/</w:t>
      </w:r>
      <w:r>
        <w:rPr>
          <w:rFonts w:ascii="Times New Roman" w:eastAsia="仿宋_GB2312" w:hAnsi="Times New Roman"/>
          <w:kern w:val="0"/>
          <w:sz w:val="32"/>
          <w:szCs w:val="32"/>
        </w:rPr>
        <w:t>月。按规定落实失业保险稳</w:t>
      </w:r>
      <w:r>
        <w:rPr>
          <w:rFonts w:ascii="Times New Roman" w:eastAsia="仿宋_GB2312" w:hAnsi="Times New Roman"/>
          <w:sz w:val="32"/>
          <w:szCs w:val="32"/>
        </w:rPr>
        <w:t>岗返还、阶段性降低失业保险费率至</w:t>
      </w:r>
      <w:r>
        <w:rPr>
          <w:rFonts w:ascii="Times New Roman" w:eastAsia="仿宋_GB2312" w:hAnsi="Times New Roman"/>
          <w:sz w:val="32"/>
          <w:szCs w:val="32"/>
        </w:rPr>
        <w:t>1%</w:t>
      </w:r>
      <w:r>
        <w:rPr>
          <w:rFonts w:ascii="Times New Roman" w:eastAsia="仿宋_GB2312" w:hAnsi="Times New Roman"/>
          <w:sz w:val="32"/>
          <w:szCs w:val="32"/>
        </w:rPr>
        <w:t>、女职工产假期间社会保险补贴和企业吸纳重点群体税收优惠等政策。</w:t>
      </w:r>
      <w:r>
        <w:rPr>
          <w:rFonts w:ascii="Times New Roman" w:eastAsia="楷体_GB2312" w:hAnsi="Times New Roman"/>
          <w:sz w:val="32"/>
          <w:szCs w:val="32"/>
        </w:rPr>
        <w:t>（责任单位：市人力社保局、市发</w:t>
      </w:r>
      <w:r>
        <w:rPr>
          <w:rFonts w:ascii="Times New Roman" w:eastAsia="楷体_GB2312" w:hAnsi="Times New Roman"/>
          <w:sz w:val="32"/>
          <w:szCs w:val="32"/>
        </w:rPr>
        <w:lastRenderedPageBreak/>
        <w:t>改</w:t>
      </w:r>
      <w:r>
        <w:rPr>
          <w:rFonts w:eastAsia="楷体_GB2312" w:hint="eastAsia"/>
          <w:sz w:val="32"/>
          <w:szCs w:val="32"/>
        </w:rPr>
        <w:t>局</w:t>
      </w:r>
      <w:r>
        <w:rPr>
          <w:rFonts w:ascii="Times New Roman" w:eastAsia="楷体_GB2312" w:hAnsi="Times New Roman"/>
          <w:sz w:val="32"/>
          <w:szCs w:val="32"/>
        </w:rPr>
        <w:t>、市经信局、市财政局、市税务局，列第一位的为牵头单位，下同。）</w:t>
      </w:r>
    </w:p>
    <w:p w:rsidR="00D04A00" w:rsidRDefault="00D04A00" w:rsidP="00D04A00">
      <w:pPr>
        <w:suppressAutoHyphens/>
        <w:overflowPunct w:val="0"/>
        <w:spacing w:line="580" w:lineRule="exact"/>
        <w:ind w:firstLineChars="200" w:firstLine="640"/>
        <w:rPr>
          <w:rFonts w:ascii="Times New Roman" w:eastAsia="楷体_GB2312" w:hAnsi="Times New Roman"/>
          <w:sz w:val="32"/>
          <w:szCs w:val="32"/>
        </w:rPr>
      </w:pPr>
      <w:r>
        <w:rPr>
          <w:rFonts w:ascii="Times New Roman" w:eastAsia="楷体_GB2312" w:hAnsi="Times New Roman"/>
          <w:sz w:val="32"/>
          <w:szCs w:val="32"/>
        </w:rPr>
        <w:t>（二）支持金融机构开展稳岗扩岗贷款服务。</w:t>
      </w:r>
      <w:r>
        <w:rPr>
          <w:rFonts w:ascii="Times New Roman" w:eastAsia="仿宋_GB2312" w:hAnsi="Times New Roman"/>
          <w:sz w:val="32"/>
          <w:szCs w:val="32"/>
        </w:rPr>
        <w:t>鼓励金融机构面向吸纳就业人数多、稳岗效果好且用工规范的实体经济和小微企业、个体工商户创新信贷产品，通过设立专项贷款等方式支持稳岗扩岗。支持金融机构在依法合规、风险可控的前提下，优化贷款审批流程，合理确定贷款额度，增加信用贷等支持，为符合条件的小微企业和个体工商户提供续贷支持。</w:t>
      </w:r>
      <w:r>
        <w:rPr>
          <w:rFonts w:ascii="Times New Roman" w:eastAsia="楷体_GB2312" w:hAnsi="Times New Roman"/>
          <w:sz w:val="32"/>
          <w:szCs w:val="32"/>
        </w:rPr>
        <w:t>（责任单位：市人力社保局、市政府办公室、</w:t>
      </w:r>
      <w:r>
        <w:rPr>
          <w:rFonts w:eastAsia="楷体_GB2312"/>
          <w:sz w:val="32"/>
          <w:szCs w:val="32"/>
        </w:rPr>
        <w:t>国家金融监督管理总局东阳监管支局</w:t>
      </w:r>
      <w:r>
        <w:rPr>
          <w:rFonts w:ascii="Times New Roman" w:eastAsia="楷体_GB2312" w:hAnsi="Times New Roman"/>
          <w:sz w:val="32"/>
          <w:szCs w:val="32"/>
        </w:rPr>
        <w:t>）</w:t>
      </w:r>
    </w:p>
    <w:p w:rsidR="00D04A00" w:rsidRDefault="00D04A00" w:rsidP="00D04A00">
      <w:pPr>
        <w:suppressAutoHyphens/>
        <w:overflowPunct w:val="0"/>
        <w:spacing w:line="580" w:lineRule="exact"/>
        <w:ind w:firstLineChars="200" w:firstLine="640"/>
        <w:rPr>
          <w:rFonts w:ascii="Times New Roman" w:eastAsia="仿宋_GB2312" w:hAnsi="Times New Roman"/>
          <w:sz w:val="32"/>
          <w:szCs w:val="32"/>
        </w:rPr>
      </w:pPr>
      <w:r>
        <w:rPr>
          <w:rFonts w:ascii="Times New Roman" w:eastAsia="楷体_GB2312" w:hAnsi="Times New Roman"/>
          <w:sz w:val="32"/>
          <w:szCs w:val="32"/>
        </w:rPr>
        <w:t>（三）鼓励企业吸纳重点群体就业。</w:t>
      </w:r>
      <w:r>
        <w:rPr>
          <w:rFonts w:ascii="Times New Roman" w:eastAsia="仿宋_GB2312" w:hAnsi="Times New Roman"/>
          <w:sz w:val="32"/>
          <w:szCs w:val="32"/>
        </w:rPr>
        <w:t>将一次性吸纳就业补贴和一次性扩岗补助合并为一次性扩岗补助，对招用毕业年度和离校</w:t>
      </w:r>
      <w:r>
        <w:rPr>
          <w:rFonts w:ascii="Times New Roman" w:eastAsia="仿宋_GB2312" w:hAnsi="Times New Roman"/>
          <w:sz w:val="32"/>
          <w:szCs w:val="32"/>
        </w:rPr>
        <w:t>2</w:t>
      </w:r>
      <w:r>
        <w:rPr>
          <w:rFonts w:ascii="Times New Roman" w:eastAsia="仿宋_GB2312" w:hAnsi="Times New Roman"/>
          <w:sz w:val="32"/>
          <w:szCs w:val="32"/>
        </w:rPr>
        <w:t>年内未就业高校毕业生及</w:t>
      </w:r>
      <w:r>
        <w:rPr>
          <w:rFonts w:ascii="Times New Roman" w:eastAsia="仿宋_GB2312" w:hAnsi="Times New Roman"/>
          <w:sz w:val="32"/>
          <w:szCs w:val="32"/>
        </w:rPr>
        <w:t>16</w:t>
      </w:r>
      <w:r>
        <w:rPr>
          <w:rFonts w:ascii="Times New Roman" w:hAnsi="Times New Roman" w:hint="eastAsia"/>
          <w:sz w:val="32"/>
          <w:szCs w:val="32"/>
        </w:rPr>
        <w:t>—</w:t>
      </w:r>
      <w:r>
        <w:rPr>
          <w:rFonts w:ascii="Times New Roman" w:eastAsia="仿宋_GB2312" w:hAnsi="Times New Roman"/>
          <w:sz w:val="32"/>
          <w:szCs w:val="32"/>
        </w:rPr>
        <w:t>24</w:t>
      </w:r>
      <w:r>
        <w:rPr>
          <w:rFonts w:ascii="Times New Roman" w:eastAsia="仿宋_GB2312" w:hAnsi="Times New Roman"/>
          <w:sz w:val="32"/>
          <w:szCs w:val="32"/>
        </w:rPr>
        <w:t>岁登记失业青年，签订劳动合同，并按规定为其足额缴纳</w:t>
      </w:r>
      <w:r>
        <w:rPr>
          <w:rFonts w:ascii="Times New Roman" w:eastAsia="仿宋_GB2312" w:hAnsi="Times New Roman"/>
          <w:sz w:val="32"/>
          <w:szCs w:val="32"/>
        </w:rPr>
        <w:t>3</w:t>
      </w:r>
      <w:r>
        <w:rPr>
          <w:rFonts w:ascii="Times New Roman" w:eastAsia="仿宋_GB2312" w:hAnsi="Times New Roman"/>
          <w:sz w:val="32"/>
          <w:szCs w:val="32"/>
        </w:rPr>
        <w:t>个月以上的失业、工伤、职工养老保险费的企业，按每招用</w:t>
      </w:r>
      <w:r>
        <w:rPr>
          <w:rFonts w:ascii="Times New Roman" w:eastAsia="仿宋_GB2312" w:hAnsi="Times New Roman"/>
          <w:sz w:val="32"/>
          <w:szCs w:val="32"/>
        </w:rPr>
        <w:t>1</w:t>
      </w:r>
      <w:r>
        <w:rPr>
          <w:rFonts w:ascii="Times New Roman" w:eastAsia="仿宋_GB2312" w:hAnsi="Times New Roman"/>
          <w:sz w:val="32"/>
          <w:szCs w:val="32"/>
        </w:rPr>
        <w:t>人</w:t>
      </w:r>
      <w:r>
        <w:rPr>
          <w:rFonts w:ascii="Times New Roman" w:eastAsia="仿宋_GB2312" w:hAnsi="Times New Roman"/>
          <w:sz w:val="32"/>
          <w:szCs w:val="32"/>
        </w:rPr>
        <w:t>1500</w:t>
      </w:r>
      <w:r>
        <w:rPr>
          <w:rFonts w:ascii="Times New Roman" w:eastAsia="仿宋_GB2312" w:hAnsi="Times New Roman"/>
          <w:sz w:val="32"/>
          <w:szCs w:val="32"/>
        </w:rPr>
        <w:t>元的标准发放一次性扩岗补助。所需资金从失业保险基金支出，上年度失业保险基金滚存结余备付期限不足</w:t>
      </w:r>
      <w:r>
        <w:rPr>
          <w:rFonts w:ascii="Times New Roman" w:hAnsi="Times New Roman" w:hint="eastAsia"/>
          <w:sz w:val="32"/>
          <w:szCs w:val="32"/>
        </w:rPr>
        <w:t>1</w:t>
      </w:r>
      <w:r>
        <w:rPr>
          <w:rFonts w:ascii="Times New Roman" w:eastAsia="仿宋_GB2312" w:hAnsi="Times New Roman"/>
          <w:sz w:val="32"/>
          <w:szCs w:val="32"/>
        </w:rPr>
        <w:t>年时，从就业补助资金支出。政策执行至</w:t>
      </w:r>
      <w:r>
        <w:rPr>
          <w:rFonts w:ascii="Times New Roman" w:eastAsia="仿宋_GB2312" w:hAnsi="Times New Roman"/>
          <w:sz w:val="32"/>
          <w:szCs w:val="32"/>
        </w:rPr>
        <w:t>2025</w:t>
      </w:r>
      <w:r>
        <w:rPr>
          <w:rFonts w:ascii="Times New Roman" w:eastAsia="仿宋_GB2312" w:hAnsi="Times New Roman"/>
          <w:sz w:val="32"/>
          <w:szCs w:val="32"/>
        </w:rPr>
        <w:t>年</w:t>
      </w:r>
      <w:r>
        <w:rPr>
          <w:rFonts w:ascii="Times New Roman" w:eastAsia="仿宋_GB2312" w:hAnsi="Times New Roman"/>
          <w:sz w:val="32"/>
          <w:szCs w:val="32"/>
        </w:rPr>
        <w:t>12</w:t>
      </w:r>
      <w:r>
        <w:rPr>
          <w:rFonts w:ascii="Times New Roman" w:eastAsia="仿宋_GB2312" w:hAnsi="Times New Roman"/>
          <w:sz w:val="32"/>
          <w:szCs w:val="32"/>
        </w:rPr>
        <w:t>月</w:t>
      </w:r>
      <w:r>
        <w:rPr>
          <w:rFonts w:ascii="Times New Roman" w:eastAsia="仿宋_GB2312" w:hAnsi="Times New Roman"/>
          <w:sz w:val="32"/>
          <w:szCs w:val="32"/>
        </w:rPr>
        <w:t>31</w:t>
      </w:r>
      <w:r>
        <w:rPr>
          <w:rFonts w:ascii="Times New Roman" w:eastAsia="仿宋_GB2312" w:hAnsi="Times New Roman"/>
          <w:sz w:val="32"/>
          <w:szCs w:val="32"/>
        </w:rPr>
        <w:t>日。</w:t>
      </w:r>
    </w:p>
    <w:p w:rsidR="00D04A00" w:rsidRDefault="00D04A00" w:rsidP="00D04A00">
      <w:pPr>
        <w:suppressAutoHyphens/>
        <w:overflowPunct w:val="0"/>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小微企业新招用毕业</w:t>
      </w:r>
      <w:r>
        <w:rPr>
          <w:rFonts w:ascii="Times New Roman" w:eastAsia="仿宋_GB2312" w:hAnsi="Times New Roman"/>
          <w:sz w:val="32"/>
          <w:szCs w:val="32"/>
        </w:rPr>
        <w:t>2</w:t>
      </w:r>
      <w:r>
        <w:rPr>
          <w:rFonts w:ascii="Times New Roman" w:eastAsia="仿宋_GB2312" w:hAnsi="Times New Roman"/>
          <w:sz w:val="32"/>
          <w:szCs w:val="32"/>
        </w:rPr>
        <w:t>年以内高校毕业生，与其签订</w:t>
      </w:r>
      <w:r>
        <w:rPr>
          <w:rFonts w:ascii="Times New Roman" w:eastAsia="仿宋_GB2312" w:hAnsi="Times New Roman"/>
          <w:sz w:val="32"/>
          <w:szCs w:val="32"/>
        </w:rPr>
        <w:t>1</w:t>
      </w:r>
      <w:r>
        <w:rPr>
          <w:rFonts w:ascii="Times New Roman" w:eastAsia="仿宋_GB2312" w:hAnsi="Times New Roman"/>
          <w:sz w:val="32"/>
          <w:szCs w:val="32"/>
        </w:rPr>
        <w:t>年及以上劳动合同并为其缴纳社会保险费的，可按企业实际缴纳的养老、医疗和失业三项社会保险费之和申领社会保险补贴，补贴期限不超过</w:t>
      </w:r>
      <w:r>
        <w:rPr>
          <w:rFonts w:ascii="Times New Roman" w:eastAsia="仿宋_GB2312" w:hAnsi="Times New Roman"/>
          <w:sz w:val="32"/>
          <w:szCs w:val="32"/>
        </w:rPr>
        <w:t>1</w:t>
      </w:r>
      <w:r>
        <w:rPr>
          <w:rFonts w:ascii="Times New Roman" w:eastAsia="仿宋_GB2312" w:hAnsi="Times New Roman"/>
          <w:sz w:val="32"/>
          <w:szCs w:val="32"/>
        </w:rPr>
        <w:t>年。</w:t>
      </w:r>
    </w:p>
    <w:p w:rsidR="00D04A00" w:rsidRDefault="00D04A00" w:rsidP="00D04A00">
      <w:pPr>
        <w:suppressAutoHyphens/>
        <w:overflowPunct w:val="0"/>
        <w:spacing w:line="580" w:lineRule="exact"/>
        <w:ind w:firstLineChars="200" w:firstLine="640"/>
        <w:rPr>
          <w:rFonts w:ascii="Times New Roman" w:eastAsia="楷体_GB2312" w:hAnsi="Times New Roman"/>
          <w:sz w:val="32"/>
          <w:szCs w:val="32"/>
        </w:rPr>
      </w:pPr>
      <w:r>
        <w:rPr>
          <w:rFonts w:ascii="Times New Roman" w:eastAsia="仿宋_GB2312" w:hAnsi="Times New Roman"/>
          <w:sz w:val="32"/>
          <w:szCs w:val="32"/>
        </w:rPr>
        <w:t>促进家政服务业发展。大力拓展</w:t>
      </w:r>
      <w:r>
        <w:rPr>
          <w:rFonts w:ascii="Times New Roman" w:eastAsia="仿宋_GB2312" w:hAnsi="Times New Roman"/>
          <w:sz w:val="32"/>
          <w:szCs w:val="32"/>
        </w:rPr>
        <w:t>“</w:t>
      </w:r>
      <w:r>
        <w:rPr>
          <w:rFonts w:ascii="Times New Roman" w:eastAsia="仿宋_GB2312" w:hAnsi="Times New Roman"/>
          <w:sz w:val="32"/>
          <w:szCs w:val="32"/>
        </w:rPr>
        <w:t>互联网</w:t>
      </w:r>
      <w:r>
        <w:rPr>
          <w:rFonts w:ascii="Times New Roman" w:eastAsia="仿宋_GB2312" w:hAnsi="Times New Roman"/>
          <w:sz w:val="32"/>
          <w:szCs w:val="32"/>
        </w:rPr>
        <w:t>+</w:t>
      </w:r>
      <w:r>
        <w:rPr>
          <w:rFonts w:ascii="Times New Roman" w:eastAsia="仿宋_GB2312" w:hAnsi="Times New Roman"/>
          <w:sz w:val="32"/>
          <w:szCs w:val="32"/>
        </w:rPr>
        <w:t>家政</w:t>
      </w:r>
      <w:r>
        <w:rPr>
          <w:rFonts w:ascii="Times New Roman" w:eastAsia="仿宋_GB2312" w:hAnsi="Times New Roman"/>
          <w:sz w:val="32"/>
          <w:szCs w:val="32"/>
        </w:rPr>
        <w:t>”</w:t>
      </w:r>
      <w:r>
        <w:rPr>
          <w:rFonts w:ascii="Times New Roman" w:eastAsia="仿宋_GB2312" w:hAnsi="Times New Roman"/>
          <w:sz w:val="32"/>
          <w:szCs w:val="32"/>
        </w:rPr>
        <w:t>等新业态、新模式，强化家政服务业信用体系建设，推动传统家政服务业向高品质和多样化升级，鼓励家政企业实现家政服务品牌化、家政运营电商化，高质量推进家政服务市场发展。符合相关条件的员工制家政服务企业，依法缴纳社会保险费的，可给予企业为员工实际缴纳养老、医疗和失业保险费总额</w:t>
      </w:r>
      <w:r>
        <w:rPr>
          <w:rFonts w:ascii="Times New Roman" w:eastAsia="仿宋_GB2312" w:hAnsi="Times New Roman"/>
          <w:sz w:val="32"/>
          <w:szCs w:val="32"/>
        </w:rPr>
        <w:t>50%</w:t>
      </w:r>
      <w:r>
        <w:rPr>
          <w:rFonts w:ascii="Times New Roman" w:eastAsia="仿宋_GB2312" w:hAnsi="Times New Roman"/>
          <w:sz w:val="32"/>
          <w:szCs w:val="32"/>
        </w:rPr>
        <w:t>的补贴，补贴期限不超过</w:t>
      </w:r>
      <w:r>
        <w:rPr>
          <w:rFonts w:ascii="Times New Roman" w:eastAsia="仿宋_GB2312" w:hAnsi="Times New Roman"/>
          <w:sz w:val="32"/>
          <w:szCs w:val="32"/>
        </w:rPr>
        <w:t>3</w:t>
      </w:r>
      <w:r>
        <w:rPr>
          <w:rFonts w:ascii="Times New Roman" w:eastAsia="仿宋_GB2312" w:hAnsi="Times New Roman"/>
          <w:sz w:val="32"/>
          <w:szCs w:val="32"/>
        </w:rPr>
        <w:t>年。</w:t>
      </w:r>
      <w:r>
        <w:rPr>
          <w:rFonts w:ascii="Times New Roman" w:eastAsia="楷体_GB2312" w:hAnsi="Times New Roman"/>
          <w:sz w:val="32"/>
          <w:szCs w:val="32"/>
        </w:rPr>
        <w:t>（责任单位：市人力社保局、市教育局、市财政局、市商务局）</w:t>
      </w:r>
    </w:p>
    <w:p w:rsidR="00D04A00" w:rsidRDefault="00D04A00" w:rsidP="00D04A00">
      <w:pPr>
        <w:suppressAutoHyphens/>
        <w:spacing w:line="580" w:lineRule="exact"/>
        <w:ind w:firstLineChars="200" w:firstLine="640"/>
        <w:rPr>
          <w:rFonts w:ascii="Times New Roman" w:eastAsia="仿宋_GB2312" w:hAnsi="Times New Roman"/>
          <w:kern w:val="0"/>
          <w:sz w:val="32"/>
          <w:szCs w:val="32"/>
          <w:lang w:bidi="ar"/>
        </w:rPr>
      </w:pPr>
      <w:r>
        <w:rPr>
          <w:rFonts w:ascii="Times New Roman" w:eastAsia="楷体_GB2312" w:hAnsi="Times New Roman"/>
          <w:kern w:val="0"/>
          <w:sz w:val="32"/>
          <w:szCs w:val="32"/>
        </w:rPr>
        <w:t>（四）培育高素养劳动者队伍。</w:t>
      </w:r>
      <w:r>
        <w:rPr>
          <w:rFonts w:ascii="Times New Roman" w:eastAsia="仿宋_GB2312" w:hAnsi="Times New Roman"/>
          <w:kern w:val="0"/>
          <w:sz w:val="32"/>
          <w:szCs w:val="32"/>
          <w:lang w:bidi="ar"/>
        </w:rPr>
        <w:t>实施先进制造业技能强基行动、数字高技能人才倍增行动、新时代</w:t>
      </w:r>
      <w:r>
        <w:rPr>
          <w:rFonts w:ascii="Times New Roman" w:eastAsia="仿宋_GB2312" w:hAnsi="Times New Roman"/>
          <w:kern w:val="0"/>
          <w:sz w:val="32"/>
          <w:szCs w:val="32"/>
          <w:lang w:bidi="ar"/>
        </w:rPr>
        <w:t>“</w:t>
      </w:r>
      <w:r>
        <w:rPr>
          <w:rFonts w:ascii="Times New Roman" w:eastAsia="仿宋_GB2312" w:hAnsi="Times New Roman"/>
          <w:kern w:val="0"/>
          <w:sz w:val="32"/>
          <w:szCs w:val="32"/>
          <w:lang w:bidi="ar"/>
        </w:rPr>
        <w:t>乡村工匠</w:t>
      </w:r>
      <w:r>
        <w:rPr>
          <w:rFonts w:ascii="Times New Roman" w:eastAsia="仿宋_GB2312" w:hAnsi="Times New Roman"/>
          <w:kern w:val="0"/>
          <w:sz w:val="32"/>
          <w:szCs w:val="32"/>
          <w:lang w:bidi="ar"/>
        </w:rPr>
        <w:t>”</w:t>
      </w:r>
      <w:r>
        <w:rPr>
          <w:rFonts w:ascii="Times New Roman" w:eastAsia="仿宋_GB2312" w:hAnsi="Times New Roman"/>
          <w:kern w:val="0"/>
          <w:sz w:val="32"/>
          <w:szCs w:val="32"/>
          <w:lang w:bidi="ar"/>
        </w:rPr>
        <w:t>培育行动</w:t>
      </w:r>
      <w:r>
        <w:rPr>
          <w:rFonts w:ascii="Times New Roman" w:eastAsia="仿宋_GB2312" w:hAnsi="Times New Roman"/>
          <w:kern w:val="0"/>
          <w:sz w:val="32"/>
          <w:szCs w:val="32"/>
          <w:lang w:bidi="ar"/>
        </w:rPr>
        <w:t>“</w:t>
      </w:r>
      <w:r>
        <w:rPr>
          <w:rFonts w:ascii="Times New Roman" w:eastAsia="仿宋_GB2312" w:hAnsi="Times New Roman"/>
          <w:kern w:val="0"/>
          <w:sz w:val="32"/>
          <w:szCs w:val="32"/>
          <w:lang w:bidi="ar"/>
        </w:rPr>
        <w:t>一老一小</w:t>
      </w:r>
      <w:r>
        <w:rPr>
          <w:rFonts w:ascii="Times New Roman" w:eastAsia="仿宋_GB2312" w:hAnsi="Times New Roman"/>
          <w:kern w:val="0"/>
          <w:sz w:val="32"/>
          <w:szCs w:val="32"/>
          <w:lang w:bidi="ar"/>
        </w:rPr>
        <w:t>”</w:t>
      </w:r>
      <w:r>
        <w:rPr>
          <w:rFonts w:ascii="Times New Roman" w:eastAsia="仿宋_GB2312" w:hAnsi="Times New Roman"/>
          <w:kern w:val="0"/>
          <w:sz w:val="32"/>
          <w:szCs w:val="32"/>
          <w:lang w:bidi="ar"/>
        </w:rPr>
        <w:t>技能支撑行动和职业教育提质培优行动，充分用好各类资金，分层分类精准开展职业技能培训</w:t>
      </w:r>
      <w:r>
        <w:rPr>
          <w:kern w:val="0"/>
          <w:sz w:val="32"/>
          <w:szCs w:val="32"/>
          <w:lang w:bidi="ar"/>
        </w:rPr>
        <w:t>，</w:t>
      </w:r>
      <w:r>
        <w:rPr>
          <w:rFonts w:ascii="Times New Roman" w:eastAsia="仿宋_GB2312" w:hAnsi="Times New Roman"/>
          <w:kern w:val="0"/>
          <w:sz w:val="32"/>
          <w:szCs w:val="32"/>
          <w:lang w:bidi="ar"/>
        </w:rPr>
        <w:t>按规定落实职业培训补贴等支持政策。支持横店影视文化产业发展，加强对</w:t>
      </w:r>
      <w:r>
        <w:rPr>
          <w:rFonts w:ascii="Times New Roman" w:eastAsia="仿宋_GB2312" w:hAnsi="Times New Roman"/>
          <w:kern w:val="0"/>
          <w:sz w:val="32"/>
          <w:szCs w:val="32"/>
          <w:lang w:bidi="ar"/>
        </w:rPr>
        <w:t>“</w:t>
      </w:r>
      <w:r>
        <w:rPr>
          <w:rFonts w:ascii="Times New Roman" w:eastAsia="仿宋_GB2312" w:hAnsi="Times New Roman"/>
          <w:kern w:val="0"/>
          <w:sz w:val="32"/>
          <w:szCs w:val="32"/>
          <w:lang w:bidi="ar"/>
        </w:rPr>
        <w:t>横漂</w:t>
      </w:r>
      <w:r>
        <w:rPr>
          <w:rFonts w:ascii="Times New Roman" w:eastAsia="仿宋_GB2312" w:hAnsi="Times New Roman"/>
          <w:kern w:val="0"/>
          <w:sz w:val="32"/>
          <w:szCs w:val="32"/>
          <w:lang w:bidi="ar"/>
        </w:rPr>
        <w:t>”</w:t>
      </w:r>
      <w:r>
        <w:rPr>
          <w:rFonts w:ascii="Times New Roman" w:eastAsia="仿宋_GB2312" w:hAnsi="Times New Roman"/>
          <w:kern w:val="0"/>
          <w:sz w:val="32"/>
          <w:szCs w:val="32"/>
          <w:lang w:bidi="ar"/>
        </w:rPr>
        <w:t>演员这一新业态就业群体的职业指导</w:t>
      </w:r>
      <w:r>
        <w:rPr>
          <w:kern w:val="0"/>
          <w:sz w:val="32"/>
          <w:szCs w:val="32"/>
          <w:lang w:bidi="ar"/>
        </w:rPr>
        <w:t>，</w:t>
      </w:r>
      <w:r>
        <w:rPr>
          <w:rFonts w:ascii="Times New Roman" w:eastAsia="仿宋_GB2312" w:hAnsi="Times New Roman"/>
          <w:kern w:val="0"/>
          <w:sz w:val="32"/>
          <w:szCs w:val="32"/>
          <w:lang w:bidi="ar"/>
        </w:rPr>
        <w:t>组织法定劳动年龄段内未享受养老待遇的</w:t>
      </w:r>
      <w:r>
        <w:rPr>
          <w:rFonts w:ascii="Times New Roman" w:eastAsia="仿宋_GB2312" w:hAnsi="Times New Roman"/>
          <w:kern w:val="0"/>
          <w:sz w:val="32"/>
          <w:szCs w:val="32"/>
          <w:lang w:bidi="ar"/>
        </w:rPr>
        <w:t>“</w:t>
      </w:r>
      <w:r>
        <w:rPr>
          <w:rFonts w:ascii="Times New Roman" w:eastAsia="仿宋_GB2312" w:hAnsi="Times New Roman"/>
          <w:kern w:val="0"/>
          <w:sz w:val="32"/>
          <w:szCs w:val="32"/>
          <w:lang w:bidi="ar"/>
        </w:rPr>
        <w:t>横漂</w:t>
      </w:r>
      <w:r>
        <w:rPr>
          <w:rFonts w:ascii="Times New Roman" w:eastAsia="仿宋_GB2312" w:hAnsi="Times New Roman"/>
          <w:kern w:val="0"/>
          <w:sz w:val="32"/>
          <w:szCs w:val="32"/>
          <w:lang w:bidi="ar"/>
        </w:rPr>
        <w:t>”</w:t>
      </w:r>
      <w:r>
        <w:rPr>
          <w:rFonts w:ascii="Times New Roman" w:eastAsia="仿宋_GB2312" w:hAnsi="Times New Roman"/>
          <w:kern w:val="0"/>
          <w:sz w:val="32"/>
          <w:szCs w:val="32"/>
          <w:lang w:bidi="ar"/>
        </w:rPr>
        <w:t>参加上岗培训的，给予</w:t>
      </w:r>
      <w:r>
        <w:rPr>
          <w:rFonts w:ascii="Times New Roman" w:eastAsia="仿宋_GB2312" w:hAnsi="Times New Roman"/>
          <w:kern w:val="0"/>
          <w:sz w:val="32"/>
          <w:szCs w:val="32"/>
          <w:lang w:bidi="ar"/>
        </w:rPr>
        <w:t>25</w:t>
      </w:r>
      <w:r>
        <w:rPr>
          <w:rFonts w:ascii="Times New Roman" w:eastAsia="仿宋_GB2312" w:hAnsi="Times New Roman"/>
          <w:kern w:val="0"/>
          <w:sz w:val="32"/>
          <w:szCs w:val="32"/>
          <w:lang w:bidi="ar"/>
        </w:rPr>
        <w:t>元</w:t>
      </w:r>
      <w:r>
        <w:rPr>
          <w:rFonts w:ascii="Times New Roman" w:eastAsia="仿宋_GB2312" w:hAnsi="Times New Roman"/>
          <w:kern w:val="0"/>
          <w:sz w:val="32"/>
          <w:szCs w:val="32"/>
          <w:lang w:bidi="ar"/>
        </w:rPr>
        <w:t>/</w:t>
      </w:r>
      <w:r>
        <w:rPr>
          <w:rFonts w:ascii="Times New Roman" w:eastAsia="仿宋_GB2312" w:hAnsi="Times New Roman"/>
          <w:kern w:val="0"/>
          <w:sz w:val="32"/>
          <w:szCs w:val="32"/>
          <w:lang w:bidi="ar"/>
        </w:rPr>
        <w:t>人的补贴。</w:t>
      </w:r>
    </w:p>
    <w:p w:rsidR="00D04A00" w:rsidRDefault="00D04A00" w:rsidP="00D04A00">
      <w:pPr>
        <w:suppressAutoHyphens/>
        <w:spacing w:line="580" w:lineRule="exact"/>
        <w:ind w:firstLineChars="200" w:firstLine="640"/>
        <w:rPr>
          <w:rFonts w:ascii="Times New Roman" w:eastAsia="仿宋_GB2312" w:hAnsi="Times New Roman"/>
          <w:kern w:val="0"/>
          <w:sz w:val="32"/>
          <w:szCs w:val="32"/>
          <w:lang w:bidi="ar"/>
        </w:rPr>
      </w:pPr>
      <w:r>
        <w:rPr>
          <w:rFonts w:ascii="Times New Roman" w:eastAsia="仿宋_GB2312" w:hAnsi="Times New Roman"/>
          <w:kern w:val="0"/>
          <w:sz w:val="32"/>
          <w:szCs w:val="32"/>
          <w:lang w:bidi="ar"/>
        </w:rPr>
        <w:t>取得职业资格证书或职业技能等级证书、失业保险累计缴费满</w:t>
      </w:r>
      <w:r>
        <w:rPr>
          <w:rFonts w:ascii="Times New Roman" w:eastAsia="仿宋_GB2312" w:hAnsi="Times New Roman"/>
          <w:kern w:val="0"/>
          <w:sz w:val="32"/>
          <w:szCs w:val="32"/>
          <w:lang w:bidi="ar"/>
        </w:rPr>
        <w:t>36</w:t>
      </w:r>
      <w:r>
        <w:rPr>
          <w:rFonts w:ascii="Times New Roman" w:eastAsia="仿宋_GB2312" w:hAnsi="Times New Roman"/>
          <w:kern w:val="0"/>
          <w:sz w:val="32"/>
          <w:szCs w:val="32"/>
          <w:lang w:bidi="ar"/>
        </w:rPr>
        <w:t>个月的企业员工可</w:t>
      </w:r>
      <w:r>
        <w:rPr>
          <w:kern w:val="0"/>
          <w:sz w:val="32"/>
          <w:szCs w:val="32"/>
          <w:lang w:bidi="ar"/>
        </w:rPr>
        <w:t>享受</w:t>
      </w:r>
      <w:r>
        <w:rPr>
          <w:rFonts w:ascii="Times New Roman" w:eastAsia="仿宋_GB2312" w:hAnsi="Times New Roman"/>
          <w:kern w:val="0"/>
          <w:sz w:val="32"/>
          <w:szCs w:val="32"/>
          <w:lang w:bidi="ar"/>
        </w:rPr>
        <w:t>技能提升补贴，每人每年享受补贴次数不超过</w:t>
      </w:r>
      <w:r>
        <w:rPr>
          <w:rFonts w:ascii="Times New Roman" w:eastAsia="仿宋_GB2312" w:hAnsi="Times New Roman"/>
          <w:kern w:val="0"/>
          <w:sz w:val="32"/>
          <w:szCs w:val="32"/>
          <w:lang w:bidi="ar"/>
        </w:rPr>
        <w:t>3</w:t>
      </w:r>
      <w:r>
        <w:rPr>
          <w:rFonts w:ascii="Times New Roman" w:eastAsia="仿宋_GB2312" w:hAnsi="Times New Roman"/>
          <w:kern w:val="0"/>
          <w:sz w:val="32"/>
          <w:szCs w:val="32"/>
          <w:lang w:bidi="ar"/>
        </w:rPr>
        <w:t>次。</w:t>
      </w:r>
      <w:r>
        <w:rPr>
          <w:rFonts w:ascii="Times New Roman" w:eastAsia="楷体_GB2312" w:hAnsi="Times New Roman"/>
          <w:sz w:val="32"/>
          <w:szCs w:val="32"/>
        </w:rPr>
        <w:t>（责任单位：市人力社保局、市经信局、市教育局、市财政局、市农业农村局）</w:t>
      </w:r>
    </w:p>
    <w:p w:rsidR="00D04A00" w:rsidRDefault="00D04A00" w:rsidP="00D04A00">
      <w:pPr>
        <w:suppressAutoHyphens/>
        <w:spacing w:line="580" w:lineRule="exact"/>
        <w:ind w:firstLineChars="200" w:firstLine="640"/>
        <w:jc w:val="left"/>
        <w:rPr>
          <w:rFonts w:ascii="Times New Roman" w:eastAsia="黑体" w:hAnsi="Times New Roman"/>
          <w:kern w:val="0"/>
          <w:sz w:val="32"/>
          <w:szCs w:val="32"/>
          <w:lang w:bidi="ar"/>
        </w:rPr>
      </w:pPr>
      <w:r>
        <w:rPr>
          <w:rFonts w:ascii="Times New Roman" w:eastAsia="黑体" w:hAnsi="Times New Roman"/>
          <w:kern w:val="0"/>
          <w:sz w:val="32"/>
          <w:szCs w:val="32"/>
          <w:lang w:bidi="ar"/>
        </w:rPr>
        <w:t>二、鼓励创业创新，发挥创业带动就业倍增效应</w:t>
      </w:r>
    </w:p>
    <w:p w:rsidR="00D04A00" w:rsidRDefault="00D04A00" w:rsidP="00D04A00">
      <w:pPr>
        <w:suppressAutoHyphens/>
        <w:spacing w:line="580" w:lineRule="exact"/>
        <w:ind w:firstLineChars="200" w:firstLine="640"/>
        <w:rPr>
          <w:rFonts w:ascii="Times New Roman" w:eastAsia="仿宋_GB2312" w:hAnsi="Times New Roman"/>
          <w:kern w:val="0"/>
          <w:sz w:val="32"/>
          <w:szCs w:val="32"/>
          <w:lang w:bidi="ar"/>
        </w:rPr>
      </w:pPr>
      <w:r>
        <w:rPr>
          <w:rFonts w:ascii="Times New Roman" w:eastAsia="楷体_GB2312" w:hAnsi="Times New Roman"/>
          <w:kern w:val="0"/>
          <w:sz w:val="32"/>
          <w:szCs w:val="32"/>
        </w:rPr>
        <w:t>（五）加大创业担保贷款支持力度。</w:t>
      </w:r>
      <w:r>
        <w:rPr>
          <w:rFonts w:ascii="Times New Roman" w:eastAsia="仿宋_GB2312" w:hAnsi="Times New Roman"/>
          <w:kern w:val="0"/>
          <w:sz w:val="32"/>
          <w:szCs w:val="32"/>
          <w:lang w:bidi="ar"/>
        </w:rPr>
        <w:t>符合条件的城乡劳动者和在校大学生创业，可申请最高</w:t>
      </w:r>
      <w:r>
        <w:rPr>
          <w:rFonts w:ascii="Times New Roman" w:eastAsia="仿宋_GB2312" w:hAnsi="Times New Roman"/>
          <w:kern w:val="0"/>
          <w:sz w:val="32"/>
          <w:szCs w:val="32"/>
          <w:lang w:bidi="ar"/>
        </w:rPr>
        <w:t>50</w:t>
      </w:r>
      <w:r>
        <w:rPr>
          <w:rFonts w:ascii="Times New Roman" w:eastAsia="仿宋_GB2312" w:hAnsi="Times New Roman"/>
          <w:kern w:val="0"/>
          <w:sz w:val="32"/>
          <w:szCs w:val="32"/>
          <w:lang w:bidi="ar"/>
        </w:rPr>
        <w:t>万元的创业担保贷款。对在校大学生和毕业</w:t>
      </w:r>
      <w:r>
        <w:rPr>
          <w:rFonts w:ascii="Times New Roman" w:eastAsia="仿宋_GB2312" w:hAnsi="Times New Roman"/>
          <w:kern w:val="0"/>
          <w:sz w:val="32"/>
          <w:szCs w:val="32"/>
          <w:lang w:bidi="ar"/>
        </w:rPr>
        <w:t>5</w:t>
      </w:r>
      <w:r>
        <w:rPr>
          <w:rFonts w:ascii="Times New Roman" w:eastAsia="仿宋_GB2312" w:hAnsi="Times New Roman"/>
          <w:kern w:val="0"/>
          <w:sz w:val="32"/>
          <w:szCs w:val="32"/>
          <w:lang w:bidi="ar"/>
        </w:rPr>
        <w:t>年以内高校毕业生、登记失业半年以上人员、就业困难人员、持证残疾人、自主就业退役军人（以下统称重点人群）申请的个人创业担保贷款按规定给予全额贴息，对其他人员按贷款合同签订日贷款市场报价利率</w:t>
      </w:r>
      <w:r>
        <w:rPr>
          <w:rFonts w:ascii="Times New Roman" w:eastAsia="仿宋_GB2312" w:hAnsi="Times New Roman"/>
          <w:kern w:val="0"/>
          <w:sz w:val="32"/>
          <w:szCs w:val="32"/>
          <w:lang w:bidi="ar"/>
        </w:rPr>
        <w:t>LPR</w:t>
      </w:r>
      <w:r>
        <w:rPr>
          <w:rFonts w:ascii="Times New Roman" w:eastAsia="仿宋_GB2312" w:hAnsi="Times New Roman"/>
          <w:kern w:val="0"/>
          <w:sz w:val="32"/>
          <w:szCs w:val="32"/>
          <w:lang w:val="en" w:bidi="ar"/>
        </w:rPr>
        <w:t>-</w:t>
      </w:r>
      <w:r>
        <w:rPr>
          <w:rFonts w:ascii="Times New Roman" w:eastAsia="仿宋_GB2312" w:hAnsi="Times New Roman"/>
          <w:kern w:val="0"/>
          <w:sz w:val="32"/>
          <w:szCs w:val="32"/>
          <w:lang w:bidi="ar"/>
        </w:rPr>
        <w:t>150</w:t>
      </w:r>
      <w:r>
        <w:rPr>
          <w:rFonts w:ascii="Times New Roman" w:eastAsia="仿宋_GB2312" w:hAnsi="Times New Roman"/>
          <w:kern w:val="0"/>
          <w:sz w:val="32"/>
          <w:szCs w:val="32"/>
          <w:lang w:bidi="ar"/>
        </w:rPr>
        <w:t>个基点（</w:t>
      </w:r>
      <w:r>
        <w:rPr>
          <w:rFonts w:ascii="Times New Roman" w:eastAsia="仿宋_GB2312" w:hAnsi="Times New Roman"/>
          <w:kern w:val="0"/>
          <w:sz w:val="32"/>
          <w:szCs w:val="32"/>
          <w:lang w:bidi="ar"/>
        </w:rPr>
        <w:t>BP</w:t>
      </w:r>
      <w:r>
        <w:rPr>
          <w:rFonts w:ascii="Times New Roman" w:eastAsia="仿宋_GB2312" w:hAnsi="Times New Roman"/>
          <w:kern w:val="0"/>
          <w:sz w:val="32"/>
          <w:szCs w:val="32"/>
          <w:lang w:bidi="ar"/>
        </w:rPr>
        <w:t>）以上部分给予贴息，贴息期限不超过</w:t>
      </w:r>
      <w:r>
        <w:rPr>
          <w:rFonts w:ascii="Times New Roman" w:eastAsia="仿宋_GB2312" w:hAnsi="Times New Roman"/>
          <w:kern w:val="0"/>
          <w:sz w:val="32"/>
          <w:szCs w:val="32"/>
          <w:lang w:bidi="ar"/>
        </w:rPr>
        <w:t>3</w:t>
      </w:r>
      <w:r>
        <w:rPr>
          <w:rFonts w:ascii="Times New Roman" w:eastAsia="仿宋_GB2312" w:hAnsi="Times New Roman"/>
          <w:kern w:val="0"/>
          <w:sz w:val="32"/>
          <w:szCs w:val="32"/>
          <w:lang w:bidi="ar"/>
        </w:rPr>
        <w:t>年。</w:t>
      </w:r>
    </w:p>
    <w:p w:rsidR="00D04A00" w:rsidRDefault="00D04A00" w:rsidP="00D04A00">
      <w:pPr>
        <w:suppressAutoHyphens/>
        <w:spacing w:line="580" w:lineRule="exact"/>
        <w:ind w:firstLineChars="200" w:firstLine="640"/>
        <w:rPr>
          <w:rFonts w:ascii="Times New Roman" w:eastAsia="仿宋_GB2312" w:hAnsi="Times New Roman"/>
          <w:sz w:val="32"/>
          <w:szCs w:val="32"/>
        </w:rPr>
      </w:pPr>
      <w:r>
        <w:rPr>
          <w:rFonts w:ascii="Times New Roman" w:eastAsia="仿宋_GB2312" w:hAnsi="Times New Roman"/>
          <w:kern w:val="0"/>
          <w:sz w:val="32"/>
          <w:szCs w:val="32"/>
          <w:lang w:bidi="ar"/>
        </w:rPr>
        <w:t>小微企业招用重点人群符合一定条件的，可按规定申请最高</w:t>
      </w:r>
      <w:r>
        <w:rPr>
          <w:rFonts w:ascii="Times New Roman" w:eastAsia="仿宋_GB2312" w:hAnsi="Times New Roman"/>
          <w:kern w:val="0"/>
          <w:sz w:val="32"/>
          <w:szCs w:val="32"/>
          <w:lang w:bidi="ar"/>
        </w:rPr>
        <w:t>300</w:t>
      </w:r>
      <w:r>
        <w:rPr>
          <w:rFonts w:ascii="Times New Roman" w:eastAsia="仿宋_GB2312" w:hAnsi="Times New Roman"/>
          <w:kern w:val="0"/>
          <w:sz w:val="32"/>
          <w:szCs w:val="32"/>
          <w:lang w:bidi="ar"/>
        </w:rPr>
        <w:t>万元的创业担保贷款。对入驻科技企业孵化器或经人力社保部门认定的创业孵化基地的小微企业，按贷款合同签订日</w:t>
      </w:r>
      <w:r>
        <w:rPr>
          <w:rFonts w:ascii="Times New Roman" w:eastAsia="仿宋_GB2312" w:hAnsi="Times New Roman"/>
          <w:kern w:val="0"/>
          <w:sz w:val="32"/>
          <w:szCs w:val="32"/>
          <w:lang w:bidi="ar"/>
        </w:rPr>
        <w:t>LPR</w:t>
      </w:r>
      <w:r>
        <w:rPr>
          <w:rFonts w:ascii="Times New Roman" w:eastAsia="仿宋_GB2312" w:hAnsi="Times New Roman"/>
          <w:kern w:val="0"/>
          <w:sz w:val="32"/>
          <w:szCs w:val="32"/>
          <w:lang w:bidi="ar"/>
        </w:rPr>
        <w:t>给予贴息，对其他企业按贷款合同签订日</w:t>
      </w:r>
      <w:r>
        <w:rPr>
          <w:rFonts w:ascii="Times New Roman" w:eastAsia="仿宋_GB2312" w:hAnsi="Times New Roman"/>
          <w:kern w:val="0"/>
          <w:sz w:val="32"/>
          <w:szCs w:val="32"/>
          <w:lang w:bidi="ar"/>
        </w:rPr>
        <w:t>LPR-150BP</w:t>
      </w:r>
      <w:r>
        <w:rPr>
          <w:rFonts w:ascii="Times New Roman" w:eastAsia="仿宋_GB2312" w:hAnsi="Times New Roman"/>
          <w:kern w:val="0"/>
          <w:sz w:val="32"/>
          <w:szCs w:val="32"/>
          <w:lang w:bidi="ar"/>
        </w:rPr>
        <w:t>以上部分给予贴息，贴息期限不超过</w:t>
      </w:r>
      <w:r>
        <w:rPr>
          <w:rFonts w:ascii="Times New Roman" w:eastAsia="仿宋_GB2312" w:hAnsi="Times New Roman"/>
          <w:kern w:val="0"/>
          <w:sz w:val="32"/>
          <w:szCs w:val="32"/>
          <w:lang w:bidi="ar"/>
        </w:rPr>
        <w:t>3</w:t>
      </w:r>
      <w:r>
        <w:rPr>
          <w:rFonts w:ascii="Times New Roman" w:eastAsia="仿宋_GB2312" w:hAnsi="Times New Roman"/>
          <w:kern w:val="0"/>
          <w:sz w:val="32"/>
          <w:szCs w:val="32"/>
          <w:lang w:bidi="ar"/>
        </w:rPr>
        <w:t>年。</w:t>
      </w:r>
      <w:r>
        <w:rPr>
          <w:rFonts w:ascii="Times New Roman" w:eastAsia="楷体_GB2312" w:hAnsi="Times New Roman"/>
          <w:kern w:val="0"/>
          <w:sz w:val="32"/>
          <w:szCs w:val="32"/>
        </w:rPr>
        <w:t>（责任单位：市人力社保局、市科技局、市财政局、</w:t>
      </w:r>
      <w:r>
        <w:rPr>
          <w:rFonts w:eastAsia="楷体_GB2312"/>
          <w:kern w:val="0"/>
          <w:sz w:val="32"/>
          <w:szCs w:val="32"/>
        </w:rPr>
        <w:t>国家</w:t>
      </w:r>
      <w:r>
        <w:rPr>
          <w:rFonts w:ascii="Times New Roman" w:eastAsia="楷体_GB2312" w:hAnsi="Times New Roman"/>
          <w:kern w:val="0"/>
          <w:sz w:val="32"/>
          <w:szCs w:val="32"/>
        </w:rPr>
        <w:t>金融</w:t>
      </w:r>
      <w:r>
        <w:rPr>
          <w:rFonts w:eastAsia="楷体_GB2312"/>
          <w:kern w:val="0"/>
          <w:sz w:val="32"/>
          <w:szCs w:val="32"/>
        </w:rPr>
        <w:t>监督管理总</w:t>
      </w:r>
      <w:r>
        <w:rPr>
          <w:rFonts w:ascii="Times New Roman" w:eastAsia="楷体_GB2312" w:hAnsi="Times New Roman"/>
          <w:kern w:val="0"/>
          <w:sz w:val="32"/>
          <w:szCs w:val="32"/>
        </w:rPr>
        <w:t>局</w:t>
      </w:r>
      <w:r>
        <w:rPr>
          <w:rFonts w:eastAsia="楷体_GB2312"/>
          <w:kern w:val="0"/>
          <w:sz w:val="32"/>
          <w:szCs w:val="32"/>
        </w:rPr>
        <w:t>东阳监管支局</w:t>
      </w:r>
      <w:r>
        <w:rPr>
          <w:rFonts w:ascii="Times New Roman" w:eastAsia="楷体_GB2312" w:hAnsi="Times New Roman"/>
          <w:kern w:val="0"/>
          <w:sz w:val="32"/>
          <w:szCs w:val="32"/>
        </w:rPr>
        <w:t>）</w:t>
      </w:r>
    </w:p>
    <w:p w:rsidR="00D04A00" w:rsidRDefault="00D04A00" w:rsidP="00D04A00">
      <w:pPr>
        <w:widowControl/>
        <w:suppressAutoHyphens/>
        <w:spacing w:line="580" w:lineRule="exact"/>
        <w:ind w:firstLineChars="200" w:firstLine="640"/>
        <w:rPr>
          <w:rFonts w:ascii="Times New Roman" w:eastAsia="仿宋_GB2312" w:hAnsi="Times New Roman"/>
          <w:sz w:val="32"/>
          <w:szCs w:val="32"/>
        </w:rPr>
      </w:pPr>
      <w:r>
        <w:rPr>
          <w:rFonts w:ascii="Times New Roman" w:eastAsia="楷体_GB2312" w:hAnsi="Times New Roman"/>
          <w:sz w:val="32"/>
          <w:szCs w:val="32"/>
        </w:rPr>
        <w:t>（六）加大重点人群创业支持力度</w:t>
      </w:r>
      <w:r>
        <w:rPr>
          <w:rFonts w:ascii="Times New Roman" w:eastAsia="楷体_GB2312" w:hAnsi="Times New Roman"/>
          <w:kern w:val="0"/>
          <w:sz w:val="32"/>
          <w:szCs w:val="32"/>
        </w:rPr>
        <w:t>。</w:t>
      </w:r>
      <w:r>
        <w:rPr>
          <w:rFonts w:ascii="Times New Roman" w:eastAsia="仿宋_GB2312" w:hAnsi="Times New Roman"/>
          <w:kern w:val="0"/>
          <w:sz w:val="32"/>
          <w:szCs w:val="32"/>
          <w:lang w:bidi="ar"/>
        </w:rPr>
        <w:t>重点人群</w:t>
      </w:r>
      <w:r>
        <w:rPr>
          <w:color w:val="000000"/>
          <w:kern w:val="0"/>
          <w:sz w:val="32"/>
          <w:szCs w:val="32"/>
          <w:lang w:bidi="ar"/>
        </w:rPr>
        <w:t>在东阳市</w:t>
      </w:r>
      <w:r>
        <w:rPr>
          <w:rFonts w:ascii="Times New Roman" w:eastAsia="仿宋_GB2312" w:hAnsi="Times New Roman"/>
          <w:kern w:val="0"/>
          <w:sz w:val="32"/>
          <w:szCs w:val="32"/>
          <w:lang w:bidi="ar"/>
        </w:rPr>
        <w:t>初次创业，正常经营满</w:t>
      </w:r>
      <w:r>
        <w:rPr>
          <w:rFonts w:ascii="Times New Roman" w:eastAsia="仿宋_GB2312" w:hAnsi="Times New Roman"/>
          <w:kern w:val="0"/>
          <w:sz w:val="32"/>
          <w:szCs w:val="32"/>
          <w:lang w:bidi="ar"/>
        </w:rPr>
        <w:t>6</w:t>
      </w:r>
      <w:r>
        <w:rPr>
          <w:rFonts w:ascii="Times New Roman" w:eastAsia="仿宋_GB2312" w:hAnsi="Times New Roman"/>
          <w:kern w:val="0"/>
          <w:sz w:val="32"/>
          <w:szCs w:val="32"/>
          <w:lang w:bidi="ar"/>
        </w:rPr>
        <w:t>个月</w:t>
      </w:r>
      <w:r>
        <w:rPr>
          <w:color w:val="000000"/>
          <w:kern w:val="0"/>
          <w:sz w:val="32"/>
          <w:szCs w:val="32"/>
          <w:lang w:bidi="ar"/>
        </w:rPr>
        <w:t>并依法缴纳社会保险费</w:t>
      </w:r>
      <w:r>
        <w:rPr>
          <w:rFonts w:ascii="Times New Roman" w:eastAsia="仿宋_GB2312" w:hAnsi="Times New Roman"/>
          <w:kern w:val="0"/>
          <w:sz w:val="32"/>
          <w:szCs w:val="32"/>
          <w:lang w:bidi="ar"/>
        </w:rPr>
        <w:t>的，可申领一次性创业补贴</w:t>
      </w:r>
      <w:r>
        <w:rPr>
          <w:rFonts w:ascii="Times New Roman" w:eastAsia="仿宋_GB2312" w:hAnsi="Times New Roman"/>
          <w:kern w:val="0"/>
          <w:sz w:val="32"/>
          <w:szCs w:val="32"/>
          <w:lang w:bidi="ar"/>
        </w:rPr>
        <w:t>1</w:t>
      </w:r>
      <w:r>
        <w:rPr>
          <w:rFonts w:ascii="Times New Roman" w:eastAsia="仿宋_GB2312" w:hAnsi="Times New Roman"/>
          <w:kern w:val="0"/>
          <w:sz w:val="32"/>
          <w:szCs w:val="32"/>
          <w:lang w:bidi="ar"/>
        </w:rPr>
        <w:t>万元。在校大学生和毕业</w:t>
      </w:r>
      <w:r>
        <w:rPr>
          <w:rFonts w:ascii="Times New Roman" w:eastAsia="仿宋_GB2312" w:hAnsi="Times New Roman"/>
          <w:kern w:val="0"/>
          <w:sz w:val="32"/>
          <w:szCs w:val="32"/>
          <w:lang w:bidi="ar"/>
        </w:rPr>
        <w:t>5</w:t>
      </w:r>
      <w:r>
        <w:rPr>
          <w:rFonts w:ascii="Times New Roman" w:eastAsia="仿宋_GB2312" w:hAnsi="Times New Roman"/>
          <w:kern w:val="0"/>
          <w:sz w:val="32"/>
          <w:szCs w:val="32"/>
          <w:lang w:bidi="ar"/>
        </w:rPr>
        <w:t>年以内高校毕业生初次创办经行业主管部门认定的养老、家政服务和现代农业企业，可申请第一年</w:t>
      </w:r>
      <w:r>
        <w:rPr>
          <w:rFonts w:ascii="Times New Roman" w:eastAsia="仿宋_GB2312" w:hAnsi="Times New Roman"/>
          <w:kern w:val="0"/>
          <w:sz w:val="32"/>
          <w:szCs w:val="32"/>
          <w:lang w:bidi="ar"/>
        </w:rPr>
        <w:t>5</w:t>
      </w:r>
      <w:r>
        <w:rPr>
          <w:rFonts w:ascii="Times New Roman" w:eastAsia="仿宋_GB2312" w:hAnsi="Times New Roman"/>
          <w:kern w:val="0"/>
          <w:sz w:val="32"/>
          <w:szCs w:val="32"/>
          <w:lang w:bidi="ar"/>
        </w:rPr>
        <w:t>万元、第二年</w:t>
      </w:r>
      <w:r>
        <w:rPr>
          <w:rFonts w:ascii="Times New Roman" w:eastAsia="仿宋_GB2312" w:hAnsi="Times New Roman"/>
          <w:kern w:val="0"/>
          <w:sz w:val="32"/>
          <w:szCs w:val="32"/>
          <w:lang w:bidi="ar"/>
        </w:rPr>
        <w:t>3</w:t>
      </w:r>
      <w:r>
        <w:rPr>
          <w:rFonts w:ascii="Times New Roman" w:eastAsia="仿宋_GB2312" w:hAnsi="Times New Roman"/>
          <w:kern w:val="0"/>
          <w:sz w:val="32"/>
          <w:szCs w:val="32"/>
          <w:lang w:bidi="ar"/>
        </w:rPr>
        <w:t>万元、第三年</w:t>
      </w:r>
      <w:r>
        <w:rPr>
          <w:rFonts w:ascii="Times New Roman" w:eastAsia="仿宋_GB2312" w:hAnsi="Times New Roman"/>
          <w:kern w:val="0"/>
          <w:sz w:val="32"/>
          <w:szCs w:val="32"/>
          <w:lang w:bidi="ar"/>
        </w:rPr>
        <w:t>2</w:t>
      </w:r>
      <w:r>
        <w:rPr>
          <w:rFonts w:ascii="Times New Roman" w:eastAsia="仿宋_GB2312" w:hAnsi="Times New Roman"/>
          <w:kern w:val="0"/>
          <w:sz w:val="32"/>
          <w:szCs w:val="32"/>
          <w:lang w:bidi="ar"/>
        </w:rPr>
        <w:t>万元，连续</w:t>
      </w:r>
      <w:r>
        <w:rPr>
          <w:rFonts w:ascii="Times New Roman" w:eastAsia="仿宋_GB2312" w:hAnsi="Times New Roman"/>
          <w:kern w:val="0"/>
          <w:sz w:val="32"/>
          <w:szCs w:val="32"/>
          <w:lang w:bidi="ar"/>
        </w:rPr>
        <w:t>3</w:t>
      </w:r>
      <w:r>
        <w:rPr>
          <w:rFonts w:ascii="Times New Roman" w:eastAsia="仿宋_GB2312" w:hAnsi="Times New Roman"/>
          <w:kern w:val="0"/>
          <w:sz w:val="32"/>
          <w:szCs w:val="32"/>
          <w:lang w:bidi="ar"/>
        </w:rPr>
        <w:t>年的创业补贴，补贴期间企业需正常经营。农民工初</w:t>
      </w:r>
      <w:r>
        <w:rPr>
          <w:rFonts w:ascii="Times New Roman" w:eastAsia="仿宋_GB2312" w:hAnsi="Times New Roman"/>
          <w:sz w:val="32"/>
          <w:szCs w:val="32"/>
        </w:rPr>
        <w:t>次创业的，可按规定申领一次性</w:t>
      </w:r>
      <w:r>
        <w:rPr>
          <w:rFonts w:ascii="Times New Roman" w:eastAsia="仿宋_GB2312" w:hAnsi="Times New Roman"/>
          <w:sz w:val="32"/>
          <w:szCs w:val="32"/>
        </w:rPr>
        <w:t>1</w:t>
      </w:r>
      <w:r>
        <w:rPr>
          <w:rFonts w:ascii="Times New Roman" w:eastAsia="仿宋_GB2312" w:hAnsi="Times New Roman"/>
          <w:sz w:val="32"/>
          <w:szCs w:val="32"/>
        </w:rPr>
        <w:t>万元创业补贴。</w:t>
      </w:r>
    </w:p>
    <w:p w:rsidR="00D04A00" w:rsidRDefault="00D04A00" w:rsidP="00D04A00">
      <w:pPr>
        <w:suppressAutoHyphens/>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重点人群创业，正常经营并以注册单位缴纳社会保险费满</w:t>
      </w:r>
      <w:r>
        <w:rPr>
          <w:rFonts w:ascii="Times New Roman" w:eastAsia="仿宋_GB2312" w:hAnsi="Times New Roman"/>
          <w:sz w:val="32"/>
          <w:szCs w:val="32"/>
        </w:rPr>
        <w:t>1</w:t>
      </w:r>
      <w:r>
        <w:rPr>
          <w:rFonts w:ascii="Times New Roman" w:eastAsia="仿宋_GB2312" w:hAnsi="Times New Roman"/>
          <w:sz w:val="32"/>
          <w:szCs w:val="32"/>
        </w:rPr>
        <w:t>年的，可申领</w:t>
      </w:r>
      <w:r>
        <w:rPr>
          <w:rFonts w:ascii="Times New Roman" w:eastAsia="仿宋_GB2312" w:hAnsi="Times New Roman"/>
          <w:sz w:val="32"/>
          <w:szCs w:val="32"/>
        </w:rPr>
        <w:t>5000</w:t>
      </w:r>
      <w:r>
        <w:rPr>
          <w:rFonts w:ascii="Times New Roman" w:eastAsia="仿宋_GB2312" w:hAnsi="Times New Roman"/>
          <w:sz w:val="32"/>
          <w:szCs w:val="32"/>
        </w:rPr>
        <w:t>元的一次性创业社保补贴，一次性创业社保补贴与其他社保补贴不能重复享受。</w:t>
      </w:r>
    </w:p>
    <w:p w:rsidR="00D04A00" w:rsidRDefault="00D04A00" w:rsidP="00D04A00">
      <w:pPr>
        <w:suppressAutoHyphens/>
        <w:spacing w:line="580" w:lineRule="exact"/>
        <w:ind w:firstLineChars="200" w:firstLine="640"/>
        <w:rPr>
          <w:rFonts w:ascii="Times New Roman" w:eastAsia="仿宋_GB2312" w:hAnsi="Times New Roman"/>
          <w:kern w:val="0"/>
          <w:sz w:val="32"/>
          <w:szCs w:val="32"/>
          <w:lang w:bidi="ar"/>
        </w:rPr>
      </w:pPr>
      <w:r>
        <w:rPr>
          <w:rFonts w:ascii="Times New Roman" w:eastAsia="仿宋_GB2312" w:hAnsi="Times New Roman"/>
          <w:sz w:val="32"/>
          <w:szCs w:val="32"/>
        </w:rPr>
        <w:t>重点人群初次创办企业或个体工商户，带动</w:t>
      </w:r>
      <w:r>
        <w:rPr>
          <w:rFonts w:ascii="Times New Roman" w:eastAsia="仿宋_GB2312" w:hAnsi="Times New Roman"/>
          <w:sz w:val="32"/>
          <w:szCs w:val="32"/>
        </w:rPr>
        <w:t>3</w:t>
      </w:r>
      <w:r>
        <w:rPr>
          <w:rFonts w:ascii="Times New Roman" w:eastAsia="仿宋_GB2312" w:hAnsi="Times New Roman"/>
          <w:sz w:val="32"/>
          <w:szCs w:val="32"/>
        </w:rPr>
        <w:t>人（不包括本人）就业并依</w:t>
      </w:r>
      <w:r>
        <w:rPr>
          <w:rFonts w:ascii="Times New Roman" w:eastAsia="仿宋_GB2312" w:hAnsi="Times New Roman"/>
          <w:kern w:val="0"/>
          <w:sz w:val="32"/>
          <w:szCs w:val="32"/>
          <w:lang w:bidi="ar"/>
        </w:rPr>
        <w:t>法缴纳社会保险费</w:t>
      </w:r>
      <w:r>
        <w:rPr>
          <w:rFonts w:ascii="Times New Roman" w:eastAsia="仿宋_GB2312" w:hAnsi="Times New Roman"/>
          <w:kern w:val="0"/>
          <w:sz w:val="32"/>
          <w:szCs w:val="32"/>
          <w:lang w:bidi="ar"/>
        </w:rPr>
        <w:t>1</w:t>
      </w:r>
      <w:r>
        <w:rPr>
          <w:rFonts w:ascii="Times New Roman" w:eastAsia="仿宋_GB2312" w:hAnsi="Times New Roman"/>
          <w:kern w:val="0"/>
          <w:sz w:val="32"/>
          <w:szCs w:val="32"/>
          <w:lang w:bidi="ar"/>
        </w:rPr>
        <w:t>年以上的，给予每年</w:t>
      </w:r>
      <w:r>
        <w:rPr>
          <w:rFonts w:ascii="Times New Roman" w:eastAsia="仿宋_GB2312" w:hAnsi="Times New Roman"/>
          <w:kern w:val="0"/>
          <w:sz w:val="32"/>
          <w:szCs w:val="32"/>
          <w:lang w:bidi="ar"/>
        </w:rPr>
        <w:t>2000</w:t>
      </w:r>
      <w:r>
        <w:rPr>
          <w:rFonts w:ascii="Times New Roman" w:eastAsia="仿宋_GB2312" w:hAnsi="Times New Roman"/>
          <w:kern w:val="0"/>
          <w:sz w:val="32"/>
          <w:szCs w:val="32"/>
          <w:lang w:bidi="ar"/>
        </w:rPr>
        <w:t>元的创业带动就业补贴；带动超过</w:t>
      </w:r>
      <w:r>
        <w:rPr>
          <w:rFonts w:ascii="Times New Roman" w:eastAsia="仿宋_GB2312" w:hAnsi="Times New Roman"/>
          <w:kern w:val="0"/>
          <w:sz w:val="32"/>
          <w:szCs w:val="32"/>
          <w:lang w:bidi="ar"/>
        </w:rPr>
        <w:t>3</w:t>
      </w:r>
      <w:r>
        <w:rPr>
          <w:rFonts w:ascii="Times New Roman" w:eastAsia="仿宋_GB2312" w:hAnsi="Times New Roman"/>
          <w:kern w:val="0"/>
          <w:sz w:val="32"/>
          <w:szCs w:val="32"/>
          <w:lang w:bidi="ar"/>
        </w:rPr>
        <w:t>人就业的，每增加</w:t>
      </w:r>
      <w:r>
        <w:rPr>
          <w:rFonts w:ascii="Times New Roman" w:eastAsia="仿宋_GB2312" w:hAnsi="Times New Roman"/>
          <w:kern w:val="0"/>
          <w:sz w:val="32"/>
          <w:szCs w:val="32"/>
          <w:lang w:bidi="ar"/>
        </w:rPr>
        <w:t>1</w:t>
      </w:r>
      <w:r>
        <w:rPr>
          <w:rFonts w:ascii="Times New Roman" w:eastAsia="仿宋_GB2312" w:hAnsi="Times New Roman"/>
          <w:kern w:val="0"/>
          <w:sz w:val="32"/>
          <w:szCs w:val="32"/>
          <w:lang w:bidi="ar"/>
        </w:rPr>
        <w:t>人再给予</w:t>
      </w:r>
      <w:r>
        <w:rPr>
          <w:rFonts w:ascii="Times New Roman" w:eastAsia="仿宋_GB2312" w:hAnsi="Times New Roman"/>
          <w:kern w:val="0"/>
          <w:sz w:val="32"/>
          <w:szCs w:val="32"/>
          <w:lang w:bidi="ar"/>
        </w:rPr>
        <w:t>1000</w:t>
      </w:r>
      <w:r>
        <w:rPr>
          <w:rFonts w:ascii="Times New Roman" w:eastAsia="仿宋_GB2312" w:hAnsi="Times New Roman"/>
          <w:kern w:val="0"/>
          <w:sz w:val="32"/>
          <w:szCs w:val="32"/>
          <w:lang w:bidi="ar"/>
        </w:rPr>
        <w:t>元补贴，每年总额不超过</w:t>
      </w:r>
      <w:r>
        <w:rPr>
          <w:rFonts w:ascii="Times New Roman" w:eastAsia="仿宋_GB2312" w:hAnsi="Times New Roman"/>
          <w:kern w:val="0"/>
          <w:sz w:val="32"/>
          <w:szCs w:val="32"/>
          <w:lang w:bidi="ar"/>
        </w:rPr>
        <w:t>2</w:t>
      </w:r>
      <w:r>
        <w:rPr>
          <w:rFonts w:ascii="Times New Roman" w:eastAsia="仿宋_GB2312" w:hAnsi="Times New Roman"/>
          <w:kern w:val="0"/>
          <w:sz w:val="32"/>
          <w:szCs w:val="32"/>
          <w:lang w:bidi="ar"/>
        </w:rPr>
        <w:t>万元，补贴期限不超过</w:t>
      </w:r>
      <w:r>
        <w:rPr>
          <w:rFonts w:ascii="Times New Roman" w:eastAsia="仿宋_GB2312" w:hAnsi="Times New Roman"/>
          <w:kern w:val="0"/>
          <w:sz w:val="32"/>
          <w:szCs w:val="32"/>
          <w:lang w:bidi="ar"/>
        </w:rPr>
        <w:t>3</w:t>
      </w:r>
      <w:r>
        <w:rPr>
          <w:rFonts w:ascii="Times New Roman" w:eastAsia="仿宋_GB2312" w:hAnsi="Times New Roman"/>
          <w:kern w:val="0"/>
          <w:sz w:val="32"/>
          <w:szCs w:val="32"/>
          <w:lang w:bidi="ar"/>
        </w:rPr>
        <w:t>年。重点人群租用经营场地创业并正常经营满</w:t>
      </w:r>
      <w:r>
        <w:rPr>
          <w:rFonts w:ascii="Times New Roman" w:eastAsia="仿宋_GB2312" w:hAnsi="Times New Roman"/>
          <w:kern w:val="0"/>
          <w:sz w:val="32"/>
          <w:szCs w:val="32"/>
          <w:lang w:bidi="ar"/>
        </w:rPr>
        <w:t>1</w:t>
      </w:r>
      <w:r>
        <w:rPr>
          <w:rFonts w:ascii="Times New Roman" w:eastAsia="仿宋_GB2312" w:hAnsi="Times New Roman"/>
          <w:kern w:val="0"/>
          <w:sz w:val="32"/>
          <w:szCs w:val="32"/>
          <w:lang w:bidi="ar"/>
        </w:rPr>
        <w:t>年的，按年租金的</w:t>
      </w:r>
      <w:r>
        <w:rPr>
          <w:rFonts w:ascii="Times New Roman" w:eastAsia="仿宋_GB2312" w:hAnsi="Times New Roman"/>
          <w:kern w:val="0"/>
          <w:sz w:val="32"/>
          <w:szCs w:val="32"/>
          <w:lang w:bidi="ar"/>
        </w:rPr>
        <w:t>50%</w:t>
      </w:r>
      <w:r>
        <w:rPr>
          <w:rFonts w:ascii="Times New Roman" w:eastAsia="仿宋_GB2312" w:hAnsi="Times New Roman"/>
          <w:kern w:val="0"/>
          <w:sz w:val="32"/>
          <w:szCs w:val="32"/>
          <w:lang w:bidi="ar"/>
        </w:rPr>
        <w:t>给予创业场地租金补贴，每年补贴不超过</w:t>
      </w:r>
      <w:r>
        <w:rPr>
          <w:rFonts w:ascii="Times New Roman" w:eastAsia="仿宋_GB2312" w:hAnsi="Times New Roman"/>
          <w:kern w:val="0"/>
          <w:sz w:val="32"/>
          <w:szCs w:val="32"/>
          <w:lang w:bidi="ar"/>
        </w:rPr>
        <w:t>1</w:t>
      </w:r>
      <w:r>
        <w:rPr>
          <w:rFonts w:ascii="Times New Roman" w:eastAsia="仿宋_GB2312" w:hAnsi="Times New Roman"/>
          <w:kern w:val="0"/>
          <w:sz w:val="32"/>
          <w:szCs w:val="32"/>
          <w:lang w:bidi="ar"/>
        </w:rPr>
        <w:t>万元</w:t>
      </w:r>
      <w:r>
        <w:rPr>
          <w:kern w:val="0"/>
          <w:sz w:val="32"/>
          <w:szCs w:val="32"/>
          <w:lang w:bidi="ar"/>
        </w:rPr>
        <w:t>，</w:t>
      </w:r>
      <w:r>
        <w:rPr>
          <w:rFonts w:ascii="Times New Roman" w:eastAsia="仿宋_GB2312" w:hAnsi="Times New Roman"/>
          <w:kern w:val="0"/>
          <w:sz w:val="32"/>
          <w:szCs w:val="32"/>
          <w:lang w:bidi="ar"/>
        </w:rPr>
        <w:t>补贴期限不超过</w:t>
      </w:r>
      <w:r>
        <w:rPr>
          <w:rFonts w:ascii="Times New Roman" w:eastAsia="仿宋_GB2312" w:hAnsi="Times New Roman"/>
          <w:kern w:val="0"/>
          <w:sz w:val="32"/>
          <w:szCs w:val="32"/>
          <w:lang w:bidi="ar"/>
        </w:rPr>
        <w:t>3</w:t>
      </w:r>
      <w:r>
        <w:rPr>
          <w:rFonts w:ascii="Times New Roman" w:eastAsia="仿宋_GB2312" w:hAnsi="Times New Roman"/>
          <w:kern w:val="0"/>
          <w:sz w:val="32"/>
          <w:szCs w:val="32"/>
          <w:lang w:bidi="ar"/>
        </w:rPr>
        <w:t>年。</w:t>
      </w:r>
    </w:p>
    <w:p w:rsidR="00D04A00" w:rsidRDefault="00D04A00" w:rsidP="00D04A00">
      <w:pPr>
        <w:suppressAutoHyphens/>
        <w:spacing w:line="580" w:lineRule="exact"/>
        <w:ind w:firstLineChars="200" w:firstLine="640"/>
        <w:rPr>
          <w:rFonts w:ascii="Times New Roman" w:eastAsia="仿宋_GB2312" w:hAnsi="Times New Roman"/>
          <w:kern w:val="0"/>
          <w:sz w:val="32"/>
          <w:szCs w:val="32"/>
          <w:lang w:bidi="ar"/>
        </w:rPr>
      </w:pPr>
      <w:r>
        <w:rPr>
          <w:rFonts w:ascii="Times New Roman" w:eastAsia="仿宋_GB2312" w:hAnsi="Times New Roman"/>
          <w:kern w:val="0"/>
          <w:sz w:val="32"/>
          <w:szCs w:val="32"/>
          <w:lang w:bidi="ar"/>
        </w:rPr>
        <w:t>上述补贴及个人创业担保贷款政策对象不包括已由其他用人单位为其缴纳职工基本养老保险费、职工基本医疗保险费、失业保险费的人员，首次申领补贴或申请创业担保贷款应在登记注册</w:t>
      </w:r>
      <w:r>
        <w:rPr>
          <w:rFonts w:ascii="Times New Roman" w:eastAsia="仿宋_GB2312" w:hAnsi="Times New Roman"/>
          <w:kern w:val="0"/>
          <w:sz w:val="32"/>
          <w:szCs w:val="32"/>
          <w:lang w:bidi="ar"/>
        </w:rPr>
        <w:t>5</w:t>
      </w:r>
      <w:r>
        <w:rPr>
          <w:rFonts w:ascii="Times New Roman" w:eastAsia="仿宋_GB2312" w:hAnsi="Times New Roman"/>
          <w:kern w:val="0"/>
          <w:sz w:val="32"/>
          <w:szCs w:val="32"/>
          <w:lang w:bidi="ar"/>
        </w:rPr>
        <w:t>年以内。</w:t>
      </w:r>
      <w:r>
        <w:rPr>
          <w:rFonts w:ascii="Times New Roman" w:eastAsia="楷体_GB2312" w:hAnsi="Times New Roman"/>
          <w:kern w:val="0"/>
          <w:sz w:val="32"/>
          <w:szCs w:val="32"/>
        </w:rPr>
        <w:t>（责任单位：市人力社保局、市教育局、市民政局、市财政局、市农业农村局、市商务局、市退役军人事务局、市市场监管局、市残联）</w:t>
      </w:r>
    </w:p>
    <w:p w:rsidR="00D04A00" w:rsidRDefault="00D04A00" w:rsidP="00D04A00">
      <w:pPr>
        <w:suppressAutoHyphens/>
        <w:spacing w:line="580" w:lineRule="exact"/>
        <w:ind w:firstLineChars="200" w:firstLine="640"/>
        <w:rPr>
          <w:rFonts w:ascii="Times New Roman" w:eastAsia="仿宋_GB2312" w:hAnsi="Times New Roman" w:hint="eastAsia"/>
          <w:kern w:val="0"/>
          <w:sz w:val="32"/>
          <w:szCs w:val="32"/>
          <w:lang w:bidi="ar"/>
        </w:rPr>
      </w:pPr>
      <w:r>
        <w:rPr>
          <w:rFonts w:eastAsia="楷体_GB2312" w:hint="eastAsia"/>
          <w:sz w:val="32"/>
          <w:szCs w:val="32"/>
        </w:rPr>
        <w:t>（七）</w:t>
      </w:r>
      <w:r>
        <w:rPr>
          <w:rFonts w:ascii="Times New Roman" w:eastAsia="楷体_GB2312" w:hAnsi="Times New Roman"/>
          <w:sz w:val="32"/>
          <w:szCs w:val="32"/>
        </w:rPr>
        <w:t>加强创业培训指导</w:t>
      </w:r>
      <w:r>
        <w:rPr>
          <w:rFonts w:ascii="Times New Roman" w:eastAsia="楷体_GB2312" w:hAnsi="Times New Roman"/>
          <w:kern w:val="0"/>
          <w:sz w:val="32"/>
          <w:szCs w:val="32"/>
        </w:rPr>
        <w:t>。</w:t>
      </w:r>
      <w:r>
        <w:rPr>
          <w:rFonts w:ascii="Times New Roman" w:eastAsia="仿宋_GB2312" w:hAnsi="Times New Roman"/>
          <w:kern w:val="0"/>
          <w:sz w:val="32"/>
          <w:szCs w:val="32"/>
          <w:lang w:bidi="ar"/>
        </w:rPr>
        <w:t>城乡劳动者和在校大学生在定点机构参加创业培训的，可按规定申领创业培训补贴，其中</w:t>
      </w:r>
      <w:r>
        <w:rPr>
          <w:rFonts w:ascii="Times New Roman" w:eastAsia="仿宋_GB2312" w:hAnsi="Times New Roman" w:hint="eastAsia"/>
          <w:kern w:val="0"/>
          <w:sz w:val="32"/>
          <w:szCs w:val="32"/>
          <w:lang w:bidi="ar"/>
        </w:rPr>
        <w:t>“</w:t>
      </w:r>
      <w:r>
        <w:rPr>
          <w:rFonts w:ascii="Times New Roman" w:eastAsia="仿宋_GB2312" w:hAnsi="Times New Roman"/>
          <w:kern w:val="0"/>
          <w:sz w:val="32"/>
          <w:szCs w:val="32"/>
          <w:lang w:bidi="ar"/>
        </w:rPr>
        <w:t>创业意识（</w:t>
      </w:r>
      <w:r>
        <w:rPr>
          <w:rFonts w:ascii="Times New Roman" w:eastAsia="仿宋_GB2312" w:hAnsi="Times New Roman"/>
          <w:kern w:val="0"/>
          <w:sz w:val="32"/>
          <w:szCs w:val="32"/>
          <w:lang w:bidi="ar"/>
        </w:rPr>
        <w:t>GYB</w:t>
      </w:r>
      <w:r>
        <w:rPr>
          <w:rFonts w:ascii="Times New Roman" w:eastAsia="仿宋_GB2312" w:hAnsi="Times New Roman"/>
          <w:kern w:val="0"/>
          <w:sz w:val="32"/>
          <w:szCs w:val="32"/>
          <w:lang w:bidi="ar"/>
        </w:rPr>
        <w:t>）</w:t>
      </w:r>
      <w:r>
        <w:rPr>
          <w:rFonts w:ascii="Times New Roman" w:eastAsia="仿宋_GB2312" w:hAnsi="Times New Roman" w:hint="eastAsia"/>
          <w:kern w:val="0"/>
          <w:sz w:val="32"/>
          <w:szCs w:val="32"/>
          <w:lang w:bidi="ar"/>
        </w:rPr>
        <w:t>”</w:t>
      </w:r>
      <w:r>
        <w:rPr>
          <w:rFonts w:ascii="Times New Roman" w:eastAsia="仿宋_GB2312" w:hAnsi="Times New Roman"/>
          <w:kern w:val="0"/>
          <w:sz w:val="32"/>
          <w:szCs w:val="32"/>
          <w:lang w:bidi="ar"/>
        </w:rPr>
        <w:t>补贴标准</w:t>
      </w:r>
      <w:r>
        <w:rPr>
          <w:rFonts w:ascii="Times New Roman" w:eastAsia="仿宋_GB2312" w:hAnsi="Times New Roman"/>
          <w:kern w:val="0"/>
          <w:sz w:val="32"/>
          <w:szCs w:val="32"/>
          <w:lang w:bidi="ar"/>
        </w:rPr>
        <w:t>600</w:t>
      </w:r>
      <w:r>
        <w:rPr>
          <w:rFonts w:ascii="Times New Roman" w:eastAsia="仿宋_GB2312" w:hAnsi="Times New Roman"/>
          <w:kern w:val="0"/>
          <w:sz w:val="32"/>
          <w:szCs w:val="32"/>
          <w:lang w:bidi="ar"/>
        </w:rPr>
        <w:t>元，</w:t>
      </w:r>
      <w:r>
        <w:rPr>
          <w:rFonts w:ascii="Times New Roman" w:eastAsia="仿宋_GB2312" w:hAnsi="Times New Roman" w:hint="eastAsia"/>
          <w:kern w:val="0"/>
          <w:sz w:val="32"/>
          <w:szCs w:val="32"/>
          <w:lang w:bidi="ar"/>
        </w:rPr>
        <w:t>“创办你的企业（</w:t>
      </w:r>
      <w:r>
        <w:rPr>
          <w:rFonts w:ascii="Times New Roman" w:eastAsia="仿宋_GB2312" w:hAnsi="Times New Roman" w:hint="eastAsia"/>
          <w:kern w:val="0"/>
          <w:sz w:val="32"/>
          <w:szCs w:val="32"/>
          <w:lang w:bidi="ar"/>
        </w:rPr>
        <w:t>SYB</w:t>
      </w:r>
      <w:r>
        <w:rPr>
          <w:rFonts w:ascii="Times New Roman" w:eastAsia="仿宋_GB2312" w:hAnsi="Times New Roman" w:hint="eastAsia"/>
          <w:kern w:val="0"/>
          <w:sz w:val="32"/>
          <w:szCs w:val="32"/>
          <w:lang w:bidi="ar"/>
        </w:rPr>
        <w:t>）”</w:t>
      </w:r>
      <w:r>
        <w:rPr>
          <w:rFonts w:ascii="Times New Roman" w:eastAsia="仿宋_GB2312" w:hAnsi="Times New Roman"/>
          <w:kern w:val="0"/>
          <w:sz w:val="32"/>
          <w:szCs w:val="32"/>
          <w:lang w:bidi="ar"/>
        </w:rPr>
        <w:t>、</w:t>
      </w:r>
      <w:r>
        <w:rPr>
          <w:rFonts w:ascii="Times New Roman" w:eastAsia="仿宋_GB2312" w:hAnsi="Times New Roman" w:hint="eastAsia"/>
          <w:kern w:val="0"/>
          <w:sz w:val="32"/>
          <w:szCs w:val="32"/>
          <w:lang w:bidi="ar"/>
        </w:rPr>
        <w:t>“改善你的企业（</w:t>
      </w:r>
      <w:r>
        <w:rPr>
          <w:rFonts w:ascii="Times New Roman" w:eastAsia="仿宋_GB2312" w:hAnsi="Times New Roman" w:hint="eastAsia"/>
          <w:kern w:val="0"/>
          <w:sz w:val="32"/>
          <w:szCs w:val="32"/>
          <w:lang w:bidi="ar"/>
        </w:rPr>
        <w:t>IYB</w:t>
      </w:r>
      <w:r>
        <w:rPr>
          <w:rFonts w:ascii="Times New Roman" w:eastAsia="仿宋_GB2312" w:hAnsi="Times New Roman" w:hint="eastAsia"/>
          <w:kern w:val="0"/>
          <w:sz w:val="32"/>
          <w:szCs w:val="32"/>
          <w:lang w:bidi="ar"/>
        </w:rPr>
        <w:t>）”</w:t>
      </w:r>
      <w:r>
        <w:rPr>
          <w:rFonts w:ascii="Times New Roman" w:eastAsia="仿宋_GB2312" w:hAnsi="Times New Roman"/>
          <w:kern w:val="0"/>
          <w:sz w:val="32"/>
          <w:szCs w:val="32"/>
          <w:lang w:bidi="ar"/>
        </w:rPr>
        <w:t>、</w:t>
      </w:r>
      <w:r>
        <w:rPr>
          <w:rFonts w:ascii="Times New Roman" w:eastAsia="仿宋_GB2312" w:hAnsi="Times New Roman" w:hint="eastAsia"/>
          <w:kern w:val="0"/>
          <w:sz w:val="32"/>
          <w:szCs w:val="32"/>
          <w:lang w:bidi="ar"/>
        </w:rPr>
        <w:t>“扩大你的企业（</w:t>
      </w:r>
      <w:r>
        <w:rPr>
          <w:rFonts w:ascii="Times New Roman" w:eastAsia="仿宋_GB2312" w:hAnsi="Times New Roman" w:hint="eastAsia"/>
          <w:kern w:val="0"/>
          <w:sz w:val="32"/>
          <w:szCs w:val="32"/>
          <w:lang w:bidi="ar"/>
        </w:rPr>
        <w:t>EYB</w:t>
      </w:r>
      <w:r>
        <w:rPr>
          <w:rFonts w:ascii="Times New Roman" w:eastAsia="仿宋_GB2312" w:hAnsi="Times New Roman" w:hint="eastAsia"/>
          <w:kern w:val="0"/>
          <w:sz w:val="32"/>
          <w:szCs w:val="32"/>
          <w:lang w:bidi="ar"/>
        </w:rPr>
        <w:t>）”</w:t>
      </w:r>
      <w:r>
        <w:rPr>
          <w:rFonts w:ascii="Times New Roman" w:eastAsia="仿宋_GB2312" w:hAnsi="Times New Roman"/>
          <w:kern w:val="0"/>
          <w:sz w:val="32"/>
          <w:szCs w:val="32"/>
          <w:lang w:bidi="ar"/>
        </w:rPr>
        <w:t>、</w:t>
      </w:r>
      <w:r>
        <w:rPr>
          <w:rFonts w:ascii="Times New Roman" w:eastAsia="仿宋_GB2312" w:hAnsi="Times New Roman" w:hint="eastAsia"/>
          <w:kern w:val="0"/>
          <w:sz w:val="32"/>
          <w:szCs w:val="32"/>
          <w:lang w:bidi="ar"/>
        </w:rPr>
        <w:t>网络创业培训补贴标准</w:t>
      </w:r>
      <w:r>
        <w:rPr>
          <w:rFonts w:ascii="Times New Roman" w:eastAsia="仿宋_GB2312" w:hAnsi="Times New Roman" w:hint="eastAsia"/>
          <w:kern w:val="0"/>
          <w:sz w:val="32"/>
          <w:szCs w:val="32"/>
          <w:lang w:bidi="ar"/>
        </w:rPr>
        <w:t>1500</w:t>
      </w:r>
      <w:r>
        <w:rPr>
          <w:rFonts w:ascii="Times New Roman" w:eastAsia="仿宋_GB2312" w:hAnsi="Times New Roman" w:hint="eastAsia"/>
          <w:kern w:val="0"/>
          <w:sz w:val="32"/>
          <w:szCs w:val="32"/>
          <w:lang w:bidi="ar"/>
        </w:rPr>
        <w:t>元（其中在校生</w:t>
      </w:r>
      <w:r>
        <w:rPr>
          <w:rFonts w:ascii="Times New Roman" w:eastAsia="仿宋_GB2312" w:hAnsi="Times New Roman" w:hint="eastAsia"/>
          <w:kern w:val="0"/>
          <w:sz w:val="32"/>
          <w:szCs w:val="32"/>
          <w:lang w:bidi="ar"/>
        </w:rPr>
        <w:t>1000</w:t>
      </w:r>
      <w:r>
        <w:rPr>
          <w:rFonts w:ascii="Times New Roman" w:eastAsia="仿宋_GB2312" w:hAnsi="Times New Roman" w:hint="eastAsia"/>
          <w:kern w:val="0"/>
          <w:sz w:val="32"/>
          <w:szCs w:val="32"/>
          <w:lang w:bidi="ar"/>
        </w:rPr>
        <w:t>元</w:t>
      </w:r>
      <w:r>
        <w:rPr>
          <w:rFonts w:ascii="Times New Roman" w:eastAsia="仿宋_GB2312" w:hAnsi="Times New Roman" w:hint="eastAsia"/>
          <w:kern w:val="0"/>
          <w:sz w:val="32"/>
          <w:szCs w:val="32"/>
          <w:lang w:bidi="ar"/>
        </w:rPr>
        <w:t>/</w:t>
      </w:r>
      <w:r>
        <w:rPr>
          <w:rFonts w:ascii="Times New Roman" w:eastAsia="仿宋_GB2312" w:hAnsi="Times New Roman" w:hint="eastAsia"/>
          <w:kern w:val="0"/>
          <w:sz w:val="32"/>
          <w:szCs w:val="32"/>
          <w:lang w:bidi="ar"/>
        </w:rPr>
        <w:t>人）。</w:t>
      </w:r>
      <w:r>
        <w:rPr>
          <w:rFonts w:ascii="Times New Roman" w:eastAsia="仿宋_GB2312" w:hAnsi="Times New Roman" w:hint="eastAsia"/>
          <w:kern w:val="0"/>
          <w:sz w:val="32"/>
          <w:szCs w:val="32"/>
          <w:lang w:bidi="ar"/>
        </w:rPr>
        <w:t>SYB</w:t>
      </w:r>
      <w:r>
        <w:rPr>
          <w:rFonts w:ascii="Times New Roman" w:eastAsia="仿宋_GB2312" w:hAnsi="Times New Roman"/>
          <w:kern w:val="0"/>
          <w:sz w:val="32"/>
          <w:szCs w:val="32"/>
          <w:lang w:bidi="ar"/>
        </w:rPr>
        <w:t>、</w:t>
      </w:r>
      <w:r>
        <w:rPr>
          <w:rFonts w:ascii="Times New Roman" w:eastAsia="仿宋_GB2312" w:hAnsi="Times New Roman" w:hint="eastAsia"/>
          <w:kern w:val="0"/>
          <w:sz w:val="32"/>
          <w:szCs w:val="32"/>
          <w:lang w:bidi="ar"/>
        </w:rPr>
        <w:t>网络创业培训结束后</w:t>
      </w:r>
      <w:r>
        <w:rPr>
          <w:rFonts w:ascii="Times New Roman" w:eastAsia="仿宋_GB2312" w:hAnsi="Times New Roman" w:hint="eastAsia"/>
          <w:kern w:val="0"/>
          <w:sz w:val="32"/>
          <w:szCs w:val="32"/>
          <w:lang w:bidi="ar"/>
        </w:rPr>
        <w:t>6</w:t>
      </w:r>
      <w:r>
        <w:rPr>
          <w:rFonts w:ascii="Times New Roman" w:eastAsia="仿宋_GB2312" w:hAnsi="Times New Roman" w:hint="eastAsia"/>
          <w:kern w:val="0"/>
          <w:sz w:val="32"/>
          <w:szCs w:val="32"/>
          <w:lang w:bidi="ar"/>
        </w:rPr>
        <w:t>个月内未</w:t>
      </w:r>
      <w:r>
        <w:rPr>
          <w:rFonts w:ascii="Times New Roman" w:eastAsia="仿宋_GB2312" w:hAnsi="Times New Roman"/>
          <w:kern w:val="0"/>
          <w:sz w:val="32"/>
          <w:szCs w:val="32"/>
          <w:lang w:bidi="ar"/>
        </w:rPr>
        <w:t>在我市</w:t>
      </w:r>
      <w:r>
        <w:rPr>
          <w:rFonts w:ascii="Times New Roman" w:eastAsia="仿宋_GB2312" w:hAnsi="Times New Roman" w:hint="eastAsia"/>
          <w:kern w:val="0"/>
          <w:sz w:val="32"/>
          <w:szCs w:val="32"/>
          <w:lang w:bidi="ar"/>
        </w:rPr>
        <w:t>实现创业的，按上述标准</w:t>
      </w:r>
      <w:r>
        <w:rPr>
          <w:rFonts w:ascii="Times New Roman" w:eastAsia="仿宋_GB2312" w:hAnsi="Times New Roman" w:hint="eastAsia"/>
          <w:kern w:val="0"/>
          <w:sz w:val="32"/>
          <w:szCs w:val="32"/>
          <w:lang w:bidi="ar"/>
        </w:rPr>
        <w:t>70%</w:t>
      </w:r>
      <w:r>
        <w:rPr>
          <w:rFonts w:ascii="Times New Roman" w:eastAsia="仿宋_GB2312" w:hAnsi="Times New Roman" w:hint="eastAsia"/>
          <w:kern w:val="0"/>
          <w:sz w:val="32"/>
          <w:szCs w:val="32"/>
          <w:lang w:bidi="ar"/>
        </w:rPr>
        <w:t>给予补贴。</w:t>
      </w:r>
    </w:p>
    <w:p w:rsidR="00D04A00" w:rsidRDefault="00D04A00" w:rsidP="00D04A00">
      <w:pPr>
        <w:suppressAutoHyphens/>
        <w:spacing w:line="58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lang w:bidi="ar"/>
        </w:rPr>
        <w:t>加强培养创业师资力量，</w:t>
      </w:r>
      <w:r>
        <w:rPr>
          <w:rFonts w:ascii="Times New Roman" w:eastAsia="仿宋_GB2312" w:hAnsi="Times New Roman" w:hint="eastAsia"/>
          <w:kern w:val="0"/>
          <w:sz w:val="32"/>
          <w:szCs w:val="32"/>
          <w:lang w:bidi="ar"/>
        </w:rPr>
        <w:t>鼓励举办高层次人才创业培训，</w:t>
      </w:r>
      <w:r>
        <w:rPr>
          <w:rFonts w:ascii="Times New Roman" w:eastAsia="仿宋_GB2312" w:hAnsi="Times New Roman"/>
          <w:kern w:val="0"/>
          <w:sz w:val="32"/>
          <w:szCs w:val="32"/>
          <w:lang w:bidi="ar"/>
        </w:rPr>
        <w:t>开展经省市级人力社保部门审批的创业师资培训，</w:t>
      </w:r>
      <w:r>
        <w:rPr>
          <w:rFonts w:ascii="Times New Roman" w:eastAsia="仿宋_GB2312" w:hAnsi="Times New Roman" w:hint="eastAsia"/>
          <w:kern w:val="0"/>
          <w:sz w:val="32"/>
          <w:szCs w:val="32"/>
          <w:lang w:bidi="ar"/>
        </w:rPr>
        <w:t>符合条件的给予每人</w:t>
      </w:r>
      <w:r>
        <w:rPr>
          <w:rFonts w:ascii="Times New Roman" w:eastAsia="仿宋_GB2312" w:hAnsi="Times New Roman" w:hint="eastAsia"/>
          <w:kern w:val="0"/>
          <w:sz w:val="32"/>
          <w:szCs w:val="32"/>
          <w:lang w:bidi="ar"/>
        </w:rPr>
        <w:t>3000</w:t>
      </w:r>
      <w:r>
        <w:rPr>
          <w:rFonts w:ascii="Times New Roman" w:eastAsia="仿宋_GB2312" w:hAnsi="Times New Roman" w:hint="eastAsia"/>
          <w:kern w:val="0"/>
          <w:sz w:val="32"/>
          <w:szCs w:val="32"/>
          <w:lang w:bidi="ar"/>
        </w:rPr>
        <w:t>元的培训补贴</w:t>
      </w:r>
      <w:r>
        <w:rPr>
          <w:rFonts w:ascii="Times New Roman" w:eastAsia="仿宋_GB2312" w:hAnsi="Times New Roman"/>
          <w:kern w:val="0"/>
          <w:sz w:val="32"/>
          <w:szCs w:val="32"/>
          <w:lang w:bidi="ar"/>
        </w:rPr>
        <w:t>。</w:t>
      </w:r>
      <w:r>
        <w:rPr>
          <w:rFonts w:ascii="Times New Roman" w:eastAsia="仿宋_GB2312" w:hAnsi="Times New Roman" w:hint="eastAsia"/>
          <w:kern w:val="0"/>
          <w:sz w:val="32"/>
          <w:szCs w:val="32"/>
          <w:lang w:bidi="ar"/>
        </w:rPr>
        <w:t>组织返乡入乡合作创业培训的，</w:t>
      </w:r>
      <w:r>
        <w:rPr>
          <w:rFonts w:ascii="Times New Roman" w:eastAsia="仿宋_GB2312" w:hAnsi="Times New Roman"/>
          <w:kern w:val="0"/>
          <w:sz w:val="32"/>
          <w:szCs w:val="32"/>
          <w:lang w:bidi="ar"/>
        </w:rPr>
        <w:t>按每人每天</w:t>
      </w:r>
      <w:r>
        <w:rPr>
          <w:rFonts w:ascii="Times New Roman" w:eastAsia="仿宋_GB2312" w:hAnsi="Times New Roman"/>
          <w:kern w:val="0"/>
          <w:sz w:val="32"/>
          <w:szCs w:val="32"/>
          <w:lang w:bidi="ar"/>
        </w:rPr>
        <w:t>200</w:t>
      </w:r>
      <w:r>
        <w:rPr>
          <w:rFonts w:ascii="Times New Roman" w:eastAsia="仿宋_GB2312" w:hAnsi="Times New Roman"/>
          <w:kern w:val="0"/>
          <w:sz w:val="32"/>
          <w:szCs w:val="32"/>
          <w:lang w:bidi="ar"/>
        </w:rPr>
        <w:t>元的标准给予补贴。</w:t>
      </w:r>
      <w:r>
        <w:rPr>
          <w:rFonts w:ascii="Times New Roman" w:eastAsia="仿宋_GB2312" w:hAnsi="Times New Roman" w:hint="eastAsia"/>
          <w:kern w:val="0"/>
          <w:sz w:val="32"/>
          <w:szCs w:val="32"/>
          <w:lang w:bidi="ar"/>
        </w:rPr>
        <w:t>加强创业指导队伍建设，对创业导师开展创业指导服务的，可给予就业创业服务补贴。</w:t>
      </w:r>
      <w:r>
        <w:rPr>
          <w:rFonts w:ascii="Times New Roman" w:eastAsia="仿宋_GB2312" w:hAnsi="Times New Roman"/>
          <w:kern w:val="0"/>
          <w:sz w:val="32"/>
          <w:szCs w:val="32"/>
          <w:lang w:bidi="ar"/>
        </w:rPr>
        <w:t>打造</w:t>
      </w:r>
      <w:r>
        <w:rPr>
          <w:rFonts w:ascii="Times New Roman" w:eastAsia="仿宋_GB2312" w:hAnsi="Times New Roman"/>
          <w:kern w:val="0"/>
          <w:sz w:val="32"/>
          <w:szCs w:val="32"/>
          <w:lang w:bidi="ar"/>
        </w:rPr>
        <w:t>“</w:t>
      </w:r>
      <w:r>
        <w:rPr>
          <w:rFonts w:ascii="Times New Roman" w:eastAsia="仿宋_GB2312" w:hAnsi="Times New Roman" w:hint="eastAsia"/>
          <w:kern w:val="0"/>
          <w:sz w:val="32"/>
          <w:szCs w:val="32"/>
          <w:lang w:bidi="ar"/>
        </w:rPr>
        <w:t>青创东阳</w:t>
      </w:r>
      <w:r>
        <w:rPr>
          <w:rFonts w:ascii="Times New Roman" w:eastAsia="仿宋_GB2312" w:hAnsi="Times New Roman"/>
          <w:kern w:val="0"/>
          <w:sz w:val="32"/>
          <w:szCs w:val="32"/>
          <w:lang w:bidi="ar"/>
        </w:rPr>
        <w:t>”</w:t>
      </w:r>
      <w:r>
        <w:rPr>
          <w:rFonts w:ascii="Times New Roman" w:eastAsia="仿宋_GB2312" w:hAnsi="Times New Roman" w:hint="eastAsia"/>
          <w:kern w:val="0"/>
          <w:sz w:val="32"/>
          <w:szCs w:val="32"/>
          <w:lang w:bidi="ar"/>
        </w:rPr>
        <w:t>创业服务品牌，创新</w:t>
      </w:r>
      <w:r>
        <w:rPr>
          <w:rFonts w:ascii="Times New Roman" w:eastAsia="仿宋_GB2312" w:hAnsi="Times New Roman"/>
          <w:kern w:val="0"/>
          <w:sz w:val="32"/>
          <w:szCs w:val="32"/>
          <w:lang w:bidi="ar"/>
        </w:rPr>
        <w:t>培育机制，鼓励支持技能大师发挥创业指导作用，建立</w:t>
      </w:r>
      <w:r>
        <w:rPr>
          <w:rFonts w:ascii="Times New Roman" w:eastAsia="仿宋_GB2312" w:hAnsi="Times New Roman"/>
          <w:kern w:val="0"/>
          <w:sz w:val="32"/>
          <w:szCs w:val="32"/>
          <w:lang w:bidi="ar"/>
        </w:rPr>
        <w:t>“</w:t>
      </w:r>
      <w:r>
        <w:rPr>
          <w:rFonts w:ascii="Times New Roman" w:eastAsia="仿宋_GB2312" w:hAnsi="Times New Roman" w:hint="eastAsia"/>
          <w:kern w:val="0"/>
          <w:sz w:val="32"/>
          <w:szCs w:val="32"/>
          <w:lang w:bidi="ar"/>
        </w:rPr>
        <w:t>青创东阳</w:t>
      </w:r>
      <w:r>
        <w:rPr>
          <w:rFonts w:ascii="Times New Roman" w:eastAsia="仿宋_GB2312" w:hAnsi="Times New Roman"/>
          <w:kern w:val="0"/>
          <w:sz w:val="32"/>
          <w:szCs w:val="32"/>
          <w:lang w:bidi="ar"/>
        </w:rPr>
        <w:t>”</w:t>
      </w:r>
      <w:r>
        <w:rPr>
          <w:rFonts w:ascii="Times New Roman" w:eastAsia="仿宋_GB2312" w:hAnsi="Times New Roman"/>
          <w:kern w:val="0"/>
          <w:sz w:val="32"/>
          <w:szCs w:val="32"/>
          <w:lang w:bidi="ar"/>
        </w:rPr>
        <w:t>创业指导工作室（站）。常态化开展创业训练营、创业指导、创业项目对接会</w:t>
      </w:r>
      <w:r>
        <w:rPr>
          <w:rFonts w:ascii="Times New Roman" w:eastAsia="仿宋_GB2312" w:hAnsi="Times New Roman" w:hint="eastAsia"/>
          <w:kern w:val="0"/>
          <w:sz w:val="32"/>
          <w:szCs w:val="32"/>
          <w:lang w:bidi="ar"/>
        </w:rPr>
        <w:t>、创业沙龙</w:t>
      </w:r>
      <w:r>
        <w:rPr>
          <w:rFonts w:ascii="Times New Roman" w:eastAsia="仿宋_GB2312" w:hAnsi="Times New Roman"/>
          <w:kern w:val="0"/>
          <w:sz w:val="32"/>
          <w:szCs w:val="32"/>
          <w:lang w:bidi="ar"/>
        </w:rPr>
        <w:t>等系列活动，</w:t>
      </w:r>
      <w:r>
        <w:rPr>
          <w:rFonts w:ascii="Times New Roman" w:eastAsia="仿宋_GB2312" w:hAnsi="Times New Roman" w:hint="eastAsia"/>
          <w:kern w:val="0"/>
          <w:sz w:val="32"/>
          <w:szCs w:val="32"/>
          <w:lang w:bidi="ar"/>
        </w:rPr>
        <w:t>可通过政府购买服务的方式给予每场次不超过</w:t>
      </w:r>
      <w:r>
        <w:rPr>
          <w:rFonts w:ascii="Times New Roman" w:eastAsia="仿宋_GB2312" w:hAnsi="Times New Roman" w:hint="eastAsia"/>
          <w:kern w:val="0"/>
          <w:sz w:val="32"/>
          <w:szCs w:val="32"/>
          <w:lang w:bidi="ar"/>
        </w:rPr>
        <w:t>2</w:t>
      </w:r>
      <w:r>
        <w:rPr>
          <w:rFonts w:ascii="Times New Roman" w:eastAsia="仿宋_GB2312" w:hAnsi="Times New Roman" w:hint="eastAsia"/>
          <w:kern w:val="0"/>
          <w:sz w:val="32"/>
          <w:szCs w:val="32"/>
          <w:lang w:bidi="ar"/>
        </w:rPr>
        <w:t>万元的服务费用；举办东阳市级及以上层次的创业创新大赛、大型创业论坛等活动，可通过政府购买服务的方式给予不超过</w:t>
      </w:r>
      <w:r>
        <w:rPr>
          <w:rFonts w:ascii="Times New Roman" w:eastAsia="仿宋_GB2312" w:hAnsi="Times New Roman"/>
          <w:kern w:val="0"/>
          <w:sz w:val="32"/>
          <w:szCs w:val="32"/>
          <w:lang w:bidi="ar"/>
        </w:rPr>
        <w:t>15</w:t>
      </w:r>
      <w:r>
        <w:rPr>
          <w:rFonts w:ascii="Times New Roman" w:eastAsia="仿宋_GB2312" w:hAnsi="Times New Roman" w:hint="eastAsia"/>
          <w:kern w:val="0"/>
          <w:sz w:val="32"/>
          <w:szCs w:val="32"/>
          <w:lang w:bidi="ar"/>
        </w:rPr>
        <w:t>万元的服务费用，参赛选手</w:t>
      </w:r>
      <w:r>
        <w:rPr>
          <w:rFonts w:ascii="Times New Roman" w:eastAsia="仿宋_GB2312" w:hAnsi="Times New Roman"/>
          <w:kern w:val="0"/>
          <w:sz w:val="32"/>
          <w:szCs w:val="32"/>
          <w:lang w:bidi="ar"/>
        </w:rPr>
        <w:t>在创业</w:t>
      </w:r>
      <w:r>
        <w:rPr>
          <w:rFonts w:ascii="Times New Roman" w:eastAsia="仿宋_GB2312" w:hAnsi="Times New Roman" w:hint="eastAsia"/>
          <w:kern w:val="0"/>
          <w:sz w:val="32"/>
          <w:szCs w:val="32"/>
          <w:lang w:bidi="ar"/>
        </w:rPr>
        <w:t>创新</w:t>
      </w:r>
      <w:r>
        <w:rPr>
          <w:rFonts w:ascii="Times New Roman" w:eastAsia="仿宋_GB2312" w:hAnsi="Times New Roman"/>
          <w:kern w:val="0"/>
          <w:sz w:val="32"/>
          <w:szCs w:val="32"/>
          <w:lang w:bidi="ar"/>
        </w:rPr>
        <w:t>大赛中获奖的，给予不超过</w:t>
      </w:r>
      <w:r>
        <w:rPr>
          <w:rFonts w:ascii="Times New Roman" w:eastAsia="仿宋_GB2312" w:hAnsi="Times New Roman"/>
          <w:kern w:val="0"/>
          <w:sz w:val="32"/>
          <w:szCs w:val="32"/>
          <w:lang w:bidi="ar"/>
        </w:rPr>
        <w:t>3</w:t>
      </w:r>
      <w:r>
        <w:rPr>
          <w:rFonts w:ascii="Times New Roman" w:eastAsia="仿宋_GB2312" w:hAnsi="Times New Roman"/>
          <w:kern w:val="0"/>
          <w:sz w:val="32"/>
          <w:szCs w:val="32"/>
          <w:lang w:bidi="ar"/>
        </w:rPr>
        <w:t>万元的奖励，</w:t>
      </w:r>
      <w:r>
        <w:rPr>
          <w:rFonts w:ascii="Times New Roman" w:eastAsia="仿宋_GB2312" w:hAnsi="Times New Roman" w:hint="eastAsia"/>
          <w:kern w:val="0"/>
          <w:sz w:val="32"/>
          <w:szCs w:val="32"/>
          <w:lang w:bidi="ar"/>
        </w:rPr>
        <w:t>其中在校大学生和毕业</w:t>
      </w:r>
      <w:r>
        <w:rPr>
          <w:rFonts w:ascii="Times New Roman" w:eastAsia="仿宋_GB2312" w:hAnsi="Times New Roman" w:hint="eastAsia"/>
          <w:kern w:val="0"/>
          <w:sz w:val="32"/>
          <w:szCs w:val="32"/>
          <w:lang w:bidi="ar"/>
        </w:rPr>
        <w:t>5</w:t>
      </w:r>
      <w:r>
        <w:rPr>
          <w:rFonts w:ascii="Times New Roman" w:eastAsia="仿宋_GB2312" w:hAnsi="Times New Roman" w:hint="eastAsia"/>
          <w:kern w:val="0"/>
          <w:sz w:val="32"/>
          <w:szCs w:val="32"/>
          <w:lang w:bidi="ar"/>
        </w:rPr>
        <w:t>年以内的高校毕业生在各级创业大赛获奖的，可按规定享受高校毕业生优秀创业者能力提升培训扶持政策，补贴标准最高为每人每年</w:t>
      </w:r>
      <w:r>
        <w:rPr>
          <w:rFonts w:ascii="Times New Roman" w:eastAsia="仿宋_GB2312" w:hAnsi="Times New Roman" w:hint="eastAsia"/>
          <w:kern w:val="0"/>
          <w:sz w:val="32"/>
          <w:szCs w:val="32"/>
          <w:lang w:bidi="ar"/>
        </w:rPr>
        <w:t>1</w:t>
      </w:r>
      <w:r>
        <w:rPr>
          <w:rFonts w:ascii="Times New Roman" w:eastAsia="仿宋_GB2312" w:hAnsi="Times New Roman" w:hint="eastAsia"/>
          <w:kern w:val="0"/>
          <w:sz w:val="32"/>
          <w:szCs w:val="32"/>
          <w:lang w:bidi="ar"/>
        </w:rPr>
        <w:t>万元</w:t>
      </w:r>
      <w:r>
        <w:rPr>
          <w:rFonts w:ascii="Times New Roman" w:eastAsia="仿宋_GB2312" w:hAnsi="Times New Roman"/>
          <w:kern w:val="0"/>
          <w:sz w:val="32"/>
          <w:szCs w:val="32"/>
          <w:lang w:bidi="ar"/>
        </w:rPr>
        <w:t>。</w:t>
      </w:r>
      <w:r>
        <w:rPr>
          <w:rFonts w:ascii="Times New Roman" w:eastAsia="楷体_GB2312" w:hAnsi="Times New Roman"/>
          <w:kern w:val="0"/>
          <w:sz w:val="32"/>
          <w:szCs w:val="32"/>
        </w:rPr>
        <w:t>（责任单位：市人力社保局、市财政局）</w:t>
      </w:r>
    </w:p>
    <w:p w:rsidR="00D04A00" w:rsidRDefault="00D04A00" w:rsidP="00D04A00">
      <w:pPr>
        <w:suppressAutoHyphens/>
        <w:spacing w:line="580" w:lineRule="exact"/>
        <w:ind w:firstLineChars="200" w:firstLine="640"/>
        <w:rPr>
          <w:rFonts w:ascii="Times New Roman" w:eastAsia="楷体_GB2312" w:hAnsi="Times New Roman"/>
          <w:kern w:val="0"/>
          <w:sz w:val="32"/>
          <w:szCs w:val="32"/>
        </w:rPr>
      </w:pPr>
      <w:r>
        <w:rPr>
          <w:rFonts w:ascii="Times New Roman" w:eastAsia="楷体_GB2312" w:hAnsi="Times New Roman"/>
          <w:kern w:val="0"/>
          <w:sz w:val="32"/>
          <w:szCs w:val="32"/>
        </w:rPr>
        <w:t>（八）推进创业平台建设。</w:t>
      </w:r>
      <w:r>
        <w:rPr>
          <w:rFonts w:ascii="Times New Roman" w:eastAsia="仿宋_GB2312" w:hAnsi="Times New Roman"/>
          <w:kern w:val="0"/>
          <w:sz w:val="32"/>
          <w:szCs w:val="32"/>
          <w:lang w:bidi="ar"/>
        </w:rPr>
        <w:t>支持各类产业园区、普通高等学校、职业学校以及其他社会力量设立创业平台。培育建设一批</w:t>
      </w:r>
      <w:r>
        <w:rPr>
          <w:rFonts w:ascii="Times New Roman" w:eastAsia="仿宋_GB2312" w:hAnsi="Times New Roman"/>
          <w:kern w:val="0"/>
          <w:sz w:val="32"/>
          <w:szCs w:val="32"/>
          <w:lang w:bidi="ar"/>
        </w:rPr>
        <w:t>“</w:t>
      </w:r>
      <w:r>
        <w:rPr>
          <w:rFonts w:ascii="Times New Roman" w:eastAsia="仿宋_GB2312" w:hAnsi="Times New Roman"/>
          <w:kern w:val="0"/>
          <w:sz w:val="32"/>
          <w:szCs w:val="32"/>
          <w:lang w:bidi="ar"/>
        </w:rPr>
        <w:t>青创东阳</w:t>
      </w:r>
      <w:r>
        <w:rPr>
          <w:rFonts w:ascii="Times New Roman" w:eastAsia="仿宋_GB2312" w:hAnsi="Times New Roman"/>
          <w:kern w:val="0"/>
          <w:sz w:val="32"/>
          <w:szCs w:val="32"/>
          <w:lang w:bidi="ar"/>
        </w:rPr>
        <w:t>”</w:t>
      </w:r>
      <w:r>
        <w:rPr>
          <w:rFonts w:ascii="Times New Roman" w:eastAsia="仿宋_GB2312" w:hAnsi="Times New Roman"/>
          <w:kern w:val="0"/>
          <w:sz w:val="32"/>
          <w:szCs w:val="32"/>
          <w:lang w:bidi="ar"/>
        </w:rPr>
        <w:t>孵化基地，</w:t>
      </w:r>
      <w:r>
        <w:rPr>
          <w:rFonts w:ascii="Times New Roman" w:eastAsia="仿宋_GB2312" w:hAnsi="Times New Roman" w:hint="eastAsia"/>
          <w:kern w:val="0"/>
          <w:sz w:val="32"/>
          <w:szCs w:val="32"/>
          <w:lang w:bidi="ar"/>
        </w:rPr>
        <w:t>对经人力社保部门认定的面向社会的创业园、创业孵化基地等创业平台，符合条件的可给予每年最高</w:t>
      </w:r>
      <w:r>
        <w:rPr>
          <w:rFonts w:ascii="Times New Roman" w:eastAsia="仿宋_GB2312" w:hAnsi="Times New Roman" w:hint="eastAsia"/>
          <w:kern w:val="0"/>
          <w:sz w:val="32"/>
          <w:szCs w:val="32"/>
          <w:lang w:bidi="ar"/>
        </w:rPr>
        <w:t>10</w:t>
      </w:r>
      <w:r>
        <w:rPr>
          <w:rFonts w:ascii="Times New Roman" w:eastAsia="仿宋_GB2312" w:hAnsi="Times New Roman" w:hint="eastAsia"/>
          <w:kern w:val="0"/>
          <w:sz w:val="32"/>
          <w:szCs w:val="32"/>
          <w:lang w:bidi="ar"/>
        </w:rPr>
        <w:t>万元的运行补贴。</w:t>
      </w:r>
      <w:r>
        <w:rPr>
          <w:rFonts w:ascii="Times New Roman" w:eastAsia="仿宋_GB2312" w:hAnsi="Times New Roman"/>
          <w:kern w:val="0"/>
          <w:sz w:val="32"/>
          <w:szCs w:val="32"/>
          <w:lang w:bidi="ar"/>
        </w:rPr>
        <w:t>对高校创办的校内大学生创业园，根据工作成效，可给予每年最高</w:t>
      </w:r>
      <w:r>
        <w:rPr>
          <w:rFonts w:ascii="Times New Roman" w:eastAsia="仿宋_GB2312" w:hAnsi="Times New Roman"/>
          <w:kern w:val="0"/>
          <w:sz w:val="32"/>
          <w:szCs w:val="32"/>
          <w:lang w:bidi="ar"/>
        </w:rPr>
        <w:t>5</w:t>
      </w:r>
      <w:r>
        <w:rPr>
          <w:rFonts w:ascii="Times New Roman" w:eastAsia="仿宋_GB2312" w:hAnsi="Times New Roman"/>
          <w:kern w:val="0"/>
          <w:sz w:val="32"/>
          <w:szCs w:val="32"/>
          <w:lang w:bidi="ar"/>
        </w:rPr>
        <w:t>万元的运行补贴。创业孵化基地提供孵化服务的，对创业孵化基地按每成功孵化</w:t>
      </w:r>
      <w:r>
        <w:rPr>
          <w:rFonts w:ascii="Times New Roman" w:eastAsia="仿宋_GB2312" w:hAnsi="Times New Roman"/>
          <w:kern w:val="0"/>
          <w:sz w:val="32"/>
          <w:szCs w:val="32"/>
          <w:lang w:bidi="ar"/>
        </w:rPr>
        <w:t>1</w:t>
      </w:r>
      <w:r>
        <w:rPr>
          <w:rFonts w:ascii="Times New Roman" w:eastAsia="仿宋_GB2312" w:hAnsi="Times New Roman"/>
          <w:kern w:val="0"/>
          <w:sz w:val="32"/>
          <w:szCs w:val="32"/>
          <w:lang w:bidi="ar"/>
        </w:rPr>
        <w:t>家企业给予</w:t>
      </w:r>
      <w:r>
        <w:rPr>
          <w:rFonts w:ascii="Times New Roman" w:eastAsia="仿宋_GB2312" w:hAnsi="Times New Roman"/>
          <w:kern w:val="0"/>
          <w:sz w:val="32"/>
          <w:szCs w:val="32"/>
          <w:lang w:bidi="ar"/>
        </w:rPr>
        <w:t>1</w:t>
      </w:r>
      <w:r>
        <w:rPr>
          <w:rFonts w:ascii="Times New Roman" w:eastAsia="仿宋_GB2312" w:hAnsi="Times New Roman"/>
          <w:kern w:val="0"/>
          <w:sz w:val="32"/>
          <w:szCs w:val="32"/>
          <w:lang w:bidi="ar"/>
        </w:rPr>
        <w:t>万元，每年总额不超过</w:t>
      </w:r>
      <w:r>
        <w:rPr>
          <w:rFonts w:ascii="Times New Roman" w:eastAsia="仿宋_GB2312" w:hAnsi="Times New Roman"/>
          <w:kern w:val="0"/>
          <w:sz w:val="32"/>
          <w:szCs w:val="32"/>
          <w:lang w:bidi="ar"/>
        </w:rPr>
        <w:t>10</w:t>
      </w:r>
      <w:r>
        <w:rPr>
          <w:rFonts w:ascii="Times New Roman" w:eastAsia="仿宋_GB2312" w:hAnsi="Times New Roman"/>
          <w:kern w:val="0"/>
          <w:sz w:val="32"/>
          <w:szCs w:val="32"/>
          <w:lang w:bidi="ar"/>
        </w:rPr>
        <w:t>万元的标准给予补贴。</w:t>
      </w:r>
      <w:r>
        <w:rPr>
          <w:rFonts w:ascii="Times New Roman" w:eastAsia="楷体_GB2312" w:hAnsi="Times New Roman"/>
          <w:kern w:val="0"/>
          <w:sz w:val="32"/>
          <w:szCs w:val="32"/>
        </w:rPr>
        <w:t>（责任单位：市人力社保局、市教育局、市财政局）</w:t>
      </w:r>
    </w:p>
    <w:p w:rsidR="00D04A00" w:rsidRDefault="00D04A00" w:rsidP="00D04A00">
      <w:pPr>
        <w:suppressAutoHyphens/>
        <w:spacing w:line="580" w:lineRule="exact"/>
        <w:ind w:firstLineChars="200" w:firstLine="640"/>
        <w:rPr>
          <w:rFonts w:ascii="Times New Roman" w:eastAsia="楷体_GB2312" w:hAnsi="Times New Roman"/>
          <w:kern w:val="0"/>
          <w:sz w:val="32"/>
          <w:szCs w:val="32"/>
        </w:rPr>
      </w:pPr>
      <w:r>
        <w:rPr>
          <w:rFonts w:ascii="Times New Roman" w:eastAsia="楷体_GB2312" w:hAnsi="Times New Roman"/>
          <w:kern w:val="0"/>
          <w:sz w:val="32"/>
          <w:szCs w:val="32"/>
        </w:rPr>
        <w:t>（九）支持返乡入乡合作创业。</w:t>
      </w:r>
      <w:r>
        <w:rPr>
          <w:rFonts w:ascii="Times New Roman" w:eastAsia="仿宋_GB2312" w:hAnsi="Times New Roman"/>
          <w:kern w:val="0"/>
          <w:sz w:val="32"/>
          <w:szCs w:val="32"/>
          <w:lang w:bidi="ar"/>
        </w:rPr>
        <w:t>实施</w:t>
      </w:r>
      <w:r>
        <w:rPr>
          <w:rFonts w:ascii="Times New Roman" w:eastAsia="仿宋_GB2312" w:hAnsi="Times New Roman"/>
          <w:kern w:val="0"/>
          <w:sz w:val="32"/>
          <w:szCs w:val="32"/>
          <w:lang w:bidi="ar"/>
        </w:rPr>
        <w:t>“</w:t>
      </w:r>
      <w:r>
        <w:rPr>
          <w:rFonts w:ascii="Times New Roman" w:eastAsia="仿宋_GB2312" w:hAnsi="Times New Roman"/>
          <w:kern w:val="0"/>
          <w:sz w:val="32"/>
          <w:szCs w:val="32"/>
          <w:lang w:bidi="ar"/>
        </w:rPr>
        <w:t>雁归婺乡</w:t>
      </w:r>
      <w:r>
        <w:rPr>
          <w:rFonts w:ascii="Times New Roman" w:eastAsia="仿宋_GB2312" w:hAnsi="Times New Roman"/>
          <w:kern w:val="0"/>
          <w:sz w:val="32"/>
          <w:szCs w:val="32"/>
          <w:lang w:bidi="ar"/>
        </w:rPr>
        <w:t xml:space="preserve"> </w:t>
      </w:r>
      <w:r>
        <w:rPr>
          <w:rFonts w:ascii="Times New Roman" w:eastAsia="仿宋_GB2312" w:hAnsi="Times New Roman"/>
          <w:kern w:val="0"/>
          <w:sz w:val="32"/>
          <w:szCs w:val="32"/>
          <w:lang w:bidi="ar"/>
        </w:rPr>
        <w:t>智荟兴农</w:t>
      </w:r>
      <w:r>
        <w:rPr>
          <w:rFonts w:ascii="Times New Roman" w:eastAsia="仿宋_GB2312" w:hAnsi="Times New Roman"/>
          <w:kern w:val="0"/>
          <w:sz w:val="32"/>
          <w:szCs w:val="32"/>
          <w:lang w:bidi="ar"/>
        </w:rPr>
        <w:t>”</w:t>
      </w:r>
      <w:r>
        <w:rPr>
          <w:rFonts w:ascii="Times New Roman" w:eastAsia="仿宋_GB2312" w:hAnsi="Times New Roman"/>
          <w:kern w:val="0"/>
          <w:sz w:val="32"/>
          <w:szCs w:val="32"/>
          <w:lang w:bidi="ar"/>
        </w:rPr>
        <w:t>行动，大力推动大学毕业生到乡、能人回乡、农民工返乡、企业家入乡创业，返乡入乡创业人员可与当地创业者同等享受住房、子女入学、就业创业等扶持政策。加强返乡入乡合作创业优秀行政村培育，对被评为省级返乡入乡合作创业优秀单位的再给予</w:t>
      </w:r>
      <w:r>
        <w:rPr>
          <w:rFonts w:ascii="Times New Roman" w:eastAsia="仿宋_GB2312" w:hAnsi="Times New Roman"/>
          <w:kern w:val="0"/>
          <w:sz w:val="32"/>
          <w:szCs w:val="32"/>
          <w:lang w:bidi="ar"/>
        </w:rPr>
        <w:t>5</w:t>
      </w:r>
      <w:r>
        <w:rPr>
          <w:rFonts w:ascii="Times New Roman" w:eastAsia="仿宋_GB2312" w:hAnsi="Times New Roman"/>
          <w:kern w:val="0"/>
          <w:sz w:val="32"/>
          <w:szCs w:val="32"/>
          <w:lang w:bidi="ar"/>
        </w:rPr>
        <w:t>万元奖补。</w:t>
      </w:r>
      <w:r>
        <w:rPr>
          <w:rFonts w:ascii="Times New Roman" w:eastAsia="楷体_GB2312" w:hAnsi="Times New Roman"/>
          <w:kern w:val="0"/>
          <w:sz w:val="32"/>
          <w:szCs w:val="32"/>
        </w:rPr>
        <w:t>（责任单位：市人力社保局、市财政局、市农业农村局、市退役军人事务局）</w:t>
      </w:r>
    </w:p>
    <w:p w:rsidR="00D04A00" w:rsidRDefault="00D04A00" w:rsidP="00D04A00">
      <w:pPr>
        <w:suppressAutoHyphens/>
        <w:spacing w:line="580" w:lineRule="exact"/>
        <w:ind w:firstLineChars="200" w:firstLine="640"/>
        <w:rPr>
          <w:rFonts w:ascii="Times New Roman" w:eastAsia="楷体_GB2312" w:hAnsi="Times New Roman"/>
          <w:kern w:val="0"/>
          <w:sz w:val="32"/>
          <w:szCs w:val="32"/>
        </w:rPr>
      </w:pPr>
      <w:r>
        <w:rPr>
          <w:rFonts w:ascii="Times New Roman" w:eastAsia="楷体_GB2312" w:hAnsi="Times New Roman"/>
          <w:kern w:val="0"/>
          <w:sz w:val="32"/>
          <w:szCs w:val="32"/>
        </w:rPr>
        <w:t>（十）鼓励科研人员创业创新。</w:t>
      </w:r>
      <w:r>
        <w:rPr>
          <w:rFonts w:ascii="Times New Roman" w:eastAsia="仿宋_GB2312" w:hAnsi="Times New Roman"/>
          <w:kern w:val="0"/>
          <w:sz w:val="32"/>
          <w:szCs w:val="32"/>
          <w:lang w:bidi="ar"/>
        </w:rPr>
        <w:t>鼓励支持事业单位在编在岗科研人员携带科研项目、成果或技术到市内企业从事科技研究、科技开发和科技服务工作或在市内创办企业，离岗创业创新期限一般不超过</w:t>
      </w:r>
      <w:r>
        <w:rPr>
          <w:rFonts w:ascii="Times New Roman" w:eastAsia="仿宋_GB2312" w:hAnsi="Times New Roman"/>
          <w:kern w:val="0"/>
          <w:sz w:val="32"/>
          <w:szCs w:val="32"/>
          <w:lang w:bidi="ar"/>
        </w:rPr>
        <w:t>5</w:t>
      </w:r>
      <w:r>
        <w:rPr>
          <w:rFonts w:ascii="Times New Roman" w:eastAsia="仿宋_GB2312" w:hAnsi="Times New Roman"/>
          <w:kern w:val="0"/>
          <w:sz w:val="32"/>
          <w:szCs w:val="32"/>
          <w:lang w:bidi="ar"/>
        </w:rPr>
        <w:t>年；若确有需要，离岗人员与所在事业单位可续签离岗创业创新协议</w:t>
      </w:r>
      <w:r>
        <w:rPr>
          <w:rFonts w:ascii="Times New Roman" w:eastAsia="仿宋_GB2312" w:hAnsi="Times New Roman"/>
          <w:kern w:val="0"/>
          <w:sz w:val="32"/>
          <w:szCs w:val="32"/>
          <w:lang w:bidi="ar"/>
        </w:rPr>
        <w:t>1</w:t>
      </w:r>
      <w:r>
        <w:rPr>
          <w:rFonts w:ascii="Times New Roman" w:eastAsia="仿宋_GB2312" w:hAnsi="Times New Roman"/>
          <w:kern w:val="0"/>
          <w:sz w:val="32"/>
          <w:szCs w:val="32"/>
          <w:lang w:bidi="ar"/>
        </w:rPr>
        <w:t>次，离岗创业创新</w:t>
      </w:r>
      <w:r>
        <w:rPr>
          <w:rFonts w:ascii="Times New Roman" w:eastAsia="仿宋_GB2312" w:hAnsi="Times New Roman"/>
          <w:kern w:val="0"/>
          <w:sz w:val="32"/>
          <w:szCs w:val="32"/>
          <w:lang w:bidi="ar"/>
        </w:rPr>
        <w:t>2</w:t>
      </w:r>
      <w:r>
        <w:rPr>
          <w:rFonts w:ascii="Times New Roman" w:eastAsia="仿宋_GB2312" w:hAnsi="Times New Roman"/>
          <w:kern w:val="0"/>
          <w:sz w:val="32"/>
          <w:szCs w:val="32"/>
          <w:lang w:bidi="ar"/>
        </w:rPr>
        <w:t>次期限累计不超过</w:t>
      </w:r>
      <w:r>
        <w:rPr>
          <w:rFonts w:ascii="Times New Roman" w:eastAsia="仿宋_GB2312" w:hAnsi="Times New Roman"/>
          <w:kern w:val="0"/>
          <w:sz w:val="32"/>
          <w:szCs w:val="32"/>
          <w:lang w:bidi="ar"/>
        </w:rPr>
        <w:t>6</w:t>
      </w:r>
      <w:r>
        <w:rPr>
          <w:rFonts w:ascii="Times New Roman" w:eastAsia="仿宋_GB2312" w:hAnsi="Times New Roman"/>
          <w:kern w:val="0"/>
          <w:sz w:val="32"/>
          <w:szCs w:val="32"/>
          <w:lang w:bidi="ar"/>
        </w:rPr>
        <w:t>年。离岗创业创新期限内，双方保留人事关系。离岗人员与所在事业单位其他在岗人员同等享有参加专业技术职务评聘和岗位等级晋升的权利，不占所在事业单位专业技术岗位结构比例。</w:t>
      </w:r>
      <w:r>
        <w:rPr>
          <w:rFonts w:ascii="Times New Roman" w:eastAsia="楷体_GB2312" w:hAnsi="Times New Roman"/>
          <w:kern w:val="0"/>
          <w:sz w:val="32"/>
          <w:szCs w:val="32"/>
        </w:rPr>
        <w:t>（责任单位：市人力社保局、市委组织部）</w:t>
      </w:r>
    </w:p>
    <w:p w:rsidR="00D04A00" w:rsidRDefault="00D04A00" w:rsidP="00D04A00">
      <w:pPr>
        <w:suppressAutoHyphens/>
        <w:spacing w:line="580" w:lineRule="exact"/>
        <w:ind w:firstLineChars="200" w:firstLine="640"/>
        <w:rPr>
          <w:rFonts w:ascii="Times New Roman" w:eastAsia="黑体" w:hAnsi="Times New Roman"/>
          <w:kern w:val="0"/>
          <w:sz w:val="32"/>
          <w:szCs w:val="32"/>
          <w:lang w:bidi="ar"/>
        </w:rPr>
      </w:pPr>
      <w:r>
        <w:rPr>
          <w:rFonts w:ascii="Times New Roman" w:eastAsia="黑体" w:hAnsi="Times New Roman"/>
          <w:kern w:val="0"/>
          <w:sz w:val="32"/>
          <w:szCs w:val="32"/>
          <w:lang w:bidi="ar"/>
        </w:rPr>
        <w:t>三、多渠道挖掘岗位，完善高校毕业生等青年就业支持体系</w:t>
      </w:r>
    </w:p>
    <w:p w:rsidR="00D04A00" w:rsidRDefault="00D04A00" w:rsidP="00D04A00">
      <w:pPr>
        <w:suppressAutoHyphens/>
        <w:spacing w:line="580" w:lineRule="exact"/>
        <w:ind w:firstLineChars="200" w:firstLine="640"/>
        <w:rPr>
          <w:rFonts w:ascii="Times New Roman" w:eastAsia="仿宋_GB2312" w:hAnsi="Times New Roman"/>
          <w:kern w:val="0"/>
          <w:sz w:val="32"/>
          <w:szCs w:val="32"/>
          <w:lang w:bidi="ar"/>
        </w:rPr>
      </w:pPr>
      <w:r>
        <w:rPr>
          <w:rFonts w:ascii="Times New Roman" w:eastAsia="楷体_GB2312" w:hAnsi="Times New Roman"/>
          <w:kern w:val="0"/>
          <w:sz w:val="32"/>
          <w:szCs w:val="32"/>
        </w:rPr>
        <w:t>（十一）支持到中小微企业和重点领域就业。</w:t>
      </w:r>
      <w:r>
        <w:rPr>
          <w:rFonts w:ascii="Times New Roman" w:eastAsia="仿宋_GB2312" w:hAnsi="Times New Roman"/>
          <w:kern w:val="0"/>
          <w:sz w:val="32"/>
          <w:szCs w:val="32"/>
          <w:lang w:bidi="ar"/>
        </w:rPr>
        <w:t>毕业</w:t>
      </w:r>
      <w:r>
        <w:rPr>
          <w:rFonts w:ascii="Times New Roman" w:eastAsia="仿宋_GB2312" w:hAnsi="Times New Roman"/>
          <w:kern w:val="0"/>
          <w:sz w:val="32"/>
          <w:szCs w:val="32"/>
          <w:lang w:bidi="ar"/>
        </w:rPr>
        <w:t>2</w:t>
      </w:r>
      <w:r>
        <w:rPr>
          <w:rFonts w:ascii="Times New Roman" w:eastAsia="仿宋_GB2312" w:hAnsi="Times New Roman"/>
          <w:kern w:val="0"/>
          <w:sz w:val="32"/>
          <w:szCs w:val="32"/>
          <w:lang w:bidi="ar"/>
        </w:rPr>
        <w:t>年以内的高校毕业生到中小微企业就业，与企业签订</w:t>
      </w:r>
      <w:r>
        <w:rPr>
          <w:rFonts w:ascii="Times New Roman" w:eastAsia="仿宋_GB2312" w:hAnsi="Times New Roman"/>
          <w:kern w:val="0"/>
          <w:sz w:val="32"/>
          <w:szCs w:val="32"/>
          <w:lang w:bidi="ar"/>
        </w:rPr>
        <w:t>1</w:t>
      </w:r>
      <w:r>
        <w:rPr>
          <w:rFonts w:ascii="Times New Roman" w:eastAsia="仿宋_GB2312" w:hAnsi="Times New Roman"/>
          <w:kern w:val="0"/>
          <w:sz w:val="32"/>
          <w:szCs w:val="32"/>
          <w:lang w:bidi="ar"/>
        </w:rPr>
        <w:t>年及以上劳动合同、依法缴纳社会保险费，且工资低于全省上年度非私营和私营单位就业人员加权平均工资的，可在劳动合同期限内申领每人每年</w:t>
      </w:r>
      <w:r>
        <w:rPr>
          <w:rFonts w:ascii="Times New Roman" w:eastAsia="仿宋_GB2312" w:hAnsi="Times New Roman"/>
          <w:kern w:val="0"/>
          <w:sz w:val="32"/>
          <w:szCs w:val="32"/>
          <w:lang w:bidi="ar"/>
        </w:rPr>
        <w:t>3000</w:t>
      </w:r>
      <w:r>
        <w:rPr>
          <w:rFonts w:ascii="Times New Roman" w:eastAsia="仿宋_GB2312" w:hAnsi="Times New Roman"/>
          <w:kern w:val="0"/>
          <w:sz w:val="32"/>
          <w:szCs w:val="32"/>
          <w:lang w:bidi="ar"/>
        </w:rPr>
        <w:t>元的就业岗位补贴，补贴期限不超过</w:t>
      </w:r>
      <w:r>
        <w:rPr>
          <w:rFonts w:ascii="Times New Roman" w:eastAsia="仿宋_GB2312" w:hAnsi="Times New Roman"/>
          <w:kern w:val="0"/>
          <w:sz w:val="32"/>
          <w:szCs w:val="32"/>
          <w:lang w:bidi="ar"/>
        </w:rPr>
        <w:t>3</w:t>
      </w:r>
      <w:r>
        <w:rPr>
          <w:rFonts w:ascii="Times New Roman" w:eastAsia="仿宋_GB2312" w:hAnsi="Times New Roman"/>
          <w:kern w:val="0"/>
          <w:sz w:val="32"/>
          <w:szCs w:val="32"/>
          <w:lang w:bidi="ar"/>
        </w:rPr>
        <w:t>年。</w:t>
      </w:r>
    </w:p>
    <w:p w:rsidR="00D04A00" w:rsidRDefault="00D04A00" w:rsidP="00D04A00">
      <w:pPr>
        <w:suppressAutoHyphens/>
        <w:spacing w:line="580" w:lineRule="exact"/>
        <w:ind w:firstLineChars="200" w:firstLine="640"/>
        <w:rPr>
          <w:rFonts w:ascii="Times New Roman" w:eastAsia="楷体_GB2312" w:hAnsi="Times New Roman"/>
          <w:kern w:val="0"/>
          <w:sz w:val="32"/>
          <w:szCs w:val="32"/>
        </w:rPr>
      </w:pPr>
      <w:r>
        <w:rPr>
          <w:rFonts w:ascii="Times New Roman" w:eastAsia="仿宋_GB2312" w:hAnsi="Times New Roman"/>
          <w:kern w:val="0"/>
          <w:sz w:val="32"/>
          <w:szCs w:val="32"/>
          <w:lang w:bidi="ar"/>
        </w:rPr>
        <w:t>毕业</w:t>
      </w:r>
      <w:r>
        <w:rPr>
          <w:rFonts w:ascii="Times New Roman" w:eastAsia="仿宋_GB2312" w:hAnsi="Times New Roman"/>
          <w:kern w:val="0"/>
          <w:sz w:val="32"/>
          <w:szCs w:val="32"/>
          <w:lang w:bidi="ar"/>
        </w:rPr>
        <w:t>5</w:t>
      </w:r>
      <w:r>
        <w:rPr>
          <w:rFonts w:ascii="Times New Roman" w:eastAsia="仿宋_GB2312" w:hAnsi="Times New Roman"/>
          <w:kern w:val="0"/>
          <w:sz w:val="32"/>
          <w:szCs w:val="32"/>
          <w:lang w:bidi="ar"/>
        </w:rPr>
        <w:t>年以内的高校毕业生到经行业主管部门认定的养老、家政服务和现代农业企业就业，签订</w:t>
      </w:r>
      <w:r>
        <w:rPr>
          <w:rFonts w:ascii="Times New Roman" w:eastAsia="仿宋_GB2312" w:hAnsi="Times New Roman"/>
          <w:kern w:val="0"/>
          <w:sz w:val="32"/>
          <w:szCs w:val="32"/>
          <w:lang w:bidi="ar"/>
        </w:rPr>
        <w:t>1</w:t>
      </w:r>
      <w:r>
        <w:rPr>
          <w:rFonts w:ascii="Times New Roman" w:eastAsia="仿宋_GB2312" w:hAnsi="Times New Roman"/>
          <w:kern w:val="0"/>
          <w:sz w:val="32"/>
          <w:szCs w:val="32"/>
          <w:lang w:bidi="ar"/>
        </w:rPr>
        <w:t>年及以上劳动合同并依法缴纳社会保险费的，在劳动合同期限内可给予每人每年</w:t>
      </w:r>
      <w:r>
        <w:rPr>
          <w:rFonts w:ascii="Times New Roman" w:eastAsia="仿宋_GB2312" w:hAnsi="Times New Roman"/>
          <w:kern w:val="0"/>
          <w:sz w:val="32"/>
          <w:szCs w:val="32"/>
          <w:lang w:bidi="ar"/>
        </w:rPr>
        <w:t>1</w:t>
      </w:r>
      <w:r>
        <w:rPr>
          <w:rFonts w:ascii="Times New Roman" w:eastAsia="仿宋_GB2312" w:hAnsi="Times New Roman"/>
          <w:kern w:val="0"/>
          <w:sz w:val="32"/>
          <w:szCs w:val="32"/>
          <w:lang w:bidi="ar"/>
        </w:rPr>
        <w:t>万元的就业补贴，补贴期限不超过</w:t>
      </w:r>
      <w:r>
        <w:rPr>
          <w:rFonts w:ascii="Times New Roman" w:eastAsia="仿宋_GB2312" w:hAnsi="Times New Roman"/>
          <w:kern w:val="0"/>
          <w:sz w:val="32"/>
          <w:szCs w:val="32"/>
          <w:lang w:bidi="ar"/>
        </w:rPr>
        <w:t>3</w:t>
      </w:r>
      <w:r>
        <w:rPr>
          <w:rFonts w:ascii="Times New Roman" w:eastAsia="仿宋_GB2312" w:hAnsi="Times New Roman"/>
          <w:kern w:val="0"/>
          <w:sz w:val="32"/>
          <w:szCs w:val="32"/>
          <w:lang w:bidi="ar"/>
        </w:rPr>
        <w:t>年。</w:t>
      </w:r>
      <w:r>
        <w:rPr>
          <w:rFonts w:ascii="Times New Roman" w:eastAsia="楷体_GB2312" w:hAnsi="Times New Roman"/>
          <w:kern w:val="0"/>
          <w:sz w:val="32"/>
          <w:szCs w:val="32"/>
        </w:rPr>
        <w:t>（责任单位：市人力社保局、市教育局、市民政局、市财政局、市农业农村局、市商务局）</w:t>
      </w:r>
    </w:p>
    <w:p w:rsidR="00D04A00" w:rsidRDefault="00D04A00" w:rsidP="00D04A00">
      <w:pPr>
        <w:suppressAutoHyphens/>
        <w:spacing w:line="580" w:lineRule="exact"/>
        <w:ind w:firstLineChars="200" w:firstLine="640"/>
        <w:rPr>
          <w:rFonts w:ascii="Times New Roman" w:eastAsia="楷体_GB2312" w:hAnsi="Times New Roman"/>
          <w:kern w:val="0"/>
          <w:sz w:val="32"/>
          <w:szCs w:val="32"/>
        </w:rPr>
      </w:pPr>
      <w:r>
        <w:rPr>
          <w:rFonts w:ascii="Times New Roman" w:eastAsia="楷体_GB2312" w:hAnsi="Times New Roman"/>
          <w:kern w:val="0"/>
          <w:sz w:val="32"/>
          <w:szCs w:val="32"/>
        </w:rPr>
        <w:t>（十二）扩大国有企业招聘规模。</w:t>
      </w:r>
      <w:r>
        <w:rPr>
          <w:rFonts w:ascii="Times New Roman" w:eastAsia="仿宋_GB2312" w:hAnsi="Times New Roman"/>
          <w:kern w:val="0"/>
          <w:sz w:val="32"/>
          <w:szCs w:val="32"/>
          <w:lang w:bidi="ar"/>
        </w:rPr>
        <w:t>推动国有企业带头吸纳就业，全市国有企业招聘高校毕业生人数一般不少于上年度。将吸纳高校毕业生就业情况纳入国有企业年度党建工作要点。对按照工资效益联动机制确定的工资总额难以满足扩大高校毕业生招聘需求的国有企业，经履行出资人职责机构或其他企业主管部门同意，统筹考虑企业招聘高校毕业生人数、自然减员情况和现有职工工资水平等因素，可考虑给予一次性增人增资，核增部分据实计入工资总额并作为下一年度工资总额预算基数。政策执行至</w:t>
      </w:r>
      <w:r>
        <w:rPr>
          <w:rFonts w:ascii="Times New Roman" w:eastAsia="仿宋_GB2312" w:hAnsi="Times New Roman"/>
          <w:kern w:val="0"/>
          <w:sz w:val="32"/>
          <w:szCs w:val="32"/>
          <w:lang w:bidi="ar"/>
        </w:rPr>
        <w:t>2025</w:t>
      </w:r>
      <w:r>
        <w:rPr>
          <w:rFonts w:ascii="Times New Roman" w:eastAsia="仿宋_GB2312" w:hAnsi="Times New Roman"/>
          <w:kern w:val="0"/>
          <w:sz w:val="32"/>
          <w:szCs w:val="32"/>
          <w:lang w:bidi="ar"/>
        </w:rPr>
        <w:t>年</w:t>
      </w:r>
      <w:r>
        <w:rPr>
          <w:rFonts w:ascii="Times New Roman" w:eastAsia="仿宋_GB2312" w:hAnsi="Times New Roman"/>
          <w:kern w:val="0"/>
          <w:sz w:val="32"/>
          <w:szCs w:val="32"/>
          <w:lang w:bidi="ar"/>
        </w:rPr>
        <w:t>12</w:t>
      </w:r>
      <w:r>
        <w:rPr>
          <w:rFonts w:ascii="Times New Roman" w:eastAsia="仿宋_GB2312" w:hAnsi="Times New Roman"/>
          <w:kern w:val="0"/>
          <w:sz w:val="32"/>
          <w:szCs w:val="32"/>
          <w:lang w:bidi="ar"/>
        </w:rPr>
        <w:t>月</w:t>
      </w:r>
      <w:r>
        <w:rPr>
          <w:rFonts w:ascii="Times New Roman" w:eastAsia="仿宋_GB2312" w:hAnsi="Times New Roman"/>
          <w:kern w:val="0"/>
          <w:sz w:val="32"/>
          <w:szCs w:val="32"/>
          <w:lang w:bidi="ar"/>
        </w:rPr>
        <w:t>31</w:t>
      </w:r>
      <w:r>
        <w:rPr>
          <w:rFonts w:ascii="Times New Roman" w:eastAsia="仿宋_GB2312" w:hAnsi="Times New Roman"/>
          <w:kern w:val="0"/>
          <w:sz w:val="32"/>
          <w:szCs w:val="32"/>
          <w:lang w:bidi="ar"/>
        </w:rPr>
        <w:t>日。</w:t>
      </w:r>
      <w:r>
        <w:rPr>
          <w:rFonts w:ascii="Times New Roman" w:eastAsia="楷体_GB2312" w:hAnsi="Times New Roman"/>
          <w:kern w:val="0"/>
          <w:sz w:val="32"/>
          <w:szCs w:val="32"/>
        </w:rPr>
        <w:t>（责任单位：市国资</w:t>
      </w:r>
      <w:r>
        <w:rPr>
          <w:rFonts w:eastAsia="楷体_GB2312" w:hint="eastAsia"/>
          <w:kern w:val="0"/>
          <w:sz w:val="32"/>
          <w:szCs w:val="32"/>
        </w:rPr>
        <w:t>办</w:t>
      </w:r>
      <w:r>
        <w:rPr>
          <w:rFonts w:ascii="Times New Roman" w:eastAsia="楷体_GB2312" w:hAnsi="Times New Roman"/>
          <w:kern w:val="0"/>
          <w:sz w:val="32"/>
          <w:szCs w:val="32"/>
        </w:rPr>
        <w:t>、市人力社保局）</w:t>
      </w:r>
    </w:p>
    <w:p w:rsidR="00D04A00" w:rsidRDefault="00D04A00" w:rsidP="00D04A00">
      <w:pPr>
        <w:suppressAutoHyphens/>
        <w:spacing w:line="580" w:lineRule="exact"/>
        <w:ind w:firstLineChars="200" w:firstLine="640"/>
        <w:rPr>
          <w:rFonts w:ascii="Times New Roman" w:eastAsia="楷体_GB2312" w:hAnsi="Times New Roman"/>
          <w:kern w:val="0"/>
          <w:sz w:val="32"/>
          <w:szCs w:val="32"/>
        </w:rPr>
      </w:pPr>
      <w:r>
        <w:rPr>
          <w:rFonts w:ascii="Times New Roman" w:eastAsia="楷体_GB2312" w:hAnsi="Times New Roman"/>
          <w:kern w:val="0"/>
          <w:sz w:val="32"/>
          <w:szCs w:val="32"/>
        </w:rPr>
        <w:t>（十三）稳定机关事业单位岗位规模。</w:t>
      </w:r>
      <w:r>
        <w:rPr>
          <w:rFonts w:ascii="Times New Roman" w:eastAsia="仿宋_GB2312" w:hAnsi="Times New Roman"/>
          <w:kern w:val="0"/>
          <w:sz w:val="32"/>
          <w:szCs w:val="32"/>
          <w:lang w:bidi="ar"/>
        </w:rPr>
        <w:t>挖掘机关事业单位编制存量，加大补员力度，做好招录、招聘的组织工作，合理确定招录、招聘时间。</w:t>
      </w:r>
      <w:r>
        <w:rPr>
          <w:rFonts w:ascii="Times New Roman" w:eastAsia="楷体_GB2312" w:hAnsi="Times New Roman"/>
          <w:kern w:val="0"/>
          <w:sz w:val="32"/>
          <w:szCs w:val="32"/>
        </w:rPr>
        <w:t>（责任单位：市委组织部、市人力社保局）</w:t>
      </w:r>
    </w:p>
    <w:p w:rsidR="00D04A00" w:rsidRDefault="00D04A00" w:rsidP="00D04A00">
      <w:pPr>
        <w:suppressAutoHyphens/>
        <w:spacing w:line="580" w:lineRule="exact"/>
        <w:ind w:firstLineChars="200" w:firstLine="640"/>
        <w:rPr>
          <w:rFonts w:ascii="Times New Roman" w:eastAsia="楷体_GB2312" w:hAnsi="Times New Roman"/>
          <w:kern w:val="0"/>
          <w:sz w:val="32"/>
          <w:szCs w:val="32"/>
        </w:rPr>
      </w:pPr>
      <w:r>
        <w:rPr>
          <w:rFonts w:ascii="Times New Roman" w:eastAsia="楷体_GB2312" w:hAnsi="Times New Roman"/>
          <w:kern w:val="0"/>
          <w:sz w:val="32"/>
          <w:szCs w:val="32"/>
        </w:rPr>
        <w:t>（十四）鼓励引导到城乡基层就业。</w:t>
      </w:r>
      <w:r>
        <w:rPr>
          <w:rFonts w:ascii="Times New Roman" w:eastAsia="仿宋_GB2312" w:hAnsi="Times New Roman"/>
          <w:kern w:val="0"/>
          <w:sz w:val="32"/>
          <w:szCs w:val="32"/>
          <w:lang w:bidi="ar"/>
        </w:rPr>
        <w:t>充分挖掘城乡基层的医疗卫生、养老服务、就业社保、社会工作等领域就业机会，社区专职工作岗位出现空缺要优先招用或拿出一定数量专门招用高校毕业生。落实好</w:t>
      </w:r>
      <w:r>
        <w:rPr>
          <w:rFonts w:ascii="Times New Roman" w:eastAsia="仿宋_GB2312" w:hAnsi="Times New Roman"/>
          <w:kern w:val="0"/>
          <w:sz w:val="32"/>
          <w:szCs w:val="32"/>
          <w:lang w:bidi="ar"/>
        </w:rPr>
        <w:t>“</w:t>
      </w:r>
      <w:r>
        <w:rPr>
          <w:rFonts w:ascii="Times New Roman" w:eastAsia="仿宋_GB2312" w:hAnsi="Times New Roman"/>
          <w:kern w:val="0"/>
          <w:sz w:val="32"/>
          <w:szCs w:val="32"/>
          <w:lang w:bidi="ar"/>
        </w:rPr>
        <w:t>三支一扶</w:t>
      </w:r>
      <w:r>
        <w:rPr>
          <w:rFonts w:ascii="Times New Roman" w:eastAsia="仿宋_GB2312" w:hAnsi="Times New Roman"/>
          <w:kern w:val="0"/>
          <w:sz w:val="32"/>
          <w:szCs w:val="32"/>
          <w:lang w:bidi="ar"/>
        </w:rPr>
        <w:t>”</w:t>
      </w:r>
      <w:r>
        <w:rPr>
          <w:rFonts w:ascii="Times New Roman" w:eastAsia="仿宋_GB2312" w:hAnsi="Times New Roman"/>
          <w:kern w:val="0"/>
          <w:sz w:val="32"/>
          <w:szCs w:val="32"/>
          <w:lang w:bidi="ar"/>
        </w:rPr>
        <w:t>、农村特岗教师计划、大学生志愿服务西部计划等基层项目，合理确定招募规模。对到符合条件的地区基层单位就业的，按规定给予学费补偿和国家助学贷款代偿支持。</w:t>
      </w:r>
      <w:r>
        <w:rPr>
          <w:rFonts w:ascii="Times New Roman" w:eastAsia="楷体_GB2312" w:hAnsi="Times New Roman"/>
          <w:kern w:val="0"/>
          <w:sz w:val="32"/>
          <w:szCs w:val="32"/>
        </w:rPr>
        <w:t>（责任单位：市人力社保局、市委组织部、</w:t>
      </w:r>
      <w:r>
        <w:rPr>
          <w:rFonts w:eastAsia="楷体_GB2312" w:hint="eastAsia"/>
          <w:kern w:val="0"/>
          <w:sz w:val="32"/>
          <w:szCs w:val="32"/>
        </w:rPr>
        <w:t>市委社工部、</w:t>
      </w:r>
      <w:r>
        <w:rPr>
          <w:rFonts w:ascii="Times New Roman" w:eastAsia="楷体_GB2312" w:hAnsi="Times New Roman"/>
          <w:kern w:val="0"/>
          <w:sz w:val="32"/>
          <w:szCs w:val="32"/>
        </w:rPr>
        <w:t>市教育局、市民政局、市财政局、市</w:t>
      </w:r>
      <w:r>
        <w:rPr>
          <w:rFonts w:eastAsia="楷体_GB2312" w:hint="eastAsia"/>
          <w:kern w:val="0"/>
          <w:sz w:val="32"/>
          <w:szCs w:val="32"/>
        </w:rPr>
        <w:t>卫健局</w:t>
      </w:r>
      <w:r>
        <w:rPr>
          <w:rFonts w:ascii="Times New Roman" w:eastAsia="楷体_GB2312" w:hAnsi="Times New Roman"/>
          <w:kern w:val="0"/>
          <w:sz w:val="32"/>
          <w:szCs w:val="32"/>
        </w:rPr>
        <w:t>、团市委）</w:t>
      </w:r>
    </w:p>
    <w:p w:rsidR="00D04A00" w:rsidRDefault="00D04A00" w:rsidP="00D04A00">
      <w:pPr>
        <w:suppressAutoHyphens/>
        <w:spacing w:line="580" w:lineRule="exact"/>
        <w:ind w:firstLineChars="200" w:firstLine="640"/>
        <w:rPr>
          <w:rFonts w:ascii="Times New Roman" w:eastAsia="楷体_GB2312" w:hAnsi="Times New Roman"/>
          <w:kern w:val="0"/>
          <w:sz w:val="32"/>
          <w:szCs w:val="32"/>
        </w:rPr>
      </w:pPr>
      <w:r>
        <w:rPr>
          <w:rFonts w:ascii="Times New Roman" w:eastAsia="楷体_GB2312" w:hAnsi="Times New Roman"/>
          <w:kern w:val="0"/>
          <w:sz w:val="32"/>
          <w:szCs w:val="32"/>
        </w:rPr>
        <w:t>（十五）促进灵活就业。</w:t>
      </w:r>
      <w:r>
        <w:rPr>
          <w:rFonts w:ascii="Times New Roman" w:eastAsia="仿宋_GB2312" w:hAnsi="Times New Roman"/>
          <w:kern w:val="0"/>
          <w:sz w:val="32"/>
          <w:szCs w:val="32"/>
          <w:lang w:bidi="ar"/>
        </w:rPr>
        <w:t>推进</w:t>
      </w:r>
      <w:r>
        <w:rPr>
          <w:rFonts w:ascii="Times New Roman" w:eastAsia="仿宋_GB2312" w:hAnsi="Times New Roman"/>
          <w:kern w:val="0"/>
          <w:sz w:val="32"/>
          <w:szCs w:val="32"/>
          <w:lang w:bidi="ar"/>
        </w:rPr>
        <w:t>“</w:t>
      </w:r>
      <w:r>
        <w:rPr>
          <w:rFonts w:ascii="Times New Roman" w:eastAsia="仿宋_GB2312" w:hAnsi="Times New Roman"/>
          <w:kern w:val="0"/>
          <w:sz w:val="32"/>
          <w:szCs w:val="32"/>
          <w:lang w:bidi="ar"/>
        </w:rPr>
        <w:t>零社有援</w:t>
      </w:r>
      <w:r>
        <w:rPr>
          <w:rFonts w:ascii="Times New Roman" w:eastAsia="仿宋_GB2312" w:hAnsi="Times New Roman"/>
          <w:kern w:val="0"/>
          <w:sz w:val="32"/>
          <w:szCs w:val="32"/>
          <w:lang w:bidi="ar"/>
        </w:rPr>
        <w:t>”</w:t>
      </w:r>
      <w:r>
        <w:rPr>
          <w:rFonts w:ascii="Times New Roman" w:eastAsia="仿宋_GB2312" w:hAnsi="Times New Roman"/>
          <w:kern w:val="0"/>
          <w:sz w:val="32"/>
          <w:szCs w:val="32"/>
          <w:lang w:bidi="ar"/>
        </w:rPr>
        <w:t>机制建设，把灵活就业岗位招聘纳入公共就业服务范围，免费发布供求信息。鼓励人力资源服务机构、社会资本和优质服务资源参与零工市场建设和运营管理，因地制宜建设</w:t>
      </w:r>
      <w:r>
        <w:rPr>
          <w:rFonts w:ascii="Times New Roman" w:eastAsia="仿宋_GB2312" w:hAnsi="Times New Roman" w:hint="eastAsia"/>
          <w:kern w:val="0"/>
          <w:sz w:val="32"/>
          <w:szCs w:val="32"/>
          <w:lang w:bidi="ar"/>
        </w:rPr>
        <w:t>零工市场、</w:t>
      </w:r>
      <w:r>
        <w:rPr>
          <w:rFonts w:ascii="Times New Roman" w:eastAsia="仿宋_GB2312" w:hAnsi="Times New Roman"/>
          <w:kern w:val="0"/>
          <w:sz w:val="32"/>
          <w:szCs w:val="32"/>
          <w:lang w:bidi="ar"/>
        </w:rPr>
        <w:t>“</w:t>
      </w:r>
      <w:r>
        <w:rPr>
          <w:rFonts w:ascii="Times New Roman" w:eastAsia="仿宋_GB2312" w:hAnsi="Times New Roman"/>
          <w:kern w:val="0"/>
          <w:sz w:val="32"/>
          <w:szCs w:val="32"/>
          <w:lang w:bidi="ar"/>
        </w:rPr>
        <w:t>家门口</w:t>
      </w:r>
      <w:r>
        <w:rPr>
          <w:rFonts w:ascii="Times New Roman" w:eastAsia="仿宋_GB2312" w:hAnsi="Times New Roman"/>
          <w:kern w:val="0"/>
          <w:sz w:val="32"/>
          <w:szCs w:val="32"/>
          <w:lang w:bidi="ar"/>
        </w:rPr>
        <w:t>”</w:t>
      </w:r>
      <w:r>
        <w:rPr>
          <w:rFonts w:ascii="Times New Roman" w:eastAsia="仿宋_GB2312" w:hAnsi="Times New Roman"/>
          <w:kern w:val="0"/>
          <w:sz w:val="32"/>
          <w:szCs w:val="32"/>
          <w:lang w:bidi="ar"/>
        </w:rPr>
        <w:t>就业服务站（网）点、零工驿站等</w:t>
      </w:r>
      <w:r>
        <w:rPr>
          <w:rFonts w:ascii="Times New Roman" w:eastAsia="仿宋_GB2312" w:hAnsi="Times New Roman" w:hint="eastAsia"/>
          <w:kern w:val="0"/>
          <w:sz w:val="32"/>
          <w:szCs w:val="32"/>
          <w:lang w:bidi="ar"/>
        </w:rPr>
        <w:t>公共就业服务平台</w:t>
      </w:r>
      <w:r>
        <w:rPr>
          <w:rFonts w:ascii="Times New Roman" w:eastAsia="仿宋_GB2312" w:hAnsi="Times New Roman"/>
          <w:kern w:val="0"/>
          <w:sz w:val="32"/>
          <w:szCs w:val="32"/>
          <w:lang w:bidi="ar"/>
        </w:rPr>
        <w:t>，</w:t>
      </w:r>
      <w:r>
        <w:rPr>
          <w:rFonts w:ascii="Times New Roman" w:eastAsia="仿宋_GB2312" w:hAnsi="Times New Roman" w:hint="eastAsia"/>
          <w:kern w:val="0"/>
          <w:sz w:val="32"/>
          <w:szCs w:val="32"/>
          <w:lang w:bidi="ar"/>
        </w:rPr>
        <w:t>符合条件的可</w:t>
      </w:r>
      <w:r>
        <w:rPr>
          <w:rFonts w:ascii="Times New Roman" w:eastAsia="仿宋_GB2312" w:hAnsi="Times New Roman"/>
          <w:kern w:val="0"/>
          <w:sz w:val="32"/>
          <w:szCs w:val="32"/>
          <w:lang w:bidi="ar"/>
        </w:rPr>
        <w:t>按建设费用的</w:t>
      </w:r>
      <w:r>
        <w:rPr>
          <w:rFonts w:ascii="Times New Roman" w:eastAsia="仿宋_GB2312" w:hAnsi="Times New Roman"/>
          <w:kern w:val="0"/>
          <w:sz w:val="32"/>
          <w:szCs w:val="32"/>
          <w:lang w:bidi="ar"/>
        </w:rPr>
        <w:t>50%</w:t>
      </w:r>
      <w:r>
        <w:rPr>
          <w:rFonts w:ascii="Times New Roman" w:eastAsia="仿宋_GB2312" w:hAnsi="Times New Roman"/>
          <w:kern w:val="0"/>
          <w:sz w:val="32"/>
          <w:szCs w:val="32"/>
          <w:lang w:bidi="ar"/>
        </w:rPr>
        <w:t>给予最高不超过</w:t>
      </w:r>
      <w:r>
        <w:rPr>
          <w:rFonts w:ascii="Times New Roman" w:eastAsia="仿宋_GB2312" w:hAnsi="Times New Roman"/>
          <w:kern w:val="0"/>
          <w:sz w:val="32"/>
          <w:szCs w:val="32"/>
          <w:lang w:bidi="ar"/>
        </w:rPr>
        <w:t>30</w:t>
      </w:r>
      <w:r>
        <w:rPr>
          <w:rFonts w:ascii="Times New Roman" w:eastAsia="仿宋_GB2312" w:hAnsi="Times New Roman"/>
          <w:kern w:val="0"/>
          <w:sz w:val="32"/>
          <w:szCs w:val="32"/>
          <w:lang w:bidi="ar"/>
        </w:rPr>
        <w:t>万元的建设补助，同时按照年度考核给予</w:t>
      </w:r>
      <w:r>
        <w:rPr>
          <w:rFonts w:ascii="Times New Roman" w:eastAsia="仿宋_GB2312" w:hAnsi="Times New Roman" w:hint="eastAsia"/>
          <w:kern w:val="0"/>
          <w:sz w:val="32"/>
          <w:szCs w:val="32"/>
          <w:lang w:bidi="ar"/>
        </w:rPr>
        <w:t>每年不超过</w:t>
      </w:r>
      <w:r>
        <w:rPr>
          <w:rFonts w:ascii="Times New Roman" w:eastAsia="仿宋_GB2312" w:hAnsi="Times New Roman" w:hint="eastAsia"/>
          <w:kern w:val="0"/>
          <w:sz w:val="32"/>
          <w:szCs w:val="32"/>
          <w:lang w:bidi="ar"/>
        </w:rPr>
        <w:t>10</w:t>
      </w:r>
      <w:r>
        <w:rPr>
          <w:rFonts w:ascii="Times New Roman" w:eastAsia="仿宋_GB2312" w:hAnsi="Times New Roman" w:hint="eastAsia"/>
          <w:kern w:val="0"/>
          <w:sz w:val="32"/>
          <w:szCs w:val="32"/>
          <w:lang w:bidi="ar"/>
        </w:rPr>
        <w:t>万元的运维补助。鼓励各镇乡（街道）每年开展招聘推介活动，按活动规模和取得的成效给予每场次不超过</w:t>
      </w:r>
      <w:r>
        <w:rPr>
          <w:rFonts w:ascii="Times New Roman" w:eastAsia="仿宋_GB2312" w:hAnsi="Times New Roman"/>
          <w:kern w:val="0"/>
          <w:sz w:val="32"/>
          <w:szCs w:val="32"/>
          <w:lang w:bidi="ar"/>
        </w:rPr>
        <w:t>3</w:t>
      </w:r>
      <w:r>
        <w:rPr>
          <w:rFonts w:ascii="Times New Roman" w:eastAsia="仿宋_GB2312" w:hAnsi="Times New Roman" w:hint="eastAsia"/>
          <w:kern w:val="0"/>
          <w:sz w:val="32"/>
          <w:szCs w:val="32"/>
          <w:lang w:bidi="ar"/>
        </w:rPr>
        <w:t>万元的费用补贴。</w:t>
      </w:r>
      <w:r>
        <w:rPr>
          <w:rFonts w:ascii="Times New Roman" w:eastAsia="仿宋_GB2312" w:hAnsi="Times New Roman"/>
          <w:kern w:val="0"/>
          <w:sz w:val="32"/>
          <w:szCs w:val="32"/>
          <w:lang w:bidi="ar"/>
        </w:rPr>
        <w:t>毕业</w:t>
      </w:r>
      <w:r>
        <w:rPr>
          <w:rFonts w:ascii="Times New Roman" w:eastAsia="仿宋_GB2312" w:hAnsi="Times New Roman"/>
          <w:kern w:val="0"/>
          <w:sz w:val="32"/>
          <w:szCs w:val="32"/>
          <w:lang w:bidi="ar"/>
        </w:rPr>
        <w:t>2</w:t>
      </w:r>
      <w:r>
        <w:rPr>
          <w:rFonts w:ascii="Times New Roman" w:eastAsia="仿宋_GB2312" w:hAnsi="Times New Roman"/>
          <w:kern w:val="0"/>
          <w:sz w:val="32"/>
          <w:szCs w:val="32"/>
          <w:lang w:bidi="ar"/>
        </w:rPr>
        <w:t>年以内高校毕业生从事灵活就业，按规定办理灵活就业登记并以个人身份缴纳社会保险费的，按每月</w:t>
      </w:r>
      <w:r>
        <w:rPr>
          <w:rFonts w:ascii="Times New Roman" w:eastAsia="仿宋_GB2312" w:hAnsi="Times New Roman"/>
          <w:kern w:val="0"/>
          <w:sz w:val="32"/>
          <w:szCs w:val="32"/>
          <w:lang w:bidi="ar"/>
        </w:rPr>
        <w:t>600</w:t>
      </w:r>
      <w:r>
        <w:rPr>
          <w:rFonts w:ascii="Times New Roman" w:eastAsia="仿宋_GB2312" w:hAnsi="Times New Roman"/>
          <w:kern w:val="0"/>
          <w:sz w:val="32"/>
          <w:szCs w:val="32"/>
          <w:lang w:bidi="ar"/>
        </w:rPr>
        <w:t>元（未参加职工基本医疗保险的按每月</w:t>
      </w:r>
      <w:r>
        <w:rPr>
          <w:rFonts w:ascii="Times New Roman" w:eastAsia="仿宋_GB2312" w:hAnsi="Times New Roman"/>
          <w:kern w:val="0"/>
          <w:sz w:val="32"/>
          <w:szCs w:val="32"/>
          <w:lang w:bidi="ar"/>
        </w:rPr>
        <w:t>450</w:t>
      </w:r>
      <w:r>
        <w:rPr>
          <w:rFonts w:ascii="Times New Roman" w:eastAsia="仿宋_GB2312" w:hAnsi="Times New Roman"/>
          <w:kern w:val="0"/>
          <w:sz w:val="32"/>
          <w:szCs w:val="32"/>
          <w:lang w:bidi="ar"/>
        </w:rPr>
        <w:t>元）标准，给予不超过</w:t>
      </w:r>
      <w:r>
        <w:rPr>
          <w:rFonts w:ascii="Times New Roman" w:eastAsia="仿宋_GB2312" w:hAnsi="Times New Roman"/>
          <w:kern w:val="0"/>
          <w:sz w:val="32"/>
          <w:szCs w:val="32"/>
          <w:lang w:bidi="ar"/>
        </w:rPr>
        <w:t>3</w:t>
      </w:r>
      <w:r>
        <w:rPr>
          <w:rFonts w:ascii="Times New Roman" w:eastAsia="仿宋_GB2312" w:hAnsi="Times New Roman"/>
          <w:kern w:val="0"/>
          <w:sz w:val="32"/>
          <w:szCs w:val="32"/>
          <w:lang w:bidi="ar"/>
        </w:rPr>
        <w:t>年的社会保险补贴。上述社保补贴政策自</w:t>
      </w:r>
      <w:r>
        <w:rPr>
          <w:rFonts w:ascii="Times New Roman" w:eastAsia="仿宋_GB2312" w:hAnsi="Times New Roman"/>
          <w:kern w:val="0"/>
          <w:sz w:val="32"/>
          <w:szCs w:val="32"/>
          <w:lang w:bidi="ar"/>
        </w:rPr>
        <w:t>2026</w:t>
      </w:r>
      <w:r>
        <w:rPr>
          <w:rFonts w:ascii="Times New Roman" w:eastAsia="仿宋_GB2312" w:hAnsi="Times New Roman"/>
          <w:kern w:val="0"/>
          <w:sz w:val="32"/>
          <w:szCs w:val="32"/>
          <w:lang w:bidi="ar"/>
        </w:rPr>
        <w:t>年</w:t>
      </w:r>
      <w:r>
        <w:rPr>
          <w:rFonts w:ascii="Times New Roman" w:eastAsia="仿宋_GB2312" w:hAnsi="Times New Roman"/>
          <w:kern w:val="0"/>
          <w:sz w:val="32"/>
          <w:szCs w:val="32"/>
          <w:lang w:bidi="ar"/>
        </w:rPr>
        <w:t>1</w:t>
      </w:r>
      <w:r>
        <w:rPr>
          <w:rFonts w:ascii="Times New Roman" w:eastAsia="仿宋_GB2312" w:hAnsi="Times New Roman"/>
          <w:kern w:val="0"/>
          <w:sz w:val="32"/>
          <w:szCs w:val="32"/>
          <w:lang w:bidi="ar"/>
        </w:rPr>
        <w:t>月</w:t>
      </w:r>
      <w:r>
        <w:rPr>
          <w:rFonts w:ascii="Times New Roman" w:eastAsia="仿宋_GB2312" w:hAnsi="Times New Roman"/>
          <w:kern w:val="0"/>
          <w:sz w:val="32"/>
          <w:szCs w:val="32"/>
          <w:lang w:bidi="ar"/>
        </w:rPr>
        <w:t>1</w:t>
      </w:r>
      <w:r>
        <w:rPr>
          <w:rFonts w:ascii="Times New Roman" w:eastAsia="仿宋_GB2312" w:hAnsi="Times New Roman"/>
          <w:kern w:val="0"/>
          <w:sz w:val="32"/>
          <w:szCs w:val="32"/>
          <w:lang w:bidi="ar"/>
        </w:rPr>
        <w:t>日起执行。</w:t>
      </w:r>
      <w:r>
        <w:rPr>
          <w:rFonts w:ascii="Times New Roman" w:eastAsia="楷体_GB2312" w:hAnsi="Times New Roman"/>
          <w:kern w:val="0"/>
          <w:sz w:val="32"/>
          <w:szCs w:val="32"/>
        </w:rPr>
        <w:t>（责任单位：市人力社保局、市财政局）</w:t>
      </w:r>
    </w:p>
    <w:p w:rsidR="00D04A00" w:rsidRDefault="00D04A00" w:rsidP="00D04A00">
      <w:pPr>
        <w:suppressAutoHyphens/>
        <w:spacing w:line="580" w:lineRule="exact"/>
        <w:ind w:firstLineChars="200" w:firstLine="640"/>
        <w:rPr>
          <w:rFonts w:ascii="Times New Roman" w:eastAsia="仿宋_GB2312" w:hAnsi="Times New Roman"/>
          <w:kern w:val="0"/>
          <w:sz w:val="32"/>
          <w:szCs w:val="32"/>
          <w:lang w:bidi="ar"/>
        </w:rPr>
      </w:pPr>
      <w:r>
        <w:rPr>
          <w:rFonts w:ascii="Times New Roman" w:eastAsia="楷体_GB2312" w:hAnsi="Times New Roman"/>
          <w:kern w:val="0"/>
          <w:sz w:val="32"/>
          <w:szCs w:val="32"/>
        </w:rPr>
        <w:t>（十六）加大就业帮扶力度。</w:t>
      </w:r>
      <w:r>
        <w:rPr>
          <w:rFonts w:ascii="Times New Roman" w:eastAsia="仿宋_GB2312" w:hAnsi="Times New Roman"/>
          <w:kern w:val="0"/>
          <w:sz w:val="32"/>
          <w:szCs w:val="32"/>
          <w:lang w:bidi="ar"/>
        </w:rPr>
        <w:t>依托</w:t>
      </w:r>
      <w:r>
        <w:rPr>
          <w:rFonts w:ascii="Times New Roman" w:eastAsia="仿宋_GB2312" w:hAnsi="Times New Roman"/>
          <w:kern w:val="0"/>
          <w:sz w:val="32"/>
          <w:szCs w:val="32"/>
          <w:lang w:bidi="ar"/>
        </w:rPr>
        <w:t>“</w:t>
      </w:r>
      <w:r>
        <w:rPr>
          <w:rFonts w:ascii="Times New Roman" w:eastAsia="仿宋_GB2312" w:hAnsi="Times New Roman"/>
          <w:kern w:val="0"/>
          <w:sz w:val="32"/>
          <w:szCs w:val="32"/>
          <w:lang w:bidi="ar"/>
        </w:rPr>
        <w:t>重点群体就业帮扶在线</w:t>
      </w:r>
      <w:r>
        <w:rPr>
          <w:rFonts w:ascii="Times New Roman" w:eastAsia="仿宋_GB2312" w:hAnsi="Times New Roman"/>
          <w:kern w:val="0"/>
          <w:sz w:val="32"/>
          <w:szCs w:val="32"/>
          <w:lang w:bidi="ar"/>
        </w:rPr>
        <w:t>”</w:t>
      </w:r>
      <w:r>
        <w:rPr>
          <w:rFonts w:ascii="Times New Roman" w:eastAsia="仿宋_GB2312" w:hAnsi="Times New Roman"/>
          <w:kern w:val="0"/>
          <w:sz w:val="32"/>
          <w:szCs w:val="32"/>
          <w:lang w:bidi="ar"/>
        </w:rPr>
        <w:t>平台，对离校未就业高校毕业生等重点群体开展集中帮扶，对有就业意愿的，</w:t>
      </w:r>
      <w:r>
        <w:rPr>
          <w:rFonts w:ascii="Times New Roman" w:eastAsia="仿宋_GB2312" w:hAnsi="Times New Roman"/>
          <w:kern w:val="0"/>
          <w:sz w:val="32"/>
          <w:szCs w:val="32"/>
          <w:lang w:bidi="ar"/>
        </w:rPr>
        <w:t>100%</w:t>
      </w:r>
      <w:r>
        <w:rPr>
          <w:rFonts w:ascii="Times New Roman" w:eastAsia="仿宋_GB2312" w:hAnsi="Times New Roman"/>
          <w:kern w:val="0"/>
          <w:sz w:val="32"/>
          <w:szCs w:val="32"/>
          <w:lang w:bidi="ar"/>
        </w:rPr>
        <w:t>落实</w:t>
      </w:r>
      <w:r>
        <w:rPr>
          <w:rFonts w:ascii="Times New Roman" w:eastAsia="仿宋_GB2312" w:hAnsi="Times New Roman"/>
          <w:kern w:val="0"/>
          <w:sz w:val="32"/>
          <w:szCs w:val="32"/>
          <w:lang w:bidi="ar"/>
        </w:rPr>
        <w:t>“1131”</w:t>
      </w:r>
      <w:r>
        <w:rPr>
          <w:rFonts w:ascii="Times New Roman" w:eastAsia="仿宋_GB2312" w:hAnsi="Times New Roman"/>
          <w:kern w:val="0"/>
          <w:sz w:val="32"/>
          <w:szCs w:val="32"/>
          <w:lang w:bidi="ar"/>
        </w:rPr>
        <w:t>服务，即</w:t>
      </w:r>
      <w:r>
        <w:rPr>
          <w:rFonts w:ascii="Times New Roman" w:eastAsia="仿宋_GB2312" w:hAnsi="Times New Roman"/>
          <w:kern w:val="0"/>
          <w:sz w:val="32"/>
          <w:szCs w:val="32"/>
          <w:lang w:bidi="ar"/>
        </w:rPr>
        <w:t>1</w:t>
      </w:r>
      <w:r>
        <w:rPr>
          <w:rFonts w:ascii="Times New Roman" w:eastAsia="仿宋_GB2312" w:hAnsi="Times New Roman"/>
          <w:kern w:val="0"/>
          <w:sz w:val="32"/>
          <w:szCs w:val="32"/>
          <w:lang w:bidi="ar"/>
        </w:rPr>
        <w:t>次政策宣传、</w:t>
      </w:r>
      <w:r>
        <w:rPr>
          <w:rFonts w:ascii="Times New Roman" w:eastAsia="仿宋_GB2312" w:hAnsi="Times New Roman"/>
          <w:kern w:val="0"/>
          <w:sz w:val="32"/>
          <w:szCs w:val="32"/>
          <w:lang w:bidi="ar"/>
        </w:rPr>
        <w:t>1</w:t>
      </w:r>
      <w:r>
        <w:rPr>
          <w:rFonts w:ascii="Times New Roman" w:eastAsia="仿宋_GB2312" w:hAnsi="Times New Roman"/>
          <w:kern w:val="0"/>
          <w:sz w:val="32"/>
          <w:szCs w:val="32"/>
          <w:lang w:bidi="ar"/>
        </w:rPr>
        <w:t>次职业指导、</w:t>
      </w:r>
      <w:r>
        <w:rPr>
          <w:rFonts w:ascii="Times New Roman" w:eastAsia="仿宋_GB2312" w:hAnsi="Times New Roman"/>
          <w:kern w:val="0"/>
          <w:sz w:val="32"/>
          <w:szCs w:val="32"/>
          <w:lang w:bidi="ar"/>
        </w:rPr>
        <w:t>3</w:t>
      </w:r>
      <w:r>
        <w:rPr>
          <w:rFonts w:ascii="Times New Roman" w:eastAsia="仿宋_GB2312" w:hAnsi="Times New Roman"/>
          <w:kern w:val="0"/>
          <w:sz w:val="32"/>
          <w:szCs w:val="32"/>
          <w:lang w:bidi="ar"/>
        </w:rPr>
        <w:t>次岗位推介、</w:t>
      </w:r>
      <w:r>
        <w:rPr>
          <w:rFonts w:ascii="Times New Roman" w:eastAsia="仿宋_GB2312" w:hAnsi="Times New Roman"/>
          <w:kern w:val="0"/>
          <w:sz w:val="32"/>
          <w:szCs w:val="32"/>
          <w:lang w:bidi="ar"/>
        </w:rPr>
        <w:t>1</w:t>
      </w:r>
      <w:r>
        <w:rPr>
          <w:rFonts w:ascii="Times New Roman" w:eastAsia="仿宋_GB2312" w:hAnsi="Times New Roman"/>
          <w:kern w:val="0"/>
          <w:sz w:val="32"/>
          <w:szCs w:val="32"/>
          <w:lang w:bidi="ar"/>
        </w:rPr>
        <w:t>次技能培训或就业见习机会。</w:t>
      </w:r>
    </w:p>
    <w:p w:rsidR="00D04A00" w:rsidRDefault="00D04A00" w:rsidP="00D04A00">
      <w:pPr>
        <w:suppressAutoHyphens/>
        <w:spacing w:line="580" w:lineRule="exact"/>
        <w:ind w:firstLineChars="200" w:firstLine="640"/>
        <w:rPr>
          <w:rFonts w:ascii="Times New Roman" w:eastAsia="仿宋_GB2312" w:hAnsi="Times New Roman"/>
          <w:kern w:val="0"/>
          <w:sz w:val="32"/>
          <w:szCs w:val="32"/>
          <w:lang w:bidi="ar"/>
        </w:rPr>
      </w:pPr>
      <w:r>
        <w:rPr>
          <w:rFonts w:ascii="Times New Roman" w:eastAsia="仿宋_GB2312" w:hAnsi="Times New Roman"/>
          <w:kern w:val="0"/>
          <w:sz w:val="32"/>
          <w:szCs w:val="32"/>
          <w:lang w:bidi="ar"/>
        </w:rPr>
        <w:t>加强在校大学生实习工作，教育部门应充分利用寒暑假、毕业季等组织大学生开展实习，人力社保部门应规范设置、动态调整实习基地。鼓励企业与高校加强实习合作，对符合条件的实习大学生按规定给予实习补贴。在东高校、高中职院校要加强对毕业生离校前的就业创业指导，</w:t>
      </w:r>
      <w:r>
        <w:rPr>
          <w:rFonts w:ascii="Times New Roman" w:eastAsia="仿宋_GB2312" w:hAnsi="Times New Roman" w:hint="eastAsia"/>
          <w:kern w:val="0"/>
          <w:sz w:val="32"/>
          <w:szCs w:val="32"/>
          <w:lang w:bidi="ar"/>
        </w:rPr>
        <w:t>适时开展</w:t>
      </w:r>
      <w:r>
        <w:rPr>
          <w:rFonts w:ascii="Times New Roman" w:eastAsia="仿宋_GB2312" w:hAnsi="Times New Roman"/>
          <w:kern w:val="0"/>
          <w:sz w:val="32"/>
          <w:szCs w:val="32"/>
          <w:lang w:bidi="ar"/>
        </w:rPr>
        <w:t>校园招聘活动</w:t>
      </w:r>
      <w:r>
        <w:rPr>
          <w:rFonts w:ascii="Times New Roman" w:eastAsia="仿宋_GB2312" w:hAnsi="Times New Roman" w:hint="eastAsia"/>
          <w:kern w:val="0"/>
          <w:sz w:val="32"/>
          <w:szCs w:val="32"/>
          <w:lang w:bidi="ar"/>
        </w:rPr>
        <w:t>，按活动规模和取得的成效给予每场次不超过</w:t>
      </w:r>
      <w:r>
        <w:rPr>
          <w:rFonts w:ascii="Times New Roman" w:eastAsia="仿宋_GB2312" w:hAnsi="Times New Roman"/>
          <w:kern w:val="0"/>
          <w:sz w:val="32"/>
          <w:szCs w:val="32"/>
          <w:lang w:bidi="ar"/>
        </w:rPr>
        <w:t>3</w:t>
      </w:r>
      <w:r>
        <w:rPr>
          <w:rFonts w:ascii="Times New Roman" w:eastAsia="仿宋_GB2312" w:hAnsi="Times New Roman" w:hint="eastAsia"/>
          <w:kern w:val="0"/>
          <w:sz w:val="32"/>
          <w:szCs w:val="32"/>
          <w:lang w:bidi="ar"/>
        </w:rPr>
        <w:t>万元的费用补贴</w:t>
      </w:r>
      <w:r>
        <w:rPr>
          <w:rFonts w:ascii="Times New Roman" w:eastAsia="仿宋_GB2312" w:hAnsi="Times New Roman"/>
          <w:kern w:val="0"/>
          <w:sz w:val="32"/>
          <w:szCs w:val="32"/>
          <w:lang w:bidi="ar"/>
        </w:rPr>
        <w:t>。</w:t>
      </w:r>
    </w:p>
    <w:p w:rsidR="00D04A00" w:rsidRDefault="00D04A00" w:rsidP="00D04A00">
      <w:pPr>
        <w:suppressAutoHyphens/>
        <w:spacing w:line="580" w:lineRule="exact"/>
        <w:ind w:firstLineChars="200" w:firstLine="640"/>
        <w:rPr>
          <w:rFonts w:ascii="Times New Roman" w:eastAsia="仿宋_GB2312" w:hAnsi="Times New Roman"/>
          <w:kern w:val="0"/>
          <w:sz w:val="32"/>
          <w:szCs w:val="32"/>
          <w:lang w:bidi="ar"/>
        </w:rPr>
      </w:pPr>
      <w:r>
        <w:rPr>
          <w:rFonts w:ascii="Times New Roman" w:eastAsia="仿宋_GB2312" w:hAnsi="Times New Roman"/>
          <w:kern w:val="0"/>
          <w:sz w:val="32"/>
          <w:szCs w:val="32"/>
          <w:lang w:bidi="ar"/>
        </w:rPr>
        <w:t>广泛动员各类企事业单位、社会组织等开发一批见习岗位，鼓励符合条件的离校</w:t>
      </w:r>
      <w:r>
        <w:rPr>
          <w:rFonts w:ascii="Times New Roman" w:eastAsia="仿宋_GB2312" w:hAnsi="Times New Roman"/>
          <w:kern w:val="0"/>
          <w:sz w:val="32"/>
          <w:szCs w:val="32"/>
          <w:lang w:bidi="ar"/>
        </w:rPr>
        <w:t>2</w:t>
      </w:r>
      <w:r>
        <w:rPr>
          <w:rFonts w:ascii="Times New Roman" w:eastAsia="仿宋_GB2312" w:hAnsi="Times New Roman"/>
          <w:kern w:val="0"/>
          <w:sz w:val="32"/>
          <w:szCs w:val="32"/>
          <w:lang w:bidi="ar"/>
        </w:rPr>
        <w:t>年内未就业高校毕业生和</w:t>
      </w:r>
      <w:r>
        <w:rPr>
          <w:rFonts w:ascii="Times New Roman" w:eastAsia="仿宋_GB2312" w:hAnsi="Times New Roman"/>
          <w:kern w:val="0"/>
          <w:sz w:val="32"/>
          <w:szCs w:val="32"/>
          <w:lang w:bidi="ar"/>
        </w:rPr>
        <w:t>16-24</w:t>
      </w:r>
      <w:r>
        <w:rPr>
          <w:rFonts w:ascii="Times New Roman" w:eastAsia="仿宋_GB2312" w:hAnsi="Times New Roman"/>
          <w:kern w:val="0"/>
          <w:sz w:val="32"/>
          <w:szCs w:val="32"/>
          <w:lang w:bidi="ar"/>
        </w:rPr>
        <w:t>岁登记失业青年参加就业见习。见习单位向见习人员发放不低于当地最低工资标准的基本生活费、缴纳工伤保险或综合商业保险的，按当地最低工资标准的</w:t>
      </w:r>
      <w:r>
        <w:rPr>
          <w:rFonts w:ascii="Times New Roman" w:eastAsia="仿宋_GB2312" w:hAnsi="Times New Roman"/>
          <w:kern w:val="0"/>
          <w:sz w:val="32"/>
          <w:szCs w:val="32"/>
          <w:lang w:bidi="ar"/>
        </w:rPr>
        <w:t>60%</w:t>
      </w:r>
      <w:r>
        <w:rPr>
          <w:rFonts w:ascii="Times New Roman" w:eastAsia="仿宋_GB2312" w:hAnsi="Times New Roman"/>
          <w:kern w:val="0"/>
          <w:sz w:val="32"/>
          <w:szCs w:val="32"/>
          <w:lang w:bidi="ar"/>
        </w:rPr>
        <w:t>给予见习单位基本生活费补贴。对年度评估合格，且留用率达到</w:t>
      </w:r>
      <w:r>
        <w:rPr>
          <w:rFonts w:ascii="Times New Roman" w:eastAsia="仿宋_GB2312" w:hAnsi="Times New Roman"/>
          <w:kern w:val="0"/>
          <w:sz w:val="32"/>
          <w:szCs w:val="32"/>
          <w:lang w:bidi="ar"/>
        </w:rPr>
        <w:t>50%</w:t>
      </w:r>
      <w:r>
        <w:rPr>
          <w:rFonts w:ascii="Times New Roman" w:eastAsia="仿宋_GB2312" w:hAnsi="Times New Roman"/>
          <w:kern w:val="0"/>
          <w:sz w:val="32"/>
          <w:szCs w:val="32"/>
          <w:lang w:bidi="ar"/>
        </w:rPr>
        <w:t>及以上的单位，可适当提高标准，标准提高部分为评估年度内完成见习的人员在该单位见习期间的基本生活费补贴（不含提前留用见习人员给予的剩余期限见习补贴）。见习单位为见习人员缴纳工伤保险综合商业保险的，可给予保险费补贴。工伤保险费补贴标准为见习单位为见习人员实际缴纳的见习期间工伤保险费；综合商业保险按每人每年</w:t>
      </w:r>
      <w:r>
        <w:rPr>
          <w:rFonts w:ascii="Times New Roman" w:eastAsia="仿宋_GB2312" w:hAnsi="Times New Roman"/>
          <w:kern w:val="0"/>
          <w:sz w:val="32"/>
          <w:szCs w:val="32"/>
          <w:lang w:bidi="ar"/>
        </w:rPr>
        <w:t>100</w:t>
      </w:r>
      <w:r>
        <w:rPr>
          <w:rFonts w:ascii="Times New Roman" w:eastAsia="仿宋_GB2312" w:hAnsi="Times New Roman"/>
          <w:kern w:val="0"/>
          <w:sz w:val="32"/>
          <w:szCs w:val="32"/>
          <w:lang w:bidi="ar"/>
        </w:rPr>
        <w:t>元的标准给予补助（实际保费低于</w:t>
      </w:r>
      <w:r>
        <w:rPr>
          <w:rFonts w:ascii="Times New Roman" w:eastAsia="仿宋_GB2312" w:hAnsi="Times New Roman"/>
          <w:kern w:val="0"/>
          <w:sz w:val="32"/>
          <w:szCs w:val="32"/>
          <w:lang w:bidi="ar"/>
        </w:rPr>
        <w:t>100</w:t>
      </w:r>
      <w:r>
        <w:rPr>
          <w:rFonts w:ascii="Times New Roman" w:eastAsia="仿宋_GB2312" w:hAnsi="Times New Roman"/>
          <w:kern w:val="0"/>
          <w:sz w:val="32"/>
          <w:szCs w:val="32"/>
          <w:lang w:bidi="ar"/>
        </w:rPr>
        <w:t>元的按实补助）。见习基地可按见习学员数申领每人每月</w:t>
      </w:r>
      <w:r>
        <w:rPr>
          <w:rFonts w:ascii="Times New Roman" w:eastAsia="仿宋_GB2312" w:hAnsi="Times New Roman"/>
          <w:kern w:val="0"/>
          <w:sz w:val="32"/>
          <w:szCs w:val="32"/>
          <w:lang w:bidi="ar"/>
        </w:rPr>
        <w:t>400</w:t>
      </w:r>
      <w:r>
        <w:rPr>
          <w:rFonts w:ascii="Times New Roman" w:eastAsia="仿宋_GB2312" w:hAnsi="Times New Roman"/>
          <w:kern w:val="0"/>
          <w:sz w:val="32"/>
          <w:szCs w:val="32"/>
          <w:lang w:bidi="ar"/>
        </w:rPr>
        <w:t>元的就业见习指导管理费补贴。上述补贴的期限按实际见习期限确定，最长不超过</w:t>
      </w:r>
      <w:r>
        <w:rPr>
          <w:rFonts w:ascii="Times New Roman" w:eastAsia="仿宋_GB2312" w:hAnsi="Times New Roman"/>
          <w:kern w:val="0"/>
          <w:sz w:val="32"/>
          <w:szCs w:val="32"/>
          <w:lang w:bidi="ar"/>
        </w:rPr>
        <w:t>12</w:t>
      </w:r>
      <w:r>
        <w:rPr>
          <w:rFonts w:ascii="Times New Roman" w:eastAsia="仿宋_GB2312" w:hAnsi="Times New Roman"/>
          <w:kern w:val="0"/>
          <w:sz w:val="32"/>
          <w:szCs w:val="32"/>
          <w:lang w:bidi="ar"/>
        </w:rPr>
        <w:t>个月。</w:t>
      </w:r>
    </w:p>
    <w:p w:rsidR="00D04A00" w:rsidRDefault="00D04A00" w:rsidP="00D04A00">
      <w:pPr>
        <w:suppressAutoHyphens/>
        <w:spacing w:line="580" w:lineRule="exact"/>
        <w:ind w:firstLineChars="200" w:firstLine="640"/>
        <w:rPr>
          <w:rFonts w:ascii="Times New Roman" w:eastAsia="仿宋_GB2312" w:hAnsi="Times New Roman"/>
          <w:kern w:val="0"/>
          <w:sz w:val="32"/>
          <w:szCs w:val="32"/>
          <w:lang w:bidi="ar"/>
        </w:rPr>
      </w:pPr>
      <w:r>
        <w:rPr>
          <w:rFonts w:ascii="Times New Roman" w:eastAsia="仿宋_GB2312" w:hAnsi="Times New Roman"/>
          <w:kern w:val="0"/>
          <w:sz w:val="32"/>
          <w:szCs w:val="32"/>
          <w:lang w:bidi="ar"/>
        </w:rPr>
        <w:t>支持企业和行业协会根据技能岗位要求，联合职业院校、培训机构等针对离校</w:t>
      </w:r>
      <w:r>
        <w:rPr>
          <w:rFonts w:ascii="Times New Roman" w:eastAsia="仿宋_GB2312" w:hAnsi="Times New Roman"/>
          <w:kern w:val="0"/>
          <w:sz w:val="32"/>
          <w:szCs w:val="32"/>
          <w:lang w:bidi="ar"/>
        </w:rPr>
        <w:t>2</w:t>
      </w:r>
      <w:r>
        <w:rPr>
          <w:rFonts w:ascii="Times New Roman" w:eastAsia="仿宋_GB2312" w:hAnsi="Times New Roman"/>
          <w:kern w:val="0"/>
          <w:sz w:val="32"/>
          <w:szCs w:val="32"/>
          <w:lang w:bidi="ar"/>
        </w:rPr>
        <w:t>年内未就业高校毕业生和登记失业的</w:t>
      </w:r>
      <w:r>
        <w:rPr>
          <w:rFonts w:ascii="Times New Roman" w:eastAsia="仿宋_GB2312" w:hAnsi="Times New Roman"/>
          <w:kern w:val="0"/>
          <w:sz w:val="32"/>
          <w:szCs w:val="32"/>
          <w:lang w:bidi="ar"/>
        </w:rPr>
        <w:t>16-24</w:t>
      </w:r>
      <w:r>
        <w:rPr>
          <w:rFonts w:ascii="Times New Roman" w:eastAsia="仿宋_GB2312" w:hAnsi="Times New Roman"/>
          <w:kern w:val="0"/>
          <w:sz w:val="32"/>
          <w:szCs w:val="32"/>
          <w:lang w:bidi="ar"/>
        </w:rPr>
        <w:t>岁青年开展</w:t>
      </w:r>
      <w:r>
        <w:rPr>
          <w:rFonts w:ascii="Times New Roman" w:eastAsia="仿宋_GB2312" w:hAnsi="Times New Roman"/>
          <w:kern w:val="0"/>
          <w:sz w:val="32"/>
          <w:szCs w:val="32"/>
          <w:lang w:bidi="ar"/>
        </w:rPr>
        <w:t>“</w:t>
      </w:r>
      <w:r>
        <w:rPr>
          <w:rFonts w:ascii="Times New Roman" w:eastAsia="仿宋_GB2312" w:hAnsi="Times New Roman"/>
          <w:kern w:val="0"/>
          <w:sz w:val="32"/>
          <w:szCs w:val="32"/>
          <w:lang w:bidi="ar"/>
        </w:rPr>
        <w:t>订单式</w:t>
      </w:r>
      <w:r>
        <w:rPr>
          <w:rFonts w:ascii="Times New Roman" w:eastAsia="仿宋_GB2312" w:hAnsi="Times New Roman"/>
          <w:kern w:val="0"/>
          <w:sz w:val="32"/>
          <w:szCs w:val="32"/>
          <w:lang w:bidi="ar"/>
        </w:rPr>
        <w:t>”</w:t>
      </w:r>
      <w:r>
        <w:rPr>
          <w:rFonts w:ascii="Times New Roman" w:eastAsia="仿宋_GB2312" w:hAnsi="Times New Roman"/>
          <w:kern w:val="0"/>
          <w:sz w:val="32"/>
          <w:szCs w:val="32"/>
          <w:lang w:bidi="ar"/>
        </w:rPr>
        <w:t>技能培训，按规定给予职业培训补贴。</w:t>
      </w:r>
    </w:p>
    <w:p w:rsidR="00D04A00" w:rsidRDefault="00D04A00" w:rsidP="00D04A00">
      <w:pPr>
        <w:suppressAutoHyphens/>
        <w:spacing w:line="580" w:lineRule="exact"/>
        <w:ind w:firstLineChars="200" w:firstLine="640"/>
        <w:rPr>
          <w:rFonts w:ascii="Times New Roman" w:eastAsia="楷体_GB2312" w:hAnsi="Times New Roman"/>
          <w:kern w:val="0"/>
          <w:sz w:val="32"/>
          <w:szCs w:val="32"/>
        </w:rPr>
      </w:pPr>
      <w:r>
        <w:rPr>
          <w:rFonts w:ascii="Times New Roman" w:eastAsia="仿宋_GB2312" w:hAnsi="Times New Roman"/>
          <w:kern w:val="0"/>
          <w:sz w:val="32"/>
          <w:szCs w:val="32"/>
          <w:lang w:bidi="ar"/>
        </w:rPr>
        <w:t>毕业学年内来自城乡低保家庭、贫困残疾人家庭、零就业家庭、防止返贫监测对象家庭，或属于孤儿、持证残疾人，或获得国家助学贷款等的全日制普通高等学校、中等职业学校（含技工院校）非定向培养毕业生，可申领</w:t>
      </w:r>
      <w:r>
        <w:rPr>
          <w:rFonts w:ascii="Times New Roman" w:eastAsia="仿宋_GB2312" w:hAnsi="Times New Roman"/>
          <w:kern w:val="0"/>
          <w:sz w:val="32"/>
          <w:szCs w:val="32"/>
          <w:lang w:bidi="ar"/>
        </w:rPr>
        <w:t>3000</w:t>
      </w:r>
      <w:r>
        <w:rPr>
          <w:rFonts w:ascii="Times New Roman" w:eastAsia="仿宋_GB2312" w:hAnsi="Times New Roman"/>
          <w:kern w:val="0"/>
          <w:sz w:val="32"/>
          <w:szCs w:val="32"/>
          <w:lang w:bidi="ar"/>
        </w:rPr>
        <w:t>元的一次性求职补贴。</w:t>
      </w:r>
      <w:r>
        <w:rPr>
          <w:rFonts w:ascii="Times New Roman" w:eastAsia="楷体_GB2312" w:hAnsi="Times New Roman"/>
          <w:kern w:val="0"/>
          <w:sz w:val="32"/>
          <w:szCs w:val="32"/>
        </w:rPr>
        <w:t>（责任单位：市人力社保局、市教育局、市民政局、市财政局、市残联）</w:t>
      </w:r>
    </w:p>
    <w:p w:rsidR="00D04A00" w:rsidRDefault="00D04A00" w:rsidP="00D04A00">
      <w:pPr>
        <w:suppressAutoHyphens/>
        <w:spacing w:line="580" w:lineRule="exact"/>
        <w:ind w:firstLineChars="200" w:firstLine="640"/>
        <w:rPr>
          <w:rFonts w:ascii="Times New Roman" w:eastAsia="黑体" w:hAnsi="Times New Roman"/>
          <w:kern w:val="0"/>
          <w:sz w:val="32"/>
          <w:szCs w:val="32"/>
          <w:lang w:bidi="ar"/>
        </w:rPr>
      </w:pPr>
      <w:r>
        <w:rPr>
          <w:rFonts w:ascii="Times New Roman" w:eastAsia="黑体" w:hAnsi="Times New Roman"/>
          <w:kern w:val="0"/>
          <w:sz w:val="32"/>
          <w:szCs w:val="32"/>
          <w:lang w:bidi="ar"/>
        </w:rPr>
        <w:t>四、加强岗位安置生活保障，兜牢就业困难群体底线</w:t>
      </w:r>
    </w:p>
    <w:p w:rsidR="00D04A00" w:rsidRDefault="00D04A00" w:rsidP="00D04A00">
      <w:pPr>
        <w:suppressAutoHyphens/>
        <w:spacing w:line="580" w:lineRule="exact"/>
        <w:ind w:firstLineChars="200" w:firstLine="640"/>
        <w:rPr>
          <w:rFonts w:ascii="Times New Roman" w:eastAsia="仿宋_GB2312" w:hAnsi="Times New Roman"/>
          <w:kern w:val="0"/>
          <w:sz w:val="32"/>
          <w:szCs w:val="32"/>
          <w:lang w:bidi="ar"/>
        </w:rPr>
      </w:pPr>
      <w:r>
        <w:rPr>
          <w:rFonts w:ascii="Times New Roman" w:eastAsia="楷体_GB2312" w:hAnsi="Times New Roman"/>
          <w:kern w:val="0"/>
          <w:sz w:val="32"/>
          <w:szCs w:val="32"/>
        </w:rPr>
        <w:t>（十七）加强困难人员就业援助。</w:t>
      </w:r>
      <w:r>
        <w:rPr>
          <w:rFonts w:ascii="Times New Roman" w:eastAsia="仿宋_GB2312" w:hAnsi="Times New Roman"/>
          <w:kern w:val="0"/>
          <w:sz w:val="32"/>
          <w:szCs w:val="32"/>
          <w:lang w:bidi="ar"/>
        </w:rPr>
        <w:t>将东阳户籍登记失业的城镇</w:t>
      </w:r>
      <w:r>
        <w:rPr>
          <w:rFonts w:ascii="Times New Roman" w:eastAsia="仿宋_GB2312" w:hAnsi="Times New Roman"/>
          <w:kern w:val="0"/>
          <w:sz w:val="32"/>
          <w:szCs w:val="32"/>
          <w:lang w:bidi="ar"/>
        </w:rPr>
        <w:t>“4050”</w:t>
      </w:r>
      <w:r>
        <w:rPr>
          <w:rFonts w:ascii="Times New Roman" w:eastAsia="仿宋_GB2312" w:hAnsi="Times New Roman"/>
          <w:kern w:val="0"/>
          <w:sz w:val="32"/>
          <w:szCs w:val="32"/>
          <w:lang w:bidi="ar"/>
        </w:rPr>
        <w:t>人员（女满</w:t>
      </w:r>
      <w:r>
        <w:rPr>
          <w:rFonts w:ascii="Times New Roman" w:eastAsia="仿宋_GB2312" w:hAnsi="Times New Roman"/>
          <w:kern w:val="0"/>
          <w:sz w:val="32"/>
          <w:szCs w:val="32"/>
          <w:lang w:bidi="ar"/>
        </w:rPr>
        <w:t>40</w:t>
      </w:r>
      <w:r>
        <w:rPr>
          <w:rFonts w:ascii="Times New Roman" w:eastAsia="仿宋_GB2312" w:hAnsi="Times New Roman"/>
          <w:kern w:val="0"/>
          <w:sz w:val="32"/>
          <w:szCs w:val="32"/>
          <w:lang w:bidi="ar"/>
        </w:rPr>
        <w:t>周岁、男满</w:t>
      </w:r>
      <w:r>
        <w:rPr>
          <w:rFonts w:ascii="Times New Roman" w:eastAsia="仿宋_GB2312" w:hAnsi="Times New Roman"/>
          <w:kern w:val="0"/>
          <w:sz w:val="32"/>
          <w:szCs w:val="32"/>
          <w:lang w:bidi="ar"/>
        </w:rPr>
        <w:t>50</w:t>
      </w:r>
      <w:r>
        <w:rPr>
          <w:rFonts w:ascii="Times New Roman" w:eastAsia="仿宋_GB2312" w:hAnsi="Times New Roman"/>
          <w:kern w:val="0"/>
          <w:sz w:val="32"/>
          <w:szCs w:val="32"/>
          <w:lang w:bidi="ar"/>
        </w:rPr>
        <w:t>周岁人员，下同）、低保低边家庭成员、城镇零就业家庭成员、城镇失业登记</w:t>
      </w:r>
      <w:r>
        <w:rPr>
          <w:rFonts w:ascii="Times New Roman" w:eastAsia="仿宋_GB2312" w:hAnsi="Times New Roman"/>
          <w:kern w:val="0"/>
          <w:sz w:val="32"/>
          <w:szCs w:val="32"/>
          <w:lang w:bidi="ar"/>
        </w:rPr>
        <w:t>1</w:t>
      </w:r>
      <w:r>
        <w:rPr>
          <w:rFonts w:ascii="Times New Roman" w:eastAsia="仿宋_GB2312" w:hAnsi="Times New Roman"/>
          <w:kern w:val="0"/>
          <w:sz w:val="32"/>
          <w:szCs w:val="32"/>
          <w:lang w:bidi="ar"/>
        </w:rPr>
        <w:t>年以上就业转失业人员、农村复退军人中生活困难的</w:t>
      </w:r>
      <w:r>
        <w:rPr>
          <w:rFonts w:ascii="Times New Roman" w:eastAsia="仿宋_GB2312" w:hAnsi="Times New Roman"/>
          <w:kern w:val="0"/>
          <w:sz w:val="32"/>
          <w:szCs w:val="32"/>
          <w:lang w:bidi="ar"/>
        </w:rPr>
        <w:t>“4050”</w:t>
      </w:r>
      <w:r>
        <w:rPr>
          <w:rFonts w:ascii="Times New Roman" w:eastAsia="仿宋_GB2312" w:hAnsi="Times New Roman"/>
          <w:kern w:val="0"/>
          <w:sz w:val="32"/>
          <w:szCs w:val="32"/>
          <w:lang w:bidi="ar"/>
        </w:rPr>
        <w:t>人员和被征地农民中生活困难的</w:t>
      </w:r>
      <w:r>
        <w:rPr>
          <w:rFonts w:ascii="Times New Roman" w:eastAsia="仿宋_GB2312" w:hAnsi="Times New Roman"/>
          <w:kern w:val="0"/>
          <w:sz w:val="32"/>
          <w:szCs w:val="32"/>
          <w:lang w:bidi="ar"/>
        </w:rPr>
        <w:t>“4050”</w:t>
      </w:r>
      <w:r>
        <w:rPr>
          <w:rFonts w:ascii="Times New Roman" w:eastAsia="仿宋_GB2312" w:hAnsi="Times New Roman"/>
          <w:kern w:val="0"/>
          <w:sz w:val="32"/>
          <w:szCs w:val="32"/>
          <w:lang w:bidi="ar"/>
        </w:rPr>
        <w:t>人员、登记失业的持证残疾人列入就业困难人员范围，享受相关援助政策。制定个性化援助方案，优先推荐低门槛、有保障的爱心岗位，对就业困难人员提供</w:t>
      </w:r>
      <w:r>
        <w:rPr>
          <w:rFonts w:ascii="Times New Roman" w:eastAsia="仿宋_GB2312" w:hAnsi="Times New Roman"/>
          <w:kern w:val="0"/>
          <w:sz w:val="32"/>
          <w:szCs w:val="32"/>
          <w:lang w:bidi="ar"/>
        </w:rPr>
        <w:t>“</w:t>
      </w:r>
      <w:r>
        <w:rPr>
          <w:rFonts w:ascii="Times New Roman" w:eastAsia="仿宋_GB2312" w:hAnsi="Times New Roman"/>
          <w:kern w:val="0"/>
          <w:sz w:val="32"/>
          <w:szCs w:val="32"/>
          <w:lang w:bidi="ar"/>
        </w:rPr>
        <w:t>一对一</w:t>
      </w:r>
      <w:r>
        <w:rPr>
          <w:rFonts w:ascii="Times New Roman" w:eastAsia="仿宋_GB2312" w:hAnsi="Times New Roman"/>
          <w:kern w:val="0"/>
          <w:sz w:val="32"/>
          <w:szCs w:val="32"/>
          <w:lang w:bidi="ar"/>
        </w:rPr>
        <w:t>”</w:t>
      </w:r>
      <w:r>
        <w:rPr>
          <w:rFonts w:ascii="Times New Roman" w:eastAsia="仿宋_GB2312" w:hAnsi="Times New Roman"/>
          <w:kern w:val="0"/>
          <w:sz w:val="32"/>
          <w:szCs w:val="32"/>
          <w:lang w:bidi="ar"/>
        </w:rPr>
        <w:t>就业援助，确保零就业家庭动态清零。加大东西部劳务协作力度，加强对省外来</w:t>
      </w:r>
      <w:r>
        <w:rPr>
          <w:rFonts w:ascii="Times New Roman" w:eastAsia="仿宋_GB2312" w:hAnsi="Times New Roman" w:hint="eastAsia"/>
          <w:kern w:val="0"/>
          <w:sz w:val="32"/>
          <w:szCs w:val="32"/>
          <w:lang w:bidi="ar"/>
        </w:rPr>
        <w:t>东</w:t>
      </w:r>
      <w:r>
        <w:rPr>
          <w:rFonts w:ascii="Times New Roman" w:eastAsia="仿宋_GB2312" w:hAnsi="Times New Roman"/>
          <w:kern w:val="0"/>
          <w:sz w:val="32"/>
          <w:szCs w:val="32"/>
          <w:lang w:bidi="ar"/>
        </w:rPr>
        <w:t>就业困难人员就业帮扶，实现在</w:t>
      </w:r>
      <w:r>
        <w:rPr>
          <w:rFonts w:ascii="Times New Roman" w:eastAsia="仿宋_GB2312" w:hAnsi="Times New Roman" w:hint="eastAsia"/>
          <w:kern w:val="0"/>
          <w:sz w:val="32"/>
          <w:szCs w:val="32"/>
          <w:lang w:bidi="ar"/>
        </w:rPr>
        <w:t>东</w:t>
      </w:r>
      <w:r>
        <w:rPr>
          <w:rFonts w:ascii="Times New Roman" w:eastAsia="仿宋_GB2312" w:hAnsi="Times New Roman"/>
          <w:kern w:val="0"/>
          <w:sz w:val="32"/>
          <w:szCs w:val="32"/>
          <w:lang w:bidi="ar"/>
        </w:rPr>
        <w:t>稳定就业。</w:t>
      </w:r>
    </w:p>
    <w:p w:rsidR="00D04A00" w:rsidRDefault="00D04A00" w:rsidP="00D04A00">
      <w:pPr>
        <w:suppressAutoHyphens/>
        <w:spacing w:line="580" w:lineRule="exact"/>
        <w:ind w:firstLineChars="200" w:firstLine="640"/>
        <w:rPr>
          <w:rFonts w:ascii="Times New Roman" w:eastAsia="仿宋_GB2312" w:hAnsi="Times New Roman"/>
          <w:kern w:val="0"/>
          <w:sz w:val="32"/>
          <w:szCs w:val="32"/>
          <w:lang w:bidi="ar"/>
        </w:rPr>
      </w:pPr>
      <w:r>
        <w:rPr>
          <w:rFonts w:ascii="Times New Roman" w:eastAsia="仿宋_GB2312" w:hAnsi="Times New Roman"/>
          <w:kern w:val="0"/>
          <w:sz w:val="32"/>
          <w:szCs w:val="32"/>
          <w:lang w:bidi="ar"/>
        </w:rPr>
        <w:t>用人单位招用就业困难人员的，可按单位实际缴纳的职工基本养老、职工基本医疗和失业三项社会保险费之和申领社会保险补贴。</w:t>
      </w:r>
    </w:p>
    <w:p w:rsidR="00D04A00" w:rsidRDefault="00D04A00" w:rsidP="00D04A00">
      <w:pPr>
        <w:suppressAutoHyphens/>
        <w:spacing w:line="580" w:lineRule="exact"/>
        <w:ind w:firstLineChars="200" w:firstLine="640"/>
        <w:rPr>
          <w:rFonts w:ascii="Times New Roman" w:eastAsia="仿宋_GB2312" w:hAnsi="Times New Roman"/>
          <w:kern w:val="0"/>
          <w:sz w:val="32"/>
          <w:szCs w:val="32"/>
          <w:lang w:bidi="ar"/>
        </w:rPr>
      </w:pPr>
      <w:r>
        <w:rPr>
          <w:rFonts w:ascii="Times New Roman" w:eastAsia="仿宋_GB2312" w:hAnsi="Times New Roman"/>
          <w:kern w:val="0"/>
          <w:sz w:val="32"/>
          <w:szCs w:val="32"/>
          <w:lang w:bidi="ar"/>
        </w:rPr>
        <w:t>经认定的就业困难人员，从事个体经营或实现灵活就业，并按规定以个人身份缴纳社会保险费的，按每月</w:t>
      </w:r>
      <w:r>
        <w:rPr>
          <w:kern w:val="0"/>
          <w:sz w:val="32"/>
          <w:szCs w:val="32"/>
          <w:lang w:bidi="ar"/>
        </w:rPr>
        <w:t>600</w:t>
      </w:r>
      <w:r>
        <w:rPr>
          <w:rFonts w:ascii="Times New Roman" w:eastAsia="仿宋_GB2312" w:hAnsi="Times New Roman"/>
          <w:kern w:val="0"/>
          <w:sz w:val="32"/>
          <w:szCs w:val="32"/>
          <w:lang w:bidi="ar"/>
        </w:rPr>
        <w:t>元（未参加职工基本医疗保险的按每月</w:t>
      </w:r>
      <w:r>
        <w:rPr>
          <w:kern w:val="0"/>
          <w:sz w:val="32"/>
          <w:szCs w:val="32"/>
          <w:lang w:bidi="ar"/>
        </w:rPr>
        <w:t>450</w:t>
      </w:r>
      <w:r>
        <w:rPr>
          <w:rFonts w:ascii="Times New Roman" w:eastAsia="仿宋_GB2312" w:hAnsi="Times New Roman"/>
          <w:kern w:val="0"/>
          <w:sz w:val="32"/>
          <w:szCs w:val="32"/>
          <w:lang w:bidi="ar"/>
        </w:rPr>
        <w:t>元）标准</w:t>
      </w:r>
      <w:r>
        <w:rPr>
          <w:kern w:val="0"/>
          <w:sz w:val="32"/>
          <w:szCs w:val="32"/>
          <w:lang w:bidi="ar"/>
        </w:rPr>
        <w:t>，</w:t>
      </w:r>
      <w:r>
        <w:rPr>
          <w:rFonts w:ascii="Times New Roman" w:eastAsia="仿宋_GB2312" w:hAnsi="Times New Roman"/>
          <w:kern w:val="0"/>
          <w:sz w:val="32"/>
          <w:szCs w:val="32"/>
          <w:lang w:bidi="ar"/>
        </w:rPr>
        <w:t>申领社会保险补贴。</w:t>
      </w:r>
    </w:p>
    <w:p w:rsidR="00D04A00" w:rsidRDefault="00D04A00" w:rsidP="00D04A00">
      <w:pPr>
        <w:suppressAutoHyphens/>
        <w:spacing w:line="580" w:lineRule="exact"/>
        <w:ind w:firstLineChars="200" w:firstLine="640"/>
        <w:rPr>
          <w:rFonts w:ascii="Times New Roman" w:eastAsia="仿宋_GB2312" w:hAnsi="Times New Roman"/>
          <w:kern w:val="0"/>
          <w:sz w:val="32"/>
          <w:szCs w:val="32"/>
          <w:lang w:bidi="ar"/>
        </w:rPr>
      </w:pPr>
      <w:r>
        <w:rPr>
          <w:rFonts w:ascii="Times New Roman" w:eastAsia="仿宋_GB2312" w:hAnsi="Times New Roman"/>
          <w:kern w:val="0"/>
          <w:sz w:val="32"/>
          <w:szCs w:val="32"/>
          <w:lang w:bidi="ar"/>
        </w:rPr>
        <w:t>完善公益性岗位开发管理，将政府出资或政策扶持设置，用于安置就业困难人员的辅助性、非营利性社会管理和公共服务岗位纳入公益性岗位范围。对通过市场渠道难以实现就业的就业困难人员，合理统筹公益性岗位予以安置。公益性岗位安排就业困难人员非全日制就业的，按我市企业最低工资标准的</w:t>
      </w:r>
      <w:r>
        <w:rPr>
          <w:rFonts w:ascii="Times New Roman" w:eastAsia="仿宋_GB2312" w:hAnsi="Times New Roman"/>
          <w:kern w:val="0"/>
          <w:sz w:val="32"/>
          <w:szCs w:val="32"/>
          <w:lang w:bidi="ar"/>
        </w:rPr>
        <w:t>50%</w:t>
      </w:r>
      <w:r>
        <w:rPr>
          <w:rFonts w:ascii="Times New Roman" w:eastAsia="仿宋_GB2312" w:hAnsi="Times New Roman"/>
          <w:kern w:val="0"/>
          <w:sz w:val="32"/>
          <w:szCs w:val="32"/>
          <w:lang w:bidi="ar"/>
        </w:rPr>
        <w:t>给予岗位补贴。全日制公益性岗位的工资应不低于当地最低工资标准，提供公益性岗位的用人单位可申领社会保险补贴和岗位补贴，其中社会保险补贴标准为单位实际缴纳的职工基本养老、职工基本医疗和失业三项社会保险费之和，岗位补贴标准参照当地最低工资标准。</w:t>
      </w:r>
    </w:p>
    <w:p w:rsidR="00D04A00" w:rsidRDefault="00D04A00" w:rsidP="00D04A00">
      <w:pPr>
        <w:suppressAutoHyphens/>
        <w:spacing w:line="580" w:lineRule="exact"/>
        <w:ind w:firstLineChars="200" w:firstLine="640"/>
        <w:rPr>
          <w:rFonts w:ascii="Times New Roman" w:eastAsia="楷体_GB2312" w:hAnsi="Times New Roman"/>
          <w:kern w:val="0"/>
          <w:sz w:val="32"/>
          <w:szCs w:val="32"/>
        </w:rPr>
      </w:pPr>
      <w:r>
        <w:rPr>
          <w:rFonts w:ascii="Times New Roman" w:eastAsia="仿宋_GB2312" w:hAnsi="Times New Roman"/>
          <w:kern w:val="0"/>
          <w:sz w:val="32"/>
          <w:szCs w:val="32"/>
          <w:lang w:bidi="ar"/>
        </w:rPr>
        <w:t>上述政策自享受之日起，除距退休年龄不足</w:t>
      </w:r>
      <w:r>
        <w:rPr>
          <w:rFonts w:ascii="Times New Roman" w:eastAsia="仿宋_GB2312" w:hAnsi="Times New Roman"/>
          <w:kern w:val="0"/>
          <w:sz w:val="32"/>
          <w:szCs w:val="32"/>
          <w:lang w:bidi="ar"/>
        </w:rPr>
        <w:t>5</w:t>
      </w:r>
      <w:r>
        <w:rPr>
          <w:rFonts w:ascii="Times New Roman" w:eastAsia="仿宋_GB2312" w:hAnsi="Times New Roman"/>
          <w:kern w:val="0"/>
          <w:sz w:val="32"/>
          <w:szCs w:val="32"/>
          <w:lang w:bidi="ar"/>
        </w:rPr>
        <w:t>年的人员可延长至退休、企业改制人员和经劳动部门招工的志愿兵可享受</w:t>
      </w:r>
      <w:r>
        <w:rPr>
          <w:rFonts w:ascii="Times New Roman" w:eastAsia="仿宋_GB2312" w:hAnsi="Times New Roman"/>
          <w:kern w:val="0"/>
          <w:sz w:val="32"/>
          <w:szCs w:val="32"/>
          <w:lang w:bidi="ar"/>
        </w:rPr>
        <w:t>5</w:t>
      </w:r>
      <w:r>
        <w:rPr>
          <w:rFonts w:ascii="Times New Roman" w:eastAsia="仿宋_GB2312" w:hAnsi="Times New Roman"/>
          <w:kern w:val="0"/>
          <w:sz w:val="32"/>
          <w:szCs w:val="32"/>
          <w:lang w:bidi="ar"/>
        </w:rPr>
        <w:t>年外，其余人员享受期限最长不超过</w:t>
      </w:r>
      <w:r>
        <w:rPr>
          <w:rFonts w:ascii="Times New Roman" w:eastAsia="仿宋_GB2312" w:hAnsi="Times New Roman"/>
          <w:kern w:val="0"/>
          <w:sz w:val="32"/>
          <w:szCs w:val="32"/>
          <w:lang w:bidi="ar"/>
        </w:rPr>
        <w:t>3</w:t>
      </w:r>
      <w:r>
        <w:rPr>
          <w:rFonts w:ascii="Times New Roman" w:eastAsia="仿宋_GB2312" w:hAnsi="Times New Roman"/>
          <w:kern w:val="0"/>
          <w:sz w:val="32"/>
          <w:szCs w:val="32"/>
          <w:lang w:bidi="ar"/>
        </w:rPr>
        <w:t>年。对公益性岗位补贴期满后仍然难以通过其他渠道实现就业的大龄就业困难人员、零就业家庭成员、重度残疾人等特殊困难人员，可再次按程序通过公益性岗位予以安置，社会保险补贴和岗位补贴期限重新计算，累计安置次数原则上不超过</w:t>
      </w:r>
      <w:r>
        <w:rPr>
          <w:rFonts w:ascii="Times New Roman" w:eastAsia="仿宋_GB2312" w:hAnsi="Times New Roman"/>
          <w:kern w:val="0"/>
          <w:sz w:val="32"/>
          <w:szCs w:val="32"/>
          <w:lang w:bidi="ar"/>
        </w:rPr>
        <w:t>2</w:t>
      </w:r>
      <w:r>
        <w:rPr>
          <w:rFonts w:ascii="Times New Roman" w:eastAsia="仿宋_GB2312" w:hAnsi="Times New Roman"/>
          <w:kern w:val="0"/>
          <w:sz w:val="32"/>
          <w:szCs w:val="32"/>
          <w:lang w:bidi="ar"/>
        </w:rPr>
        <w:t>次。上述社保补贴政策自</w:t>
      </w:r>
      <w:r>
        <w:rPr>
          <w:rFonts w:ascii="Times New Roman" w:eastAsia="仿宋_GB2312" w:hAnsi="Times New Roman"/>
          <w:kern w:val="0"/>
          <w:sz w:val="32"/>
          <w:szCs w:val="32"/>
          <w:lang w:bidi="ar"/>
        </w:rPr>
        <w:t>2026</w:t>
      </w:r>
      <w:r>
        <w:rPr>
          <w:rFonts w:ascii="Times New Roman" w:eastAsia="仿宋_GB2312" w:hAnsi="Times New Roman"/>
          <w:kern w:val="0"/>
          <w:sz w:val="32"/>
          <w:szCs w:val="32"/>
          <w:lang w:bidi="ar"/>
        </w:rPr>
        <w:t>年</w:t>
      </w:r>
      <w:r>
        <w:rPr>
          <w:rFonts w:ascii="Times New Roman" w:eastAsia="仿宋_GB2312" w:hAnsi="Times New Roman"/>
          <w:kern w:val="0"/>
          <w:sz w:val="32"/>
          <w:szCs w:val="32"/>
          <w:lang w:bidi="ar"/>
        </w:rPr>
        <w:t>1</w:t>
      </w:r>
      <w:r>
        <w:rPr>
          <w:rFonts w:ascii="Times New Roman" w:eastAsia="仿宋_GB2312" w:hAnsi="Times New Roman"/>
          <w:kern w:val="0"/>
          <w:sz w:val="32"/>
          <w:szCs w:val="32"/>
          <w:lang w:bidi="ar"/>
        </w:rPr>
        <w:t>月</w:t>
      </w:r>
      <w:r>
        <w:rPr>
          <w:rFonts w:ascii="Times New Roman" w:eastAsia="仿宋_GB2312" w:hAnsi="Times New Roman"/>
          <w:kern w:val="0"/>
          <w:sz w:val="32"/>
          <w:szCs w:val="32"/>
          <w:lang w:bidi="ar"/>
        </w:rPr>
        <w:t>1</w:t>
      </w:r>
      <w:r>
        <w:rPr>
          <w:rFonts w:ascii="Times New Roman" w:eastAsia="仿宋_GB2312" w:hAnsi="Times New Roman"/>
          <w:kern w:val="0"/>
          <w:sz w:val="32"/>
          <w:szCs w:val="32"/>
          <w:lang w:bidi="ar"/>
        </w:rPr>
        <w:t>日起执行。</w:t>
      </w:r>
      <w:r>
        <w:rPr>
          <w:rFonts w:ascii="Times New Roman" w:eastAsia="楷体_GB2312" w:hAnsi="Times New Roman"/>
          <w:kern w:val="0"/>
          <w:sz w:val="32"/>
          <w:szCs w:val="32"/>
        </w:rPr>
        <w:t>（责任单位：市人力社保局、市民政局、市财政局、市残联）</w:t>
      </w:r>
    </w:p>
    <w:p w:rsidR="00D04A00" w:rsidRDefault="00D04A00" w:rsidP="00D04A00">
      <w:pPr>
        <w:suppressAutoHyphens/>
        <w:spacing w:line="580" w:lineRule="exact"/>
        <w:ind w:firstLineChars="200" w:firstLine="640"/>
        <w:rPr>
          <w:rFonts w:ascii="Times New Roman" w:eastAsia="楷体_GB2312" w:hAnsi="Times New Roman"/>
          <w:kern w:val="0"/>
          <w:sz w:val="32"/>
          <w:szCs w:val="32"/>
        </w:rPr>
      </w:pPr>
      <w:r>
        <w:rPr>
          <w:rFonts w:ascii="Times New Roman" w:eastAsia="楷体_GB2312" w:hAnsi="Times New Roman"/>
          <w:kern w:val="0"/>
          <w:sz w:val="32"/>
          <w:szCs w:val="32"/>
        </w:rPr>
        <w:t>（十八）保障困难群众基本生活。</w:t>
      </w:r>
      <w:r>
        <w:rPr>
          <w:rFonts w:ascii="Times New Roman" w:eastAsia="仿宋_GB2312" w:hAnsi="Times New Roman"/>
          <w:kern w:val="0"/>
          <w:sz w:val="32"/>
          <w:szCs w:val="32"/>
          <w:lang w:bidi="ar"/>
        </w:rPr>
        <w:t>对符合条件的失业人员，做好失业保险金、代缴基本医疗保险费（含生育保险费）等常规性保生活待遇发放工作。将符合条件的生活困难失业人员及家庭纳入最低生活保障、临时救助等社会救助范围。对符合最低生活保障边缘家庭中的失业人员，按当地最低生活保障标准给予不超过</w:t>
      </w:r>
      <w:r>
        <w:rPr>
          <w:rFonts w:ascii="Times New Roman" w:eastAsia="仿宋_GB2312" w:hAnsi="Times New Roman"/>
          <w:kern w:val="0"/>
          <w:sz w:val="32"/>
          <w:szCs w:val="32"/>
          <w:lang w:bidi="ar"/>
        </w:rPr>
        <w:t>6</w:t>
      </w:r>
      <w:r>
        <w:rPr>
          <w:rFonts w:ascii="Times New Roman" w:eastAsia="仿宋_GB2312" w:hAnsi="Times New Roman"/>
          <w:kern w:val="0"/>
          <w:sz w:val="32"/>
          <w:szCs w:val="32"/>
          <w:lang w:bidi="ar"/>
        </w:rPr>
        <w:t>个月的临时生活补助。按规定及时启动社会救助和保障标准与物价上涨挂钩联动机制，向领取失业保险金人员等困难群众足额发放物价补贴。</w:t>
      </w:r>
      <w:r>
        <w:rPr>
          <w:rFonts w:ascii="Times New Roman" w:eastAsia="楷体_GB2312" w:hAnsi="Times New Roman"/>
          <w:kern w:val="0"/>
          <w:sz w:val="32"/>
          <w:szCs w:val="32"/>
        </w:rPr>
        <w:t>（责任单位：市人力社保局、市发改</w:t>
      </w:r>
      <w:r>
        <w:rPr>
          <w:rFonts w:eastAsia="楷体_GB2312" w:hint="eastAsia"/>
          <w:kern w:val="0"/>
          <w:sz w:val="32"/>
          <w:szCs w:val="32"/>
        </w:rPr>
        <w:t>局</w:t>
      </w:r>
      <w:r>
        <w:rPr>
          <w:rFonts w:ascii="Times New Roman" w:eastAsia="楷体_GB2312" w:hAnsi="Times New Roman"/>
          <w:kern w:val="0"/>
          <w:sz w:val="32"/>
          <w:szCs w:val="32"/>
        </w:rPr>
        <w:t>、市民政局、市财政局）</w:t>
      </w:r>
    </w:p>
    <w:p w:rsidR="00D04A00" w:rsidRDefault="00D04A00" w:rsidP="00D04A00">
      <w:pPr>
        <w:suppressAutoHyphens/>
        <w:spacing w:line="580" w:lineRule="exact"/>
        <w:ind w:firstLineChars="200" w:firstLine="640"/>
        <w:rPr>
          <w:rFonts w:ascii="Times New Roman" w:eastAsia="黑体" w:hAnsi="Times New Roman"/>
          <w:kern w:val="0"/>
          <w:sz w:val="32"/>
          <w:szCs w:val="32"/>
          <w:lang w:bidi="ar"/>
        </w:rPr>
      </w:pPr>
      <w:r>
        <w:rPr>
          <w:rFonts w:ascii="Times New Roman" w:eastAsia="黑体" w:hAnsi="Times New Roman"/>
          <w:kern w:val="0"/>
          <w:sz w:val="32"/>
          <w:szCs w:val="32"/>
          <w:lang w:bidi="ar"/>
        </w:rPr>
        <w:t>五、优化人力资源环境，健全就业公共服务体系</w:t>
      </w:r>
    </w:p>
    <w:p w:rsidR="00D04A00" w:rsidRDefault="00D04A00" w:rsidP="00D04A00">
      <w:pPr>
        <w:suppressAutoHyphens/>
        <w:spacing w:line="580" w:lineRule="exact"/>
        <w:ind w:firstLineChars="200" w:firstLine="640"/>
        <w:rPr>
          <w:rFonts w:ascii="Times New Roman" w:eastAsia="楷体_GB2312" w:hAnsi="Times New Roman"/>
          <w:kern w:val="0"/>
          <w:sz w:val="32"/>
          <w:szCs w:val="32"/>
        </w:rPr>
      </w:pPr>
      <w:r>
        <w:rPr>
          <w:rFonts w:ascii="Times New Roman" w:eastAsia="楷体_GB2312" w:hAnsi="Times New Roman"/>
          <w:kern w:val="0"/>
          <w:sz w:val="32"/>
          <w:szCs w:val="32"/>
        </w:rPr>
        <w:t>（十九）提升公共就业服务水平。</w:t>
      </w:r>
      <w:r>
        <w:rPr>
          <w:rFonts w:ascii="Times New Roman" w:eastAsia="仿宋_GB2312" w:hAnsi="Times New Roman"/>
          <w:kern w:val="0"/>
          <w:sz w:val="32"/>
          <w:szCs w:val="32"/>
          <w:lang w:bidi="ar"/>
        </w:rPr>
        <w:t>推动公共就业服务下沉基层，建立健全设施完善、功能多样、服务规范、保障有力的公共就业服务体系</w:t>
      </w:r>
      <w:r>
        <w:rPr>
          <w:rFonts w:ascii="Times New Roman" w:eastAsia="仿宋_GB2312" w:hAnsi="Times New Roman" w:hint="eastAsia"/>
          <w:kern w:val="0"/>
          <w:sz w:val="32"/>
          <w:szCs w:val="32"/>
          <w:lang w:bidi="ar"/>
        </w:rPr>
        <w:t>，通过建设零工市场、</w:t>
      </w:r>
      <w:r>
        <w:rPr>
          <w:rFonts w:ascii="Times New Roman" w:eastAsia="仿宋_GB2312" w:hAnsi="Times New Roman"/>
          <w:kern w:val="0"/>
          <w:sz w:val="32"/>
          <w:szCs w:val="32"/>
          <w:lang w:bidi="ar"/>
        </w:rPr>
        <w:t>“</w:t>
      </w:r>
      <w:r>
        <w:rPr>
          <w:rFonts w:ascii="Times New Roman" w:eastAsia="仿宋_GB2312" w:hAnsi="Times New Roman"/>
          <w:kern w:val="0"/>
          <w:sz w:val="32"/>
          <w:szCs w:val="32"/>
          <w:lang w:bidi="ar"/>
        </w:rPr>
        <w:t>家门口</w:t>
      </w:r>
      <w:r>
        <w:rPr>
          <w:rFonts w:ascii="Times New Roman" w:eastAsia="仿宋_GB2312" w:hAnsi="Times New Roman"/>
          <w:kern w:val="0"/>
          <w:sz w:val="32"/>
          <w:szCs w:val="32"/>
          <w:lang w:bidi="ar"/>
        </w:rPr>
        <w:t>”</w:t>
      </w:r>
      <w:r>
        <w:rPr>
          <w:rFonts w:ascii="Times New Roman" w:eastAsia="仿宋_GB2312" w:hAnsi="Times New Roman"/>
          <w:kern w:val="0"/>
          <w:sz w:val="32"/>
          <w:szCs w:val="32"/>
          <w:lang w:bidi="ar"/>
        </w:rPr>
        <w:t>就业服务站（网）点、零工驿站等</w:t>
      </w:r>
      <w:r>
        <w:rPr>
          <w:rFonts w:ascii="Times New Roman" w:eastAsia="仿宋_GB2312" w:hAnsi="Times New Roman" w:hint="eastAsia"/>
          <w:kern w:val="0"/>
          <w:sz w:val="32"/>
          <w:szCs w:val="32"/>
          <w:lang w:bidi="ar"/>
        </w:rPr>
        <w:t>载体</w:t>
      </w:r>
      <w:r>
        <w:rPr>
          <w:rFonts w:ascii="Times New Roman" w:eastAsia="仿宋_GB2312" w:hAnsi="Times New Roman"/>
          <w:kern w:val="0"/>
          <w:sz w:val="32"/>
          <w:szCs w:val="32"/>
          <w:lang w:bidi="ar"/>
        </w:rPr>
        <w:t>打造城区</w:t>
      </w:r>
      <w:r>
        <w:rPr>
          <w:rFonts w:ascii="Times New Roman" w:eastAsia="仿宋_GB2312" w:hAnsi="Times New Roman"/>
          <w:kern w:val="0"/>
          <w:sz w:val="32"/>
          <w:szCs w:val="32"/>
          <w:lang w:bidi="ar"/>
        </w:rPr>
        <w:t>15</w:t>
      </w:r>
      <w:r>
        <w:rPr>
          <w:rFonts w:ascii="Times New Roman" w:eastAsia="仿宋_GB2312" w:hAnsi="Times New Roman"/>
          <w:kern w:val="0"/>
          <w:sz w:val="32"/>
          <w:szCs w:val="32"/>
          <w:lang w:bidi="ar"/>
        </w:rPr>
        <w:t>分钟、乡村</w:t>
      </w:r>
      <w:r>
        <w:rPr>
          <w:rFonts w:ascii="Times New Roman" w:eastAsia="仿宋_GB2312" w:hAnsi="Times New Roman"/>
          <w:kern w:val="0"/>
          <w:sz w:val="32"/>
          <w:szCs w:val="32"/>
          <w:lang w:bidi="ar"/>
        </w:rPr>
        <w:t>3</w:t>
      </w:r>
      <w:r>
        <w:rPr>
          <w:rFonts w:ascii="Times New Roman" w:eastAsia="仿宋_GB2312" w:hAnsi="Times New Roman"/>
          <w:kern w:val="0"/>
          <w:sz w:val="32"/>
          <w:szCs w:val="32"/>
          <w:lang w:bidi="ar"/>
        </w:rPr>
        <w:t>公里就业服务圈</w:t>
      </w:r>
      <w:r>
        <w:rPr>
          <w:rFonts w:ascii="Times New Roman" w:eastAsia="仿宋_GB2312" w:hAnsi="Times New Roman" w:hint="eastAsia"/>
          <w:kern w:val="0"/>
          <w:sz w:val="32"/>
          <w:szCs w:val="32"/>
          <w:lang w:bidi="ar"/>
        </w:rPr>
        <w:t>。</w:t>
      </w:r>
      <w:r>
        <w:rPr>
          <w:rFonts w:ascii="Times New Roman" w:eastAsia="仿宋_GB2312" w:hAnsi="Times New Roman"/>
          <w:kern w:val="0"/>
          <w:sz w:val="32"/>
          <w:szCs w:val="32"/>
          <w:lang w:bidi="ar"/>
        </w:rPr>
        <w:t>乡镇人民政府、街道办事处应当按照规定职责，落实促进就业相关政策措施，做好劳动力就业状况和用人单位用工情况调查、就业政策宣传、就业创业培训、就业服务、就业援助等工作，根据年度工作量和成效给予公共就业服务站补助。村（居）民委员会应当协助各级人民政府及有关部门做好促进就业的相关工作。乡镇（街道）、村（社区）要合理设置公共就业服务窗口，优化就业服务工作人员结构，不断提升公共就业服务能力。</w:t>
      </w:r>
      <w:r>
        <w:rPr>
          <w:rFonts w:ascii="Times New Roman" w:eastAsia="楷体_GB2312" w:hAnsi="Times New Roman"/>
          <w:kern w:val="0"/>
          <w:sz w:val="32"/>
          <w:szCs w:val="32"/>
        </w:rPr>
        <w:t>（责任单位：市人力社保局、市民政局、市财政局、市商务局、市退役军人事务局、市总工会、团市委、市妇联、市残联）</w:t>
      </w:r>
    </w:p>
    <w:p w:rsidR="00D04A00" w:rsidRDefault="00D04A00" w:rsidP="00D04A00">
      <w:pPr>
        <w:suppressAutoHyphens/>
        <w:spacing w:line="580" w:lineRule="exact"/>
        <w:ind w:firstLineChars="200" w:firstLine="640"/>
        <w:rPr>
          <w:rFonts w:ascii="Times New Roman" w:eastAsia="仿宋_GB2312" w:hAnsi="Times New Roman"/>
          <w:kern w:val="0"/>
          <w:sz w:val="32"/>
          <w:szCs w:val="32"/>
        </w:rPr>
      </w:pPr>
      <w:r>
        <w:rPr>
          <w:rFonts w:ascii="Times New Roman" w:eastAsia="楷体_GB2312" w:hAnsi="Times New Roman"/>
          <w:kern w:val="0"/>
          <w:sz w:val="32"/>
          <w:szCs w:val="32"/>
        </w:rPr>
        <w:t>（二十）加强人力资源服务。</w:t>
      </w:r>
      <w:r>
        <w:rPr>
          <w:rFonts w:ascii="Times New Roman" w:eastAsia="仿宋_GB2312" w:hAnsi="Times New Roman"/>
          <w:kern w:val="0"/>
          <w:sz w:val="32"/>
          <w:szCs w:val="32"/>
          <w:lang w:bidi="ar"/>
        </w:rPr>
        <w:t>加快塑造素质优良、总量充裕、结构优化、分布合理的现代化人力资源。利用推广好</w:t>
      </w:r>
      <w:r>
        <w:rPr>
          <w:rFonts w:ascii="Times New Roman" w:eastAsia="仿宋_GB2312" w:hAnsi="Times New Roman"/>
          <w:kern w:val="0"/>
          <w:sz w:val="32"/>
          <w:szCs w:val="32"/>
          <w:lang w:bidi="ar"/>
        </w:rPr>
        <w:t>“</w:t>
      </w:r>
      <w:r>
        <w:rPr>
          <w:rFonts w:ascii="Times New Roman" w:eastAsia="仿宋_GB2312" w:hAnsi="Times New Roman"/>
          <w:kern w:val="0"/>
          <w:sz w:val="32"/>
          <w:szCs w:val="32"/>
          <w:lang w:bidi="ar"/>
        </w:rPr>
        <w:t>浙里就业创业</w:t>
      </w:r>
      <w:r>
        <w:rPr>
          <w:rFonts w:ascii="Times New Roman" w:eastAsia="仿宋_GB2312" w:hAnsi="Times New Roman"/>
          <w:kern w:val="0"/>
          <w:sz w:val="32"/>
          <w:szCs w:val="32"/>
          <w:lang w:bidi="ar"/>
        </w:rPr>
        <w:t>”</w:t>
      </w:r>
      <w:r>
        <w:rPr>
          <w:rFonts w:ascii="Times New Roman" w:eastAsia="仿宋_GB2312" w:hAnsi="Times New Roman"/>
          <w:kern w:val="0"/>
          <w:sz w:val="32"/>
          <w:szCs w:val="32"/>
          <w:lang w:bidi="ar"/>
        </w:rPr>
        <w:t>平台，完善零工市场服务体系，扎实开展失业人员再就业公益性活动，积极为大龄人员、就业困难人员等提供多样化服务，有效促进重点群体实现充分就业。强化就业服务平台建设，发挥好</w:t>
      </w:r>
      <w:r>
        <w:rPr>
          <w:rFonts w:ascii="Times New Roman" w:eastAsia="仿宋_GB2312" w:hAnsi="Times New Roman"/>
          <w:kern w:val="0"/>
          <w:sz w:val="32"/>
          <w:szCs w:val="32"/>
          <w:lang w:bidi="ar"/>
        </w:rPr>
        <w:t>“</w:t>
      </w:r>
      <w:r>
        <w:rPr>
          <w:rFonts w:ascii="Times New Roman" w:eastAsia="仿宋_GB2312" w:hAnsi="Times New Roman" w:hint="eastAsia"/>
          <w:kern w:val="0"/>
          <w:sz w:val="32"/>
          <w:szCs w:val="32"/>
          <w:lang w:bidi="ar"/>
        </w:rPr>
        <w:t>东阳</w:t>
      </w:r>
      <w:r>
        <w:rPr>
          <w:rFonts w:ascii="Times New Roman" w:eastAsia="仿宋_GB2312" w:hAnsi="Times New Roman"/>
          <w:kern w:val="0"/>
          <w:sz w:val="32"/>
          <w:szCs w:val="32"/>
          <w:lang w:bidi="ar"/>
        </w:rPr>
        <w:t>人才网</w:t>
      </w:r>
      <w:r>
        <w:rPr>
          <w:rFonts w:ascii="Times New Roman" w:eastAsia="仿宋_GB2312" w:hAnsi="Times New Roman"/>
          <w:kern w:val="0"/>
          <w:sz w:val="32"/>
          <w:szCs w:val="32"/>
          <w:lang w:bidi="ar"/>
        </w:rPr>
        <w:t>”</w:t>
      </w:r>
      <w:r>
        <w:rPr>
          <w:rFonts w:ascii="Times New Roman" w:eastAsia="仿宋_GB2312" w:hAnsi="Times New Roman"/>
          <w:kern w:val="0"/>
          <w:sz w:val="32"/>
          <w:szCs w:val="32"/>
          <w:lang w:bidi="ar"/>
        </w:rPr>
        <w:t>等服务载体作用，合理增设</w:t>
      </w:r>
      <w:r>
        <w:rPr>
          <w:rFonts w:ascii="Times New Roman" w:eastAsia="仿宋_GB2312" w:hAnsi="Times New Roman"/>
          <w:kern w:val="0"/>
          <w:sz w:val="32"/>
          <w:szCs w:val="32"/>
          <w:lang w:bidi="ar"/>
        </w:rPr>
        <w:t>AI</w:t>
      </w:r>
      <w:r>
        <w:rPr>
          <w:rFonts w:ascii="Times New Roman" w:eastAsia="仿宋_GB2312" w:hAnsi="Times New Roman"/>
          <w:kern w:val="0"/>
          <w:sz w:val="32"/>
          <w:szCs w:val="32"/>
          <w:lang w:bidi="ar"/>
        </w:rPr>
        <w:t>面试、刷脸求职机等智能化求职招聘服务终端。</w:t>
      </w:r>
      <w:r>
        <w:rPr>
          <w:rFonts w:ascii="Times New Roman" w:eastAsia="仿宋_GB2312" w:hAnsi="Times New Roman" w:hint="eastAsia"/>
          <w:kern w:val="0"/>
          <w:sz w:val="32"/>
          <w:szCs w:val="32"/>
          <w:lang w:bidi="ar"/>
        </w:rPr>
        <w:t>通过政府购买服务，</w:t>
      </w:r>
      <w:r>
        <w:rPr>
          <w:rFonts w:ascii="Times New Roman" w:eastAsia="仿宋_GB2312" w:hAnsi="Times New Roman"/>
          <w:kern w:val="0"/>
          <w:sz w:val="32"/>
          <w:szCs w:val="32"/>
          <w:lang w:bidi="ar"/>
        </w:rPr>
        <w:t>充分利用机场、车站等</w:t>
      </w:r>
      <w:r>
        <w:rPr>
          <w:rFonts w:ascii="Times New Roman" w:eastAsia="仿宋_GB2312" w:hAnsi="Times New Roman" w:hint="eastAsia"/>
          <w:kern w:val="0"/>
          <w:sz w:val="32"/>
          <w:szCs w:val="32"/>
          <w:lang w:bidi="ar"/>
        </w:rPr>
        <w:t>入东</w:t>
      </w:r>
      <w:r>
        <w:rPr>
          <w:rFonts w:ascii="Times New Roman" w:eastAsia="仿宋_GB2312" w:hAnsi="Times New Roman"/>
          <w:kern w:val="0"/>
          <w:sz w:val="32"/>
          <w:szCs w:val="32"/>
          <w:lang w:bidi="ar"/>
        </w:rPr>
        <w:t>通道以及公交轻轨站点等场所，通过电子设备、宣传橱窗、楼宇广告等，加强公共就业信息发布</w:t>
      </w:r>
      <w:r>
        <w:rPr>
          <w:rFonts w:ascii="Times New Roman" w:eastAsia="仿宋_GB2312" w:hAnsi="Times New Roman" w:hint="eastAsia"/>
          <w:kern w:val="0"/>
          <w:sz w:val="32"/>
          <w:szCs w:val="32"/>
          <w:lang w:bidi="ar"/>
        </w:rPr>
        <w:t>，</w:t>
      </w:r>
      <w:r>
        <w:rPr>
          <w:rFonts w:ascii="Times New Roman" w:eastAsia="仿宋_GB2312" w:hAnsi="Times New Roman"/>
          <w:kern w:val="0"/>
          <w:sz w:val="32"/>
          <w:szCs w:val="32"/>
          <w:lang w:bidi="ar"/>
        </w:rPr>
        <w:t>大力开展</w:t>
      </w:r>
      <w:r>
        <w:rPr>
          <w:rFonts w:ascii="Times New Roman" w:eastAsia="仿宋_GB2312" w:hAnsi="Times New Roman"/>
          <w:kern w:val="0"/>
          <w:sz w:val="32"/>
          <w:szCs w:val="32"/>
          <w:lang w:bidi="ar"/>
        </w:rPr>
        <w:t>“</w:t>
      </w:r>
      <w:r>
        <w:rPr>
          <w:rFonts w:ascii="Times New Roman" w:eastAsia="仿宋_GB2312" w:hAnsi="Times New Roman"/>
          <w:kern w:val="0"/>
          <w:sz w:val="32"/>
          <w:szCs w:val="32"/>
          <w:lang w:bidi="ar"/>
        </w:rPr>
        <w:t>招聘夜市</w:t>
      </w:r>
      <w:r>
        <w:rPr>
          <w:rFonts w:ascii="Times New Roman" w:eastAsia="仿宋_GB2312" w:hAnsi="Times New Roman"/>
          <w:kern w:val="0"/>
          <w:sz w:val="32"/>
          <w:szCs w:val="32"/>
          <w:lang w:bidi="ar"/>
        </w:rPr>
        <w:t>”“</w:t>
      </w:r>
      <w:r>
        <w:rPr>
          <w:rFonts w:ascii="Times New Roman" w:eastAsia="仿宋_GB2312" w:hAnsi="Times New Roman"/>
          <w:kern w:val="0"/>
          <w:sz w:val="32"/>
          <w:szCs w:val="32"/>
          <w:lang w:bidi="ar"/>
        </w:rPr>
        <w:t>直播带岗</w:t>
      </w:r>
      <w:r>
        <w:rPr>
          <w:rFonts w:ascii="Times New Roman" w:eastAsia="仿宋_GB2312" w:hAnsi="Times New Roman"/>
          <w:kern w:val="0"/>
          <w:sz w:val="32"/>
          <w:szCs w:val="32"/>
          <w:lang w:bidi="ar"/>
        </w:rPr>
        <w:t>”</w:t>
      </w:r>
      <w:r>
        <w:rPr>
          <w:rFonts w:ascii="Times New Roman" w:eastAsia="仿宋_GB2312" w:hAnsi="Times New Roman"/>
          <w:kern w:val="0"/>
          <w:sz w:val="32"/>
          <w:szCs w:val="32"/>
          <w:lang w:bidi="ar"/>
        </w:rPr>
        <w:t>等特色招聘活动。</w:t>
      </w:r>
      <w:r>
        <w:rPr>
          <w:rFonts w:ascii="Times New Roman" w:eastAsia="楷体_GB2312" w:hAnsi="Times New Roman"/>
          <w:kern w:val="0"/>
          <w:sz w:val="32"/>
          <w:szCs w:val="32"/>
        </w:rPr>
        <w:t>（责任单位：市人力社保局、市发改</w:t>
      </w:r>
      <w:r>
        <w:rPr>
          <w:rFonts w:eastAsia="楷体_GB2312" w:hint="eastAsia"/>
          <w:kern w:val="0"/>
          <w:sz w:val="32"/>
          <w:szCs w:val="32"/>
        </w:rPr>
        <w:t>局</w:t>
      </w:r>
      <w:r>
        <w:rPr>
          <w:rFonts w:ascii="Times New Roman" w:eastAsia="楷体_GB2312" w:hAnsi="Times New Roman"/>
          <w:kern w:val="0"/>
          <w:sz w:val="32"/>
          <w:szCs w:val="32"/>
        </w:rPr>
        <w:t>、市财政局、市文广旅</w:t>
      </w:r>
      <w:r>
        <w:rPr>
          <w:rFonts w:eastAsia="楷体_GB2312" w:hint="eastAsia"/>
          <w:kern w:val="0"/>
          <w:sz w:val="32"/>
          <w:szCs w:val="32"/>
        </w:rPr>
        <w:t>体</w:t>
      </w:r>
      <w:r>
        <w:rPr>
          <w:rFonts w:ascii="Times New Roman" w:eastAsia="楷体_GB2312" w:hAnsi="Times New Roman"/>
          <w:kern w:val="0"/>
          <w:sz w:val="32"/>
          <w:szCs w:val="32"/>
        </w:rPr>
        <w:t>局、市国资</w:t>
      </w:r>
      <w:r>
        <w:rPr>
          <w:rFonts w:eastAsia="楷体_GB2312" w:hint="eastAsia"/>
          <w:kern w:val="0"/>
          <w:sz w:val="32"/>
          <w:szCs w:val="32"/>
        </w:rPr>
        <w:t>办</w:t>
      </w:r>
      <w:r>
        <w:rPr>
          <w:rFonts w:ascii="Times New Roman" w:eastAsia="楷体_GB2312" w:hAnsi="Times New Roman"/>
          <w:kern w:val="0"/>
          <w:sz w:val="32"/>
          <w:szCs w:val="32"/>
        </w:rPr>
        <w:t>）</w:t>
      </w:r>
    </w:p>
    <w:p w:rsidR="00D04A00" w:rsidRDefault="00D04A00" w:rsidP="00D04A00">
      <w:pPr>
        <w:suppressAutoHyphens/>
        <w:spacing w:line="580" w:lineRule="exact"/>
        <w:ind w:firstLineChars="200" w:firstLine="640"/>
        <w:rPr>
          <w:rFonts w:ascii="Times New Roman" w:eastAsia="仿宋_GB2312" w:hAnsi="Times New Roman"/>
          <w:kern w:val="0"/>
          <w:sz w:val="32"/>
          <w:szCs w:val="32"/>
          <w:lang w:bidi="ar"/>
        </w:rPr>
      </w:pPr>
      <w:r>
        <w:rPr>
          <w:rFonts w:ascii="Times New Roman" w:eastAsia="楷体_GB2312" w:hAnsi="Times New Roman"/>
          <w:kern w:val="0"/>
          <w:sz w:val="32"/>
          <w:szCs w:val="32"/>
          <w:lang w:bidi="ar"/>
        </w:rPr>
        <w:t>（二十一）营造良好就业环境。</w:t>
      </w:r>
      <w:r>
        <w:rPr>
          <w:rFonts w:ascii="Times New Roman" w:eastAsia="仿宋_GB2312" w:hAnsi="Times New Roman"/>
          <w:kern w:val="0"/>
          <w:sz w:val="32"/>
          <w:szCs w:val="32"/>
          <w:lang w:bidi="ar"/>
        </w:rPr>
        <w:t>强化重大政策、重大项目、重大生产力布局对就业影响的评估，推动财政、货币、投资、消费、区域等政策与就业政策协调联动、同向发力，构建就业友好型发展方式。开展清理整顿人力资源市场秩序专项行动，进一步规范单位招人用人和职业中介服务，依法查处虚假招聘、黑中介等现象。充分发挥市场在人力资源配置中的决定性作用，消除城乡、行业、身份、性别、残疾等影响就业制度障碍和就业歧视。进一步放宽居住落户范围和就业落户条件，推行省内居住证互通互认，试行居住证转户籍制度。加大人才房供给，加强购房货币补助、人才房租售优惠等政策支持。加快发展保障性租赁住房，鼓励各地建设一批</w:t>
      </w:r>
      <w:r>
        <w:rPr>
          <w:rFonts w:ascii="Times New Roman" w:eastAsia="仿宋_GB2312" w:hAnsi="Times New Roman"/>
          <w:kern w:val="0"/>
          <w:sz w:val="32"/>
          <w:szCs w:val="32"/>
          <w:lang w:bidi="ar"/>
        </w:rPr>
        <w:t>“</w:t>
      </w:r>
      <w:r>
        <w:rPr>
          <w:rFonts w:ascii="Times New Roman" w:eastAsia="仿宋_GB2312" w:hAnsi="Times New Roman"/>
          <w:kern w:val="0"/>
          <w:sz w:val="32"/>
          <w:szCs w:val="32"/>
          <w:lang w:bidi="ar"/>
        </w:rPr>
        <w:t>蓝领公寓</w:t>
      </w:r>
      <w:r>
        <w:rPr>
          <w:rFonts w:ascii="Times New Roman" w:eastAsia="仿宋_GB2312" w:hAnsi="Times New Roman"/>
          <w:kern w:val="0"/>
          <w:sz w:val="32"/>
          <w:szCs w:val="32"/>
          <w:lang w:bidi="ar"/>
        </w:rPr>
        <w:t>”</w:t>
      </w:r>
      <w:r>
        <w:rPr>
          <w:rFonts w:ascii="Times New Roman" w:eastAsia="仿宋_GB2312" w:hAnsi="Times New Roman"/>
          <w:kern w:val="0"/>
          <w:sz w:val="32"/>
          <w:szCs w:val="32"/>
          <w:lang w:bidi="ar"/>
        </w:rPr>
        <w:t>，有效缓解新市民、青年人等群体住房困难。加大公办学位供给，进一步满足外来务工人员子女公办义务教育学校入学需求。按规定落实灵活就业人员在就业地参加职工基本养老保险、职工基本医疗保险不受户籍限制的政策。规范新就业形态劳动基准，扩大职业伤害保障试点，完善社会保障体系，加强劳动保障监察执法，维护劳动者合法权益。</w:t>
      </w:r>
      <w:r>
        <w:rPr>
          <w:rFonts w:ascii="Times New Roman" w:eastAsia="楷体_GB2312" w:hAnsi="Times New Roman"/>
          <w:kern w:val="0"/>
          <w:sz w:val="32"/>
          <w:szCs w:val="32"/>
          <w:lang w:bidi="ar"/>
        </w:rPr>
        <w:t>（责任单位：市人力社保局、市发改</w:t>
      </w:r>
      <w:r>
        <w:rPr>
          <w:rFonts w:eastAsia="楷体_GB2312" w:hint="eastAsia"/>
          <w:kern w:val="0"/>
          <w:sz w:val="32"/>
          <w:szCs w:val="32"/>
          <w:lang w:bidi="ar"/>
        </w:rPr>
        <w:t>局</w:t>
      </w:r>
      <w:r>
        <w:rPr>
          <w:rFonts w:ascii="Times New Roman" w:eastAsia="楷体_GB2312" w:hAnsi="Times New Roman"/>
          <w:kern w:val="0"/>
          <w:sz w:val="32"/>
          <w:szCs w:val="32"/>
          <w:lang w:bidi="ar"/>
        </w:rPr>
        <w:t>、市教育局、市公安局、市财政局、市建设局、市医保局）</w:t>
      </w:r>
    </w:p>
    <w:p w:rsidR="00D04A00" w:rsidRDefault="00D04A00" w:rsidP="00D04A00">
      <w:pPr>
        <w:spacing w:line="580" w:lineRule="exact"/>
        <w:ind w:firstLineChars="200" w:firstLine="640"/>
        <w:rPr>
          <w:rFonts w:ascii="Times New Roman" w:eastAsia="黑体" w:hAnsi="Times New Roman"/>
          <w:sz w:val="32"/>
          <w:szCs w:val="32"/>
        </w:rPr>
      </w:pPr>
      <w:r>
        <w:rPr>
          <w:rFonts w:ascii="Times New Roman" w:eastAsia="黑体" w:hAnsi="Times New Roman"/>
          <w:sz w:val="32"/>
          <w:szCs w:val="32"/>
        </w:rPr>
        <w:t>六、实施有力保障措施，确保政策落地见效</w:t>
      </w:r>
    </w:p>
    <w:p w:rsidR="00D04A00" w:rsidRDefault="00D04A00" w:rsidP="00D04A00">
      <w:pPr>
        <w:suppressAutoHyphens/>
        <w:spacing w:line="580" w:lineRule="exact"/>
        <w:ind w:firstLineChars="200" w:firstLine="640"/>
        <w:rPr>
          <w:rFonts w:ascii="Times New Roman" w:eastAsia="楷体_GB2312" w:hAnsi="Times New Roman"/>
          <w:kern w:val="0"/>
          <w:sz w:val="32"/>
          <w:szCs w:val="32"/>
          <w:lang w:bidi="ar"/>
        </w:rPr>
      </w:pPr>
      <w:r>
        <w:rPr>
          <w:rFonts w:ascii="Times New Roman" w:eastAsia="楷体_GB2312" w:hAnsi="Times New Roman"/>
          <w:kern w:val="0"/>
          <w:sz w:val="32"/>
          <w:szCs w:val="32"/>
          <w:lang w:bidi="ar"/>
        </w:rPr>
        <w:t>（二十二）强化组织领导。</w:t>
      </w:r>
      <w:r>
        <w:rPr>
          <w:rFonts w:ascii="Times New Roman" w:eastAsia="仿宋_GB2312" w:hAnsi="Times New Roman"/>
          <w:kern w:val="0"/>
          <w:sz w:val="32"/>
          <w:szCs w:val="32"/>
          <w:lang w:bidi="ar"/>
        </w:rPr>
        <w:t>各地要把就业当作民生头等大事来抓，更加自觉地把高质量充分就业作为经济社会发展的优先目标，将促进就业工作纳入政府绩效考核评价体系。相关部门要切实履行稳就业责任，细化各项政策措施，定期调度就业工作进度和政策落实情况，确保全市各项就业工作目标任务顺利完成。</w:t>
      </w:r>
      <w:r>
        <w:rPr>
          <w:rFonts w:ascii="Times New Roman" w:eastAsia="楷体_GB2312" w:hAnsi="Times New Roman"/>
          <w:kern w:val="0"/>
          <w:sz w:val="32"/>
          <w:szCs w:val="32"/>
          <w:lang w:bidi="ar"/>
        </w:rPr>
        <w:t>（责任单位：市有关单位）</w:t>
      </w:r>
    </w:p>
    <w:p w:rsidR="00D04A00" w:rsidRDefault="00D04A00" w:rsidP="00D04A00">
      <w:pPr>
        <w:suppressAutoHyphens/>
        <w:spacing w:line="580" w:lineRule="exact"/>
        <w:ind w:firstLineChars="200" w:firstLine="640"/>
        <w:rPr>
          <w:rFonts w:ascii="Times New Roman" w:eastAsia="仿宋_GB2312" w:hAnsi="Times New Roman"/>
          <w:kern w:val="0"/>
          <w:sz w:val="32"/>
          <w:szCs w:val="32"/>
          <w:lang w:bidi="ar"/>
        </w:rPr>
      </w:pPr>
      <w:r>
        <w:rPr>
          <w:rFonts w:ascii="Times New Roman" w:eastAsia="楷体_GB2312" w:hAnsi="Times New Roman"/>
          <w:kern w:val="0"/>
          <w:sz w:val="32"/>
          <w:szCs w:val="32"/>
          <w:lang w:bidi="ar"/>
        </w:rPr>
        <w:t>（二十三）完善资金投入和绩效评估机制。</w:t>
      </w:r>
      <w:r>
        <w:rPr>
          <w:rFonts w:ascii="Times New Roman" w:eastAsia="仿宋_GB2312" w:hAnsi="Times New Roman"/>
          <w:kern w:val="0"/>
          <w:sz w:val="32"/>
          <w:szCs w:val="32"/>
          <w:lang w:bidi="ar"/>
        </w:rPr>
        <w:t>将促进就业工作所需经费列入财政预算。落实就业创业政策所需资金</w:t>
      </w:r>
      <w:r>
        <w:rPr>
          <w:rFonts w:hint="eastAsia"/>
          <w:kern w:val="0"/>
          <w:sz w:val="32"/>
          <w:szCs w:val="32"/>
          <w:lang w:bidi="ar"/>
        </w:rPr>
        <w:t>，</w:t>
      </w:r>
      <w:r>
        <w:rPr>
          <w:rFonts w:ascii="Times New Roman" w:eastAsia="仿宋_GB2312" w:hAnsi="Times New Roman"/>
          <w:kern w:val="0"/>
          <w:sz w:val="32"/>
          <w:szCs w:val="32"/>
          <w:lang w:bidi="ar"/>
        </w:rPr>
        <w:t>按规定从一般公共预算、失业保险基金中统筹安排。同一事项符合多个项目奖励标准的，按就高不重复原则享受。财政、人力社保部门要加强资金审核拨付监管，常态化开展资金绩效管理。对操作性不强、受益面有限、群众获得感不明显的政策，及时推进</w:t>
      </w:r>
      <w:r>
        <w:rPr>
          <w:rFonts w:ascii="Times New Roman" w:eastAsia="仿宋_GB2312" w:hAnsi="Times New Roman"/>
          <w:kern w:val="0"/>
          <w:sz w:val="32"/>
          <w:szCs w:val="32"/>
          <w:lang w:bidi="ar"/>
        </w:rPr>
        <w:t>“</w:t>
      </w:r>
      <w:r>
        <w:rPr>
          <w:rFonts w:ascii="Times New Roman" w:eastAsia="仿宋_GB2312" w:hAnsi="Times New Roman"/>
          <w:kern w:val="0"/>
          <w:sz w:val="32"/>
          <w:szCs w:val="32"/>
          <w:lang w:bidi="ar"/>
        </w:rPr>
        <w:t>废改立</w:t>
      </w:r>
      <w:r>
        <w:rPr>
          <w:rFonts w:ascii="Times New Roman" w:eastAsia="仿宋_GB2312" w:hAnsi="Times New Roman"/>
          <w:kern w:val="0"/>
          <w:sz w:val="32"/>
          <w:szCs w:val="32"/>
          <w:lang w:bidi="ar"/>
        </w:rPr>
        <w:t>”</w:t>
      </w:r>
      <w:r>
        <w:rPr>
          <w:rFonts w:ascii="Times New Roman" w:eastAsia="仿宋_GB2312" w:hAnsi="Times New Roman"/>
          <w:kern w:val="0"/>
          <w:sz w:val="32"/>
          <w:szCs w:val="32"/>
          <w:lang w:bidi="ar"/>
        </w:rPr>
        <w:t>工作。审计等部门要加强对资金使用管理情况的监督。</w:t>
      </w:r>
      <w:r>
        <w:rPr>
          <w:rFonts w:ascii="Times New Roman" w:eastAsia="楷体_GB2312" w:hAnsi="Times New Roman"/>
          <w:kern w:val="0"/>
          <w:sz w:val="32"/>
          <w:szCs w:val="32"/>
          <w:lang w:bidi="ar"/>
        </w:rPr>
        <w:t>（责任单位：市人力社保局、市财政局、市审计局）</w:t>
      </w:r>
    </w:p>
    <w:p w:rsidR="00D04A00" w:rsidRDefault="00D04A00" w:rsidP="00D04A00">
      <w:pPr>
        <w:suppressAutoHyphens/>
        <w:spacing w:line="580" w:lineRule="exact"/>
        <w:ind w:firstLineChars="200" w:firstLine="640"/>
        <w:rPr>
          <w:rFonts w:ascii="Times New Roman" w:eastAsia="楷体_GB2312" w:hAnsi="Times New Roman"/>
          <w:kern w:val="0"/>
          <w:sz w:val="32"/>
          <w:szCs w:val="32"/>
          <w:lang w:bidi="ar"/>
        </w:rPr>
      </w:pPr>
      <w:r>
        <w:rPr>
          <w:rFonts w:ascii="Times New Roman" w:eastAsia="楷体_GB2312" w:hAnsi="Times New Roman"/>
          <w:kern w:val="0"/>
          <w:sz w:val="32"/>
          <w:szCs w:val="32"/>
          <w:lang w:bidi="ar"/>
        </w:rPr>
        <w:t>（二十四）推动政策直达快享。</w:t>
      </w:r>
      <w:r>
        <w:rPr>
          <w:rFonts w:ascii="Times New Roman" w:eastAsia="仿宋_GB2312" w:hAnsi="Times New Roman"/>
          <w:kern w:val="0"/>
          <w:sz w:val="32"/>
          <w:szCs w:val="32"/>
          <w:lang w:bidi="ar"/>
        </w:rPr>
        <w:t>持续优化经办流程，减少材料，缩短经办周期，加快推进网上办理，加强大数据对比识别，充分利用</w:t>
      </w:r>
      <w:r>
        <w:rPr>
          <w:rFonts w:ascii="Times New Roman" w:eastAsia="仿宋_GB2312" w:hAnsi="Times New Roman"/>
          <w:kern w:val="0"/>
          <w:sz w:val="32"/>
          <w:szCs w:val="32"/>
          <w:lang w:bidi="ar"/>
        </w:rPr>
        <w:t>“</w:t>
      </w:r>
      <w:r>
        <w:rPr>
          <w:rFonts w:ascii="仿宋_GB2312" w:eastAsia="仿宋_GB2312" w:hAnsi="仿宋_GB2312" w:cs="仿宋_GB2312" w:hint="eastAsia"/>
          <w:color w:val="000000"/>
          <w:sz w:val="32"/>
          <w:szCs w:val="32"/>
          <w:shd w:val="clear" w:color="auto" w:fill="FFFFFF"/>
        </w:rPr>
        <w:t>惠企利民政策兑现平台</w:t>
      </w:r>
      <w:r>
        <w:rPr>
          <w:rFonts w:ascii="Times New Roman" w:eastAsia="仿宋_GB2312" w:hAnsi="Times New Roman"/>
          <w:kern w:val="0"/>
          <w:sz w:val="32"/>
          <w:szCs w:val="32"/>
          <w:lang w:bidi="ar"/>
        </w:rPr>
        <w:t>”</w:t>
      </w:r>
      <w:r>
        <w:rPr>
          <w:rFonts w:ascii="Times New Roman" w:eastAsia="仿宋_GB2312" w:hAnsi="Times New Roman"/>
          <w:kern w:val="0"/>
          <w:sz w:val="32"/>
          <w:szCs w:val="32"/>
          <w:lang w:bidi="ar"/>
        </w:rPr>
        <w:t>等数据共享优势，推动更多政策</w:t>
      </w:r>
      <w:r>
        <w:rPr>
          <w:rFonts w:ascii="Times New Roman" w:eastAsia="仿宋_GB2312" w:hAnsi="Times New Roman"/>
          <w:kern w:val="0"/>
          <w:sz w:val="32"/>
          <w:szCs w:val="32"/>
          <w:lang w:bidi="ar"/>
        </w:rPr>
        <w:t>“</w:t>
      </w:r>
      <w:r>
        <w:rPr>
          <w:rFonts w:ascii="Times New Roman" w:eastAsia="仿宋_GB2312" w:hAnsi="Times New Roman"/>
          <w:kern w:val="0"/>
          <w:sz w:val="32"/>
          <w:szCs w:val="32"/>
          <w:lang w:bidi="ar"/>
        </w:rPr>
        <w:t>直达快享</w:t>
      </w:r>
      <w:r>
        <w:rPr>
          <w:rFonts w:ascii="Times New Roman" w:eastAsia="仿宋_GB2312" w:hAnsi="Times New Roman"/>
          <w:kern w:val="0"/>
          <w:sz w:val="32"/>
          <w:szCs w:val="32"/>
          <w:lang w:bidi="ar"/>
        </w:rPr>
        <w:t>”</w:t>
      </w:r>
      <w:r>
        <w:rPr>
          <w:rFonts w:ascii="Times New Roman" w:eastAsia="仿宋_GB2312" w:hAnsi="Times New Roman"/>
          <w:kern w:val="0"/>
          <w:sz w:val="32"/>
          <w:szCs w:val="32"/>
          <w:lang w:bidi="ar"/>
        </w:rPr>
        <w:t>。符合条件的以单位形式参保的个体工商户吸纳就业、社会组织吸纳高校毕业生就业的，可参照企业同等享受就业补贴政策。要加强就业政策宣传解读，及时更新就业创业政策清单，广泛推动政策进企业、进园区、进校园、进社区（村）。</w:t>
      </w:r>
      <w:r>
        <w:rPr>
          <w:rFonts w:ascii="Times New Roman" w:eastAsia="楷体_GB2312" w:hAnsi="Times New Roman"/>
          <w:kern w:val="0"/>
          <w:sz w:val="32"/>
          <w:szCs w:val="32"/>
          <w:lang w:bidi="ar"/>
        </w:rPr>
        <w:t>（责任单位：市人力社保局、市教育局、市财政局、市</w:t>
      </w:r>
      <w:r>
        <w:rPr>
          <w:rFonts w:eastAsia="楷体_GB2312" w:hint="eastAsia"/>
          <w:kern w:val="0"/>
          <w:sz w:val="32"/>
          <w:szCs w:val="32"/>
          <w:lang w:bidi="ar"/>
        </w:rPr>
        <w:t>大数据中心</w:t>
      </w:r>
      <w:r>
        <w:rPr>
          <w:rFonts w:ascii="Times New Roman" w:eastAsia="楷体_GB2312" w:hAnsi="Times New Roman"/>
          <w:kern w:val="0"/>
          <w:sz w:val="32"/>
          <w:szCs w:val="32"/>
          <w:lang w:bidi="ar"/>
        </w:rPr>
        <w:t>）</w:t>
      </w:r>
    </w:p>
    <w:p w:rsidR="00D04A00" w:rsidRDefault="00D04A00" w:rsidP="00D04A00">
      <w:pPr>
        <w:spacing w:line="580" w:lineRule="exact"/>
        <w:ind w:firstLineChars="200" w:firstLine="640"/>
        <w:rPr>
          <w:rFonts w:ascii="Times New Roman" w:eastAsia="黑体" w:hAnsi="Times New Roman"/>
          <w:sz w:val="32"/>
          <w:szCs w:val="32"/>
        </w:rPr>
      </w:pPr>
      <w:r>
        <w:rPr>
          <w:rFonts w:ascii="Times New Roman" w:eastAsia="黑体" w:hAnsi="Times New Roman"/>
          <w:sz w:val="32"/>
          <w:szCs w:val="32"/>
        </w:rPr>
        <w:t>七、附则</w:t>
      </w:r>
    </w:p>
    <w:p w:rsidR="00D04A00" w:rsidRDefault="00D04A00" w:rsidP="00D04A00">
      <w:pPr>
        <w:suppressAutoHyphens/>
        <w:spacing w:line="580" w:lineRule="exact"/>
        <w:ind w:firstLineChars="200" w:firstLine="640"/>
        <w:rPr>
          <w:rFonts w:ascii="Times New Roman" w:eastAsia="仿宋_GB2312" w:hAnsi="Times New Roman"/>
          <w:kern w:val="0"/>
          <w:sz w:val="32"/>
          <w:szCs w:val="32"/>
          <w:lang w:bidi="ar"/>
        </w:rPr>
      </w:pPr>
      <w:r>
        <w:rPr>
          <w:rFonts w:ascii="Times New Roman" w:eastAsia="仿宋_GB2312" w:hAnsi="Times New Roman"/>
          <w:kern w:val="0"/>
          <w:sz w:val="32"/>
          <w:szCs w:val="32"/>
          <w:lang w:bidi="ar"/>
        </w:rPr>
        <w:t>本通知自</w:t>
      </w:r>
      <w:r>
        <w:rPr>
          <w:rFonts w:ascii="Times New Roman" w:eastAsia="仿宋_GB2312" w:hAnsi="Times New Roman" w:hint="eastAsia"/>
          <w:kern w:val="0"/>
          <w:sz w:val="32"/>
          <w:szCs w:val="32"/>
          <w:lang w:bidi="ar"/>
        </w:rPr>
        <w:t xml:space="preserve">   </w:t>
      </w:r>
      <w:r>
        <w:rPr>
          <w:rFonts w:ascii="Times New Roman" w:eastAsia="仿宋_GB2312" w:hAnsi="Times New Roman"/>
          <w:kern w:val="0"/>
          <w:sz w:val="32"/>
          <w:szCs w:val="32"/>
          <w:lang w:bidi="ar"/>
        </w:rPr>
        <w:t>年</w:t>
      </w:r>
      <w:r>
        <w:rPr>
          <w:rFonts w:ascii="Times New Roman" w:eastAsia="仿宋_GB2312" w:hAnsi="Times New Roman" w:hint="eastAsia"/>
          <w:kern w:val="0"/>
          <w:sz w:val="32"/>
          <w:szCs w:val="32"/>
          <w:lang w:bidi="ar"/>
        </w:rPr>
        <w:t xml:space="preserve">   </w:t>
      </w:r>
      <w:r>
        <w:rPr>
          <w:rFonts w:ascii="Times New Roman" w:eastAsia="仿宋_GB2312" w:hAnsi="Times New Roman"/>
          <w:kern w:val="0"/>
          <w:sz w:val="32"/>
          <w:szCs w:val="32"/>
          <w:lang w:bidi="ar"/>
        </w:rPr>
        <w:t>月</w:t>
      </w:r>
      <w:r>
        <w:rPr>
          <w:rFonts w:ascii="Times New Roman" w:eastAsia="仿宋_GB2312" w:hAnsi="Times New Roman" w:hint="eastAsia"/>
          <w:kern w:val="0"/>
          <w:sz w:val="32"/>
          <w:szCs w:val="32"/>
          <w:lang w:bidi="ar"/>
        </w:rPr>
        <w:t xml:space="preserve">   </w:t>
      </w:r>
      <w:r>
        <w:rPr>
          <w:rFonts w:ascii="Times New Roman" w:eastAsia="仿宋_GB2312" w:hAnsi="Times New Roman"/>
          <w:kern w:val="0"/>
          <w:sz w:val="32"/>
          <w:szCs w:val="32"/>
          <w:lang w:bidi="ar"/>
        </w:rPr>
        <w:t>日起施行，具体实施办法由市人力社保局会同市财政局等部门另行制定</w:t>
      </w:r>
      <w:r>
        <w:rPr>
          <w:rFonts w:ascii="Times New Roman" w:eastAsia="仿宋_GB2312" w:hAnsi="Times New Roman" w:hint="eastAsia"/>
          <w:kern w:val="0"/>
          <w:sz w:val="32"/>
          <w:szCs w:val="32"/>
          <w:lang w:bidi="ar"/>
        </w:rPr>
        <w:t>。</w:t>
      </w:r>
      <w:r>
        <w:rPr>
          <w:rFonts w:ascii="Times New Roman" w:eastAsia="仿宋_GB2312" w:hAnsi="Times New Roman"/>
          <w:kern w:val="0"/>
          <w:sz w:val="32"/>
          <w:szCs w:val="32"/>
          <w:lang w:bidi="ar"/>
        </w:rPr>
        <w:t>原有规定与本通知不一致的，以本通知为准，涉及国家、省规定调整的，按新规定执行</w:t>
      </w:r>
      <w:r>
        <w:rPr>
          <w:rFonts w:ascii="Times New Roman" w:eastAsia="仿宋_GB2312" w:hAnsi="Times New Roman" w:hint="eastAsia"/>
          <w:kern w:val="0"/>
          <w:sz w:val="32"/>
          <w:szCs w:val="32"/>
          <w:lang w:bidi="ar"/>
        </w:rPr>
        <w:t>。</w:t>
      </w:r>
      <w:r>
        <w:rPr>
          <w:rFonts w:ascii="Times New Roman" w:eastAsia="仿宋_GB2312" w:hAnsi="Times New Roman"/>
          <w:kern w:val="0"/>
          <w:sz w:val="32"/>
          <w:szCs w:val="32"/>
          <w:lang w:bidi="ar"/>
        </w:rPr>
        <w:t>《</w:t>
      </w:r>
      <w:r>
        <w:rPr>
          <w:rFonts w:ascii="Times New Roman" w:eastAsia="仿宋_GB2312" w:hAnsi="Times New Roman" w:hint="eastAsia"/>
          <w:kern w:val="0"/>
          <w:sz w:val="32"/>
          <w:szCs w:val="32"/>
          <w:lang w:bidi="ar"/>
        </w:rPr>
        <w:t>东阳</w:t>
      </w:r>
      <w:r>
        <w:rPr>
          <w:rFonts w:ascii="Times New Roman" w:eastAsia="仿宋_GB2312" w:hAnsi="Times New Roman"/>
          <w:kern w:val="0"/>
          <w:sz w:val="32"/>
          <w:szCs w:val="32"/>
          <w:lang w:bidi="ar"/>
        </w:rPr>
        <w:t>市人民政府关于印发</w:t>
      </w:r>
      <w:r>
        <w:rPr>
          <w:rFonts w:ascii="Times New Roman" w:eastAsia="仿宋_GB2312" w:hAnsi="Times New Roman" w:hint="eastAsia"/>
          <w:kern w:val="0"/>
          <w:sz w:val="32"/>
          <w:szCs w:val="32"/>
          <w:lang w:bidi="ar"/>
        </w:rPr>
        <w:t>东阳市</w:t>
      </w:r>
      <w:r>
        <w:rPr>
          <w:rFonts w:ascii="Times New Roman" w:eastAsia="仿宋_GB2312" w:hAnsi="Times New Roman"/>
          <w:kern w:val="0"/>
          <w:sz w:val="32"/>
          <w:szCs w:val="32"/>
          <w:lang w:bidi="ar"/>
        </w:rPr>
        <w:t>支持大众创业促进就业实施意见的通知》（</w:t>
      </w:r>
      <w:r>
        <w:rPr>
          <w:rFonts w:ascii="Times New Roman" w:eastAsia="仿宋_GB2312" w:hAnsi="Times New Roman" w:hint="eastAsia"/>
          <w:kern w:val="0"/>
          <w:sz w:val="32"/>
          <w:szCs w:val="32"/>
          <w:lang w:bidi="ar"/>
        </w:rPr>
        <w:t>东</w:t>
      </w:r>
      <w:r>
        <w:rPr>
          <w:rFonts w:ascii="Times New Roman" w:eastAsia="仿宋_GB2312" w:hAnsi="Times New Roman"/>
          <w:kern w:val="0"/>
          <w:sz w:val="32"/>
          <w:szCs w:val="32"/>
          <w:lang w:bidi="ar"/>
        </w:rPr>
        <w:t>政发〔</w:t>
      </w:r>
      <w:r>
        <w:rPr>
          <w:rFonts w:ascii="Times New Roman" w:eastAsia="仿宋_GB2312" w:hAnsi="Times New Roman"/>
          <w:kern w:val="0"/>
          <w:sz w:val="32"/>
          <w:szCs w:val="32"/>
          <w:lang w:bidi="ar"/>
        </w:rPr>
        <w:t>201</w:t>
      </w:r>
      <w:r>
        <w:rPr>
          <w:rFonts w:ascii="Times New Roman" w:eastAsia="仿宋_GB2312" w:hAnsi="Times New Roman" w:hint="eastAsia"/>
          <w:kern w:val="0"/>
          <w:sz w:val="32"/>
          <w:szCs w:val="32"/>
          <w:lang w:bidi="ar"/>
        </w:rPr>
        <w:t>6</w:t>
      </w:r>
      <w:r>
        <w:rPr>
          <w:rFonts w:ascii="Times New Roman" w:eastAsia="仿宋_GB2312" w:hAnsi="Times New Roman"/>
          <w:kern w:val="0"/>
          <w:sz w:val="32"/>
          <w:szCs w:val="32"/>
          <w:lang w:bidi="ar"/>
        </w:rPr>
        <w:t>〕</w:t>
      </w:r>
      <w:r>
        <w:rPr>
          <w:rFonts w:ascii="Times New Roman" w:eastAsia="仿宋_GB2312" w:hAnsi="Times New Roman" w:hint="eastAsia"/>
          <w:kern w:val="0"/>
          <w:sz w:val="32"/>
          <w:szCs w:val="32"/>
          <w:lang w:bidi="ar"/>
        </w:rPr>
        <w:t>12</w:t>
      </w:r>
      <w:r>
        <w:rPr>
          <w:rFonts w:ascii="Times New Roman" w:eastAsia="仿宋_GB2312" w:hAnsi="Times New Roman"/>
          <w:kern w:val="0"/>
          <w:sz w:val="32"/>
          <w:szCs w:val="32"/>
          <w:lang w:bidi="ar"/>
        </w:rPr>
        <w:t>号）、《</w:t>
      </w:r>
      <w:r>
        <w:rPr>
          <w:rFonts w:ascii="Times New Roman" w:eastAsia="仿宋_GB2312" w:hAnsi="Times New Roman" w:hint="eastAsia"/>
          <w:kern w:val="0"/>
          <w:sz w:val="32"/>
          <w:szCs w:val="32"/>
          <w:lang w:bidi="ar"/>
        </w:rPr>
        <w:t>东阳</w:t>
      </w:r>
      <w:r>
        <w:rPr>
          <w:rFonts w:ascii="Times New Roman" w:eastAsia="仿宋_GB2312" w:hAnsi="Times New Roman"/>
          <w:kern w:val="0"/>
          <w:sz w:val="32"/>
          <w:szCs w:val="32"/>
          <w:lang w:bidi="ar"/>
        </w:rPr>
        <w:t>市人民政府关于做好当前和今后一段时期就业创业工作的实施意见》（</w:t>
      </w:r>
      <w:r>
        <w:rPr>
          <w:rFonts w:ascii="Times New Roman" w:eastAsia="仿宋_GB2312" w:hAnsi="Times New Roman" w:hint="eastAsia"/>
          <w:kern w:val="0"/>
          <w:sz w:val="32"/>
          <w:szCs w:val="32"/>
          <w:lang w:bidi="ar"/>
        </w:rPr>
        <w:t>东</w:t>
      </w:r>
      <w:r>
        <w:rPr>
          <w:rFonts w:ascii="Times New Roman" w:eastAsia="仿宋_GB2312" w:hAnsi="Times New Roman"/>
          <w:kern w:val="0"/>
          <w:sz w:val="32"/>
          <w:szCs w:val="32"/>
          <w:lang w:bidi="ar"/>
        </w:rPr>
        <w:t>政发〔</w:t>
      </w:r>
      <w:r>
        <w:rPr>
          <w:rFonts w:ascii="Times New Roman" w:eastAsia="仿宋_GB2312" w:hAnsi="Times New Roman"/>
          <w:kern w:val="0"/>
          <w:sz w:val="32"/>
          <w:szCs w:val="32"/>
          <w:lang w:bidi="ar"/>
        </w:rPr>
        <w:t>2018</w:t>
      </w:r>
      <w:r>
        <w:rPr>
          <w:rFonts w:ascii="Times New Roman" w:eastAsia="仿宋_GB2312" w:hAnsi="Times New Roman"/>
          <w:kern w:val="0"/>
          <w:sz w:val="32"/>
          <w:szCs w:val="32"/>
          <w:lang w:bidi="ar"/>
        </w:rPr>
        <w:t>〕</w:t>
      </w:r>
      <w:r>
        <w:rPr>
          <w:rFonts w:ascii="Times New Roman" w:eastAsia="仿宋_GB2312" w:hAnsi="Times New Roman" w:hint="eastAsia"/>
          <w:kern w:val="0"/>
          <w:sz w:val="32"/>
          <w:szCs w:val="32"/>
          <w:lang w:bidi="ar"/>
        </w:rPr>
        <w:t>100</w:t>
      </w:r>
      <w:r>
        <w:rPr>
          <w:rFonts w:ascii="Times New Roman" w:eastAsia="仿宋_GB2312" w:hAnsi="Times New Roman"/>
          <w:kern w:val="0"/>
          <w:sz w:val="32"/>
          <w:szCs w:val="32"/>
          <w:lang w:bidi="ar"/>
        </w:rPr>
        <w:t>号）同时废止。</w:t>
      </w:r>
    </w:p>
    <w:p w:rsidR="00D04A00" w:rsidRDefault="00D04A00" w:rsidP="00D04A00">
      <w:pPr>
        <w:pStyle w:val="a4"/>
        <w:spacing w:after="0" w:line="580" w:lineRule="exact"/>
      </w:pPr>
    </w:p>
    <w:p w:rsidR="00D04A00" w:rsidRDefault="00D04A00" w:rsidP="00D04A00">
      <w:pPr>
        <w:suppressAutoHyphens/>
        <w:spacing w:line="580" w:lineRule="exact"/>
        <w:ind w:firstLineChars="200" w:firstLine="640"/>
        <w:rPr>
          <w:rFonts w:ascii="Times New Roman" w:eastAsia="仿宋_GB2312" w:hAnsi="Times New Roman" w:hint="eastAsia"/>
          <w:kern w:val="0"/>
          <w:sz w:val="32"/>
          <w:szCs w:val="32"/>
          <w:lang w:bidi="ar"/>
        </w:rPr>
      </w:pPr>
      <w:r>
        <w:rPr>
          <w:rFonts w:ascii="Times New Roman" w:eastAsia="仿宋_GB2312" w:hAnsi="Times New Roman"/>
          <w:kern w:val="0"/>
          <w:sz w:val="32"/>
          <w:szCs w:val="32"/>
          <w:lang w:bidi="ar"/>
        </w:rPr>
        <w:t xml:space="preserve">                      </w:t>
      </w:r>
      <w:r>
        <w:rPr>
          <w:rFonts w:ascii="Times New Roman" w:eastAsia="仿宋_GB2312" w:hAnsi="Times New Roman" w:hint="eastAsia"/>
          <w:kern w:val="0"/>
          <w:sz w:val="32"/>
          <w:szCs w:val="32"/>
          <w:lang w:bidi="ar"/>
        </w:rPr>
        <w:t xml:space="preserve">  </w:t>
      </w:r>
    </w:p>
    <w:p w:rsidR="00D04A00" w:rsidRDefault="00D04A00" w:rsidP="00D04A00">
      <w:pPr>
        <w:suppressAutoHyphens/>
        <w:spacing w:line="580" w:lineRule="exact"/>
        <w:ind w:firstLineChars="1400" w:firstLine="4480"/>
        <w:rPr>
          <w:rFonts w:ascii="Times New Roman" w:eastAsia="仿宋_GB2312" w:hAnsi="Times New Roman"/>
          <w:kern w:val="0"/>
          <w:sz w:val="32"/>
          <w:szCs w:val="32"/>
          <w:lang w:bidi="ar"/>
        </w:rPr>
      </w:pPr>
      <w:r>
        <w:rPr>
          <w:rFonts w:ascii="Times New Roman" w:eastAsia="仿宋_GB2312" w:hAnsi="Times New Roman" w:hint="eastAsia"/>
          <w:kern w:val="0"/>
          <w:sz w:val="32"/>
          <w:szCs w:val="32"/>
          <w:lang w:bidi="ar"/>
        </w:rPr>
        <w:t xml:space="preserve"> </w:t>
      </w:r>
      <w:r>
        <w:rPr>
          <w:rFonts w:ascii="Times New Roman" w:eastAsia="仿宋_GB2312" w:hAnsi="Times New Roman" w:hint="eastAsia"/>
          <w:kern w:val="0"/>
          <w:sz w:val="32"/>
          <w:szCs w:val="32"/>
          <w:lang w:bidi="ar"/>
        </w:rPr>
        <w:t>东阳</w:t>
      </w:r>
      <w:r>
        <w:rPr>
          <w:rFonts w:ascii="Times New Roman" w:eastAsia="仿宋_GB2312" w:hAnsi="Times New Roman"/>
          <w:kern w:val="0"/>
          <w:sz w:val="32"/>
          <w:szCs w:val="32"/>
          <w:lang w:bidi="ar"/>
        </w:rPr>
        <w:t>市人民政府办公室</w:t>
      </w:r>
    </w:p>
    <w:p w:rsidR="00D04A00" w:rsidRDefault="00D04A00" w:rsidP="00D04A00">
      <w:pPr>
        <w:suppressAutoHyphens/>
        <w:spacing w:line="580" w:lineRule="exact"/>
        <w:ind w:firstLineChars="200" w:firstLine="640"/>
        <w:jc w:val="center"/>
        <w:rPr>
          <w:rFonts w:ascii="Times New Roman" w:eastAsia="仿宋_GB2312" w:hAnsi="Times New Roman"/>
          <w:kern w:val="0"/>
          <w:sz w:val="32"/>
          <w:szCs w:val="32"/>
          <w:lang w:bidi="ar"/>
        </w:rPr>
      </w:pPr>
      <w:r>
        <w:rPr>
          <w:rFonts w:ascii="Times New Roman" w:hAnsi="Times New Roman" w:hint="eastAsia"/>
          <w:kern w:val="0"/>
          <w:sz w:val="32"/>
          <w:szCs w:val="32"/>
          <w:lang w:bidi="ar"/>
        </w:rPr>
        <w:t xml:space="preserve">           </w:t>
      </w:r>
      <w:r>
        <w:rPr>
          <w:rFonts w:hint="eastAsia"/>
          <w:kern w:val="0"/>
          <w:sz w:val="32"/>
          <w:szCs w:val="32"/>
          <w:lang w:bidi="ar"/>
        </w:rPr>
        <w:t xml:space="preserve">     </w:t>
      </w:r>
      <w:r>
        <w:rPr>
          <w:rFonts w:ascii="Times New Roman" w:hAnsi="Times New Roman" w:hint="eastAsia"/>
          <w:kern w:val="0"/>
          <w:sz w:val="32"/>
          <w:szCs w:val="32"/>
          <w:lang w:bidi="ar"/>
        </w:rPr>
        <w:t xml:space="preserve">    </w:t>
      </w:r>
      <w:r>
        <w:rPr>
          <w:rFonts w:hint="eastAsia"/>
          <w:kern w:val="0"/>
          <w:sz w:val="32"/>
          <w:szCs w:val="32"/>
          <w:lang w:bidi="ar"/>
        </w:rPr>
        <w:t xml:space="preserve">  </w:t>
      </w:r>
      <w:r>
        <w:rPr>
          <w:rFonts w:ascii="Times New Roman" w:eastAsia="仿宋_GB2312" w:hAnsi="Times New Roman"/>
          <w:kern w:val="0"/>
          <w:sz w:val="32"/>
          <w:szCs w:val="32"/>
          <w:lang w:bidi="ar"/>
        </w:rPr>
        <w:t>年</w:t>
      </w:r>
      <w:r>
        <w:rPr>
          <w:rFonts w:hint="eastAsia"/>
          <w:kern w:val="0"/>
          <w:sz w:val="32"/>
          <w:szCs w:val="32"/>
          <w:lang w:bidi="ar"/>
        </w:rPr>
        <w:t xml:space="preserve">   </w:t>
      </w:r>
      <w:r>
        <w:rPr>
          <w:rFonts w:ascii="Times New Roman" w:eastAsia="仿宋_GB2312" w:hAnsi="Times New Roman"/>
          <w:kern w:val="0"/>
          <w:sz w:val="32"/>
          <w:szCs w:val="32"/>
          <w:lang w:bidi="ar"/>
        </w:rPr>
        <w:t>月</w:t>
      </w:r>
      <w:r>
        <w:rPr>
          <w:rFonts w:hint="eastAsia"/>
          <w:kern w:val="0"/>
          <w:sz w:val="32"/>
          <w:szCs w:val="32"/>
          <w:lang w:bidi="ar"/>
        </w:rPr>
        <w:t xml:space="preserve">   </w:t>
      </w:r>
      <w:r>
        <w:rPr>
          <w:rFonts w:ascii="Times New Roman" w:eastAsia="仿宋_GB2312" w:hAnsi="Times New Roman"/>
          <w:kern w:val="0"/>
          <w:sz w:val="32"/>
          <w:szCs w:val="32"/>
          <w:lang w:bidi="ar"/>
        </w:rPr>
        <w:t>日</w:t>
      </w:r>
    </w:p>
    <w:p w:rsidR="006C703A" w:rsidRPr="00D04A00" w:rsidRDefault="00D04A00" w:rsidP="00D04A00">
      <w:pPr>
        <w:suppressAutoHyphens/>
        <w:spacing w:line="580" w:lineRule="exact"/>
        <w:ind w:firstLineChars="200" w:firstLine="640"/>
        <w:rPr>
          <w:rFonts w:ascii="Times New Roman" w:eastAsia="仿宋_GB2312" w:hAnsi="Times New Roman" w:hint="eastAsia"/>
          <w:kern w:val="0"/>
          <w:sz w:val="32"/>
          <w:szCs w:val="32"/>
          <w:lang w:bidi="ar"/>
        </w:rPr>
      </w:pPr>
      <w:r>
        <w:rPr>
          <w:rFonts w:ascii="Times New Roman" w:eastAsia="仿宋_GB2312" w:hAnsi="Times New Roman" w:hint="eastAsia"/>
          <w:kern w:val="0"/>
          <w:sz w:val="32"/>
          <w:szCs w:val="32"/>
          <w:lang w:bidi="ar"/>
        </w:rPr>
        <w:t>（此件公开发布）</w:t>
      </w:r>
      <w:bookmarkStart w:id="0" w:name="_GoBack"/>
      <w:bookmarkEnd w:id="0"/>
    </w:p>
    <w:sectPr w:rsidR="006C703A" w:rsidRPr="00D04A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531FC0"/>
    <w:multiLevelType w:val="singleLevel"/>
    <w:tmpl w:val="27531FC0"/>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A00"/>
    <w:rsid w:val="006C703A"/>
    <w:rsid w:val="00D04A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D1CC73-A7D6-47D3-B5DE-397AAAC0B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D04A00"/>
    <w:pPr>
      <w:widowControl w:val="0"/>
      <w:jc w:val="both"/>
    </w:pPr>
    <w:rPr>
      <w:rFonts w:ascii="Calibri" w:eastAsia="宋体" w:hAnsi="Calibri"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
    <w:next w:val="a0"/>
    <w:link w:val="Char"/>
    <w:qFormat/>
    <w:rsid w:val="00D04A00"/>
    <w:pPr>
      <w:spacing w:after="140" w:line="276" w:lineRule="auto"/>
    </w:pPr>
  </w:style>
  <w:style w:type="character" w:customStyle="1" w:styleId="Char">
    <w:name w:val="正文文本 Char"/>
    <w:basedOn w:val="a1"/>
    <w:link w:val="a4"/>
    <w:rsid w:val="00D04A00"/>
    <w:rPr>
      <w:rFonts w:ascii="Calibri" w:eastAsia="宋体" w:hAnsi="Calibri" w:cs="Times New Roman"/>
    </w:rPr>
  </w:style>
  <w:style w:type="paragraph" w:styleId="a0">
    <w:name w:val="Body Text First Indent"/>
    <w:basedOn w:val="a4"/>
    <w:link w:val="Char0"/>
    <w:uiPriority w:val="99"/>
    <w:semiHidden/>
    <w:unhideWhenUsed/>
    <w:rsid w:val="00D04A00"/>
    <w:pPr>
      <w:spacing w:after="120" w:line="240" w:lineRule="auto"/>
      <w:ind w:firstLineChars="100" w:firstLine="420"/>
    </w:pPr>
  </w:style>
  <w:style w:type="character" w:customStyle="1" w:styleId="Char0">
    <w:name w:val="正文首行缩进 Char"/>
    <w:basedOn w:val="Char"/>
    <w:link w:val="a0"/>
    <w:uiPriority w:val="99"/>
    <w:semiHidden/>
    <w:rsid w:val="00D04A00"/>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1355</Words>
  <Characters>7725</Characters>
  <Application>Microsoft Office Word</Application>
  <DocSecurity>0</DocSecurity>
  <Lines>64</Lines>
  <Paragraphs>18</Paragraphs>
  <ScaleCrop>false</ScaleCrop>
  <Company/>
  <LinksUpToDate>false</LinksUpToDate>
  <CharactersWithSpaces>9062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 航</dc:creator>
  <cp:keywords/>
  <dc:description/>
  <cp:lastModifiedBy>吴 航</cp:lastModifiedBy>
  <cp:revision>1</cp:revision>
  <dcterms:created xsi:type="dcterms:W3CDTF">2025-03-13T08:18:00Z</dcterms:created>
  <dcterms:modified xsi:type="dcterms:W3CDTF">2025-03-13T08:21:00Z</dcterms:modified>
</cp:coreProperties>
</file>