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kern w:val="2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kern w:val="2"/>
          <w:sz w:val="40"/>
          <w:szCs w:val="40"/>
        </w:rPr>
        <w:t>关于《杭州市拱墅区建筑产业现代化示范企业培育实施方案（修订）》起草说明</w:t>
      </w:r>
    </w:p>
    <w:p>
      <w:pPr>
        <w:spacing w:line="360" w:lineRule="auto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一、文件起草过程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为贯彻省政府办公厅《关于进一步支持建筑业做优做强的若干意见》精神和《浙江省建筑产业现代化示范企业培育实施方案》、《杭州市人民政府办公厅关于促进我市建筑业高质量发展的实施意见》、《杭州市建筑产业现代化示范企业培育实施方案》的要求，进一步提升我区建筑业企业核心竞争优势，发挥头部企业示范引领作用，促进我区建筑业高质量发展，支持我区示范企业与央企、市外地方国企强强联合，积极推动联合体投标试点落地，起草《杭州市拱墅区建筑产业现代化示范企业培育实施方案（试行）》（拱住建〔2023〕36号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2023年8月29日，杭州市城乡建设委员会对《杭州市建筑产业现代化示范企业培育实施方案》（杭建市发〔2022〕234号）进行修订，发布《杭州市城乡建设委员会关于印发&lt;杭州市建筑产业现代化示范企业培育实施方案（修订）&gt;的通知》（杭建市发〔2023〕221号）文件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现对《杭州市拱墅区建筑产业现代化示范企业培育实施方案（试行）》进行修订，2024年2月开始由杭州市拱墅区住建局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</w:rPr>
        <w:t>进行必要性、可行性等内容的调研论证并开始起草。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2024年3月22日至4月21日在杭州市拱墅区政府门户网站公开征求意见。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二、修改内容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依据文件</w:t>
      </w:r>
      <w:r>
        <w:rPr>
          <w:rFonts w:hint="eastAsia" w:ascii="仿宋" w:hAnsi="仿宋" w:eastAsia="仿宋" w:cs="仿宋"/>
          <w:kern w:val="2"/>
          <w:sz w:val="32"/>
          <w:szCs w:val="32"/>
        </w:rPr>
        <w:t>《杭州市城乡建设委员会关于印发&lt;杭州市建筑产业现代化示范企业培育实施方案&gt;的通知》（杭建市发〔2022〕234号）文件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修改</w:t>
      </w:r>
      <w:r>
        <w:rPr>
          <w:rFonts w:hint="eastAsia" w:ascii="仿宋" w:hAnsi="仿宋" w:eastAsia="仿宋" w:cs="仿宋"/>
          <w:kern w:val="2"/>
          <w:sz w:val="32"/>
          <w:szCs w:val="32"/>
        </w:rPr>
        <w:t>为《杭州市城乡建设委员会关于印发&lt;杭州市建筑产业现代化示范企业培育实施方案（修订）&gt;的通知》（杭建市发〔2023〕221号）文件。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2、“五、相关工作要求”，修改联系方式为：0571-89505709；新增“原《杭州市拱墅区建筑产业现代化示范企业培育实施方案（试行）》（拱住建〔2023〕36号）同时废止。”</w:t>
      </w:r>
    </w:p>
    <w:p>
      <w:pPr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32B2B11"/>
    <w:rsid w:val="03E879F8"/>
    <w:rsid w:val="04BD6159"/>
    <w:rsid w:val="05A16D4A"/>
    <w:rsid w:val="06FB15AB"/>
    <w:rsid w:val="092B77DC"/>
    <w:rsid w:val="0D562370"/>
    <w:rsid w:val="0ECE71DE"/>
    <w:rsid w:val="0F2769EB"/>
    <w:rsid w:val="0F4D6A76"/>
    <w:rsid w:val="11A245C9"/>
    <w:rsid w:val="137568FB"/>
    <w:rsid w:val="13B51C01"/>
    <w:rsid w:val="16984310"/>
    <w:rsid w:val="17237001"/>
    <w:rsid w:val="18555665"/>
    <w:rsid w:val="18647EFC"/>
    <w:rsid w:val="1A323848"/>
    <w:rsid w:val="1F1D5B17"/>
    <w:rsid w:val="1F952EAB"/>
    <w:rsid w:val="220F3DCC"/>
    <w:rsid w:val="27BE60C1"/>
    <w:rsid w:val="293F66AE"/>
    <w:rsid w:val="2A22332C"/>
    <w:rsid w:val="2B555CA8"/>
    <w:rsid w:val="2CEE68C5"/>
    <w:rsid w:val="305C4BB7"/>
    <w:rsid w:val="30EE446C"/>
    <w:rsid w:val="32320699"/>
    <w:rsid w:val="33D07F5E"/>
    <w:rsid w:val="36044CAC"/>
    <w:rsid w:val="36144F46"/>
    <w:rsid w:val="39C51E54"/>
    <w:rsid w:val="3C217AB5"/>
    <w:rsid w:val="409E3FCC"/>
    <w:rsid w:val="421B1084"/>
    <w:rsid w:val="46326F64"/>
    <w:rsid w:val="4A013479"/>
    <w:rsid w:val="4ADF590D"/>
    <w:rsid w:val="4AE94E9F"/>
    <w:rsid w:val="4D7E4702"/>
    <w:rsid w:val="505A51B9"/>
    <w:rsid w:val="51BB2295"/>
    <w:rsid w:val="5D2C5CEA"/>
    <w:rsid w:val="5D8A5BAC"/>
    <w:rsid w:val="5DDA298A"/>
    <w:rsid w:val="60D14822"/>
    <w:rsid w:val="63A04204"/>
    <w:rsid w:val="641D7903"/>
    <w:rsid w:val="6B00369D"/>
    <w:rsid w:val="6B620E13"/>
    <w:rsid w:val="6CA009B6"/>
    <w:rsid w:val="6CD84A72"/>
    <w:rsid w:val="6E9C6435"/>
    <w:rsid w:val="71DC5C1B"/>
    <w:rsid w:val="739026A7"/>
    <w:rsid w:val="79252C4D"/>
    <w:rsid w:val="7AEB4B37"/>
    <w:rsid w:val="7B5D73F5"/>
    <w:rsid w:val="7CDA1DE4"/>
    <w:rsid w:val="7DC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sz w:val="32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2024-04-02T07:55:42Z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9DDB77A666B54E829AF680A0B5F96A64</vt:lpwstr>
  </property>
</Properties>
</file>