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</w:t>
      </w:r>
      <w:r>
        <w:rPr>
          <w:rFonts w:hint="eastAsia" w:ascii="黑体" w:hAnsi="黑体" w:eastAsia="黑体"/>
          <w:sz w:val="44"/>
          <w:szCs w:val="44"/>
          <w:lang w:eastAsia="zh-CN"/>
        </w:rPr>
        <w:t>德清县</w:t>
      </w:r>
      <w:r>
        <w:rPr>
          <w:rFonts w:hint="default" w:ascii="黑体" w:hAnsi="黑体" w:eastAsia="黑体"/>
          <w:sz w:val="44"/>
          <w:szCs w:val="44"/>
          <w:lang w:eastAsia="zh-CN"/>
        </w:rPr>
        <w:t>人民政府关于调整禁止销售燃放烟花爆竹区域的通告</w:t>
      </w:r>
      <w:r>
        <w:rPr>
          <w:rFonts w:hint="eastAsia" w:ascii="黑体" w:hAnsi="黑体" w:eastAsia="黑体"/>
          <w:sz w:val="44"/>
          <w:szCs w:val="44"/>
          <w:lang w:eastAsia="zh-CN"/>
        </w:rPr>
        <w:t>（征求意见稿）</w:t>
      </w:r>
      <w:r>
        <w:rPr>
          <w:rFonts w:hint="eastAsia" w:ascii="黑体" w:hAnsi="黑体" w:eastAsia="黑体"/>
          <w:sz w:val="44"/>
          <w:szCs w:val="44"/>
        </w:rPr>
        <w:t>》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征求意见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建议表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559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家庭住址</w:t>
            </w:r>
          </w:p>
        </w:tc>
        <w:tc>
          <w:tcPr>
            <w:tcW w:w="7222" w:type="dxa"/>
            <w:gridSpan w:val="3"/>
          </w:tcPr>
          <w:p>
            <w:pPr>
              <w:spacing w:line="560" w:lineRule="exact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意见建议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仿宋_GB2312" w:hAns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361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lmOTFhOGM2ZjAxNGVjZDM3MDVmM2ExMDlkODMifQ=="/>
  </w:docVars>
  <w:rsids>
    <w:rsidRoot w:val="00A834DF"/>
    <w:rsid w:val="000E165A"/>
    <w:rsid w:val="005F2A7F"/>
    <w:rsid w:val="00786AB6"/>
    <w:rsid w:val="00A834DF"/>
    <w:rsid w:val="0A341B69"/>
    <w:rsid w:val="77097C6C"/>
    <w:rsid w:val="799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2023-12-20T07:12:00Z</dcterms:created>
  <dc:creator>县创建办</dc:creator>
  <cp:lastModifiedBy>Administrator</cp:lastModifiedBy>
  <dcterms:modified xsi:type="dcterms:W3CDTF">2024-01-10T02:13:02Z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F0B909D538DA44818D1B371D95DB7B45_13</vt:lpwstr>
  </property>
</Properties>
</file>