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D1" w:rsidRPr="00AA6E56" w:rsidRDefault="00AD30D1">
      <w:pPr>
        <w:spacing w:line="560" w:lineRule="exact"/>
        <w:rPr>
          <w:rFonts w:ascii="方正小标宋简体" w:eastAsia="方正小标宋简体" w:hAnsi="仿宋_GB2312" w:cs="仿宋_GB2312"/>
          <w:sz w:val="44"/>
          <w:szCs w:val="44"/>
        </w:rPr>
      </w:pPr>
    </w:p>
    <w:p w:rsidR="00AD30D1" w:rsidRPr="00AA6E56" w:rsidRDefault="00AA6E56">
      <w:pPr>
        <w:spacing w:line="560" w:lineRule="exact"/>
        <w:jc w:val="center"/>
        <w:rPr>
          <w:rFonts w:ascii="方正小标宋简体" w:eastAsia="方正小标宋简体" w:hAnsi="仿宋_GB2312" w:cs="仿宋_GB2312"/>
          <w:sz w:val="44"/>
          <w:szCs w:val="44"/>
        </w:rPr>
      </w:pPr>
      <w:r w:rsidRPr="00AA6E56">
        <w:rPr>
          <w:rFonts w:ascii="方正小标宋简体" w:eastAsia="方正小标宋简体" w:hAnsi="仿宋_GB2312" w:hint="eastAsia"/>
          <w:sz w:val="44"/>
          <w:szCs w:val="44"/>
        </w:rPr>
        <w:t>桐乡市支持数字经济高质量发展若干政策</w:t>
      </w:r>
      <w:r w:rsidRPr="00AA6E56">
        <w:rPr>
          <w:rFonts w:ascii="方正小标宋简体" w:eastAsia="方正小标宋简体" w:hAnsi="仿宋_GB2312" w:hint="eastAsia"/>
          <w:sz w:val="44"/>
          <w:szCs w:val="44"/>
        </w:rPr>
        <w:t>实施</w:t>
      </w:r>
      <w:r w:rsidRPr="00AA6E56">
        <w:rPr>
          <w:rFonts w:ascii="方正小标宋简体" w:eastAsia="方正小标宋简体" w:hAnsi="仿宋_GB2312" w:cs="仿宋_GB2312" w:hint="eastAsia"/>
          <w:sz w:val="44"/>
          <w:szCs w:val="44"/>
        </w:rPr>
        <w:t>细则</w:t>
      </w:r>
      <w:bookmarkStart w:id="0" w:name="_GoBack"/>
      <w:bookmarkEnd w:id="0"/>
    </w:p>
    <w:p w:rsidR="00AD30D1" w:rsidRPr="00AA6E56" w:rsidRDefault="00AA6E56">
      <w:pPr>
        <w:spacing w:line="560" w:lineRule="exact"/>
        <w:jc w:val="center"/>
        <w:rPr>
          <w:rFonts w:ascii="楷体" w:eastAsia="楷体" w:hAnsi="楷体" w:cs="仿宋_GB2312"/>
          <w:sz w:val="36"/>
          <w:szCs w:val="36"/>
        </w:rPr>
      </w:pPr>
      <w:r w:rsidRPr="00AA6E56">
        <w:rPr>
          <w:rFonts w:ascii="楷体" w:eastAsia="楷体" w:hAnsi="楷体" w:cs="仿宋_GB2312" w:hint="eastAsia"/>
          <w:sz w:val="36"/>
          <w:szCs w:val="36"/>
        </w:rPr>
        <w:t>(征求意见稿)</w:t>
      </w:r>
    </w:p>
    <w:p w:rsidR="00AD30D1" w:rsidRPr="00AA6E56" w:rsidRDefault="00AA6E56">
      <w:pPr>
        <w:spacing w:line="560" w:lineRule="exact"/>
        <w:ind w:firstLineChars="200" w:firstLine="640"/>
        <w:jc w:val="left"/>
        <w:rPr>
          <w:rFonts w:ascii="仿宋_GB2312" w:eastAsia="仿宋_GB2312"/>
          <w:sz w:val="32"/>
          <w:szCs w:val="32"/>
        </w:rPr>
      </w:pPr>
      <w:r w:rsidRPr="00AA6E56">
        <w:rPr>
          <w:rFonts w:ascii="仿宋_GB2312" w:eastAsia="仿宋_GB2312" w:hint="eastAsia"/>
          <w:sz w:val="32"/>
          <w:szCs w:val="32"/>
        </w:rPr>
        <w:t>根据《桐乡市人民政府办公室关于印发桐乡市支持数字经济高质量发展若干政策的通知》（</w:t>
      </w:r>
      <w:proofErr w:type="gramStart"/>
      <w:r w:rsidRPr="00AA6E56">
        <w:rPr>
          <w:rFonts w:ascii="仿宋_GB2312" w:eastAsia="仿宋_GB2312" w:hAnsi="Symbol" w:cs="仿宋_GB2312"/>
          <w:sz w:val="32"/>
          <w:szCs w:val="32"/>
        </w:rPr>
        <w:t>桐政办</w:t>
      </w:r>
      <w:proofErr w:type="gramEnd"/>
      <w:r w:rsidRPr="00AA6E56">
        <w:rPr>
          <w:rFonts w:ascii="仿宋_GB2312" w:eastAsia="仿宋_GB2312" w:hAnsi="Symbol" w:cs="仿宋_GB2312"/>
          <w:sz w:val="32"/>
          <w:szCs w:val="32"/>
        </w:rPr>
        <w:t>发</w:t>
      </w:r>
      <w:r w:rsidRPr="00AA6E56">
        <w:rPr>
          <w:rFonts w:ascii="仿宋_GB2312" w:eastAsia="仿宋_GB2312" w:hint="eastAsia"/>
          <w:sz w:val="32"/>
          <w:szCs w:val="32"/>
        </w:rPr>
        <w:t>〔</w:t>
      </w:r>
      <w:r w:rsidRPr="00AA6E56">
        <w:rPr>
          <w:rFonts w:ascii="仿宋_GB2312" w:eastAsia="仿宋_GB2312" w:hint="eastAsia"/>
          <w:sz w:val="32"/>
          <w:szCs w:val="32"/>
        </w:rPr>
        <w:t>202</w:t>
      </w:r>
      <w:r w:rsidRPr="00AA6E56">
        <w:rPr>
          <w:rFonts w:ascii="仿宋_GB2312" w:eastAsia="仿宋_GB2312" w:hint="eastAsia"/>
          <w:sz w:val="32"/>
          <w:szCs w:val="32"/>
        </w:rPr>
        <w:t>3</w:t>
      </w:r>
      <w:r w:rsidRPr="00AA6E56">
        <w:rPr>
          <w:rFonts w:ascii="仿宋_GB2312" w:eastAsia="仿宋_GB2312" w:hint="eastAsia"/>
          <w:sz w:val="32"/>
          <w:szCs w:val="32"/>
        </w:rPr>
        <w:t>〕</w:t>
      </w:r>
      <w:r w:rsidRPr="00AA6E56">
        <w:rPr>
          <w:rFonts w:ascii="仿宋_GB2312" w:eastAsia="仿宋_GB2312" w:hint="eastAsia"/>
          <w:sz w:val="32"/>
          <w:szCs w:val="32"/>
        </w:rPr>
        <w:t>37</w:t>
      </w:r>
      <w:r w:rsidRPr="00AA6E56">
        <w:rPr>
          <w:rFonts w:ascii="仿宋_GB2312" w:eastAsia="仿宋_GB2312" w:hint="eastAsia"/>
          <w:sz w:val="32"/>
          <w:szCs w:val="32"/>
        </w:rPr>
        <w:t>号）要求，按照程序规范、操作简便、权责明确、公正透明的原则，特制定以下实施细则。</w:t>
      </w:r>
    </w:p>
    <w:p w:rsidR="00AD30D1" w:rsidRPr="00AA6E56" w:rsidRDefault="00AA6E56">
      <w:pPr>
        <w:spacing w:line="560" w:lineRule="exact"/>
        <w:ind w:firstLineChars="200" w:firstLine="640"/>
        <w:jc w:val="center"/>
        <w:rPr>
          <w:rFonts w:ascii="黑体" w:eastAsia="黑体" w:hAnsi="黑体"/>
          <w:sz w:val="32"/>
          <w:szCs w:val="32"/>
        </w:rPr>
      </w:pPr>
      <w:r w:rsidRPr="00AA6E56">
        <w:rPr>
          <w:rFonts w:ascii="黑体" w:eastAsia="黑体" w:hAnsi="黑体" w:hint="eastAsia"/>
          <w:sz w:val="32"/>
          <w:szCs w:val="32"/>
        </w:rPr>
        <w:t>第一部分</w:t>
      </w:r>
      <w:r w:rsidRPr="00AA6E56">
        <w:rPr>
          <w:rFonts w:ascii="黑体" w:eastAsia="黑体" w:hAnsi="黑体" w:hint="eastAsia"/>
          <w:sz w:val="32"/>
          <w:szCs w:val="32"/>
        </w:rPr>
        <w:t xml:space="preserve"> </w:t>
      </w:r>
      <w:r w:rsidRPr="00AA6E56">
        <w:rPr>
          <w:rFonts w:ascii="黑体" w:eastAsia="黑体" w:hAnsi="黑体" w:hint="eastAsia"/>
          <w:sz w:val="32"/>
          <w:szCs w:val="32"/>
        </w:rPr>
        <w:t>申报条件和材料</w:t>
      </w:r>
    </w:p>
    <w:p w:rsidR="00AD30D1" w:rsidRPr="00AA6E56" w:rsidRDefault="00AA6E56">
      <w:pPr>
        <w:spacing w:line="560" w:lineRule="exact"/>
        <w:ind w:firstLineChars="200" w:firstLine="640"/>
        <w:rPr>
          <w:rFonts w:ascii="黑体" w:eastAsia="黑体" w:hAnsi="黑体"/>
          <w:sz w:val="32"/>
          <w:szCs w:val="32"/>
        </w:rPr>
      </w:pPr>
      <w:r w:rsidRPr="00AA6E56">
        <w:rPr>
          <w:rFonts w:ascii="黑体" w:eastAsia="黑体" w:hAnsi="黑体" w:hint="eastAsia"/>
          <w:sz w:val="32"/>
          <w:szCs w:val="32"/>
        </w:rPr>
        <w:t>一、基本条件</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hint="eastAsia"/>
          <w:sz w:val="32"/>
          <w:szCs w:val="32"/>
        </w:rPr>
        <w:t>（一）申报单位</w:t>
      </w:r>
      <w:r w:rsidRPr="00AA6E56">
        <w:rPr>
          <w:rFonts w:ascii="仿宋_GB2312" w:eastAsia="仿宋_GB2312" w:hAnsi="黑体" w:cs="仿宋_GB2312" w:hint="eastAsia"/>
          <w:sz w:val="32"/>
          <w:szCs w:val="32"/>
        </w:rPr>
        <w:t>须为桐乡市</w:t>
      </w:r>
      <w:r w:rsidRPr="00AA6E56">
        <w:rPr>
          <w:rFonts w:ascii="仿宋_GB2312" w:eastAsia="仿宋_GB2312" w:hAnsi="黑体" w:cs="仿宋_GB2312" w:hint="eastAsia"/>
          <w:sz w:val="32"/>
          <w:szCs w:val="32"/>
        </w:rPr>
        <w:t>企业和机构</w:t>
      </w:r>
      <w:r w:rsidRPr="00AA6E56">
        <w:rPr>
          <w:rFonts w:ascii="仿宋_GB2312" w:eastAsia="仿宋_GB2312" w:hAnsi="黑体" w:cs="仿宋_GB2312" w:hint="eastAsia"/>
          <w:sz w:val="32"/>
          <w:szCs w:val="32"/>
        </w:rPr>
        <w:t>，其中数字经济核心产业企业所处行业</w:t>
      </w:r>
      <w:r w:rsidRPr="00AA6E56">
        <w:rPr>
          <w:rFonts w:ascii="仿宋_GB2312" w:eastAsia="仿宋_GB2312" w:hAnsi="黑体" w:cs="仿宋_GB2312" w:hint="eastAsia"/>
          <w:sz w:val="32"/>
          <w:szCs w:val="32"/>
        </w:rPr>
        <w:t>须纳入</w:t>
      </w:r>
      <w:r w:rsidRPr="00AA6E56">
        <w:rPr>
          <w:rFonts w:ascii="仿宋_GB2312" w:eastAsia="仿宋_GB2312" w:hAnsi="黑体" w:cs="仿宋_GB2312" w:hint="eastAsia"/>
          <w:sz w:val="32"/>
          <w:szCs w:val="32"/>
        </w:rPr>
        <w:t>《桐乡市数字经济核心产业发展目录》。</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仿宋_GB2312" w:cs="仿宋_GB2312" w:hint="eastAsia"/>
          <w:sz w:val="32"/>
          <w:szCs w:val="32"/>
        </w:rPr>
        <w:t>（二）</w:t>
      </w:r>
      <w:r w:rsidRPr="00AA6E56">
        <w:rPr>
          <w:rFonts w:ascii="仿宋_GB2312" w:eastAsia="仿宋_GB2312" w:hAnsi="黑体" w:cs="仿宋_GB2312" w:hint="eastAsia"/>
          <w:sz w:val="32"/>
          <w:szCs w:val="32"/>
        </w:rPr>
        <w:t>同一项目只享受</w:t>
      </w:r>
      <w:proofErr w:type="gramStart"/>
      <w:r w:rsidRPr="00AA6E56">
        <w:rPr>
          <w:rFonts w:ascii="仿宋_GB2312" w:eastAsia="仿宋_GB2312" w:hAnsi="黑体" w:cs="仿宋_GB2312" w:hint="eastAsia"/>
          <w:sz w:val="32"/>
          <w:szCs w:val="32"/>
        </w:rPr>
        <w:t>一项</w:t>
      </w:r>
      <w:r w:rsidRPr="00AA6E56">
        <w:rPr>
          <w:rFonts w:ascii="仿宋_GB2312" w:eastAsia="仿宋_GB2312" w:hAnsi="黑体" w:cs="仿宋_GB2312" w:hint="eastAsia"/>
          <w:sz w:val="32"/>
          <w:szCs w:val="32"/>
        </w:rPr>
        <w:t>奖补</w:t>
      </w:r>
      <w:r w:rsidRPr="00AA6E56">
        <w:rPr>
          <w:rFonts w:ascii="仿宋_GB2312" w:eastAsia="仿宋_GB2312" w:hAnsi="黑体" w:cs="仿宋_GB2312" w:hint="eastAsia"/>
          <w:sz w:val="32"/>
          <w:szCs w:val="32"/>
        </w:rPr>
        <w:t>条款</w:t>
      </w:r>
      <w:proofErr w:type="gramEnd"/>
      <w:r w:rsidRPr="00AA6E56">
        <w:rPr>
          <w:rFonts w:ascii="仿宋_GB2312" w:eastAsia="仿宋_GB2312" w:hAnsi="黑体" w:cs="仿宋_GB2312" w:hint="eastAsia"/>
          <w:sz w:val="32"/>
          <w:szCs w:val="32"/>
        </w:rPr>
        <w:t>；同一企业不同项目可叠加</w:t>
      </w:r>
      <w:proofErr w:type="gramStart"/>
      <w:r w:rsidRPr="00AA6E56">
        <w:rPr>
          <w:rFonts w:ascii="仿宋_GB2312" w:eastAsia="仿宋_GB2312" w:hAnsi="黑体" w:cs="仿宋_GB2312" w:hint="eastAsia"/>
          <w:sz w:val="32"/>
          <w:szCs w:val="32"/>
        </w:rPr>
        <w:t>执行</w:t>
      </w:r>
      <w:r w:rsidRPr="00AA6E56">
        <w:rPr>
          <w:rFonts w:ascii="仿宋_GB2312" w:eastAsia="仿宋_GB2312" w:hAnsi="黑体" w:cs="仿宋_GB2312" w:hint="eastAsia"/>
          <w:sz w:val="32"/>
          <w:szCs w:val="32"/>
        </w:rPr>
        <w:t>奖补</w:t>
      </w:r>
      <w:r w:rsidRPr="00AA6E56">
        <w:rPr>
          <w:rFonts w:ascii="仿宋_GB2312" w:eastAsia="仿宋_GB2312" w:hAnsi="黑体" w:cs="仿宋_GB2312" w:hint="eastAsia"/>
          <w:sz w:val="32"/>
          <w:szCs w:val="32"/>
        </w:rPr>
        <w:t>条款</w:t>
      </w:r>
      <w:proofErr w:type="gramEnd"/>
      <w:r w:rsidRPr="00AA6E56">
        <w:rPr>
          <w:rFonts w:ascii="仿宋_GB2312" w:eastAsia="仿宋_GB2312" w:hAnsi="黑体" w:cs="仿宋_GB2312" w:hint="eastAsia"/>
          <w:sz w:val="32"/>
          <w:szCs w:val="32"/>
        </w:rPr>
        <w:t>；同一项目在低等次已奖励的，晋升到高等次时，只奖励差额部分。</w:t>
      </w:r>
    </w:p>
    <w:p w:rsidR="00AD30D1" w:rsidRPr="00AA6E56" w:rsidRDefault="00AA6E56">
      <w:pPr>
        <w:pStyle w:val="2"/>
        <w:numPr>
          <w:ilvl w:val="0"/>
          <w:numId w:val="0"/>
        </w:numPr>
        <w:spacing w:line="560" w:lineRule="exact"/>
        <w:ind w:left="420" w:firstLineChars="100" w:firstLine="320"/>
        <w:rPr>
          <w:rFonts w:ascii="黑体" w:eastAsia="黑体" w:hAnsi="黑体" w:cs="黑体"/>
          <w:sz w:val="32"/>
          <w:szCs w:val="32"/>
        </w:rPr>
      </w:pPr>
      <w:r w:rsidRPr="00AA6E56">
        <w:rPr>
          <w:rFonts w:ascii="黑体" w:eastAsia="黑体" w:hAnsi="黑体" w:cs="黑体" w:hint="eastAsia"/>
          <w:sz w:val="32"/>
          <w:szCs w:val="32"/>
        </w:rPr>
        <w:t>二、加强政府产业基金引导</w:t>
      </w:r>
    </w:p>
    <w:p w:rsidR="00AD30D1" w:rsidRPr="00AA6E56" w:rsidRDefault="00AA6E56">
      <w:pPr>
        <w:pStyle w:val="2"/>
        <w:numPr>
          <w:ilvl w:val="0"/>
          <w:numId w:val="0"/>
        </w:numPr>
        <w:spacing w:line="560" w:lineRule="exact"/>
        <w:ind w:left="420" w:firstLineChars="100" w:firstLine="321"/>
        <w:rPr>
          <w:rFonts w:ascii="仿宋_GB2312" w:eastAsia="仿宋_GB2312" w:hAnsi="黑体" w:cs="仿宋_GB2312"/>
          <w:b/>
          <w:bCs/>
          <w:sz w:val="32"/>
          <w:szCs w:val="32"/>
        </w:rPr>
      </w:pPr>
      <w:r w:rsidRPr="00AA6E56">
        <w:rPr>
          <w:rFonts w:ascii="仿宋_GB2312" w:eastAsia="仿宋_GB2312" w:hAnsi="黑体" w:cs="仿宋_GB2312" w:hint="eastAsia"/>
          <w:b/>
          <w:bCs/>
          <w:sz w:val="32"/>
          <w:szCs w:val="32"/>
        </w:rPr>
        <w:t>1.</w:t>
      </w:r>
      <w:r w:rsidRPr="00AA6E56">
        <w:rPr>
          <w:rFonts w:ascii="仿宋_GB2312" w:eastAsia="仿宋_GB2312" w:hAnsi="黑体" w:cs="仿宋_GB2312" w:hint="eastAsia"/>
          <w:b/>
          <w:bCs/>
          <w:sz w:val="32"/>
          <w:szCs w:val="32"/>
        </w:rPr>
        <w:t>投资方向</w:t>
      </w:r>
    </w:p>
    <w:p w:rsidR="00AD30D1" w:rsidRPr="00AA6E56" w:rsidRDefault="00AA6E56">
      <w:pPr>
        <w:pStyle w:val="2"/>
        <w:numPr>
          <w:ilvl w:val="0"/>
          <w:numId w:val="0"/>
        </w:num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符合我市数字经济产业发展导向的数字制造业企业、软件信息和服务业企业，且具备良好的产业基础条件，有一定的人才、技术、项目储备。</w:t>
      </w:r>
    </w:p>
    <w:p w:rsidR="00AD30D1" w:rsidRPr="00AA6E56" w:rsidRDefault="00AA6E56">
      <w:pPr>
        <w:pStyle w:val="2"/>
        <w:numPr>
          <w:ilvl w:val="0"/>
          <w:numId w:val="0"/>
        </w:numPr>
        <w:spacing w:line="560" w:lineRule="exact"/>
        <w:ind w:firstLineChars="200" w:firstLine="643"/>
        <w:rPr>
          <w:rFonts w:ascii="仿宋_GB2312" w:eastAsia="仿宋_GB2312" w:hAnsi="黑体" w:cs="仿宋_GB2312"/>
          <w:b/>
          <w:bCs/>
          <w:sz w:val="32"/>
          <w:szCs w:val="32"/>
        </w:rPr>
      </w:pPr>
      <w:r w:rsidRPr="00AA6E56">
        <w:rPr>
          <w:rFonts w:ascii="仿宋_GB2312" w:eastAsia="仿宋_GB2312" w:hAnsi="黑体" w:cs="仿宋_GB2312" w:hint="eastAsia"/>
          <w:b/>
          <w:bCs/>
          <w:sz w:val="32"/>
          <w:szCs w:val="32"/>
        </w:rPr>
        <w:t>2.</w:t>
      </w:r>
      <w:r w:rsidRPr="00AA6E56">
        <w:rPr>
          <w:rFonts w:ascii="仿宋_GB2312" w:eastAsia="仿宋_GB2312" w:hAnsi="黑体" w:cs="仿宋_GB2312" w:hint="eastAsia"/>
          <w:b/>
          <w:bCs/>
          <w:sz w:val="32"/>
          <w:szCs w:val="32"/>
        </w:rPr>
        <w:t>投资模式</w:t>
      </w:r>
    </w:p>
    <w:p w:rsidR="00AD30D1" w:rsidRPr="00AA6E56" w:rsidRDefault="00AA6E56">
      <w:pPr>
        <w:pStyle w:val="2"/>
        <w:numPr>
          <w:ilvl w:val="0"/>
          <w:numId w:val="0"/>
        </w:num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政策性直投基金采用股权投资或可转债（即可转股权的债权）投资方式进行投资。</w:t>
      </w:r>
    </w:p>
    <w:p w:rsidR="00AD30D1" w:rsidRPr="00AA6E56" w:rsidRDefault="00AA6E56">
      <w:pPr>
        <w:pStyle w:val="2"/>
        <w:numPr>
          <w:ilvl w:val="0"/>
          <w:numId w:val="0"/>
        </w:num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lastRenderedPageBreak/>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）以股权方式投资的，原则上以增资的方式入股。在投资协议中应约定退出方式及价格，在企业或其它回购方未违约的情况下，退出价格可参照政策性直投基金投资本金</w:t>
      </w:r>
      <w:proofErr w:type="gramStart"/>
      <w:r w:rsidRPr="00AA6E56">
        <w:rPr>
          <w:rFonts w:ascii="仿宋_GB2312" w:eastAsia="仿宋_GB2312" w:hAnsi="黑体" w:cs="仿宋_GB2312" w:hint="eastAsia"/>
          <w:sz w:val="32"/>
          <w:szCs w:val="32"/>
        </w:rPr>
        <w:t>加按照</w:t>
      </w:r>
      <w:proofErr w:type="gramEnd"/>
      <w:r w:rsidRPr="00AA6E56">
        <w:rPr>
          <w:rFonts w:ascii="仿宋_GB2312" w:eastAsia="仿宋_GB2312" w:hAnsi="黑体" w:cs="仿宋_GB2312" w:hint="eastAsia"/>
          <w:sz w:val="32"/>
          <w:szCs w:val="32"/>
        </w:rPr>
        <w:t>投资协议签订时的同期（指投资协议签订日至退出日的期间）全国银行间同业拆借中心公布的贷款市场报价利率（</w:t>
      </w:r>
      <w:r w:rsidRPr="00AA6E56">
        <w:rPr>
          <w:rFonts w:ascii="仿宋_GB2312" w:eastAsia="仿宋_GB2312" w:hAnsi="黑体" w:cs="仿宋_GB2312" w:hint="eastAsia"/>
          <w:sz w:val="32"/>
          <w:szCs w:val="32"/>
        </w:rPr>
        <w:t>LPR</w:t>
      </w:r>
      <w:r w:rsidRPr="00AA6E56">
        <w:rPr>
          <w:rFonts w:ascii="仿宋_GB2312" w:eastAsia="仿宋_GB2312" w:hAnsi="黑体" w:cs="仿宋_GB2312" w:hint="eastAsia"/>
          <w:sz w:val="32"/>
          <w:szCs w:val="32"/>
        </w:rPr>
        <w:t>）计算的利息之和，再扣减政府性直投基金已分配利润计算。</w:t>
      </w:r>
    </w:p>
    <w:p w:rsidR="00AD30D1" w:rsidRPr="00AA6E56" w:rsidRDefault="00AA6E56">
      <w:pPr>
        <w:pStyle w:val="2"/>
        <w:numPr>
          <w:ilvl w:val="0"/>
          <w:numId w:val="0"/>
        </w:num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以可转债方式投资的，投资时以债权方式增加企业负债，并根据可转债投资协议约定的条件触发时再选择是否转股。转股前的债权利率可参照投资协议签订时的同期（指投资协议签订日至约定的可转股日期间）全</w:t>
      </w:r>
      <w:r w:rsidRPr="00AA6E56">
        <w:rPr>
          <w:rFonts w:ascii="仿宋_GB2312" w:eastAsia="仿宋_GB2312" w:hAnsi="黑体" w:cs="仿宋_GB2312" w:hint="eastAsia"/>
          <w:sz w:val="32"/>
          <w:szCs w:val="32"/>
        </w:rPr>
        <w:t>国银行间同业拆借中心公布的贷款市场报价利率（</w:t>
      </w:r>
      <w:r w:rsidRPr="00AA6E56">
        <w:rPr>
          <w:rFonts w:ascii="仿宋_GB2312" w:eastAsia="仿宋_GB2312" w:hAnsi="黑体" w:cs="仿宋_GB2312" w:hint="eastAsia"/>
          <w:sz w:val="32"/>
          <w:szCs w:val="32"/>
        </w:rPr>
        <w:t>LPR</w:t>
      </w:r>
      <w:r w:rsidRPr="00AA6E56">
        <w:rPr>
          <w:rFonts w:ascii="仿宋_GB2312" w:eastAsia="仿宋_GB2312" w:hAnsi="黑体" w:cs="仿宋_GB2312" w:hint="eastAsia"/>
          <w:sz w:val="32"/>
          <w:szCs w:val="32"/>
        </w:rPr>
        <w:t>），由企业按年支付利息。</w:t>
      </w:r>
    </w:p>
    <w:p w:rsidR="00AD30D1" w:rsidRPr="00AA6E56" w:rsidRDefault="00AA6E56">
      <w:pPr>
        <w:pStyle w:val="2"/>
        <w:numPr>
          <w:ilvl w:val="0"/>
          <w:numId w:val="0"/>
        </w:numPr>
        <w:spacing w:line="560" w:lineRule="exact"/>
        <w:ind w:firstLineChars="200" w:firstLine="643"/>
        <w:rPr>
          <w:rFonts w:ascii="仿宋_GB2312" w:eastAsia="仿宋_GB2312" w:hAnsi="黑体" w:cs="仿宋_GB2312"/>
          <w:b/>
          <w:bCs/>
          <w:sz w:val="32"/>
          <w:szCs w:val="32"/>
        </w:rPr>
      </w:pPr>
      <w:r w:rsidRPr="00AA6E56">
        <w:rPr>
          <w:rFonts w:ascii="仿宋_GB2312" w:eastAsia="仿宋_GB2312" w:hAnsi="黑体" w:cs="仿宋_GB2312" w:hint="eastAsia"/>
          <w:b/>
          <w:bCs/>
          <w:sz w:val="32"/>
          <w:szCs w:val="32"/>
        </w:rPr>
        <w:t>3.</w:t>
      </w:r>
      <w:r w:rsidRPr="00AA6E56">
        <w:rPr>
          <w:rFonts w:ascii="仿宋_GB2312" w:eastAsia="仿宋_GB2312" w:hAnsi="黑体" w:cs="仿宋_GB2312" w:hint="eastAsia"/>
          <w:b/>
          <w:bCs/>
          <w:sz w:val="32"/>
          <w:szCs w:val="32"/>
        </w:rPr>
        <w:t>投资流程</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）选取项目。企业向经信局提交商业计划书</w:t>
      </w:r>
      <w:r w:rsidRPr="00AA6E56">
        <w:rPr>
          <w:rFonts w:ascii="仿宋_GB2312" w:eastAsia="仿宋_GB2312" w:hAnsi="黑体" w:cs="仿宋_GB2312" w:hint="eastAsia"/>
          <w:sz w:val="32"/>
          <w:szCs w:val="32"/>
        </w:rPr>
        <w:t>。</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）初步尽调。基金管理人对企业初步价值判断</w:t>
      </w:r>
      <w:r w:rsidRPr="00AA6E56">
        <w:rPr>
          <w:rFonts w:ascii="仿宋_GB2312" w:eastAsia="仿宋_GB2312" w:hAnsi="黑体" w:cs="仿宋_GB2312" w:hint="eastAsia"/>
          <w:sz w:val="32"/>
          <w:szCs w:val="32"/>
        </w:rPr>
        <w:t>。</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）项目立项。基金管理人对拟投企业立项</w:t>
      </w:r>
      <w:r w:rsidRPr="00AA6E56">
        <w:rPr>
          <w:rFonts w:ascii="仿宋_GB2312" w:eastAsia="仿宋_GB2312" w:hAnsi="黑体" w:cs="仿宋_GB2312" w:hint="eastAsia"/>
          <w:sz w:val="32"/>
          <w:szCs w:val="32"/>
        </w:rPr>
        <w:t>。</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4</w:t>
      </w:r>
      <w:r w:rsidRPr="00AA6E56">
        <w:rPr>
          <w:rFonts w:ascii="仿宋_GB2312" w:eastAsia="仿宋_GB2312" w:hAnsi="黑体" w:cs="仿宋_GB2312" w:hint="eastAsia"/>
          <w:sz w:val="32"/>
          <w:szCs w:val="32"/>
        </w:rPr>
        <w:t>）尽职调查。开始尽职调查（包括财务、法律等）</w:t>
      </w:r>
      <w:r w:rsidRPr="00AA6E56">
        <w:rPr>
          <w:rFonts w:ascii="仿宋_GB2312" w:eastAsia="仿宋_GB2312" w:hAnsi="黑体" w:cs="仿宋_GB2312" w:hint="eastAsia"/>
          <w:sz w:val="32"/>
          <w:szCs w:val="32"/>
        </w:rPr>
        <w:t>。</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5</w:t>
      </w:r>
      <w:r w:rsidRPr="00AA6E56">
        <w:rPr>
          <w:rFonts w:ascii="仿宋_GB2312" w:eastAsia="仿宋_GB2312" w:hAnsi="黑体" w:cs="仿宋_GB2312" w:hint="eastAsia"/>
          <w:sz w:val="32"/>
          <w:szCs w:val="32"/>
        </w:rPr>
        <w:t>）专家评审。基金管理人组织专家评审</w:t>
      </w:r>
      <w:r w:rsidRPr="00AA6E56">
        <w:rPr>
          <w:rFonts w:ascii="仿宋_GB2312" w:eastAsia="仿宋_GB2312" w:hAnsi="黑体" w:cs="仿宋_GB2312" w:hint="eastAsia"/>
          <w:sz w:val="32"/>
          <w:szCs w:val="32"/>
        </w:rPr>
        <w:t>。</w:t>
      </w:r>
    </w:p>
    <w:p w:rsidR="00AD30D1" w:rsidRPr="00AA6E56" w:rsidRDefault="00AA6E56">
      <w:pPr>
        <w:pStyle w:val="2"/>
        <w:numPr>
          <w:ilvl w:val="0"/>
          <w:numId w:val="0"/>
        </w:numPr>
        <w:spacing w:line="560" w:lineRule="exact"/>
        <w:ind w:left="42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6</w:t>
      </w:r>
      <w:r w:rsidRPr="00AA6E56">
        <w:rPr>
          <w:rFonts w:ascii="仿宋_GB2312" w:eastAsia="仿宋_GB2312" w:hAnsi="黑体" w:cs="仿宋_GB2312" w:hint="eastAsia"/>
          <w:sz w:val="32"/>
          <w:szCs w:val="32"/>
        </w:rPr>
        <w:t>）投资决策。产业基金管委会召开</w:t>
      </w:r>
      <w:proofErr w:type="gramStart"/>
      <w:r w:rsidRPr="00AA6E56">
        <w:rPr>
          <w:rFonts w:ascii="仿宋_GB2312" w:eastAsia="仿宋_GB2312" w:hAnsi="黑体" w:cs="仿宋_GB2312" w:hint="eastAsia"/>
          <w:sz w:val="32"/>
          <w:szCs w:val="32"/>
        </w:rPr>
        <w:t>投决会</w:t>
      </w:r>
      <w:proofErr w:type="gramEnd"/>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黑体" w:eastAsia="黑体" w:hAnsi="黑体"/>
          <w:sz w:val="32"/>
          <w:szCs w:val="32"/>
        </w:rPr>
      </w:pPr>
      <w:r w:rsidRPr="00AA6E56">
        <w:rPr>
          <w:rFonts w:ascii="黑体" w:eastAsia="黑体" w:hAnsi="黑体" w:hint="eastAsia"/>
          <w:sz w:val="32"/>
          <w:szCs w:val="32"/>
        </w:rPr>
        <w:t>三、支持数字制造业有效投资</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项目实施前按规定经有关投资主管部门核准或备案</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lastRenderedPageBreak/>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项目实行一次性奖励，取得备案通知书（不包含当年）两个自然年度内未竣工投产的项目不予奖励</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企业完成当年度节能减排及行业整治目标任务</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4</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项目单位年度绩效考核</w:t>
      </w:r>
      <w:r w:rsidRPr="00AA6E56">
        <w:rPr>
          <w:rFonts w:ascii="仿宋_GB2312" w:eastAsia="仿宋_GB2312" w:hAnsi="黑体" w:cs="仿宋_GB2312" w:hint="eastAsia"/>
          <w:sz w:val="32"/>
          <w:szCs w:val="32"/>
        </w:rPr>
        <w:t>D</w:t>
      </w:r>
      <w:r w:rsidRPr="00AA6E56">
        <w:rPr>
          <w:rFonts w:ascii="仿宋_GB2312" w:eastAsia="仿宋_GB2312" w:hAnsi="黑体" w:cs="仿宋_GB2312" w:hint="eastAsia"/>
          <w:sz w:val="32"/>
          <w:szCs w:val="32"/>
        </w:rPr>
        <w:t>类以上</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不含</w:t>
      </w:r>
      <w:r w:rsidRPr="00AA6E56">
        <w:rPr>
          <w:rFonts w:ascii="仿宋_GB2312" w:eastAsia="仿宋_GB2312" w:hAnsi="黑体" w:cs="仿宋_GB2312" w:hint="eastAsia"/>
          <w:sz w:val="32"/>
          <w:szCs w:val="32"/>
        </w:rPr>
        <w:t>D</w:t>
      </w:r>
      <w:r w:rsidRPr="00AA6E56">
        <w:rPr>
          <w:rFonts w:ascii="仿宋_GB2312" w:eastAsia="仿宋_GB2312" w:hAnsi="黑体" w:cs="仿宋_GB2312" w:hint="eastAsia"/>
          <w:sz w:val="32"/>
          <w:szCs w:val="32"/>
        </w:rPr>
        <w:t>类</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5</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无严重失信行为。</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）对符合我市数字经济产业发展导向的数字制造业企业，新建、技改项目生产性设备投资进行奖励。</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）对生产性设备投资</w:t>
      </w:r>
      <w:r w:rsidRPr="00AA6E56">
        <w:rPr>
          <w:rFonts w:ascii="仿宋_GB2312" w:eastAsia="仿宋_GB2312" w:hAnsi="黑体" w:cs="仿宋_GB2312" w:hint="eastAsia"/>
          <w:sz w:val="32"/>
          <w:szCs w:val="32"/>
        </w:rPr>
        <w:t>200</w:t>
      </w:r>
      <w:r w:rsidRPr="00AA6E56">
        <w:rPr>
          <w:rFonts w:ascii="仿宋_GB2312" w:eastAsia="仿宋_GB2312" w:hAnsi="黑体" w:cs="仿宋_GB2312" w:hint="eastAsia"/>
          <w:sz w:val="32"/>
          <w:szCs w:val="32"/>
        </w:rPr>
        <w:t>万元以上的数字经济核心制造业新建项目，投产后给予设备投资</w:t>
      </w:r>
      <w:r w:rsidRPr="00AA6E56">
        <w:rPr>
          <w:rFonts w:ascii="仿宋_GB2312" w:eastAsia="仿宋_GB2312" w:hAnsi="黑体" w:cs="仿宋_GB2312" w:hint="eastAsia"/>
          <w:sz w:val="32"/>
          <w:szCs w:val="32"/>
        </w:rPr>
        <w:t>12%</w:t>
      </w:r>
      <w:r w:rsidRPr="00AA6E56">
        <w:rPr>
          <w:rFonts w:ascii="仿宋_GB2312" w:eastAsia="仿宋_GB2312" w:hAnsi="黑体" w:cs="仿宋_GB2312" w:hint="eastAsia"/>
          <w:sz w:val="32"/>
          <w:szCs w:val="32"/>
        </w:rPr>
        <w:t>以内、限额</w:t>
      </w:r>
      <w:r w:rsidRPr="00AA6E56">
        <w:rPr>
          <w:rFonts w:ascii="仿宋_GB2312" w:eastAsia="仿宋_GB2312" w:hAnsi="黑体" w:cs="仿宋_GB2312" w:hint="eastAsia"/>
          <w:sz w:val="32"/>
          <w:szCs w:val="32"/>
        </w:rPr>
        <w:t>1500</w:t>
      </w:r>
      <w:r w:rsidRPr="00AA6E56">
        <w:rPr>
          <w:rFonts w:ascii="仿宋_GB2312" w:eastAsia="仿宋_GB2312" w:hAnsi="黑体" w:cs="仿宋_GB2312" w:hint="eastAsia"/>
          <w:sz w:val="32"/>
          <w:szCs w:val="32"/>
        </w:rPr>
        <w:t>万元的奖励。</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支持“零土地”技改。对于“零土地”技改项目（临时不动产证和租赁</w:t>
      </w:r>
      <w:r w:rsidRPr="00AA6E56">
        <w:rPr>
          <w:rFonts w:ascii="仿宋_GB2312" w:eastAsia="仿宋_GB2312" w:hAnsi="黑体" w:cs="仿宋_GB2312" w:hint="eastAsia"/>
          <w:sz w:val="32"/>
          <w:szCs w:val="32"/>
        </w:rPr>
        <w:t>项目除外），奖励标准在原有基础上再提高</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个百分点、限额提高</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00</w:t>
      </w:r>
      <w:r w:rsidRPr="00AA6E56">
        <w:rPr>
          <w:rFonts w:ascii="仿宋_GB2312" w:eastAsia="仿宋_GB2312" w:hAnsi="黑体" w:cs="仿宋_GB2312" w:hint="eastAsia"/>
          <w:sz w:val="32"/>
          <w:szCs w:val="32"/>
        </w:rPr>
        <w:t>万元。</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4</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加大</w:t>
      </w:r>
      <w:r w:rsidRPr="00AA6E56">
        <w:rPr>
          <w:rFonts w:ascii="仿宋_GB2312" w:eastAsia="仿宋_GB2312" w:hAnsi="黑体" w:cs="仿宋_GB2312" w:hint="eastAsia"/>
          <w:sz w:val="32"/>
          <w:szCs w:val="32"/>
        </w:rPr>
        <w:t>对重大</w:t>
      </w:r>
      <w:r w:rsidRPr="00AA6E56">
        <w:rPr>
          <w:rFonts w:ascii="仿宋_GB2312" w:eastAsia="仿宋_GB2312" w:hAnsi="黑体" w:cs="仿宋_GB2312" w:hint="eastAsia"/>
          <w:sz w:val="32"/>
          <w:szCs w:val="32"/>
        </w:rPr>
        <w:t>项目和高效企业的补助。绩效综合评价</w:t>
      </w:r>
      <w:r w:rsidRPr="00AA6E56">
        <w:rPr>
          <w:rFonts w:ascii="仿宋_GB2312" w:eastAsia="仿宋_GB2312" w:hAnsi="黑体" w:cs="仿宋_GB2312" w:hint="eastAsia"/>
          <w:sz w:val="32"/>
          <w:szCs w:val="32"/>
        </w:rPr>
        <w:t>A</w:t>
      </w:r>
      <w:r w:rsidRPr="00AA6E56">
        <w:rPr>
          <w:rFonts w:ascii="仿宋_GB2312" w:eastAsia="仿宋_GB2312" w:hAnsi="黑体" w:cs="仿宋_GB2312" w:hint="eastAsia"/>
          <w:sz w:val="32"/>
          <w:szCs w:val="32"/>
        </w:rPr>
        <w:t>类企业实施的项目，奖励标准在原有基础上再提高</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个百分点</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限额提高</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对于省级及以上重点项目，且生产性设备投资在</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亿元以上的，投产后给予设备投资</w:t>
      </w:r>
      <w:r w:rsidRPr="00AA6E56">
        <w:rPr>
          <w:rFonts w:ascii="仿宋_GB2312" w:eastAsia="仿宋_GB2312" w:hAnsi="黑体" w:cs="仿宋_GB2312" w:hint="eastAsia"/>
          <w:sz w:val="32"/>
          <w:szCs w:val="32"/>
        </w:rPr>
        <w:t>15%</w:t>
      </w:r>
      <w:r w:rsidRPr="00AA6E56">
        <w:rPr>
          <w:rFonts w:ascii="仿宋_GB2312" w:eastAsia="仿宋_GB2312" w:hAnsi="黑体" w:cs="仿宋_GB2312" w:hint="eastAsia"/>
          <w:sz w:val="32"/>
          <w:szCs w:val="32"/>
        </w:rPr>
        <w:t>奖励，限额</w:t>
      </w:r>
      <w:r w:rsidRPr="00AA6E56">
        <w:rPr>
          <w:rFonts w:ascii="仿宋_GB2312" w:eastAsia="仿宋_GB2312" w:hAnsi="黑体" w:cs="仿宋_GB2312" w:hint="eastAsia"/>
          <w:sz w:val="32"/>
          <w:szCs w:val="32"/>
        </w:rPr>
        <w:t>2000</w:t>
      </w:r>
      <w:r w:rsidRPr="00AA6E56">
        <w:rPr>
          <w:rFonts w:ascii="仿宋_GB2312" w:eastAsia="仿宋_GB2312" w:hAnsi="黑体" w:cs="仿宋_GB2312" w:hint="eastAsia"/>
          <w:sz w:val="32"/>
          <w:szCs w:val="32"/>
        </w:rPr>
        <w:t>万元。</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）桐乡</w:t>
      </w:r>
      <w:proofErr w:type="gramStart"/>
      <w:r w:rsidRPr="00AA6E56">
        <w:rPr>
          <w:rFonts w:ascii="仿宋_GB2312" w:eastAsia="仿宋_GB2312" w:hAnsi="黑体" w:cs="仿宋_GB2312" w:hint="eastAsia"/>
          <w:sz w:val="32"/>
          <w:szCs w:val="32"/>
        </w:rPr>
        <w:t>市数字</w:t>
      </w:r>
      <w:proofErr w:type="gramEnd"/>
      <w:r w:rsidRPr="00AA6E56">
        <w:rPr>
          <w:rFonts w:ascii="仿宋_GB2312" w:eastAsia="仿宋_GB2312" w:hAnsi="黑体" w:cs="仿宋_GB2312" w:hint="eastAsia"/>
          <w:sz w:val="32"/>
          <w:szCs w:val="32"/>
        </w:rPr>
        <w:t>经济核心制造业新建（技改）项目奖励申报表（附件</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）项目实施前按规定经有关投资主管部门核准或备案；</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lastRenderedPageBreak/>
        <w:t>（</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）完整的项目竣工投产报告；</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4</w:t>
      </w:r>
      <w:r w:rsidRPr="00AA6E56">
        <w:rPr>
          <w:rFonts w:ascii="仿宋_GB2312" w:eastAsia="仿宋_GB2312" w:hAnsi="黑体" w:cs="仿宋_GB2312" w:hint="eastAsia"/>
          <w:sz w:val="32"/>
          <w:szCs w:val="32"/>
        </w:rPr>
        <w:t>）镇、街道，开发区等主体或市相关部门出具的竣工审核意见（原件）（附件</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5</w:t>
      </w:r>
      <w:r w:rsidRPr="00AA6E56">
        <w:rPr>
          <w:rFonts w:ascii="仿宋_GB2312" w:eastAsia="仿宋_GB2312" w:hAnsi="黑体" w:cs="仿宋_GB2312" w:hint="eastAsia"/>
          <w:sz w:val="32"/>
          <w:szCs w:val="32"/>
        </w:rPr>
        <w:t>）企业营业执照、法定代表人身份证明复印件；</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6</w:t>
      </w:r>
      <w:r w:rsidRPr="00AA6E56">
        <w:rPr>
          <w:rFonts w:ascii="仿宋_GB2312" w:eastAsia="仿宋_GB2312" w:hAnsi="黑体" w:cs="仿宋_GB2312" w:hint="eastAsia"/>
          <w:sz w:val="32"/>
          <w:szCs w:val="32"/>
        </w:rPr>
        <w:t>）不动产权证复印件和租赁合同复印件；</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7</w:t>
      </w:r>
      <w:r w:rsidRPr="00AA6E56">
        <w:rPr>
          <w:rFonts w:ascii="仿宋_GB2312" w:eastAsia="仿宋_GB2312" w:hAnsi="黑体" w:cs="仿宋_GB2312" w:hint="eastAsia"/>
          <w:sz w:val="32"/>
          <w:szCs w:val="32"/>
        </w:rPr>
        <w:t>）项目投产当年产品销售发票。</w:t>
      </w:r>
    </w:p>
    <w:p w:rsidR="00AD30D1" w:rsidRPr="00AA6E56" w:rsidRDefault="00AA6E56">
      <w:pPr>
        <w:pStyle w:val="1"/>
        <w:spacing w:line="560" w:lineRule="exact"/>
        <w:ind w:firstLineChars="200" w:firstLine="640"/>
        <w:rPr>
          <w:rFonts w:ascii="黑体" w:eastAsia="黑体" w:hAnsi="黑体" w:cstheme="minorBidi"/>
          <w:kern w:val="2"/>
          <w:sz w:val="32"/>
          <w:szCs w:val="32"/>
          <w:lang w:eastAsia="zh-CN" w:bidi="ar-SA"/>
        </w:rPr>
      </w:pPr>
      <w:r w:rsidRPr="00AA6E56">
        <w:rPr>
          <w:rFonts w:ascii="黑体" w:eastAsia="黑体" w:hAnsi="黑体" w:cstheme="minorBidi" w:hint="eastAsia"/>
          <w:kern w:val="2"/>
          <w:sz w:val="32"/>
          <w:szCs w:val="32"/>
          <w:lang w:eastAsia="zh-CN" w:bidi="ar-SA"/>
        </w:rPr>
        <w:t>四、鼓励数字经济企业规模化发展</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pStyle w:val="1"/>
        <w:spacing w:line="560" w:lineRule="exact"/>
        <w:ind w:firstLineChars="200" w:firstLine="640"/>
        <w:rPr>
          <w:rFonts w:ascii="仿宋_GB2312" w:eastAsia="仿宋_GB2312" w:hAnsi="黑体" w:cs="仿宋_GB2312"/>
          <w:kern w:val="2"/>
          <w:sz w:val="32"/>
          <w:szCs w:val="32"/>
          <w:lang w:eastAsia="zh-CN" w:bidi="ar-SA"/>
        </w:rPr>
      </w:pPr>
      <w:r w:rsidRPr="00AA6E56">
        <w:rPr>
          <w:rFonts w:ascii="仿宋_GB2312" w:eastAsia="仿宋_GB2312" w:hAnsi="黑体" w:cs="仿宋_GB2312" w:hint="eastAsia"/>
          <w:kern w:val="2"/>
          <w:sz w:val="32"/>
          <w:szCs w:val="32"/>
          <w:lang w:eastAsia="zh-CN" w:bidi="ar-SA"/>
        </w:rPr>
        <w:t>上一年度主营业务收入首次达到或超过奖励标准的数字经济核心产业企业。</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pStyle w:val="a5"/>
        <w:spacing w:line="560" w:lineRule="exact"/>
        <w:ind w:leftChars="0" w:left="0"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数字制造业企业年主营业务收入首次超</w:t>
      </w:r>
      <w:r w:rsidRPr="00AA6E56">
        <w:rPr>
          <w:rFonts w:ascii="仿宋_GB2312" w:eastAsia="仿宋_GB2312" w:hAnsi="黑体" w:cs="仿宋_GB2312" w:hint="eastAsia"/>
          <w:sz w:val="32"/>
          <w:szCs w:val="32"/>
        </w:rPr>
        <w:t>2000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亿元、</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亿元、</w:t>
      </w:r>
      <w:r w:rsidRPr="00AA6E56">
        <w:rPr>
          <w:rFonts w:ascii="仿宋_GB2312" w:eastAsia="仿宋_GB2312" w:hAnsi="黑体" w:cs="仿宋_GB2312" w:hint="eastAsia"/>
          <w:sz w:val="32"/>
          <w:szCs w:val="32"/>
        </w:rPr>
        <w:t>5</w:t>
      </w:r>
      <w:r w:rsidRPr="00AA6E56">
        <w:rPr>
          <w:rFonts w:ascii="仿宋_GB2312" w:eastAsia="仿宋_GB2312" w:hAnsi="黑体" w:cs="仿宋_GB2312" w:hint="eastAsia"/>
          <w:sz w:val="32"/>
          <w:szCs w:val="32"/>
        </w:rPr>
        <w:t>亿元和</w:t>
      </w:r>
      <w:r w:rsidRPr="00AA6E56">
        <w:rPr>
          <w:rFonts w:ascii="仿宋_GB2312" w:eastAsia="仿宋_GB2312" w:hAnsi="黑体" w:cs="仿宋_GB2312" w:hint="eastAsia"/>
          <w:sz w:val="32"/>
          <w:szCs w:val="32"/>
        </w:rPr>
        <w:t>10</w:t>
      </w:r>
      <w:r w:rsidRPr="00AA6E56">
        <w:rPr>
          <w:rFonts w:ascii="仿宋_GB2312" w:eastAsia="仿宋_GB2312" w:hAnsi="黑体" w:cs="仿宋_GB2312" w:hint="eastAsia"/>
          <w:sz w:val="32"/>
          <w:szCs w:val="32"/>
        </w:rPr>
        <w:t>亿元的，且增速在</w:t>
      </w:r>
      <w:r w:rsidRPr="00AA6E56">
        <w:rPr>
          <w:rFonts w:ascii="仿宋_GB2312" w:eastAsia="仿宋_GB2312" w:hAnsi="黑体" w:cs="仿宋_GB2312" w:hint="eastAsia"/>
          <w:sz w:val="32"/>
          <w:szCs w:val="32"/>
        </w:rPr>
        <w:t>10%</w:t>
      </w:r>
      <w:r w:rsidRPr="00AA6E56">
        <w:rPr>
          <w:rFonts w:ascii="仿宋_GB2312" w:eastAsia="仿宋_GB2312" w:hAnsi="黑体" w:cs="仿宋_GB2312" w:hint="eastAsia"/>
          <w:sz w:val="32"/>
          <w:szCs w:val="32"/>
        </w:rPr>
        <w:t>以上的，分别给予</w:t>
      </w:r>
      <w:r w:rsidRPr="00AA6E56">
        <w:rPr>
          <w:rFonts w:ascii="仿宋_GB2312" w:eastAsia="仿宋_GB2312" w:hAnsi="黑体" w:cs="仿宋_GB2312" w:hint="eastAsia"/>
          <w:sz w:val="32"/>
          <w:szCs w:val="32"/>
        </w:rPr>
        <w:t>10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50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150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300</w:t>
      </w:r>
      <w:r w:rsidRPr="00AA6E56">
        <w:rPr>
          <w:rFonts w:ascii="仿宋_GB2312" w:eastAsia="仿宋_GB2312" w:hAnsi="黑体" w:cs="仿宋_GB2312" w:hint="eastAsia"/>
          <w:sz w:val="32"/>
          <w:szCs w:val="32"/>
        </w:rPr>
        <w:t>万元一次性奖励；软件企业（含嵌入式软件企业）年度软件业务收入首次超</w:t>
      </w:r>
      <w:r w:rsidRPr="00AA6E56">
        <w:rPr>
          <w:rFonts w:ascii="仿宋_GB2312" w:eastAsia="仿宋_GB2312" w:hAnsi="黑体" w:cs="仿宋_GB2312" w:hint="eastAsia"/>
          <w:sz w:val="32"/>
          <w:szCs w:val="32"/>
        </w:rPr>
        <w:t>2000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3000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5000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亿元的，且增速在</w:t>
      </w:r>
      <w:r w:rsidRPr="00AA6E56">
        <w:rPr>
          <w:rFonts w:ascii="仿宋_GB2312" w:eastAsia="仿宋_GB2312" w:hAnsi="黑体" w:cs="仿宋_GB2312" w:hint="eastAsia"/>
          <w:sz w:val="32"/>
          <w:szCs w:val="32"/>
        </w:rPr>
        <w:t>10%</w:t>
      </w:r>
      <w:r w:rsidRPr="00AA6E56">
        <w:rPr>
          <w:rFonts w:ascii="仿宋_GB2312" w:eastAsia="仿宋_GB2312" w:hAnsi="黑体" w:cs="仿宋_GB2312" w:hint="eastAsia"/>
          <w:sz w:val="32"/>
          <w:szCs w:val="32"/>
        </w:rPr>
        <w:t>以上的，分别给予</w:t>
      </w:r>
      <w:r w:rsidRPr="00AA6E56">
        <w:rPr>
          <w:rFonts w:ascii="仿宋_GB2312" w:eastAsia="仿宋_GB2312" w:hAnsi="黑体" w:cs="仿宋_GB2312" w:hint="eastAsia"/>
          <w:sz w:val="32"/>
          <w:szCs w:val="32"/>
        </w:rPr>
        <w:t>20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50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100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150</w:t>
      </w:r>
      <w:r w:rsidRPr="00AA6E56">
        <w:rPr>
          <w:rFonts w:ascii="仿宋_GB2312" w:eastAsia="仿宋_GB2312" w:hAnsi="黑体" w:cs="仿宋_GB2312" w:hint="eastAsia"/>
          <w:sz w:val="32"/>
          <w:szCs w:val="32"/>
        </w:rPr>
        <w:t>万元一次性奖励。</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1</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 xml:space="preserve"> </w:t>
      </w:r>
      <w:r w:rsidRPr="00AA6E56">
        <w:rPr>
          <w:rFonts w:ascii="仿宋_GB2312" w:eastAsia="仿宋_GB2312" w:hAnsi="黑体" w:cs="仿宋_GB2312" w:hint="eastAsia"/>
          <w:sz w:val="32"/>
          <w:szCs w:val="32"/>
        </w:rPr>
        <w:t>桐乡</w:t>
      </w:r>
      <w:proofErr w:type="gramStart"/>
      <w:r w:rsidRPr="00AA6E56">
        <w:rPr>
          <w:rFonts w:ascii="仿宋_GB2312" w:eastAsia="仿宋_GB2312" w:hAnsi="黑体" w:cs="仿宋_GB2312" w:hint="eastAsia"/>
          <w:sz w:val="32"/>
          <w:szCs w:val="32"/>
        </w:rPr>
        <w:t>市数字</w:t>
      </w:r>
      <w:proofErr w:type="gramEnd"/>
      <w:r w:rsidRPr="00AA6E56">
        <w:rPr>
          <w:rFonts w:ascii="仿宋_GB2312" w:eastAsia="仿宋_GB2312" w:hAnsi="黑体" w:cs="仿宋_GB2312" w:hint="eastAsia"/>
          <w:sz w:val="32"/>
          <w:szCs w:val="32"/>
        </w:rPr>
        <w:t>经济企业规模化发展奖励申报表（附件</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2</w:t>
      </w:r>
      <w:r w:rsidRPr="00AA6E56">
        <w:rPr>
          <w:rFonts w:ascii="仿宋_GB2312" w:eastAsia="仿宋_GB2312" w:hAnsi="黑体" w:cs="仿宋_GB2312" w:hint="eastAsia"/>
          <w:sz w:val="32"/>
          <w:szCs w:val="32"/>
        </w:rPr>
        <w:t>）企业营业执照、法定代表人身份证明复印件；</w:t>
      </w:r>
    </w:p>
    <w:p w:rsidR="00AD30D1" w:rsidRPr="00AA6E56" w:rsidRDefault="00AA6E56">
      <w:pPr>
        <w:spacing w:line="560" w:lineRule="exact"/>
        <w:ind w:firstLineChars="200" w:firstLine="640"/>
        <w:rPr>
          <w:rFonts w:ascii="仿宋_GB2312" w:eastAsia="仿宋_GB2312" w:hAnsi="仿宋_GB2312" w:cs="仿宋_GB2312"/>
          <w:sz w:val="32"/>
          <w:szCs w:val="32"/>
        </w:rPr>
      </w:pP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3</w:t>
      </w:r>
      <w:r w:rsidRPr="00AA6E56">
        <w:rPr>
          <w:rFonts w:ascii="仿宋_GB2312" w:eastAsia="仿宋_GB2312" w:hAnsi="黑体" w:cs="仿宋_GB2312" w:hint="eastAsia"/>
          <w:sz w:val="32"/>
          <w:szCs w:val="32"/>
        </w:rPr>
        <w:t>）经审计的近三年财务报告。</w:t>
      </w:r>
    </w:p>
    <w:p w:rsidR="00AD30D1" w:rsidRPr="00AA6E56" w:rsidRDefault="00AA6E56">
      <w:pPr>
        <w:pStyle w:val="20"/>
        <w:spacing w:line="560" w:lineRule="exact"/>
        <w:rPr>
          <w:rFonts w:ascii="黑体" w:eastAsia="黑体" w:hAnsi="黑体" w:cs="黑体"/>
          <w:sz w:val="32"/>
          <w:szCs w:val="32"/>
        </w:rPr>
      </w:pPr>
      <w:r w:rsidRPr="00AA6E56">
        <w:rPr>
          <w:rFonts w:ascii="黑体" w:eastAsia="黑体" w:hAnsi="黑体" w:cs="黑体" w:hint="eastAsia"/>
          <w:sz w:val="32"/>
          <w:szCs w:val="32"/>
        </w:rPr>
        <w:t>五、鼓励数字经济企业提档升级</w:t>
      </w:r>
    </w:p>
    <w:p w:rsidR="00AD30D1" w:rsidRPr="00AA6E56" w:rsidRDefault="00AA6E56" w:rsidP="00AA6E56">
      <w:pPr>
        <w:pStyle w:val="21"/>
        <w:spacing w:line="560" w:lineRule="exact"/>
        <w:ind w:firstLine="640"/>
        <w:rPr>
          <w:rFonts w:ascii="楷体_GB2312" w:eastAsia="楷体_GB2312" w:hAnsi="楷体_GB2312" w:cs="楷体_GB2312"/>
          <w:sz w:val="32"/>
        </w:rPr>
      </w:pPr>
      <w:r w:rsidRPr="00AA6E56">
        <w:rPr>
          <w:rFonts w:ascii="楷体_GB2312" w:eastAsia="楷体_GB2312" w:hAnsi="楷体_GB2312" w:cs="楷体_GB2312" w:hint="eastAsia"/>
          <w:sz w:val="32"/>
        </w:rPr>
        <w:lastRenderedPageBreak/>
        <w:t>（</w:t>
      </w:r>
      <w:r w:rsidRPr="00AA6E56">
        <w:rPr>
          <w:rFonts w:ascii="楷体_GB2312" w:eastAsia="楷体_GB2312" w:hAnsi="楷体_GB2312" w:cs="楷体_GB2312" w:hint="eastAsia"/>
          <w:sz w:val="32"/>
        </w:rPr>
        <w:t>一</w:t>
      </w:r>
      <w:r w:rsidRPr="00AA6E56">
        <w:rPr>
          <w:rFonts w:ascii="楷体_GB2312" w:eastAsia="楷体_GB2312" w:hAnsi="楷体_GB2312" w:cs="楷体_GB2312" w:hint="eastAsia"/>
          <w:sz w:val="32"/>
        </w:rPr>
        <w:t>）</w:t>
      </w:r>
      <w:r w:rsidRPr="00AA6E56">
        <w:rPr>
          <w:rFonts w:ascii="楷体_GB2312" w:eastAsia="楷体_GB2312" w:hAnsi="楷体_GB2312" w:cs="楷体_GB2312" w:hint="eastAsia"/>
          <w:sz w:val="32"/>
        </w:rPr>
        <w:t>提档上榜奖励</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申报主体为上年度</w:t>
      </w:r>
      <w:r w:rsidRPr="00AA6E56">
        <w:rPr>
          <w:rFonts w:ascii="仿宋_GB2312" w:eastAsia="仿宋_GB2312" w:hAnsi="黑体" w:cs="仿宋_GB2312" w:hint="eastAsia"/>
          <w:sz w:val="32"/>
          <w:szCs w:val="32"/>
        </w:rPr>
        <w:t>首次入选浙江省重点软件企业</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浙江省电子信息产业百家重点企业</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国家鼓励的重点软件企业、国家鼓励的重点集成电路设计企业、中国电子信息前百家企业、中国软件业务收入前百家企业、中国互联网百强企业的</w:t>
      </w:r>
      <w:r w:rsidRPr="00AA6E56">
        <w:rPr>
          <w:rFonts w:ascii="仿宋_GB2312" w:eastAsia="仿宋_GB2312" w:hAnsi="黑体" w:cs="仿宋_GB2312" w:hint="eastAsia"/>
          <w:sz w:val="32"/>
          <w:szCs w:val="32"/>
        </w:rPr>
        <w:t>企业</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int="eastAsia"/>
          <w:sz w:val="32"/>
          <w:szCs w:val="32"/>
        </w:rPr>
        <w:t>企业首次入选浙江省重点软件企业的，给予</w:t>
      </w:r>
      <w:r w:rsidRPr="00AA6E56">
        <w:rPr>
          <w:rFonts w:ascii="仿宋_GB2312" w:eastAsia="仿宋_GB2312" w:hint="eastAsia"/>
          <w:sz w:val="32"/>
          <w:szCs w:val="32"/>
        </w:rPr>
        <w:t>50</w:t>
      </w:r>
      <w:r w:rsidRPr="00AA6E56">
        <w:rPr>
          <w:rFonts w:ascii="仿宋_GB2312" w:eastAsia="仿宋_GB2312" w:hint="eastAsia"/>
          <w:sz w:val="32"/>
          <w:szCs w:val="32"/>
        </w:rPr>
        <w:t>万元一次性奖励；首次列入浙江省电子信息产业百家重点企业的，给予</w:t>
      </w:r>
      <w:r w:rsidRPr="00AA6E56">
        <w:rPr>
          <w:rFonts w:ascii="仿宋_GB2312" w:eastAsia="仿宋_GB2312" w:hint="eastAsia"/>
          <w:sz w:val="32"/>
          <w:szCs w:val="32"/>
        </w:rPr>
        <w:t>100</w:t>
      </w:r>
      <w:r w:rsidRPr="00AA6E56">
        <w:rPr>
          <w:rFonts w:ascii="仿宋_GB2312" w:eastAsia="仿宋_GB2312" w:hint="eastAsia"/>
          <w:sz w:val="32"/>
          <w:szCs w:val="32"/>
        </w:rPr>
        <w:t>万元一次性奖励；首次列入国家鼓励的重点软件企业、国家鼓励的重点集成电路设计企业、中国电子信息前百家企业、中国软件业务收入前百家企业、中国互联网百强企业的，给予</w:t>
      </w:r>
      <w:r w:rsidRPr="00AA6E56">
        <w:rPr>
          <w:rFonts w:ascii="仿宋_GB2312" w:eastAsia="仿宋_GB2312" w:hint="eastAsia"/>
          <w:sz w:val="32"/>
          <w:szCs w:val="32"/>
        </w:rPr>
        <w:t>200</w:t>
      </w:r>
      <w:r w:rsidRPr="00AA6E56">
        <w:rPr>
          <w:rFonts w:ascii="仿宋_GB2312" w:eastAsia="仿宋_GB2312" w:hint="eastAsia"/>
          <w:sz w:val="32"/>
          <w:szCs w:val="32"/>
        </w:rPr>
        <w:t>万元一次性奖励。</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3</w:t>
      </w:r>
      <w:r w:rsidRPr="00AA6E56">
        <w:rPr>
          <w:rFonts w:ascii="仿宋_GB2312" w:eastAsia="仿宋_GB2312" w:hAnsi="仿宋_GB2312" w:hint="eastAsia"/>
          <w:b/>
          <w:bCs/>
          <w:sz w:val="32"/>
          <w:szCs w:val="32"/>
        </w:rPr>
        <w:t>.</w:t>
      </w:r>
      <w:r w:rsidRPr="00AA6E56">
        <w:rPr>
          <w:rFonts w:ascii="仿宋_GB2312" w:eastAsia="仿宋_GB2312" w:hAnsi="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1</w:t>
      </w:r>
      <w:r w:rsidRPr="00AA6E56">
        <w:rPr>
          <w:rFonts w:ascii="仿宋_GB2312" w:eastAsia="仿宋_GB2312" w:hAnsi="仿宋_GB2312" w:hint="eastAsia"/>
          <w:sz w:val="32"/>
          <w:szCs w:val="32"/>
        </w:rPr>
        <w:t>）</w:t>
      </w:r>
      <w:r w:rsidRPr="00AA6E56">
        <w:rPr>
          <w:rFonts w:ascii="仿宋_GB2312" w:eastAsia="仿宋_GB2312" w:hint="eastAsia"/>
          <w:sz w:val="32"/>
          <w:szCs w:val="32"/>
        </w:rPr>
        <w:t>桐乡</w:t>
      </w:r>
      <w:proofErr w:type="gramStart"/>
      <w:r w:rsidRPr="00AA6E56">
        <w:rPr>
          <w:rFonts w:ascii="仿宋_GB2312" w:eastAsia="仿宋_GB2312" w:hint="eastAsia"/>
          <w:sz w:val="32"/>
          <w:szCs w:val="32"/>
        </w:rPr>
        <w:t>市</w:t>
      </w:r>
      <w:r w:rsidRPr="00AA6E56">
        <w:rPr>
          <w:rFonts w:ascii="仿宋_GB2312" w:eastAsia="仿宋_GB2312" w:hAnsi="仿宋" w:cs="仿宋" w:hint="eastAsia"/>
          <w:sz w:val="32"/>
          <w:szCs w:val="32"/>
        </w:rPr>
        <w:t>数字</w:t>
      </w:r>
      <w:proofErr w:type="gramEnd"/>
      <w:r w:rsidRPr="00AA6E56">
        <w:rPr>
          <w:rFonts w:ascii="仿宋_GB2312" w:eastAsia="仿宋_GB2312" w:hAnsi="仿宋" w:cs="仿宋" w:hint="eastAsia"/>
          <w:sz w:val="32"/>
          <w:szCs w:val="32"/>
        </w:rPr>
        <w:t>经济企业提档上榜</w:t>
      </w:r>
      <w:r w:rsidRPr="00AA6E56">
        <w:rPr>
          <w:rFonts w:ascii="仿宋_GB2312" w:eastAsia="仿宋_GB2312" w:hint="eastAsia"/>
          <w:sz w:val="32"/>
          <w:szCs w:val="32"/>
        </w:rPr>
        <w:t>奖励申报表（附件</w:t>
      </w:r>
      <w:r w:rsidRPr="00AA6E56">
        <w:rPr>
          <w:rFonts w:ascii="仿宋_GB2312" w:eastAsia="仿宋_GB2312" w:hint="eastAsia"/>
          <w:sz w:val="32"/>
          <w:szCs w:val="32"/>
        </w:rPr>
        <w:t>4</w:t>
      </w:r>
      <w:r w:rsidRPr="00AA6E56">
        <w:rPr>
          <w:rFonts w:ascii="仿宋_GB2312" w:eastAsia="仿宋_GB2312" w:hint="eastAsia"/>
          <w:sz w:val="32"/>
          <w:szCs w:val="32"/>
        </w:rPr>
        <w:t>）</w:t>
      </w:r>
      <w:r w:rsidRPr="00AA6E56">
        <w:rPr>
          <w:rFonts w:ascii="仿宋_GB2312" w:eastAsia="仿宋_GB2312" w:hAnsi="仿宋_GB2312" w:hint="eastAsia"/>
          <w:sz w:val="32"/>
          <w:szCs w:val="32"/>
        </w:rPr>
        <w:t>；</w:t>
      </w:r>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2</w:t>
      </w:r>
      <w:r w:rsidRPr="00AA6E56">
        <w:rPr>
          <w:rFonts w:ascii="仿宋_GB2312" w:eastAsia="仿宋_GB2312" w:hAnsi="仿宋_GB2312" w:hint="eastAsia"/>
          <w:sz w:val="32"/>
          <w:szCs w:val="32"/>
        </w:rPr>
        <w:t>）企业营业执照、法定代表人身份证明复印件；</w:t>
      </w:r>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3</w:t>
      </w:r>
      <w:r w:rsidRPr="00AA6E56">
        <w:rPr>
          <w:rFonts w:ascii="仿宋_GB2312" w:eastAsia="仿宋_GB2312" w:hAnsi="仿宋_GB2312" w:hint="eastAsia"/>
          <w:sz w:val="32"/>
          <w:szCs w:val="32"/>
        </w:rPr>
        <w:t>）相关证明文件或公告。</w:t>
      </w:r>
    </w:p>
    <w:p w:rsidR="00AD30D1" w:rsidRPr="00AA6E56" w:rsidRDefault="00AA6E56" w:rsidP="00AA6E56">
      <w:pPr>
        <w:pStyle w:val="21"/>
        <w:spacing w:line="560" w:lineRule="exact"/>
        <w:ind w:firstLine="640"/>
        <w:rPr>
          <w:rFonts w:ascii="楷体_GB2312" w:eastAsia="楷体_GB2312" w:hAnsi="楷体_GB2312" w:cs="楷体_GB2312"/>
          <w:sz w:val="32"/>
        </w:rPr>
      </w:pPr>
      <w:r w:rsidRPr="00AA6E56">
        <w:rPr>
          <w:rFonts w:ascii="楷体_GB2312" w:eastAsia="楷体_GB2312" w:hAnsi="楷体_GB2312" w:cs="楷体_GB2312" w:hint="eastAsia"/>
          <w:sz w:val="32"/>
        </w:rPr>
        <w:t>（</w:t>
      </w:r>
      <w:r w:rsidRPr="00AA6E56">
        <w:rPr>
          <w:rFonts w:ascii="楷体_GB2312" w:eastAsia="楷体_GB2312" w:hAnsi="楷体_GB2312" w:cs="楷体_GB2312" w:hint="eastAsia"/>
          <w:sz w:val="32"/>
        </w:rPr>
        <w:t>二</w:t>
      </w:r>
      <w:r w:rsidRPr="00AA6E56">
        <w:rPr>
          <w:rFonts w:ascii="楷体_GB2312" w:eastAsia="楷体_GB2312" w:hAnsi="楷体_GB2312" w:cs="楷体_GB2312" w:hint="eastAsia"/>
          <w:sz w:val="32"/>
        </w:rPr>
        <w:t>）</w:t>
      </w:r>
      <w:r w:rsidRPr="00AA6E56">
        <w:rPr>
          <w:rFonts w:ascii="楷体_GB2312" w:eastAsia="楷体_GB2312" w:hAnsi="楷体_GB2312" w:cs="楷体_GB2312" w:hint="eastAsia"/>
          <w:sz w:val="32"/>
        </w:rPr>
        <w:t>示范试点奖励</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黑体" w:cs="仿宋_GB2312"/>
          <w:sz w:val="32"/>
          <w:szCs w:val="32"/>
        </w:rPr>
      </w:pPr>
      <w:r w:rsidRPr="00AA6E56">
        <w:rPr>
          <w:rFonts w:ascii="仿宋_GB2312" w:eastAsia="仿宋_GB2312" w:hAnsi="黑体" w:cs="仿宋_GB2312" w:hint="eastAsia"/>
          <w:sz w:val="32"/>
          <w:szCs w:val="32"/>
        </w:rPr>
        <w:t>申报主体为</w:t>
      </w:r>
      <w:r w:rsidRPr="00AA6E56">
        <w:rPr>
          <w:rFonts w:ascii="仿宋_GB2312" w:eastAsia="仿宋_GB2312" w:hAnsi="黑体" w:cs="仿宋_GB2312" w:hint="eastAsia"/>
          <w:sz w:val="32"/>
          <w:szCs w:val="32"/>
        </w:rPr>
        <w:t>入选省级、国家级数</w:t>
      </w:r>
      <w:proofErr w:type="gramStart"/>
      <w:r w:rsidRPr="00AA6E56">
        <w:rPr>
          <w:rFonts w:ascii="仿宋_GB2312" w:eastAsia="仿宋_GB2312" w:hAnsi="黑体" w:cs="仿宋_GB2312" w:hint="eastAsia"/>
          <w:sz w:val="32"/>
          <w:szCs w:val="32"/>
        </w:rPr>
        <w:t>字经济</w:t>
      </w:r>
      <w:proofErr w:type="gramEnd"/>
      <w:r w:rsidRPr="00AA6E56">
        <w:rPr>
          <w:rFonts w:ascii="仿宋_GB2312" w:eastAsia="仿宋_GB2312" w:hAnsi="黑体" w:cs="仿宋_GB2312" w:hint="eastAsia"/>
          <w:sz w:val="32"/>
          <w:szCs w:val="32"/>
        </w:rPr>
        <w:t>领域示范（试点）</w:t>
      </w:r>
      <w:r w:rsidRPr="00AA6E56">
        <w:rPr>
          <w:rFonts w:ascii="仿宋_GB2312" w:eastAsia="仿宋_GB2312" w:hAnsi="黑体" w:cs="仿宋_GB2312" w:hint="eastAsia"/>
          <w:sz w:val="32"/>
          <w:szCs w:val="32"/>
        </w:rPr>
        <w:t>项目</w:t>
      </w:r>
      <w:r w:rsidRPr="00AA6E56">
        <w:rPr>
          <w:rFonts w:ascii="仿宋_GB2312" w:eastAsia="仿宋_GB2312" w:hAnsi="黑体" w:cs="仿宋_GB2312" w:hint="eastAsia"/>
          <w:sz w:val="32"/>
          <w:szCs w:val="32"/>
        </w:rPr>
        <w:t>的企业</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企业所获示范试点项目应有数字经济相关主管部门发文认定，</w:t>
      </w:r>
      <w:r w:rsidRPr="00AA6E56">
        <w:rPr>
          <w:rFonts w:ascii="仿宋_GB2312" w:eastAsia="仿宋_GB2312" w:hAnsi="黑体" w:cs="仿宋_GB2312" w:hint="eastAsia"/>
          <w:sz w:val="32"/>
          <w:szCs w:val="32"/>
        </w:rPr>
        <w:t>2021</w:t>
      </w:r>
      <w:r w:rsidRPr="00AA6E56">
        <w:rPr>
          <w:rFonts w:ascii="仿宋_GB2312" w:eastAsia="仿宋_GB2312" w:hAnsi="黑体" w:cs="仿宋_GB2312" w:hint="eastAsia"/>
          <w:sz w:val="32"/>
          <w:szCs w:val="32"/>
        </w:rPr>
        <w:t>年以来未获得过</w:t>
      </w:r>
      <w:proofErr w:type="gramStart"/>
      <w:r w:rsidRPr="00AA6E56">
        <w:rPr>
          <w:rFonts w:ascii="仿宋_GB2312" w:eastAsia="仿宋_GB2312" w:hAnsi="黑体" w:cs="仿宋_GB2312" w:hint="eastAsia"/>
          <w:sz w:val="32"/>
          <w:szCs w:val="32"/>
        </w:rPr>
        <w:t>财政资金奖补的</w:t>
      </w:r>
      <w:proofErr w:type="gramEnd"/>
      <w:r w:rsidRPr="00AA6E56">
        <w:rPr>
          <w:rFonts w:ascii="仿宋_GB2312" w:eastAsia="仿宋_GB2312" w:hAnsi="黑体" w:cs="仿宋_GB2312" w:hint="eastAsia"/>
          <w:sz w:val="32"/>
          <w:szCs w:val="32"/>
        </w:rPr>
        <w:t>项目均可申报。</w:t>
      </w:r>
    </w:p>
    <w:p w:rsidR="00AD30D1" w:rsidRPr="00AA6E56" w:rsidRDefault="00AA6E56">
      <w:pPr>
        <w:spacing w:line="560" w:lineRule="exact"/>
        <w:ind w:firstLineChars="200" w:firstLine="643"/>
      </w:pPr>
      <w:r w:rsidRPr="00AA6E56">
        <w:rPr>
          <w:rFonts w:ascii="仿宋_GB2312" w:eastAsia="仿宋_GB2312" w:hint="eastAsia"/>
          <w:b/>
          <w:bCs/>
          <w:sz w:val="32"/>
          <w:szCs w:val="32"/>
        </w:rPr>
        <w:lastRenderedPageBreak/>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pStyle w:val="20"/>
        <w:spacing w:line="560" w:lineRule="exact"/>
        <w:rPr>
          <w:rFonts w:ascii="仿宋_GB2312" w:eastAsia="仿宋_GB2312" w:hAnsi="黑体" w:cs="仿宋_GB2312"/>
          <w:sz w:val="32"/>
          <w:szCs w:val="32"/>
        </w:rPr>
      </w:pPr>
      <w:r w:rsidRPr="00AA6E56">
        <w:rPr>
          <w:rFonts w:ascii="仿宋_GB2312" w:eastAsia="仿宋_GB2312" w:hAnsi="黑体" w:cs="仿宋_GB2312" w:hint="eastAsia"/>
          <w:sz w:val="32"/>
          <w:szCs w:val="32"/>
        </w:rPr>
        <w:t>对入选省级、国家级数</w:t>
      </w:r>
      <w:proofErr w:type="gramStart"/>
      <w:r w:rsidRPr="00AA6E56">
        <w:rPr>
          <w:rFonts w:ascii="仿宋_GB2312" w:eastAsia="仿宋_GB2312" w:hAnsi="黑体" w:cs="仿宋_GB2312" w:hint="eastAsia"/>
          <w:sz w:val="32"/>
          <w:szCs w:val="32"/>
        </w:rPr>
        <w:t>字经济</w:t>
      </w:r>
      <w:proofErr w:type="gramEnd"/>
      <w:r w:rsidRPr="00AA6E56">
        <w:rPr>
          <w:rFonts w:ascii="仿宋_GB2312" w:eastAsia="仿宋_GB2312" w:hAnsi="黑体" w:cs="仿宋_GB2312" w:hint="eastAsia"/>
          <w:sz w:val="32"/>
          <w:szCs w:val="32"/>
        </w:rPr>
        <w:t>领域示范</w:t>
      </w:r>
      <w:r w:rsidRPr="00AA6E56">
        <w:rPr>
          <w:rFonts w:ascii="仿宋_GB2312" w:eastAsia="仿宋_GB2312" w:hAnsi="黑体" w:cs="仿宋_GB2312" w:hint="eastAsia"/>
          <w:sz w:val="32"/>
          <w:szCs w:val="32"/>
        </w:rPr>
        <w:t>项目</w:t>
      </w:r>
      <w:r w:rsidRPr="00AA6E56">
        <w:rPr>
          <w:rFonts w:ascii="仿宋_GB2312" w:eastAsia="仿宋_GB2312" w:hAnsi="黑体" w:cs="仿宋_GB2312" w:hint="eastAsia"/>
          <w:sz w:val="32"/>
          <w:szCs w:val="32"/>
        </w:rPr>
        <w:t>的企业，分别给予最高</w:t>
      </w:r>
      <w:r w:rsidRPr="00AA6E56">
        <w:rPr>
          <w:rFonts w:ascii="仿宋_GB2312" w:eastAsia="仿宋_GB2312" w:hAnsi="黑体" w:cs="仿宋_GB2312" w:hint="eastAsia"/>
          <w:sz w:val="32"/>
          <w:szCs w:val="32"/>
        </w:rPr>
        <w:t>30</w:t>
      </w:r>
      <w:r w:rsidRPr="00AA6E56">
        <w:rPr>
          <w:rFonts w:ascii="仿宋_GB2312" w:eastAsia="仿宋_GB2312" w:hAnsi="黑体" w:cs="仿宋_GB2312" w:hint="eastAsia"/>
          <w:sz w:val="32"/>
          <w:szCs w:val="32"/>
        </w:rPr>
        <w:t>万元、</w:t>
      </w:r>
      <w:r w:rsidRPr="00AA6E56">
        <w:rPr>
          <w:rFonts w:ascii="仿宋_GB2312" w:eastAsia="仿宋_GB2312" w:hAnsi="黑体" w:cs="仿宋_GB2312" w:hint="eastAsia"/>
          <w:sz w:val="32"/>
          <w:szCs w:val="32"/>
        </w:rPr>
        <w:t>50</w:t>
      </w:r>
      <w:r w:rsidRPr="00AA6E56">
        <w:rPr>
          <w:rFonts w:ascii="仿宋_GB2312" w:eastAsia="仿宋_GB2312" w:hAnsi="黑体" w:cs="仿宋_GB2312" w:hint="eastAsia"/>
          <w:sz w:val="32"/>
          <w:szCs w:val="32"/>
        </w:rPr>
        <w:t>万元的奖励</w:t>
      </w:r>
      <w:r w:rsidRPr="00AA6E56">
        <w:rPr>
          <w:rFonts w:ascii="仿宋_GB2312" w:eastAsia="仿宋_GB2312" w:hAnsi="黑体" w:cs="仿宋_GB2312" w:hint="eastAsia"/>
          <w:sz w:val="32"/>
          <w:szCs w:val="32"/>
        </w:rPr>
        <w:t>，</w:t>
      </w:r>
      <w:r w:rsidRPr="00AA6E56">
        <w:rPr>
          <w:rFonts w:ascii="仿宋_GB2312" w:eastAsia="仿宋_GB2312" w:hAnsi="黑体" w:cs="仿宋_GB2312" w:hint="eastAsia"/>
          <w:sz w:val="32"/>
          <w:szCs w:val="32"/>
        </w:rPr>
        <w:t>试点类项目减半奖励</w:t>
      </w:r>
      <w:r w:rsidRPr="00AA6E56">
        <w:rPr>
          <w:rFonts w:ascii="仿宋_GB2312" w:eastAsia="仿宋_GB2312" w:hAnsi="黑体" w:cs="仿宋_GB2312" w:hint="eastAsia"/>
          <w:sz w:val="32"/>
          <w:szCs w:val="32"/>
        </w:rPr>
        <w:t>。</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3</w:t>
      </w:r>
      <w:r w:rsidRPr="00AA6E56">
        <w:rPr>
          <w:rFonts w:ascii="仿宋_GB2312" w:eastAsia="仿宋_GB2312" w:hAnsi="仿宋_GB2312" w:hint="eastAsia"/>
          <w:b/>
          <w:bCs/>
          <w:sz w:val="32"/>
          <w:szCs w:val="32"/>
        </w:rPr>
        <w:t>.</w:t>
      </w:r>
      <w:r w:rsidRPr="00AA6E56">
        <w:rPr>
          <w:rFonts w:ascii="仿宋_GB2312" w:eastAsia="仿宋_GB2312" w:hAnsi="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1</w:t>
      </w:r>
      <w:r w:rsidRPr="00AA6E56">
        <w:rPr>
          <w:rFonts w:ascii="仿宋_GB2312" w:eastAsia="仿宋_GB2312" w:hAnsi="仿宋_GB2312" w:hint="eastAsia"/>
          <w:sz w:val="32"/>
          <w:szCs w:val="32"/>
        </w:rPr>
        <w:t>）</w:t>
      </w:r>
      <w:r w:rsidRPr="00AA6E56">
        <w:rPr>
          <w:rFonts w:ascii="仿宋_GB2312" w:eastAsia="仿宋_GB2312" w:hint="eastAsia"/>
          <w:sz w:val="32"/>
          <w:szCs w:val="32"/>
        </w:rPr>
        <w:t>桐乡</w:t>
      </w:r>
      <w:proofErr w:type="gramStart"/>
      <w:r w:rsidRPr="00AA6E56">
        <w:rPr>
          <w:rFonts w:ascii="仿宋_GB2312" w:eastAsia="仿宋_GB2312" w:hint="eastAsia"/>
          <w:sz w:val="32"/>
          <w:szCs w:val="32"/>
        </w:rPr>
        <w:t>市</w:t>
      </w:r>
      <w:r w:rsidRPr="00AA6E56">
        <w:rPr>
          <w:rFonts w:ascii="仿宋_GB2312" w:eastAsia="仿宋_GB2312" w:hAnsi="仿宋" w:cs="仿宋" w:hint="eastAsia"/>
          <w:sz w:val="32"/>
          <w:szCs w:val="32"/>
        </w:rPr>
        <w:t>数字</w:t>
      </w:r>
      <w:proofErr w:type="gramEnd"/>
      <w:r w:rsidRPr="00AA6E56">
        <w:rPr>
          <w:rFonts w:ascii="仿宋_GB2312" w:eastAsia="仿宋_GB2312" w:hAnsi="仿宋" w:cs="仿宋" w:hint="eastAsia"/>
          <w:sz w:val="32"/>
          <w:szCs w:val="32"/>
        </w:rPr>
        <w:t>经济</w:t>
      </w:r>
      <w:r w:rsidRPr="00AA6E56">
        <w:rPr>
          <w:rFonts w:ascii="仿宋_GB2312" w:eastAsia="仿宋_GB2312" w:hAnsi="仿宋" w:cs="仿宋" w:hint="eastAsia"/>
          <w:sz w:val="32"/>
          <w:szCs w:val="32"/>
        </w:rPr>
        <w:t>领域示范试点</w:t>
      </w:r>
      <w:r w:rsidRPr="00AA6E56">
        <w:rPr>
          <w:rFonts w:ascii="仿宋_GB2312" w:eastAsia="仿宋_GB2312" w:hint="eastAsia"/>
          <w:sz w:val="32"/>
          <w:szCs w:val="32"/>
        </w:rPr>
        <w:t>奖励申报表（附件</w:t>
      </w:r>
      <w:r w:rsidRPr="00AA6E56">
        <w:rPr>
          <w:rFonts w:ascii="仿宋_GB2312" w:eastAsia="仿宋_GB2312" w:hint="eastAsia"/>
          <w:sz w:val="32"/>
          <w:szCs w:val="32"/>
        </w:rPr>
        <w:t>5</w:t>
      </w:r>
      <w:r w:rsidRPr="00AA6E56">
        <w:rPr>
          <w:rFonts w:ascii="仿宋_GB2312" w:eastAsia="仿宋_GB2312" w:hint="eastAsia"/>
          <w:sz w:val="32"/>
          <w:szCs w:val="32"/>
        </w:rPr>
        <w:t>）</w:t>
      </w:r>
      <w:r w:rsidRPr="00AA6E56">
        <w:rPr>
          <w:rFonts w:ascii="仿宋_GB2312" w:eastAsia="仿宋_GB2312" w:hAnsi="仿宋_GB2312" w:hint="eastAsia"/>
          <w:sz w:val="32"/>
          <w:szCs w:val="32"/>
        </w:rPr>
        <w:t>；</w:t>
      </w:r>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2</w:t>
      </w:r>
      <w:r w:rsidRPr="00AA6E56">
        <w:rPr>
          <w:rFonts w:ascii="仿宋_GB2312" w:eastAsia="仿宋_GB2312" w:hAnsi="仿宋_GB2312" w:hint="eastAsia"/>
          <w:sz w:val="32"/>
          <w:szCs w:val="32"/>
        </w:rPr>
        <w:t>）企业营业执照、法定代表人身份证明复印件；</w:t>
      </w:r>
    </w:p>
    <w:p w:rsidR="00AD30D1" w:rsidRPr="00AA6E56" w:rsidRDefault="00AA6E56">
      <w:pPr>
        <w:spacing w:line="560" w:lineRule="exact"/>
        <w:ind w:firstLineChars="200" w:firstLine="640"/>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3</w:t>
      </w:r>
      <w:r w:rsidRPr="00AA6E56">
        <w:rPr>
          <w:rFonts w:ascii="仿宋_GB2312" w:eastAsia="仿宋_GB2312" w:hAnsi="仿宋_GB2312" w:hint="eastAsia"/>
          <w:sz w:val="32"/>
          <w:szCs w:val="32"/>
        </w:rPr>
        <w:t>）相关证明文件或公告。</w:t>
      </w:r>
    </w:p>
    <w:p w:rsidR="00AD30D1" w:rsidRPr="00AA6E56" w:rsidRDefault="00AA6E56">
      <w:pPr>
        <w:pStyle w:val="20"/>
        <w:spacing w:line="560" w:lineRule="exact"/>
        <w:rPr>
          <w:rFonts w:ascii="黑体" w:eastAsia="黑体" w:hAnsi="黑体" w:cs="黑体"/>
          <w:sz w:val="32"/>
          <w:szCs w:val="32"/>
        </w:rPr>
      </w:pPr>
      <w:r w:rsidRPr="00AA6E56">
        <w:rPr>
          <w:rFonts w:ascii="黑体" w:eastAsia="黑体" w:hAnsi="黑体" w:cs="黑体" w:hint="eastAsia"/>
          <w:sz w:val="32"/>
          <w:szCs w:val="32"/>
        </w:rPr>
        <w:t>六、支持数字经济平台载体建设</w:t>
      </w:r>
    </w:p>
    <w:p w:rsidR="00AD30D1" w:rsidRPr="00AA6E56" w:rsidRDefault="00AA6E56" w:rsidP="00AA6E56">
      <w:pPr>
        <w:pStyle w:val="21"/>
        <w:spacing w:line="560" w:lineRule="exact"/>
        <w:ind w:firstLine="640"/>
        <w:rPr>
          <w:rFonts w:ascii="楷体_GB2312" w:eastAsia="楷体_GB2312" w:hAnsi="楷体_GB2312" w:cs="楷体_GB2312"/>
          <w:sz w:val="32"/>
        </w:rPr>
      </w:pPr>
      <w:r w:rsidRPr="00AA6E56">
        <w:rPr>
          <w:rFonts w:ascii="楷体_GB2312" w:eastAsia="楷体_GB2312" w:hAnsi="楷体_GB2312" w:cs="楷体_GB2312" w:hint="eastAsia"/>
          <w:sz w:val="32"/>
        </w:rPr>
        <w:t>（</w:t>
      </w:r>
      <w:r w:rsidRPr="00AA6E56">
        <w:rPr>
          <w:rFonts w:ascii="楷体_GB2312" w:eastAsia="楷体_GB2312" w:hAnsi="楷体_GB2312" w:cs="楷体_GB2312" w:hint="eastAsia"/>
          <w:sz w:val="32"/>
        </w:rPr>
        <w:t>一</w:t>
      </w:r>
      <w:r w:rsidRPr="00AA6E56">
        <w:rPr>
          <w:rFonts w:ascii="楷体_GB2312" w:eastAsia="楷体_GB2312" w:hAnsi="楷体_GB2312" w:cs="楷体_GB2312" w:hint="eastAsia"/>
          <w:sz w:val="32"/>
        </w:rPr>
        <w:t>）数字经济</w:t>
      </w:r>
      <w:r w:rsidRPr="00AA6E56">
        <w:rPr>
          <w:rFonts w:ascii="楷体_GB2312" w:eastAsia="楷体_GB2312" w:hAnsi="楷体_GB2312" w:cs="楷体_GB2312" w:hint="eastAsia"/>
          <w:sz w:val="32"/>
        </w:rPr>
        <w:t>园区运营奖励</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1</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数字经济</w:t>
      </w:r>
      <w:proofErr w:type="gramStart"/>
      <w:r w:rsidRPr="00AA6E56">
        <w:rPr>
          <w:rFonts w:ascii="仿宋_GB2312" w:eastAsia="仿宋_GB2312" w:hAnsi="Times New Roman" w:hint="eastAsia"/>
          <w:kern w:val="0"/>
          <w:sz w:val="32"/>
          <w:szCs w:val="32"/>
        </w:rPr>
        <w:t>园区须</w:t>
      </w:r>
      <w:proofErr w:type="gramEnd"/>
      <w:r w:rsidRPr="00AA6E56">
        <w:rPr>
          <w:rFonts w:ascii="仿宋_GB2312" w:eastAsia="仿宋_GB2312" w:hAnsi="Times New Roman" w:hint="eastAsia"/>
          <w:kern w:val="0"/>
          <w:sz w:val="32"/>
          <w:szCs w:val="32"/>
        </w:rPr>
        <w:t>是</w:t>
      </w:r>
      <w:r w:rsidRPr="00AA6E56">
        <w:rPr>
          <w:rFonts w:ascii="仿宋_GB2312" w:eastAsia="仿宋_GB2312" w:hAnsi="Times New Roman" w:hint="eastAsia"/>
          <w:kern w:val="0"/>
          <w:sz w:val="32"/>
          <w:szCs w:val="32"/>
        </w:rPr>
        <w:t>以产业集聚为主要特征，以产业园区为主要载体，重点培育数字经济产业，区域边界清晰、管理科学规范、配套服务完善，集聚度达到一定水平的区域。</w:t>
      </w:r>
    </w:p>
    <w:p w:rsidR="00AD30D1" w:rsidRPr="00AA6E56" w:rsidRDefault="00AA6E56">
      <w:pPr>
        <w:pStyle w:val="20"/>
        <w:spacing w:line="560" w:lineRule="exact"/>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2</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申报主体为直接负责园区运营和管理的企业或机构。</w:t>
      </w:r>
    </w:p>
    <w:p w:rsidR="00AD30D1" w:rsidRPr="00AA6E56" w:rsidRDefault="00AA6E56">
      <w:pPr>
        <w:spacing w:line="560" w:lineRule="exact"/>
        <w:ind w:firstLineChars="200" w:firstLine="643"/>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rsidP="00AA6E56">
      <w:pPr>
        <w:pStyle w:val="21"/>
        <w:spacing w:line="560" w:lineRule="exact"/>
        <w:ind w:firstLine="640"/>
        <w:rPr>
          <w:rFonts w:ascii="仿宋_GB2312" w:eastAsia="仿宋_GB2312" w:hAnsi="仿宋_GB2312" w:cs="仿宋_GB2312"/>
          <w:sz w:val="32"/>
        </w:rPr>
      </w:pPr>
      <w:r w:rsidRPr="00AA6E56">
        <w:rPr>
          <w:rFonts w:ascii="仿宋_GB2312" w:eastAsia="仿宋_GB2312" w:hAnsi="仿宋_GB2312" w:cs="仿宋_GB2312" w:hint="eastAsia"/>
          <w:sz w:val="32"/>
        </w:rPr>
        <w:t>集聚数字经济企业超过</w:t>
      </w:r>
      <w:r w:rsidRPr="00AA6E56">
        <w:rPr>
          <w:rFonts w:ascii="仿宋_GB2312" w:eastAsia="仿宋_GB2312" w:hAnsi="仿宋_GB2312" w:cs="仿宋_GB2312" w:hint="eastAsia"/>
          <w:sz w:val="32"/>
        </w:rPr>
        <w:t>10</w:t>
      </w:r>
      <w:r w:rsidRPr="00AA6E56">
        <w:rPr>
          <w:rFonts w:ascii="仿宋_GB2312" w:eastAsia="仿宋_GB2312" w:hAnsi="仿宋_GB2312" w:cs="仿宋_GB2312" w:hint="eastAsia"/>
          <w:sz w:val="32"/>
        </w:rPr>
        <w:t>家的园区，当年数字经济核心产业主营业务收入超过</w:t>
      </w:r>
      <w:r w:rsidRPr="00AA6E56">
        <w:rPr>
          <w:rFonts w:ascii="仿宋_GB2312" w:eastAsia="仿宋_GB2312" w:hAnsi="仿宋_GB2312" w:cs="仿宋_GB2312" w:hint="eastAsia"/>
          <w:sz w:val="32"/>
        </w:rPr>
        <w:t>10</w:t>
      </w:r>
      <w:r w:rsidRPr="00AA6E56">
        <w:rPr>
          <w:rFonts w:ascii="仿宋_GB2312" w:eastAsia="仿宋_GB2312" w:hAnsi="仿宋_GB2312" w:cs="仿宋_GB2312" w:hint="eastAsia"/>
          <w:sz w:val="32"/>
        </w:rPr>
        <w:t>亿元，且比上年有</w:t>
      </w:r>
      <w:r w:rsidRPr="00AA6E56">
        <w:rPr>
          <w:rFonts w:ascii="仿宋_GB2312" w:eastAsia="仿宋_GB2312" w:hAnsi="仿宋_GB2312" w:cs="仿宋_GB2312" w:hint="eastAsia"/>
          <w:sz w:val="32"/>
        </w:rPr>
        <w:t>10%</w:t>
      </w:r>
      <w:r w:rsidRPr="00AA6E56">
        <w:rPr>
          <w:rFonts w:ascii="仿宋_GB2312" w:eastAsia="仿宋_GB2312" w:hAnsi="仿宋_GB2312" w:cs="仿宋_GB2312" w:hint="eastAsia"/>
          <w:sz w:val="32"/>
        </w:rPr>
        <w:t>以上增长的，给予园区运营单位</w:t>
      </w:r>
      <w:r w:rsidRPr="00AA6E56">
        <w:rPr>
          <w:rFonts w:ascii="仿宋_GB2312" w:eastAsia="仿宋_GB2312" w:hAnsi="仿宋_GB2312" w:cs="仿宋_GB2312" w:hint="eastAsia"/>
          <w:sz w:val="32"/>
        </w:rPr>
        <w:t>50</w:t>
      </w:r>
      <w:r w:rsidRPr="00AA6E56">
        <w:rPr>
          <w:rFonts w:ascii="仿宋_GB2312" w:eastAsia="仿宋_GB2312" w:hAnsi="仿宋_GB2312" w:cs="仿宋_GB2312" w:hint="eastAsia"/>
          <w:sz w:val="32"/>
        </w:rPr>
        <w:t>万元奖励。</w:t>
      </w:r>
    </w:p>
    <w:p w:rsidR="00AD30D1" w:rsidRPr="00AA6E56" w:rsidRDefault="00AA6E56">
      <w:pPr>
        <w:spacing w:line="560" w:lineRule="exact"/>
        <w:ind w:firstLineChars="200" w:firstLine="643"/>
        <w:rPr>
          <w:rFonts w:ascii="仿宋_GB2312" w:eastAsia="仿宋_GB2312" w:hAnsi="仿宋_GB2312"/>
          <w:b/>
          <w:bCs/>
          <w:sz w:val="32"/>
          <w:szCs w:val="32"/>
        </w:rPr>
      </w:pPr>
      <w:r w:rsidRPr="00AA6E56">
        <w:rPr>
          <w:rFonts w:ascii="仿宋_GB2312" w:eastAsia="仿宋_GB2312" w:hint="eastAsia"/>
          <w:b/>
          <w:bCs/>
          <w:sz w:val="32"/>
          <w:szCs w:val="32"/>
        </w:rPr>
        <w:t>3</w:t>
      </w:r>
      <w:r w:rsidRPr="00AA6E56">
        <w:rPr>
          <w:rFonts w:ascii="仿宋_GB2312" w:eastAsia="仿宋_GB2312" w:hAnsi="仿宋_GB2312" w:hint="eastAsia"/>
          <w:b/>
          <w:bCs/>
          <w:sz w:val="32"/>
          <w:szCs w:val="32"/>
        </w:rPr>
        <w:t>.</w:t>
      </w:r>
      <w:r w:rsidRPr="00AA6E56">
        <w:rPr>
          <w:rFonts w:ascii="仿宋_GB2312" w:eastAsia="仿宋_GB2312" w:hAnsi="仿宋_GB2312" w:hint="eastAsia"/>
          <w:b/>
          <w:bCs/>
          <w:sz w:val="32"/>
          <w:szCs w:val="32"/>
        </w:rPr>
        <w:t>申报材料</w:t>
      </w:r>
    </w:p>
    <w:p w:rsidR="00AD30D1" w:rsidRPr="00AA6E56" w:rsidRDefault="00AA6E56">
      <w:pPr>
        <w:pStyle w:val="20"/>
        <w:spacing w:line="560" w:lineRule="exact"/>
      </w:pPr>
      <w:r w:rsidRPr="00AA6E56">
        <w:rPr>
          <w:rFonts w:ascii="仿宋_GB2312" w:eastAsia="仿宋_GB2312" w:hAnsi="仿宋_GB2312" w:cs="仿宋_GB2312" w:hint="eastAsia"/>
          <w:sz w:val="32"/>
          <w:szCs w:val="32"/>
        </w:rPr>
        <w:t>1.</w:t>
      </w:r>
      <w:r w:rsidRPr="00AA6E56">
        <w:rPr>
          <w:rFonts w:ascii="仿宋_GB2312" w:eastAsia="仿宋_GB2312" w:hAnsi="仿宋_GB2312" w:cs="仿宋_GB2312" w:hint="eastAsia"/>
          <w:sz w:val="32"/>
          <w:szCs w:val="32"/>
        </w:rPr>
        <w:t>桐乡市</w:t>
      </w:r>
      <w:proofErr w:type="gramStart"/>
      <w:r w:rsidRPr="00AA6E56">
        <w:rPr>
          <w:rFonts w:ascii="仿宋_GB2312" w:eastAsia="仿宋_GB2312" w:hAnsi="仿宋_GB2312" w:cs="仿宋_GB2312" w:hint="eastAsia"/>
          <w:sz w:val="32"/>
          <w:szCs w:val="32"/>
        </w:rPr>
        <w:t>数字经济数字经济</w:t>
      </w:r>
      <w:proofErr w:type="gramEnd"/>
      <w:r w:rsidRPr="00AA6E56">
        <w:rPr>
          <w:rFonts w:ascii="仿宋_GB2312" w:eastAsia="仿宋_GB2312" w:hAnsi="仿宋_GB2312" w:cs="仿宋_GB2312" w:hint="eastAsia"/>
          <w:sz w:val="32"/>
          <w:szCs w:val="32"/>
        </w:rPr>
        <w:t>平台载体运营奖励申报表（附件</w:t>
      </w:r>
      <w:r w:rsidRPr="00AA6E56">
        <w:rPr>
          <w:rFonts w:ascii="仿宋_GB2312" w:eastAsia="仿宋_GB2312" w:hAnsi="仿宋_GB2312" w:cs="仿宋_GB2312" w:hint="eastAsia"/>
          <w:sz w:val="32"/>
          <w:szCs w:val="32"/>
        </w:rPr>
        <w:t>6</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2</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园区基本情况（包括地理位置、四至范围及面积、功能布局、管理机构设置和运营机</w:t>
      </w:r>
      <w:r w:rsidRPr="00AA6E56">
        <w:rPr>
          <w:rFonts w:ascii="仿宋_GB2312" w:eastAsia="仿宋_GB2312" w:hAnsi="黑体" w:hint="eastAsia"/>
          <w:bCs/>
          <w:sz w:val="32"/>
          <w:szCs w:val="32"/>
        </w:rPr>
        <w:t>制、基础设施和公共服务</w:t>
      </w:r>
      <w:r w:rsidRPr="00AA6E56">
        <w:rPr>
          <w:rFonts w:ascii="仿宋_GB2312" w:eastAsia="仿宋_GB2312" w:hAnsi="黑体" w:hint="eastAsia"/>
          <w:bCs/>
          <w:sz w:val="32"/>
          <w:szCs w:val="32"/>
        </w:rPr>
        <w:lastRenderedPageBreak/>
        <w:t>配套体系建设、数字经济核心产业营收情况等）</w:t>
      </w:r>
      <w:r w:rsidRPr="00AA6E56">
        <w:rPr>
          <w:rFonts w:ascii="仿宋_GB2312" w:eastAsia="仿宋_GB2312" w:hAnsi="黑体" w:hint="eastAsia"/>
          <w:bCs/>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3</w:t>
      </w:r>
      <w:r w:rsidRPr="00AA6E56">
        <w:rPr>
          <w:rFonts w:ascii="仿宋_GB2312" w:eastAsia="仿宋_GB2312" w:hAnsi="黑体" w:hint="eastAsia"/>
          <w:bCs/>
          <w:sz w:val="32"/>
          <w:szCs w:val="32"/>
        </w:rPr>
        <w:t>．园区入驻</w:t>
      </w:r>
      <w:r w:rsidRPr="00AA6E56">
        <w:rPr>
          <w:rFonts w:ascii="仿宋_GB2312" w:eastAsia="仿宋_GB2312" w:hAnsi="黑体" w:hint="eastAsia"/>
          <w:bCs/>
          <w:sz w:val="32"/>
          <w:szCs w:val="32"/>
        </w:rPr>
        <w:t>数字经济</w:t>
      </w:r>
      <w:r w:rsidRPr="00AA6E56">
        <w:rPr>
          <w:rFonts w:ascii="仿宋_GB2312" w:eastAsia="仿宋_GB2312" w:hAnsi="黑体" w:hint="eastAsia"/>
          <w:bCs/>
          <w:sz w:val="32"/>
          <w:szCs w:val="32"/>
        </w:rPr>
        <w:t>企业名录</w:t>
      </w:r>
      <w:r w:rsidRPr="00AA6E56">
        <w:rPr>
          <w:rFonts w:ascii="仿宋_GB2312" w:eastAsia="仿宋_GB2312" w:hAnsi="黑体" w:hint="eastAsia"/>
          <w:bCs/>
          <w:sz w:val="32"/>
          <w:szCs w:val="32"/>
        </w:rPr>
        <w:t>（须载明企业入驻时间、行业代码、主要产品和服务，并附企业营业执照复印件及近两年财务报告）</w:t>
      </w:r>
      <w:r w:rsidRPr="00AA6E56">
        <w:rPr>
          <w:rFonts w:ascii="仿宋_GB2312" w:eastAsia="仿宋_GB2312" w:hAnsi="黑体" w:hint="eastAsia"/>
          <w:bCs/>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4</w:t>
      </w:r>
      <w:r w:rsidRPr="00AA6E56">
        <w:rPr>
          <w:rFonts w:ascii="仿宋_GB2312" w:eastAsia="仿宋_GB2312" w:hAnsi="黑体" w:hint="eastAsia"/>
          <w:bCs/>
          <w:sz w:val="32"/>
          <w:szCs w:val="32"/>
        </w:rPr>
        <w:t>．设立园区管理</w:t>
      </w:r>
      <w:r w:rsidRPr="00AA6E56">
        <w:rPr>
          <w:rFonts w:ascii="仿宋_GB2312" w:eastAsia="仿宋_GB2312" w:hAnsi="黑体" w:hint="eastAsia"/>
          <w:bCs/>
          <w:sz w:val="32"/>
          <w:szCs w:val="32"/>
        </w:rPr>
        <w:t>单位</w:t>
      </w:r>
      <w:r w:rsidRPr="00AA6E56">
        <w:rPr>
          <w:rFonts w:ascii="仿宋_GB2312" w:eastAsia="仿宋_GB2312" w:hAnsi="黑体" w:hint="eastAsia"/>
          <w:bCs/>
          <w:sz w:val="32"/>
          <w:szCs w:val="32"/>
        </w:rPr>
        <w:t>的批件和管理机构情况</w:t>
      </w:r>
      <w:r w:rsidRPr="00AA6E56">
        <w:rPr>
          <w:rFonts w:ascii="仿宋_GB2312" w:eastAsia="仿宋_GB2312" w:hAnsi="黑体" w:hint="eastAsia"/>
          <w:bCs/>
          <w:sz w:val="32"/>
          <w:szCs w:val="32"/>
        </w:rPr>
        <w:t>（附园区管理单位</w:t>
      </w:r>
      <w:r w:rsidRPr="00AA6E56">
        <w:rPr>
          <w:rFonts w:ascii="仿宋_GB2312" w:eastAsia="仿宋_GB2312" w:hAnsi="仿宋_GB2312" w:hint="eastAsia"/>
          <w:sz w:val="32"/>
          <w:szCs w:val="32"/>
        </w:rPr>
        <w:t>营业执照</w:t>
      </w:r>
      <w:r w:rsidRPr="00AA6E56">
        <w:rPr>
          <w:rFonts w:ascii="仿宋_GB2312" w:eastAsia="仿宋_GB2312" w:hAnsi="仿宋_GB2312" w:hint="eastAsia"/>
          <w:sz w:val="32"/>
          <w:szCs w:val="32"/>
        </w:rPr>
        <w:t>或其他资质证明</w:t>
      </w:r>
      <w:r w:rsidRPr="00AA6E56">
        <w:rPr>
          <w:rFonts w:ascii="仿宋_GB2312" w:eastAsia="仿宋_GB2312" w:hAnsi="仿宋_GB2312" w:hint="eastAsia"/>
          <w:sz w:val="32"/>
          <w:szCs w:val="32"/>
        </w:rPr>
        <w:t>、法定代表人身份证明复印件</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w:t>
      </w:r>
    </w:p>
    <w:p w:rsidR="00AD30D1" w:rsidRPr="00AA6E56" w:rsidRDefault="00AA6E56" w:rsidP="00AA6E56">
      <w:pPr>
        <w:pStyle w:val="21"/>
        <w:spacing w:line="560" w:lineRule="exact"/>
        <w:ind w:firstLine="640"/>
        <w:rPr>
          <w:rFonts w:ascii="楷体_GB2312" w:eastAsia="楷体_GB2312" w:hAnsi="楷体_GB2312" w:cs="楷体_GB2312"/>
          <w:sz w:val="32"/>
        </w:rPr>
      </w:pPr>
      <w:r w:rsidRPr="00AA6E56">
        <w:rPr>
          <w:rFonts w:ascii="楷体_GB2312" w:eastAsia="楷体_GB2312" w:hAnsi="楷体_GB2312" w:cs="楷体_GB2312" w:hint="eastAsia"/>
          <w:sz w:val="32"/>
        </w:rPr>
        <w:t>（</w:t>
      </w:r>
      <w:r w:rsidRPr="00AA6E56">
        <w:rPr>
          <w:rFonts w:ascii="楷体_GB2312" w:eastAsia="楷体_GB2312" w:hAnsi="楷体_GB2312" w:cs="楷体_GB2312" w:hint="eastAsia"/>
          <w:sz w:val="32"/>
        </w:rPr>
        <w:t>二</w:t>
      </w:r>
      <w:r w:rsidRPr="00AA6E56">
        <w:rPr>
          <w:rFonts w:ascii="楷体_GB2312" w:eastAsia="楷体_GB2312" w:hAnsi="楷体_GB2312" w:cs="楷体_GB2312" w:hint="eastAsia"/>
          <w:sz w:val="32"/>
        </w:rPr>
        <w:t>）数字经济</w:t>
      </w:r>
      <w:r w:rsidRPr="00AA6E56">
        <w:rPr>
          <w:rFonts w:ascii="楷体_GB2312" w:eastAsia="楷体_GB2312" w:hAnsi="楷体_GB2312" w:cs="楷体_GB2312" w:hint="eastAsia"/>
          <w:sz w:val="32"/>
        </w:rPr>
        <w:t>楼宇运营奖励</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1</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数字经济楼宇须是</w:t>
      </w:r>
      <w:r w:rsidRPr="00AA6E56">
        <w:rPr>
          <w:rFonts w:ascii="仿宋_GB2312" w:eastAsia="仿宋_GB2312" w:hAnsi="Times New Roman" w:hint="eastAsia"/>
          <w:kern w:val="0"/>
          <w:sz w:val="32"/>
          <w:szCs w:val="32"/>
        </w:rPr>
        <w:t>以产业集聚为主要特征，以</w:t>
      </w:r>
      <w:r w:rsidRPr="00AA6E56">
        <w:rPr>
          <w:rFonts w:ascii="仿宋_GB2312" w:eastAsia="仿宋_GB2312" w:hAnsi="Times New Roman" w:hint="eastAsia"/>
          <w:kern w:val="0"/>
          <w:sz w:val="32"/>
          <w:szCs w:val="32"/>
        </w:rPr>
        <w:t>楼宇</w:t>
      </w:r>
      <w:r w:rsidRPr="00AA6E56">
        <w:rPr>
          <w:rFonts w:ascii="仿宋_GB2312" w:eastAsia="仿宋_GB2312" w:hAnsi="Times New Roman" w:hint="eastAsia"/>
          <w:kern w:val="0"/>
          <w:sz w:val="32"/>
          <w:szCs w:val="32"/>
        </w:rPr>
        <w:t>为主要载体，重点培育数字经济产业、管理科学规范、配套服务完善，集聚度达到一定水平的</w:t>
      </w:r>
      <w:r w:rsidRPr="00AA6E56">
        <w:rPr>
          <w:rFonts w:ascii="仿宋_GB2312" w:eastAsia="仿宋_GB2312" w:hAnsi="Times New Roman" w:hint="eastAsia"/>
          <w:kern w:val="0"/>
          <w:sz w:val="32"/>
          <w:szCs w:val="32"/>
        </w:rPr>
        <w:t>楼宇或楼宇群</w:t>
      </w:r>
      <w:r w:rsidRPr="00AA6E56">
        <w:rPr>
          <w:rFonts w:ascii="仿宋_GB2312" w:eastAsia="仿宋_GB2312" w:hAnsi="Times New Roman" w:hint="eastAsia"/>
          <w:kern w:val="0"/>
          <w:sz w:val="32"/>
          <w:szCs w:val="32"/>
        </w:rPr>
        <w:t>。</w:t>
      </w:r>
    </w:p>
    <w:p w:rsidR="00AD30D1" w:rsidRPr="00AA6E56" w:rsidRDefault="00AA6E56">
      <w:pPr>
        <w:pStyle w:val="20"/>
        <w:spacing w:line="560" w:lineRule="exact"/>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2</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申报主体为直接负责楼宇运营和管理的企业或机构。</w:t>
      </w:r>
    </w:p>
    <w:p w:rsidR="00AD30D1" w:rsidRPr="00AA6E56" w:rsidRDefault="00AA6E56">
      <w:pPr>
        <w:spacing w:line="560" w:lineRule="exact"/>
        <w:ind w:firstLineChars="200" w:firstLine="643"/>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rsidP="00AA6E56">
      <w:pPr>
        <w:pStyle w:val="21"/>
        <w:spacing w:line="560" w:lineRule="exact"/>
        <w:ind w:firstLine="640"/>
      </w:pPr>
      <w:r w:rsidRPr="00AA6E56">
        <w:rPr>
          <w:rFonts w:ascii="仿宋_GB2312" w:eastAsia="仿宋_GB2312" w:hAnsi="仿宋_GB2312" w:cs="仿宋_GB2312" w:hint="eastAsia"/>
          <w:sz w:val="32"/>
        </w:rPr>
        <w:t>集聚数字经济企业超过</w:t>
      </w:r>
      <w:r w:rsidRPr="00AA6E56">
        <w:rPr>
          <w:rFonts w:ascii="仿宋_GB2312" w:eastAsia="仿宋_GB2312" w:hAnsi="仿宋_GB2312" w:cs="仿宋_GB2312" w:hint="eastAsia"/>
          <w:sz w:val="32"/>
        </w:rPr>
        <w:t>5</w:t>
      </w:r>
      <w:r w:rsidRPr="00AA6E56">
        <w:rPr>
          <w:rFonts w:ascii="仿宋_GB2312" w:eastAsia="仿宋_GB2312" w:hAnsi="仿宋_GB2312" w:cs="仿宋_GB2312" w:hint="eastAsia"/>
          <w:sz w:val="32"/>
        </w:rPr>
        <w:t>家的楼宇，当年数字经济核心产业主营业务收入超过</w:t>
      </w:r>
      <w:r w:rsidRPr="00AA6E56">
        <w:rPr>
          <w:rFonts w:ascii="仿宋_GB2312" w:eastAsia="仿宋_GB2312" w:hAnsi="仿宋_GB2312" w:cs="仿宋_GB2312" w:hint="eastAsia"/>
          <w:sz w:val="32"/>
        </w:rPr>
        <w:t>1</w:t>
      </w:r>
      <w:r w:rsidRPr="00AA6E56">
        <w:rPr>
          <w:rFonts w:ascii="仿宋_GB2312" w:eastAsia="仿宋_GB2312" w:hAnsi="仿宋_GB2312" w:cs="仿宋_GB2312" w:hint="eastAsia"/>
          <w:sz w:val="32"/>
        </w:rPr>
        <w:t>亿元，且比上年有</w:t>
      </w:r>
      <w:r w:rsidRPr="00AA6E56">
        <w:rPr>
          <w:rFonts w:ascii="仿宋_GB2312" w:eastAsia="仿宋_GB2312" w:hAnsi="仿宋_GB2312" w:cs="仿宋_GB2312" w:hint="eastAsia"/>
          <w:sz w:val="32"/>
        </w:rPr>
        <w:t>10%</w:t>
      </w:r>
      <w:r w:rsidRPr="00AA6E56">
        <w:rPr>
          <w:rFonts w:ascii="仿宋_GB2312" w:eastAsia="仿宋_GB2312" w:hAnsi="仿宋_GB2312" w:cs="仿宋_GB2312" w:hint="eastAsia"/>
          <w:sz w:val="32"/>
        </w:rPr>
        <w:t>以上增长的，给予楼宇运营单位</w:t>
      </w:r>
      <w:r w:rsidRPr="00AA6E56">
        <w:rPr>
          <w:rFonts w:ascii="仿宋_GB2312" w:eastAsia="仿宋_GB2312" w:hAnsi="仿宋_GB2312" w:cs="仿宋_GB2312" w:hint="eastAsia"/>
          <w:sz w:val="32"/>
        </w:rPr>
        <w:t>10</w:t>
      </w:r>
      <w:r w:rsidRPr="00AA6E56">
        <w:rPr>
          <w:rFonts w:ascii="仿宋_GB2312" w:eastAsia="仿宋_GB2312" w:hAnsi="仿宋_GB2312" w:cs="仿宋_GB2312" w:hint="eastAsia"/>
          <w:sz w:val="32"/>
        </w:rPr>
        <w:t>万元奖励。</w:t>
      </w:r>
    </w:p>
    <w:p w:rsidR="00AD30D1" w:rsidRPr="00AA6E56" w:rsidRDefault="00AA6E56">
      <w:pPr>
        <w:spacing w:line="560" w:lineRule="exact"/>
        <w:ind w:firstLineChars="200" w:firstLine="643"/>
        <w:rPr>
          <w:rFonts w:ascii="仿宋_GB2312" w:eastAsia="仿宋_GB2312" w:hAnsi="仿宋_GB2312"/>
          <w:b/>
          <w:bCs/>
          <w:sz w:val="32"/>
          <w:szCs w:val="32"/>
        </w:rPr>
      </w:pPr>
      <w:r w:rsidRPr="00AA6E56">
        <w:rPr>
          <w:rFonts w:ascii="仿宋_GB2312" w:eastAsia="仿宋_GB2312" w:hint="eastAsia"/>
          <w:b/>
          <w:bCs/>
          <w:sz w:val="32"/>
          <w:szCs w:val="32"/>
        </w:rPr>
        <w:t>3</w:t>
      </w:r>
      <w:r w:rsidRPr="00AA6E56">
        <w:rPr>
          <w:rFonts w:ascii="仿宋_GB2312" w:eastAsia="仿宋_GB2312" w:hAnsi="仿宋_GB2312" w:hint="eastAsia"/>
          <w:b/>
          <w:bCs/>
          <w:sz w:val="32"/>
          <w:szCs w:val="32"/>
        </w:rPr>
        <w:t>.</w:t>
      </w:r>
      <w:r w:rsidRPr="00AA6E56">
        <w:rPr>
          <w:rFonts w:ascii="仿宋_GB2312" w:eastAsia="仿宋_GB2312" w:hAnsi="仿宋_GB2312" w:hint="eastAsia"/>
          <w:b/>
          <w:bCs/>
          <w:sz w:val="32"/>
          <w:szCs w:val="32"/>
        </w:rPr>
        <w:t>申报材料</w:t>
      </w:r>
    </w:p>
    <w:p w:rsidR="00AD30D1" w:rsidRPr="00AA6E56" w:rsidRDefault="00AA6E56">
      <w:pPr>
        <w:pStyle w:val="20"/>
        <w:spacing w:line="560" w:lineRule="exact"/>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1.</w:t>
      </w:r>
      <w:r w:rsidRPr="00AA6E56">
        <w:rPr>
          <w:rFonts w:ascii="仿宋_GB2312" w:eastAsia="仿宋_GB2312" w:hAnsi="仿宋_GB2312" w:cs="仿宋_GB2312" w:hint="eastAsia"/>
          <w:sz w:val="32"/>
          <w:szCs w:val="32"/>
        </w:rPr>
        <w:t>桐乡市</w:t>
      </w:r>
      <w:proofErr w:type="gramStart"/>
      <w:r w:rsidRPr="00AA6E56">
        <w:rPr>
          <w:rFonts w:ascii="仿宋_GB2312" w:eastAsia="仿宋_GB2312" w:hAnsi="仿宋_GB2312" w:cs="仿宋_GB2312" w:hint="eastAsia"/>
          <w:sz w:val="32"/>
          <w:szCs w:val="32"/>
        </w:rPr>
        <w:t>数字经济数字经济</w:t>
      </w:r>
      <w:proofErr w:type="gramEnd"/>
      <w:r w:rsidRPr="00AA6E56">
        <w:rPr>
          <w:rFonts w:ascii="仿宋_GB2312" w:eastAsia="仿宋_GB2312" w:hAnsi="仿宋_GB2312" w:cs="仿宋_GB2312" w:hint="eastAsia"/>
          <w:sz w:val="32"/>
          <w:szCs w:val="32"/>
        </w:rPr>
        <w:t>平台载体运营奖励申报表（附件</w:t>
      </w:r>
      <w:r w:rsidRPr="00AA6E56">
        <w:rPr>
          <w:rFonts w:ascii="仿宋_GB2312" w:eastAsia="仿宋_GB2312" w:hAnsi="仿宋_GB2312" w:cs="仿宋_GB2312" w:hint="eastAsia"/>
          <w:sz w:val="32"/>
          <w:szCs w:val="32"/>
        </w:rPr>
        <w:t>6</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2</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楼宇基本情况（包括地理位置、面积、功能布局、管理机构设置和运营机制、基础设施和公共服务配套体系建设、数字经济核心产业营收情况等）</w:t>
      </w:r>
      <w:r w:rsidRPr="00AA6E56">
        <w:rPr>
          <w:rFonts w:ascii="仿宋_GB2312" w:eastAsia="仿宋_GB2312" w:hAnsi="黑体" w:hint="eastAsia"/>
          <w:bCs/>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lastRenderedPageBreak/>
        <w:t>3</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楼宇</w:t>
      </w:r>
      <w:r w:rsidRPr="00AA6E56">
        <w:rPr>
          <w:rFonts w:ascii="仿宋_GB2312" w:eastAsia="仿宋_GB2312" w:hAnsi="黑体" w:hint="eastAsia"/>
          <w:bCs/>
          <w:sz w:val="32"/>
          <w:szCs w:val="32"/>
        </w:rPr>
        <w:t>入驻</w:t>
      </w:r>
      <w:r w:rsidRPr="00AA6E56">
        <w:rPr>
          <w:rFonts w:ascii="仿宋_GB2312" w:eastAsia="仿宋_GB2312" w:hAnsi="黑体" w:hint="eastAsia"/>
          <w:bCs/>
          <w:sz w:val="32"/>
          <w:szCs w:val="32"/>
        </w:rPr>
        <w:t>数字经济</w:t>
      </w:r>
      <w:r w:rsidRPr="00AA6E56">
        <w:rPr>
          <w:rFonts w:ascii="仿宋_GB2312" w:eastAsia="仿宋_GB2312" w:hAnsi="黑体" w:hint="eastAsia"/>
          <w:bCs/>
          <w:sz w:val="32"/>
          <w:szCs w:val="32"/>
        </w:rPr>
        <w:t>企业名录</w:t>
      </w:r>
      <w:r w:rsidRPr="00AA6E56">
        <w:rPr>
          <w:rFonts w:ascii="仿宋_GB2312" w:eastAsia="仿宋_GB2312" w:hAnsi="黑体" w:hint="eastAsia"/>
          <w:bCs/>
          <w:sz w:val="32"/>
          <w:szCs w:val="32"/>
        </w:rPr>
        <w:t>（须载明企业入驻时间、行业代码、主要产品和服务，并附企业营业执照复印件及近两年财务报告）</w:t>
      </w:r>
      <w:r w:rsidRPr="00AA6E56">
        <w:rPr>
          <w:rFonts w:ascii="仿宋_GB2312" w:eastAsia="仿宋_GB2312" w:hAnsi="黑体" w:hint="eastAsia"/>
          <w:bCs/>
          <w:sz w:val="32"/>
          <w:szCs w:val="32"/>
        </w:rPr>
        <w:t>；</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4</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楼宇</w:t>
      </w:r>
      <w:r w:rsidRPr="00AA6E56">
        <w:rPr>
          <w:rFonts w:ascii="仿宋_GB2312" w:eastAsia="仿宋_GB2312" w:hAnsi="黑体" w:hint="eastAsia"/>
          <w:bCs/>
          <w:sz w:val="32"/>
          <w:szCs w:val="32"/>
        </w:rPr>
        <w:t>管理机构情况</w:t>
      </w:r>
      <w:r w:rsidRPr="00AA6E56">
        <w:rPr>
          <w:rFonts w:ascii="仿宋_GB2312" w:eastAsia="仿宋_GB2312" w:hAnsi="黑体" w:hint="eastAsia"/>
          <w:bCs/>
          <w:sz w:val="32"/>
          <w:szCs w:val="32"/>
        </w:rPr>
        <w:t>（附楼宇管理单位</w:t>
      </w:r>
      <w:r w:rsidRPr="00AA6E56">
        <w:rPr>
          <w:rFonts w:ascii="仿宋_GB2312" w:eastAsia="仿宋_GB2312" w:hAnsi="仿宋_GB2312" w:hint="eastAsia"/>
          <w:sz w:val="32"/>
          <w:szCs w:val="32"/>
        </w:rPr>
        <w:t>营业执照</w:t>
      </w:r>
      <w:r w:rsidRPr="00AA6E56">
        <w:rPr>
          <w:rFonts w:ascii="仿宋_GB2312" w:eastAsia="仿宋_GB2312" w:hAnsi="仿宋_GB2312" w:hint="eastAsia"/>
          <w:sz w:val="32"/>
          <w:szCs w:val="32"/>
        </w:rPr>
        <w:t>或其他资质证明</w:t>
      </w:r>
      <w:r w:rsidRPr="00AA6E56">
        <w:rPr>
          <w:rFonts w:ascii="仿宋_GB2312" w:eastAsia="仿宋_GB2312" w:hAnsi="仿宋_GB2312" w:hint="eastAsia"/>
          <w:sz w:val="32"/>
          <w:szCs w:val="32"/>
        </w:rPr>
        <w:t>、法定代表人身份证明复印件</w:t>
      </w: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w:t>
      </w:r>
    </w:p>
    <w:p w:rsidR="00AD30D1" w:rsidRPr="00AA6E56" w:rsidRDefault="00AA6E56">
      <w:pPr>
        <w:pStyle w:val="a5"/>
        <w:spacing w:line="560" w:lineRule="exact"/>
        <w:ind w:leftChars="0" w:left="0" w:firstLineChars="200" w:firstLine="640"/>
        <w:rPr>
          <w:rFonts w:ascii="黑体" w:eastAsia="黑体" w:hAnsi="黑体" w:cs="黑体"/>
          <w:bCs/>
          <w:sz w:val="32"/>
          <w:szCs w:val="32"/>
        </w:rPr>
      </w:pPr>
      <w:r w:rsidRPr="00AA6E56">
        <w:rPr>
          <w:rFonts w:ascii="黑体" w:eastAsia="黑体" w:hAnsi="黑体" w:cs="黑体" w:hint="eastAsia"/>
          <w:bCs/>
          <w:sz w:val="32"/>
          <w:szCs w:val="32"/>
        </w:rPr>
        <w:t>七、支持企业数字化改造升级</w:t>
      </w:r>
    </w:p>
    <w:p w:rsidR="00AD30D1" w:rsidRPr="00AA6E56" w:rsidRDefault="00AA6E56">
      <w:pPr>
        <w:spacing w:line="560" w:lineRule="exact"/>
        <w:ind w:firstLine="645"/>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w:t>
      </w:r>
      <w:r w:rsidRPr="00AA6E56">
        <w:rPr>
          <w:rFonts w:ascii="仿宋_GB2312" w:eastAsia="仿宋_GB2312" w:hAnsi="仿宋_GB2312" w:cs="仿宋_GB2312" w:hint="eastAsia"/>
          <w:b/>
          <w:bCs/>
          <w:sz w:val="32"/>
          <w:szCs w:val="32"/>
        </w:rPr>
        <w:t>对象</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1</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当年度产业数字化项目</w:t>
      </w:r>
      <w:r w:rsidRPr="00AA6E56">
        <w:rPr>
          <w:rFonts w:ascii="仿宋_GB2312" w:eastAsia="仿宋_GB2312" w:hAnsi="仿宋_GB2312" w:cs="仿宋_GB2312" w:hint="eastAsia"/>
          <w:sz w:val="32"/>
          <w:szCs w:val="32"/>
        </w:rPr>
        <w:t>及</w:t>
      </w:r>
      <w:r w:rsidRPr="00AA6E56">
        <w:rPr>
          <w:rFonts w:ascii="仿宋_GB2312" w:eastAsia="仿宋_GB2312" w:hAnsi="仿宋_GB2312" w:cs="仿宋_GB2312" w:hint="eastAsia"/>
          <w:sz w:val="32"/>
          <w:szCs w:val="32"/>
        </w:rPr>
        <w:t>示范样本项目</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Chars="200" w:firstLine="640"/>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2</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与</w:t>
      </w:r>
      <w:r w:rsidRPr="00AA6E56">
        <w:rPr>
          <w:rFonts w:ascii="仿宋_GB2312" w:eastAsia="仿宋_GB2312" w:hAnsi="仿宋_GB2312" w:cs="仿宋_GB2312" w:hint="eastAsia"/>
          <w:sz w:val="32"/>
          <w:szCs w:val="32"/>
        </w:rPr>
        <w:t>产业大脑共建核心应用的数字化项目</w:t>
      </w:r>
      <w:r w:rsidRPr="00AA6E56">
        <w:rPr>
          <w:rFonts w:ascii="仿宋_GB2312" w:eastAsia="仿宋_GB2312" w:hAnsi="仿宋_GB2312" w:cs="仿宋_GB2312" w:hint="eastAsia"/>
          <w:sz w:val="32"/>
          <w:szCs w:val="32"/>
        </w:rPr>
        <w:t>。</w:t>
      </w:r>
    </w:p>
    <w:p w:rsidR="00AD30D1" w:rsidRPr="00AA6E56" w:rsidRDefault="00AA6E56">
      <w:pPr>
        <w:pStyle w:val="2"/>
        <w:numPr>
          <w:ilvl w:val="0"/>
          <w:numId w:val="0"/>
        </w:numPr>
        <w:spacing w:line="560" w:lineRule="exact"/>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 xml:space="preserve">    </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3</w:t>
      </w:r>
      <w:r w:rsidRPr="00AA6E56">
        <w:rPr>
          <w:rFonts w:ascii="仿宋_GB2312" w:eastAsia="仿宋_GB2312" w:hAnsi="仿宋_GB2312" w:cs="仿宋_GB2312" w:hint="eastAsia"/>
          <w:sz w:val="32"/>
          <w:szCs w:val="32"/>
        </w:rPr>
        <w:t>）产业大脑能力组件应用项目。</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4</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省级及以上产业数字化领域示范（试点）企业。</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5</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列入当年度“两化”融合贯标计划，且首次通过国家“两化”融合管理体系贯标认证的企业。</w:t>
      </w:r>
    </w:p>
    <w:p w:rsidR="00AD30D1" w:rsidRPr="00AA6E56" w:rsidRDefault="00AA6E56">
      <w:pPr>
        <w:spacing w:line="560" w:lineRule="exact"/>
        <w:ind w:firstLine="645"/>
        <w:rPr>
          <w:rFonts w:ascii="仿宋_GB2312" w:eastAsia="仿宋_GB2312" w:hAnsi="仿宋_GB2312" w:cs="仿宋_GB2312"/>
          <w:bCs/>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6</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列入当年度数据管理国家标准贯标认证计划，且首次通过数据管理国家标准贯标认证的企业。</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7</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非财政资金（含国资）</w:t>
      </w:r>
      <w:r w:rsidRPr="00AA6E56">
        <w:rPr>
          <w:rFonts w:ascii="仿宋_GB2312" w:eastAsia="仿宋_GB2312" w:hAnsi="仿宋_GB2312" w:cs="仿宋_GB2312" w:hint="eastAsia"/>
          <w:sz w:val="32"/>
          <w:szCs w:val="32"/>
        </w:rPr>
        <w:t>控股</w:t>
      </w:r>
      <w:r w:rsidRPr="00AA6E56">
        <w:rPr>
          <w:rFonts w:ascii="仿宋_GB2312" w:eastAsia="仿宋_GB2312" w:hAnsi="仿宋_GB2312" w:cs="仿宋_GB2312" w:hint="eastAsia"/>
          <w:sz w:val="32"/>
          <w:szCs w:val="32"/>
        </w:rPr>
        <w:t>的</w:t>
      </w:r>
      <w:r w:rsidRPr="00AA6E56">
        <w:rPr>
          <w:rFonts w:ascii="仿宋_GB2312" w:eastAsia="仿宋_GB2312" w:hAnsi="仿宋_GB2312" w:cs="仿宋_GB2312"/>
          <w:sz w:val="32"/>
          <w:szCs w:val="32"/>
        </w:rPr>
        <w:t>数字化服务公司</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645"/>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2.</w:t>
      </w:r>
      <w:proofErr w:type="gramStart"/>
      <w:r w:rsidRPr="00AA6E56">
        <w:rPr>
          <w:rFonts w:ascii="仿宋_GB2312" w:eastAsia="仿宋_GB2312" w:hAnsi="仿宋_GB2312" w:cs="仿宋_GB2312" w:hint="eastAsia"/>
          <w:b/>
          <w:bCs/>
          <w:sz w:val="32"/>
          <w:szCs w:val="32"/>
        </w:rPr>
        <w:t>奖补</w:t>
      </w:r>
      <w:r w:rsidRPr="00AA6E56">
        <w:rPr>
          <w:rFonts w:ascii="仿宋_GB2312" w:eastAsia="仿宋_GB2312" w:hAnsi="仿宋_GB2312" w:cs="仿宋_GB2312" w:hint="eastAsia"/>
          <w:b/>
          <w:bCs/>
          <w:sz w:val="32"/>
          <w:szCs w:val="32"/>
        </w:rPr>
        <w:t>标准</w:t>
      </w:r>
      <w:proofErr w:type="gramEnd"/>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1</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对企业在研发、生产、管理和销售等环节实施数字化改造，当年度软件</w:t>
      </w:r>
      <w:r w:rsidRPr="00AA6E56">
        <w:rPr>
          <w:rFonts w:ascii="仿宋_GB2312" w:eastAsia="仿宋_GB2312" w:hAnsi="仿宋_GB2312" w:cs="仿宋_GB2312" w:hint="eastAsia"/>
          <w:sz w:val="32"/>
          <w:szCs w:val="32"/>
        </w:rPr>
        <w:t>投入</w:t>
      </w:r>
      <w:r w:rsidRPr="00AA6E56">
        <w:rPr>
          <w:rFonts w:ascii="仿宋_GB2312" w:eastAsia="仿宋_GB2312" w:hAnsi="仿宋_GB2312" w:cs="仿宋_GB2312" w:hint="eastAsia"/>
          <w:sz w:val="32"/>
          <w:szCs w:val="32"/>
        </w:rPr>
        <w:t>在</w:t>
      </w:r>
      <w:r w:rsidRPr="00AA6E56">
        <w:rPr>
          <w:rFonts w:ascii="仿宋_GB2312" w:eastAsia="仿宋_GB2312" w:hAnsi="仿宋_GB2312" w:cs="仿宋_GB2312" w:hint="eastAsia"/>
          <w:sz w:val="32"/>
          <w:szCs w:val="32"/>
        </w:rPr>
        <w:t>20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（不含税）</w:t>
      </w:r>
      <w:r w:rsidRPr="00AA6E56">
        <w:rPr>
          <w:rFonts w:ascii="仿宋_GB2312" w:eastAsia="仿宋_GB2312" w:hAnsi="仿宋_GB2312" w:cs="仿宋_GB2312" w:hint="eastAsia"/>
          <w:sz w:val="32"/>
          <w:szCs w:val="32"/>
        </w:rPr>
        <w:t>及以上的产业数字化项目，按软件</w:t>
      </w:r>
      <w:r w:rsidRPr="00AA6E56">
        <w:rPr>
          <w:rFonts w:ascii="仿宋_GB2312" w:eastAsia="仿宋_GB2312" w:hAnsi="仿宋_GB2312" w:cs="仿宋_GB2312" w:hint="eastAsia"/>
          <w:sz w:val="32"/>
          <w:szCs w:val="32"/>
        </w:rPr>
        <w:t>投入</w:t>
      </w:r>
      <w:r w:rsidRPr="00AA6E56">
        <w:rPr>
          <w:rFonts w:ascii="仿宋_GB2312" w:eastAsia="仿宋_GB2312" w:hAnsi="仿宋_GB2312" w:cs="仿宋_GB2312" w:hint="eastAsia"/>
          <w:sz w:val="32"/>
          <w:szCs w:val="32"/>
        </w:rPr>
        <w:t>额（不含税）予以最高</w:t>
      </w:r>
      <w:r w:rsidRPr="00AA6E56">
        <w:rPr>
          <w:rFonts w:ascii="仿宋_GB2312" w:eastAsia="仿宋_GB2312" w:hAnsi="仿宋_GB2312" w:cs="仿宋_GB2312" w:hint="eastAsia"/>
          <w:sz w:val="32"/>
          <w:szCs w:val="32"/>
        </w:rPr>
        <w:t>25%</w:t>
      </w:r>
      <w:r w:rsidRPr="00AA6E56">
        <w:rPr>
          <w:rFonts w:ascii="仿宋_GB2312" w:eastAsia="仿宋_GB2312" w:hAnsi="仿宋_GB2312" w:cs="仿宋_GB2312" w:hint="eastAsia"/>
          <w:sz w:val="32"/>
          <w:szCs w:val="32"/>
        </w:rPr>
        <w:t>、限额</w:t>
      </w:r>
      <w:r w:rsidRPr="00AA6E56">
        <w:rPr>
          <w:rFonts w:ascii="仿宋_GB2312" w:eastAsia="仿宋_GB2312" w:hAnsi="仿宋_GB2312" w:cs="仿宋_GB2312" w:hint="eastAsia"/>
          <w:sz w:val="32"/>
          <w:szCs w:val="32"/>
        </w:rPr>
        <w:t>150</w:t>
      </w:r>
      <w:r w:rsidRPr="00AA6E56">
        <w:rPr>
          <w:rFonts w:ascii="仿宋_GB2312" w:eastAsia="仿宋_GB2312" w:hAnsi="仿宋_GB2312" w:cs="仿宋_GB2312" w:hint="eastAsia"/>
          <w:sz w:val="32"/>
          <w:szCs w:val="32"/>
        </w:rPr>
        <w:t>万元的奖励；其中</w:t>
      </w:r>
      <w:r w:rsidRPr="00AA6E56">
        <w:rPr>
          <w:rFonts w:ascii="仿宋_GB2312" w:eastAsia="仿宋_GB2312" w:hAnsi="仿宋_GB2312" w:cs="仿宋_GB2312" w:hint="eastAsia"/>
          <w:sz w:val="32"/>
          <w:szCs w:val="32"/>
        </w:rPr>
        <w:t>对</w:t>
      </w:r>
      <w:r w:rsidRPr="00AA6E56">
        <w:rPr>
          <w:rFonts w:ascii="仿宋_GB2312" w:eastAsia="仿宋_GB2312" w:hAnsi="仿宋_GB2312" w:cs="仿宋_GB2312" w:hint="eastAsia"/>
          <w:sz w:val="32"/>
          <w:szCs w:val="32"/>
        </w:rPr>
        <w:t>当年度软件</w:t>
      </w:r>
      <w:r w:rsidRPr="00AA6E56">
        <w:rPr>
          <w:rFonts w:ascii="仿宋_GB2312" w:eastAsia="仿宋_GB2312" w:hAnsi="仿宋_GB2312" w:cs="仿宋_GB2312" w:hint="eastAsia"/>
          <w:sz w:val="32"/>
          <w:szCs w:val="32"/>
        </w:rPr>
        <w:t>投入</w:t>
      </w:r>
      <w:r w:rsidRPr="00AA6E56">
        <w:rPr>
          <w:rFonts w:ascii="仿宋_GB2312" w:eastAsia="仿宋_GB2312" w:hAnsi="仿宋_GB2312" w:cs="仿宋_GB2312" w:hint="eastAsia"/>
          <w:sz w:val="32"/>
          <w:szCs w:val="32"/>
        </w:rPr>
        <w:t>在</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万元（不含税）</w:t>
      </w:r>
      <w:r w:rsidRPr="00AA6E56">
        <w:rPr>
          <w:rFonts w:ascii="仿宋_GB2312" w:eastAsia="仿宋_GB2312" w:hAnsi="仿宋_GB2312" w:cs="仿宋_GB2312" w:hint="eastAsia"/>
          <w:sz w:val="32"/>
          <w:szCs w:val="32"/>
        </w:rPr>
        <w:t>以上</w:t>
      </w:r>
      <w:r w:rsidRPr="00AA6E56">
        <w:rPr>
          <w:rFonts w:ascii="仿宋_GB2312" w:eastAsia="仿宋_GB2312" w:hAnsi="仿宋_GB2312" w:cs="仿宋_GB2312" w:hint="eastAsia"/>
          <w:sz w:val="32"/>
          <w:szCs w:val="32"/>
        </w:rPr>
        <w:t>的</w:t>
      </w:r>
      <w:r w:rsidRPr="00AA6E56">
        <w:rPr>
          <w:rFonts w:ascii="仿宋_GB2312" w:eastAsia="仿宋_GB2312" w:hAnsi="仿宋_GB2312" w:cs="仿宋_GB2312" w:hint="eastAsia"/>
          <w:sz w:val="32"/>
          <w:szCs w:val="32"/>
        </w:rPr>
        <w:t>产业数字化</w:t>
      </w:r>
      <w:r w:rsidRPr="00AA6E56">
        <w:rPr>
          <w:rFonts w:ascii="仿宋_GB2312" w:eastAsia="仿宋_GB2312" w:hAnsi="仿宋_GB2312" w:cs="仿宋_GB2312" w:hint="eastAsia"/>
          <w:sz w:val="32"/>
          <w:szCs w:val="32"/>
        </w:rPr>
        <w:t>示范样本项目，</w:t>
      </w:r>
      <w:r w:rsidRPr="00AA6E56">
        <w:rPr>
          <w:rFonts w:ascii="仿宋_GB2312" w:eastAsia="仿宋_GB2312" w:hAnsi="仿宋_GB2312" w:cs="仿宋_GB2312" w:hint="eastAsia"/>
          <w:sz w:val="32"/>
          <w:szCs w:val="32"/>
        </w:rPr>
        <w:t>经专家评选后，</w:t>
      </w:r>
      <w:r w:rsidRPr="00AA6E56">
        <w:rPr>
          <w:rFonts w:ascii="仿宋_GB2312" w:eastAsia="仿宋_GB2312" w:hAnsi="仿宋_GB2312" w:cs="仿宋_GB2312" w:hint="eastAsia"/>
          <w:sz w:val="32"/>
          <w:szCs w:val="32"/>
        </w:rPr>
        <w:t>按软件投</w:t>
      </w:r>
      <w:r w:rsidRPr="00AA6E56">
        <w:rPr>
          <w:rFonts w:ascii="仿宋_GB2312" w:eastAsia="仿宋_GB2312" w:hAnsi="仿宋_GB2312" w:cs="仿宋_GB2312" w:hint="eastAsia"/>
          <w:sz w:val="32"/>
          <w:szCs w:val="32"/>
        </w:rPr>
        <w:t>入</w:t>
      </w:r>
      <w:r w:rsidRPr="00AA6E56">
        <w:rPr>
          <w:rFonts w:ascii="仿宋_GB2312" w:eastAsia="仿宋_GB2312" w:hAnsi="仿宋_GB2312" w:cs="仿宋_GB2312" w:hint="eastAsia"/>
          <w:sz w:val="32"/>
          <w:szCs w:val="32"/>
        </w:rPr>
        <w:t>额（不含税）给予最高</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限额</w:t>
      </w:r>
      <w:r w:rsidRPr="00AA6E56">
        <w:rPr>
          <w:rFonts w:ascii="仿宋_GB2312" w:eastAsia="仿宋_GB2312" w:hAnsi="仿宋_GB2312" w:cs="仿宋_GB2312"/>
          <w:sz w:val="32"/>
          <w:szCs w:val="32"/>
        </w:rPr>
        <w:t>150</w:t>
      </w:r>
      <w:r w:rsidRPr="00AA6E56">
        <w:rPr>
          <w:rFonts w:ascii="仿宋_GB2312" w:eastAsia="仿宋_GB2312" w:hAnsi="仿宋_GB2312" w:cs="仿宋_GB2312" w:hint="eastAsia"/>
          <w:sz w:val="32"/>
          <w:szCs w:val="32"/>
        </w:rPr>
        <w:t>万元的奖励。</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2</w:t>
      </w:r>
      <w:r w:rsidRPr="00AA6E56">
        <w:rPr>
          <w:rFonts w:ascii="仿宋_GB2312" w:eastAsia="仿宋_GB2312" w:hAnsi="仿宋_GB2312" w:cs="仿宋_GB2312" w:hint="eastAsia"/>
          <w:sz w:val="32"/>
          <w:szCs w:val="32"/>
        </w:rPr>
        <w:t>）推进</w:t>
      </w:r>
      <w:r w:rsidRPr="00AA6E56">
        <w:rPr>
          <w:rFonts w:ascii="仿宋_GB2312" w:eastAsia="仿宋_GB2312" w:hAnsi="仿宋_GB2312" w:cs="仿宋_GB2312" w:hint="eastAsia"/>
          <w:sz w:val="32"/>
          <w:szCs w:val="32"/>
        </w:rPr>
        <w:t>产业大脑</w:t>
      </w:r>
      <w:r w:rsidRPr="00AA6E56">
        <w:rPr>
          <w:rFonts w:ascii="仿宋_GB2312" w:eastAsia="仿宋_GB2312" w:hAnsi="仿宋_GB2312" w:cs="仿宋_GB2312" w:hint="eastAsia"/>
          <w:sz w:val="32"/>
          <w:szCs w:val="32"/>
        </w:rPr>
        <w:t>建设，</w:t>
      </w:r>
      <w:r w:rsidRPr="00AA6E56">
        <w:rPr>
          <w:rFonts w:ascii="仿宋_GB2312" w:eastAsia="仿宋_GB2312" w:hAnsi="仿宋_GB2312" w:cs="仿宋_GB2312" w:hint="eastAsia"/>
          <w:sz w:val="32"/>
          <w:szCs w:val="32"/>
        </w:rPr>
        <w:t>与</w:t>
      </w:r>
      <w:r w:rsidRPr="00AA6E56">
        <w:rPr>
          <w:rFonts w:ascii="仿宋_GB2312" w:eastAsia="仿宋_GB2312" w:hAnsi="仿宋_GB2312" w:cs="仿宋_GB2312" w:hint="eastAsia"/>
          <w:sz w:val="32"/>
          <w:szCs w:val="32"/>
        </w:rPr>
        <w:t>产业大脑共建核心应用，</w:t>
      </w:r>
      <w:r w:rsidRPr="00AA6E56">
        <w:rPr>
          <w:rFonts w:ascii="仿宋_GB2312" w:eastAsia="仿宋_GB2312" w:hAnsi="仿宋_GB2312" w:cs="仿宋_GB2312" w:hint="eastAsia"/>
          <w:sz w:val="32"/>
          <w:szCs w:val="32"/>
        </w:rPr>
        <w:lastRenderedPageBreak/>
        <w:t>具有首创性，且当年度软件</w:t>
      </w:r>
      <w:r w:rsidRPr="00AA6E56">
        <w:rPr>
          <w:rFonts w:ascii="仿宋_GB2312" w:eastAsia="仿宋_GB2312" w:hAnsi="仿宋_GB2312" w:cs="仿宋_GB2312" w:hint="eastAsia"/>
          <w:sz w:val="32"/>
          <w:szCs w:val="32"/>
        </w:rPr>
        <w:t>投入</w:t>
      </w:r>
      <w:r w:rsidRPr="00AA6E56">
        <w:rPr>
          <w:rFonts w:ascii="仿宋_GB2312" w:eastAsia="仿宋_GB2312" w:hAnsi="仿宋_GB2312" w:cs="仿宋_GB2312" w:hint="eastAsia"/>
          <w:sz w:val="32"/>
          <w:szCs w:val="32"/>
        </w:rPr>
        <w:t>不低于</w:t>
      </w:r>
      <w:r w:rsidRPr="00AA6E56">
        <w:rPr>
          <w:rFonts w:ascii="仿宋_GB2312" w:eastAsia="仿宋_GB2312" w:hAnsi="仿宋_GB2312" w:cs="仿宋_GB2312" w:hint="eastAsia"/>
          <w:sz w:val="32"/>
          <w:szCs w:val="32"/>
        </w:rPr>
        <w:t>100</w:t>
      </w:r>
      <w:r w:rsidRPr="00AA6E56">
        <w:rPr>
          <w:rFonts w:ascii="仿宋_GB2312" w:eastAsia="仿宋_GB2312" w:hAnsi="仿宋_GB2312" w:cs="仿宋_GB2312" w:hint="eastAsia"/>
          <w:sz w:val="32"/>
          <w:szCs w:val="32"/>
        </w:rPr>
        <w:t>万元（不含税）的</w:t>
      </w:r>
      <w:r w:rsidRPr="00AA6E56">
        <w:rPr>
          <w:rFonts w:ascii="仿宋_GB2312" w:eastAsia="仿宋_GB2312" w:hAnsi="仿宋_GB2312" w:cs="仿宋_GB2312" w:hint="eastAsia"/>
          <w:sz w:val="32"/>
          <w:szCs w:val="32"/>
        </w:rPr>
        <w:t>产业数字化</w:t>
      </w:r>
      <w:r w:rsidRPr="00AA6E56">
        <w:rPr>
          <w:rFonts w:ascii="仿宋_GB2312" w:eastAsia="仿宋_GB2312" w:hAnsi="仿宋_GB2312" w:cs="仿宋_GB2312" w:hint="eastAsia"/>
          <w:sz w:val="32"/>
          <w:szCs w:val="32"/>
        </w:rPr>
        <w:t>项目，</w:t>
      </w:r>
      <w:r w:rsidRPr="00AA6E56">
        <w:rPr>
          <w:rFonts w:ascii="仿宋_GB2312" w:eastAsia="仿宋_GB2312" w:hAnsi="仿宋_GB2312" w:cs="仿宋_GB2312" w:hint="eastAsia"/>
          <w:sz w:val="32"/>
          <w:szCs w:val="32"/>
        </w:rPr>
        <w:t>经验收后，</w:t>
      </w:r>
      <w:r w:rsidRPr="00AA6E56">
        <w:rPr>
          <w:rFonts w:ascii="仿宋_GB2312" w:eastAsia="仿宋_GB2312" w:hAnsi="仿宋_GB2312" w:cs="仿宋_GB2312" w:hint="eastAsia"/>
          <w:sz w:val="32"/>
          <w:szCs w:val="32"/>
        </w:rPr>
        <w:t>按</w:t>
      </w:r>
      <w:r w:rsidRPr="00AA6E56">
        <w:rPr>
          <w:rFonts w:ascii="仿宋_GB2312" w:eastAsia="仿宋_GB2312" w:hAnsi="仿宋_GB2312" w:cs="仿宋_GB2312" w:hint="eastAsia"/>
          <w:sz w:val="32"/>
          <w:szCs w:val="32"/>
        </w:rPr>
        <w:t>投入</w:t>
      </w:r>
      <w:r w:rsidRPr="00AA6E56">
        <w:rPr>
          <w:rFonts w:ascii="仿宋_GB2312" w:eastAsia="仿宋_GB2312" w:hAnsi="仿宋_GB2312" w:cs="仿宋_GB2312" w:hint="eastAsia"/>
          <w:sz w:val="32"/>
          <w:szCs w:val="32"/>
        </w:rPr>
        <w:t>额（不含税）予以最高</w:t>
      </w:r>
      <w:r w:rsidRPr="00AA6E56">
        <w:rPr>
          <w:rFonts w:ascii="仿宋_GB2312" w:eastAsia="仿宋_GB2312" w:hAnsi="仿宋_GB2312" w:cs="仿宋_GB2312" w:hint="eastAsia"/>
          <w:sz w:val="32"/>
          <w:szCs w:val="32"/>
        </w:rPr>
        <w:t>75%</w:t>
      </w:r>
      <w:r w:rsidRPr="00AA6E56">
        <w:rPr>
          <w:rFonts w:ascii="仿宋_GB2312" w:eastAsia="仿宋_GB2312" w:hAnsi="仿宋_GB2312" w:cs="仿宋_GB2312" w:hint="eastAsia"/>
          <w:sz w:val="32"/>
          <w:szCs w:val="32"/>
        </w:rPr>
        <w:t>、限额</w:t>
      </w:r>
      <w:r w:rsidRPr="00AA6E56">
        <w:rPr>
          <w:rFonts w:ascii="仿宋_GB2312" w:eastAsia="仿宋_GB2312" w:hAnsi="仿宋_GB2312" w:cs="仿宋_GB2312" w:hint="eastAsia"/>
          <w:sz w:val="32"/>
          <w:szCs w:val="32"/>
        </w:rPr>
        <w:t>300</w:t>
      </w:r>
      <w:r w:rsidRPr="00AA6E56">
        <w:rPr>
          <w:rFonts w:ascii="仿宋_GB2312" w:eastAsia="仿宋_GB2312" w:hAnsi="仿宋_GB2312" w:cs="仿宋_GB2312" w:hint="eastAsia"/>
          <w:sz w:val="32"/>
          <w:szCs w:val="32"/>
        </w:rPr>
        <w:t>万元的奖励</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对购买产业大脑能力组件，进行数字化改造的，当年度投入不低于</w:t>
      </w:r>
      <w:r w:rsidRPr="00AA6E56">
        <w:rPr>
          <w:rFonts w:ascii="仿宋_GB2312" w:eastAsia="仿宋_GB2312" w:hAnsi="仿宋_GB2312" w:cs="仿宋_GB2312" w:hint="eastAsia"/>
          <w:sz w:val="32"/>
          <w:szCs w:val="32"/>
        </w:rPr>
        <w:t>10</w:t>
      </w:r>
      <w:r w:rsidRPr="00AA6E56">
        <w:rPr>
          <w:rFonts w:ascii="仿宋_GB2312" w:eastAsia="仿宋_GB2312" w:hAnsi="仿宋_GB2312" w:cs="仿宋_GB2312" w:hint="eastAsia"/>
          <w:sz w:val="32"/>
          <w:szCs w:val="32"/>
        </w:rPr>
        <w:t>万元的，</w:t>
      </w:r>
      <w:r w:rsidRPr="00AA6E56">
        <w:rPr>
          <w:rFonts w:ascii="仿宋_GB2312" w:eastAsia="仿宋_GB2312" w:hAnsi="仿宋_GB2312" w:cs="仿宋_GB2312" w:hint="eastAsia"/>
          <w:sz w:val="32"/>
          <w:szCs w:val="32"/>
        </w:rPr>
        <w:t>按投入额</w:t>
      </w:r>
      <w:r w:rsidRPr="00AA6E56">
        <w:rPr>
          <w:rFonts w:ascii="仿宋_GB2312" w:eastAsia="仿宋_GB2312" w:hAnsi="仿宋_GB2312" w:cs="仿宋_GB2312" w:hint="eastAsia"/>
          <w:sz w:val="32"/>
          <w:szCs w:val="32"/>
        </w:rPr>
        <w:t>（不含税）予以最高</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、限额</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万元的奖励。</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3</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对首次通过国家“两化”融合管理体系贯标认证的企业，按照</w:t>
      </w:r>
      <w:r w:rsidRPr="00AA6E56">
        <w:rPr>
          <w:rFonts w:ascii="仿宋_GB2312" w:eastAsia="仿宋_GB2312" w:hAnsi="仿宋_GB2312" w:cs="仿宋_GB2312" w:hint="eastAsia"/>
          <w:sz w:val="32"/>
          <w:szCs w:val="32"/>
        </w:rPr>
        <w:t>A--AAA</w:t>
      </w:r>
      <w:r w:rsidRPr="00AA6E56">
        <w:rPr>
          <w:rFonts w:ascii="仿宋_GB2312" w:eastAsia="仿宋_GB2312" w:hAnsi="仿宋_GB2312" w:cs="仿宋_GB2312" w:hint="eastAsia"/>
          <w:sz w:val="32"/>
          <w:szCs w:val="32"/>
        </w:rPr>
        <w:t>级进行分档奖励，分别予以限额</w:t>
      </w:r>
      <w:r w:rsidRPr="00AA6E56">
        <w:rPr>
          <w:rFonts w:ascii="仿宋_GB2312" w:eastAsia="仿宋_GB2312" w:hAnsi="仿宋_GB2312" w:cs="仿宋_GB2312" w:hint="eastAsia"/>
          <w:sz w:val="32"/>
          <w:szCs w:val="32"/>
        </w:rPr>
        <w:t>20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30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40</w:t>
      </w:r>
      <w:r w:rsidRPr="00AA6E56">
        <w:rPr>
          <w:rFonts w:ascii="仿宋_GB2312" w:eastAsia="仿宋_GB2312" w:hAnsi="仿宋_GB2312" w:cs="仿宋_GB2312" w:hint="eastAsia"/>
          <w:sz w:val="32"/>
          <w:szCs w:val="32"/>
        </w:rPr>
        <w:t>万元的奖励。进档升级的给予两档之间的差额奖励。</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4</w:t>
      </w:r>
      <w:r w:rsidRPr="00AA6E56">
        <w:rPr>
          <w:rFonts w:ascii="仿宋_GB2312" w:eastAsia="仿宋_GB2312" w:hAnsi="仿宋_GB2312" w:cs="仿宋_GB2312" w:hint="eastAsia"/>
          <w:sz w:val="32"/>
          <w:szCs w:val="32"/>
        </w:rPr>
        <w:t>）对首次通过数据管理国家标准贯标认证二级、三级、四</w:t>
      </w:r>
      <w:r w:rsidRPr="00AA6E56">
        <w:rPr>
          <w:rFonts w:ascii="仿宋_GB2312" w:eastAsia="仿宋_GB2312" w:hAnsi="仿宋_GB2312" w:cs="仿宋_GB2312" w:hint="eastAsia"/>
          <w:sz w:val="32"/>
          <w:szCs w:val="32"/>
        </w:rPr>
        <w:t>级的企业，分别予以</w:t>
      </w:r>
      <w:r w:rsidRPr="00AA6E56">
        <w:rPr>
          <w:rFonts w:ascii="仿宋_GB2312" w:eastAsia="仿宋_GB2312" w:hAnsi="仿宋_GB2312" w:cs="仿宋_GB2312" w:hint="eastAsia"/>
          <w:sz w:val="32"/>
          <w:szCs w:val="32"/>
        </w:rPr>
        <w:t>15</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30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40</w:t>
      </w:r>
      <w:r w:rsidRPr="00AA6E56">
        <w:rPr>
          <w:rFonts w:ascii="仿宋_GB2312" w:eastAsia="仿宋_GB2312" w:hAnsi="仿宋_GB2312" w:cs="仿宋_GB2312" w:hint="eastAsia"/>
          <w:sz w:val="32"/>
          <w:szCs w:val="32"/>
        </w:rPr>
        <w:t>万元的奖励。进档升级的给予两档之间的差额奖励。</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5</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对新认定的省级、国家级产业数字化领域示范（试点）企业，分别予以限额</w:t>
      </w:r>
      <w:r w:rsidRPr="00AA6E56">
        <w:rPr>
          <w:rFonts w:ascii="仿宋_GB2312" w:eastAsia="仿宋_GB2312" w:hAnsi="仿宋_GB2312" w:cs="仿宋_GB2312" w:hint="eastAsia"/>
          <w:sz w:val="32"/>
          <w:szCs w:val="32"/>
        </w:rPr>
        <w:t>3</w:t>
      </w:r>
      <w:r w:rsidRPr="00AA6E56">
        <w:rPr>
          <w:rFonts w:ascii="仿宋_GB2312" w:eastAsia="仿宋_GB2312" w:hAnsi="仿宋_GB2312" w:cs="仿宋_GB2312" w:hint="eastAsia"/>
          <w:sz w:val="32"/>
          <w:szCs w:val="32"/>
        </w:rPr>
        <w:t>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万元的奖励（试点企业按</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）。进档升级的给予两档之间的差额奖励。</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6</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为企业提供系统集成、软件开发和信息化设备维护等支撑服务的</w:t>
      </w:r>
      <w:r w:rsidRPr="00AA6E56">
        <w:rPr>
          <w:rFonts w:ascii="仿宋_GB2312" w:eastAsia="仿宋_GB2312" w:hAnsi="仿宋_GB2312" w:cs="仿宋_GB2312"/>
          <w:sz w:val="32"/>
          <w:szCs w:val="32"/>
        </w:rPr>
        <w:t>数字化服务商</w:t>
      </w:r>
      <w:r w:rsidRPr="00AA6E56">
        <w:rPr>
          <w:rFonts w:ascii="仿宋_GB2312" w:eastAsia="仿宋_GB2312" w:hAnsi="仿宋_GB2312" w:cs="仿宋_GB2312" w:hint="eastAsia"/>
          <w:sz w:val="32"/>
          <w:szCs w:val="32"/>
        </w:rPr>
        <w:t>，当年度</w:t>
      </w:r>
      <w:r w:rsidRPr="00AA6E56">
        <w:rPr>
          <w:rFonts w:ascii="仿宋_GB2312" w:eastAsia="仿宋_GB2312" w:hAnsi="仿宋_GB2312" w:cs="仿宋_GB2312"/>
          <w:sz w:val="32"/>
          <w:szCs w:val="32"/>
        </w:rPr>
        <w:t>服务</w:t>
      </w:r>
      <w:r w:rsidRPr="00AA6E56">
        <w:rPr>
          <w:rFonts w:ascii="仿宋_GB2312" w:eastAsia="仿宋_GB2312" w:hAnsi="仿宋_GB2312" w:cs="仿宋_GB2312" w:hint="eastAsia"/>
          <w:sz w:val="32"/>
          <w:szCs w:val="32"/>
        </w:rPr>
        <w:t>本市范围内企业不少于</w:t>
      </w:r>
      <w:r w:rsidRPr="00AA6E56">
        <w:rPr>
          <w:rFonts w:ascii="仿宋_GB2312" w:eastAsia="仿宋_GB2312" w:hAnsi="仿宋_GB2312" w:cs="仿宋_GB2312" w:hint="eastAsia"/>
          <w:sz w:val="32"/>
          <w:szCs w:val="32"/>
        </w:rPr>
        <w:t>20</w:t>
      </w:r>
      <w:r w:rsidRPr="00AA6E56">
        <w:rPr>
          <w:rFonts w:ascii="仿宋_GB2312" w:eastAsia="仿宋_GB2312" w:hAnsi="仿宋_GB2312" w:cs="仿宋_GB2312" w:hint="eastAsia"/>
          <w:sz w:val="32"/>
          <w:szCs w:val="32"/>
        </w:rPr>
        <w:t>家、</w:t>
      </w:r>
      <w:r w:rsidRPr="00AA6E56">
        <w:rPr>
          <w:rFonts w:ascii="仿宋_GB2312" w:eastAsia="仿宋_GB2312" w:hAnsi="仿宋_GB2312" w:cs="仿宋_GB2312" w:hint="eastAsia"/>
          <w:sz w:val="32"/>
          <w:szCs w:val="32"/>
        </w:rPr>
        <w:t>50</w:t>
      </w:r>
      <w:r w:rsidRPr="00AA6E56">
        <w:rPr>
          <w:rFonts w:ascii="仿宋_GB2312" w:eastAsia="仿宋_GB2312" w:hAnsi="仿宋_GB2312" w:cs="仿宋_GB2312" w:hint="eastAsia"/>
          <w:sz w:val="32"/>
          <w:szCs w:val="32"/>
        </w:rPr>
        <w:t>家</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服务性收入达到</w:t>
      </w:r>
      <w:r w:rsidRPr="00AA6E56">
        <w:rPr>
          <w:rFonts w:ascii="仿宋_GB2312" w:eastAsia="仿宋_GB2312" w:hAnsi="仿宋_GB2312" w:cs="仿宋_GB2312" w:hint="eastAsia"/>
          <w:sz w:val="32"/>
          <w:szCs w:val="32"/>
        </w:rPr>
        <w:t>200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500</w:t>
      </w:r>
      <w:r w:rsidRPr="00AA6E56">
        <w:rPr>
          <w:rFonts w:ascii="仿宋_GB2312" w:eastAsia="仿宋_GB2312" w:hAnsi="仿宋_GB2312" w:cs="仿宋_GB2312" w:hint="eastAsia"/>
          <w:sz w:val="32"/>
          <w:szCs w:val="32"/>
        </w:rPr>
        <w:t>万元及以上的，分别予以限额</w:t>
      </w:r>
      <w:r w:rsidRPr="00AA6E56">
        <w:rPr>
          <w:rFonts w:ascii="仿宋_GB2312" w:eastAsia="仿宋_GB2312" w:hAnsi="仿宋_GB2312" w:cs="仿宋_GB2312" w:hint="eastAsia"/>
          <w:sz w:val="32"/>
          <w:szCs w:val="32"/>
        </w:rPr>
        <w:t>10</w:t>
      </w:r>
      <w:r w:rsidRPr="00AA6E56">
        <w:rPr>
          <w:rFonts w:ascii="仿宋_GB2312" w:eastAsia="仿宋_GB2312" w:hAnsi="仿宋_GB2312" w:cs="仿宋_GB2312" w:hint="eastAsia"/>
          <w:sz w:val="32"/>
          <w:szCs w:val="32"/>
        </w:rPr>
        <w:t>万元、</w:t>
      </w:r>
      <w:r w:rsidRPr="00AA6E56">
        <w:rPr>
          <w:rFonts w:ascii="仿宋_GB2312" w:eastAsia="仿宋_GB2312" w:hAnsi="仿宋_GB2312" w:cs="仿宋_GB2312" w:hint="eastAsia"/>
          <w:sz w:val="32"/>
          <w:szCs w:val="32"/>
        </w:rPr>
        <w:t>30</w:t>
      </w:r>
      <w:r w:rsidRPr="00AA6E56">
        <w:rPr>
          <w:rFonts w:ascii="仿宋_GB2312" w:eastAsia="仿宋_GB2312" w:hAnsi="仿宋_GB2312" w:cs="仿宋_GB2312" w:hint="eastAsia"/>
          <w:sz w:val="32"/>
          <w:szCs w:val="32"/>
        </w:rPr>
        <w:t>万元的奖励。</w:t>
      </w:r>
    </w:p>
    <w:p w:rsidR="00AD30D1" w:rsidRPr="00AA6E56" w:rsidRDefault="00AA6E56">
      <w:pPr>
        <w:spacing w:line="560" w:lineRule="exact"/>
        <w:ind w:firstLine="645"/>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1</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《桐乡市产业数字化项目奖励（补助）申请表》（附</w:t>
      </w:r>
      <w:r w:rsidRPr="00AA6E56">
        <w:rPr>
          <w:rFonts w:ascii="仿宋_GB2312" w:eastAsia="仿宋_GB2312" w:hAnsi="仿宋_GB2312" w:cs="仿宋_GB2312" w:hint="eastAsia"/>
          <w:sz w:val="32"/>
          <w:szCs w:val="32"/>
        </w:rPr>
        <w:t>件</w:t>
      </w:r>
      <w:r w:rsidRPr="00AA6E56">
        <w:rPr>
          <w:rFonts w:ascii="仿宋_GB2312" w:eastAsia="仿宋_GB2312" w:hAnsi="仿宋_GB2312" w:cs="仿宋_GB2312" w:hint="eastAsia"/>
          <w:sz w:val="32"/>
          <w:szCs w:val="32"/>
        </w:rPr>
        <w:t>7</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2</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企业营业执照复印件；</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3</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省级及以上认定（发布）的文件复印件或认定证</w:t>
      </w:r>
      <w:r w:rsidRPr="00AA6E56">
        <w:rPr>
          <w:rFonts w:ascii="仿宋_GB2312" w:eastAsia="仿宋_GB2312" w:hAnsi="仿宋_GB2312" w:cs="仿宋_GB2312" w:hint="eastAsia"/>
          <w:sz w:val="32"/>
          <w:szCs w:val="32"/>
        </w:rPr>
        <w:lastRenderedPageBreak/>
        <w:t>书复印件（认定类提供）；</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4</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项目建设方案</w:t>
      </w: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投入清单</w:t>
      </w:r>
      <w:r w:rsidRPr="00AA6E56">
        <w:rPr>
          <w:rFonts w:ascii="仿宋_GB2312" w:eastAsia="仿宋_GB2312" w:hAnsi="仿宋_GB2312" w:cs="仿宋_GB2312" w:hint="eastAsia"/>
          <w:sz w:val="32"/>
          <w:szCs w:val="32"/>
        </w:rPr>
        <w:t>、合同、发票</w:t>
      </w:r>
      <w:r w:rsidRPr="00AA6E56">
        <w:rPr>
          <w:rFonts w:ascii="仿宋_GB2312" w:eastAsia="仿宋_GB2312" w:hAnsi="仿宋_GB2312" w:cs="仿宋_GB2312" w:hint="eastAsia"/>
          <w:sz w:val="32"/>
          <w:szCs w:val="32"/>
        </w:rPr>
        <w:t>及相关凭证复印件；</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5</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其他与项目相关的材料。</w:t>
      </w:r>
    </w:p>
    <w:p w:rsidR="00AD30D1" w:rsidRPr="00AA6E56" w:rsidRDefault="00AA6E56">
      <w:pPr>
        <w:spacing w:line="560" w:lineRule="exact"/>
        <w:ind w:firstLineChars="200" w:firstLine="640"/>
        <w:rPr>
          <w:rFonts w:ascii="黑体" w:eastAsia="黑体" w:hAnsi="黑体" w:cs="黑体"/>
          <w:sz w:val="32"/>
          <w:szCs w:val="32"/>
        </w:rPr>
      </w:pPr>
      <w:r w:rsidRPr="00AA6E56">
        <w:rPr>
          <w:rFonts w:ascii="黑体" w:eastAsia="黑体" w:hAnsi="黑体" w:cs="黑体" w:hint="eastAsia"/>
          <w:sz w:val="32"/>
          <w:szCs w:val="32"/>
        </w:rPr>
        <w:t>八、支持软件产业发展</w:t>
      </w:r>
    </w:p>
    <w:p w:rsidR="00AD30D1" w:rsidRPr="00AA6E56" w:rsidRDefault="00AA6E56">
      <w:pPr>
        <w:pStyle w:val="a5"/>
        <w:spacing w:line="560" w:lineRule="exact"/>
        <w:ind w:leftChars="0" w:left="0" w:firstLineChars="200" w:firstLine="640"/>
        <w:rPr>
          <w:rFonts w:ascii="楷体_GB2312" w:eastAsia="楷体_GB2312" w:hAnsi="楷体_GB2312" w:cs="楷体_GB2312"/>
          <w:sz w:val="32"/>
          <w:szCs w:val="32"/>
        </w:rPr>
      </w:pPr>
      <w:r w:rsidRPr="00AA6E56">
        <w:rPr>
          <w:rFonts w:ascii="楷体_GB2312" w:eastAsia="楷体_GB2312" w:hAnsi="楷体_GB2312" w:cs="楷体_GB2312" w:hint="eastAsia"/>
          <w:sz w:val="32"/>
          <w:szCs w:val="32"/>
        </w:rPr>
        <w:t>（一）支持软件研发投入</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1</w:t>
      </w:r>
      <w:r w:rsidRPr="00AA6E56">
        <w:rPr>
          <w:rFonts w:ascii="仿宋_GB2312" w:eastAsia="仿宋_GB2312" w:hAnsi="Times New Roman" w:hint="eastAsia"/>
          <w:kern w:val="0"/>
          <w:sz w:val="32"/>
          <w:szCs w:val="32"/>
        </w:rPr>
        <w:t>）数字经济核心产业企业。</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2</w:t>
      </w:r>
      <w:r w:rsidRPr="00AA6E56">
        <w:rPr>
          <w:rFonts w:ascii="仿宋_GB2312" w:eastAsia="仿宋_GB2312" w:hAnsi="Times New Roman" w:hint="eastAsia"/>
          <w:kern w:val="0"/>
          <w:sz w:val="32"/>
          <w:szCs w:val="32"/>
        </w:rPr>
        <w:t>）项目实施前经评选纳入桐乡市重点软件研发项目清单。</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3</w:t>
      </w:r>
      <w:r w:rsidRPr="00AA6E56">
        <w:rPr>
          <w:rFonts w:ascii="仿宋_GB2312" w:eastAsia="仿宋_GB2312" w:hAnsi="Times New Roman" w:hint="eastAsia"/>
          <w:kern w:val="0"/>
          <w:sz w:val="32"/>
          <w:szCs w:val="32"/>
        </w:rPr>
        <w:t>）项目实行一次性奖励，纳入市重点软件研发项目清单（不包含当年）两个自然年度内未结</w:t>
      </w:r>
      <w:proofErr w:type="gramStart"/>
      <w:r w:rsidRPr="00AA6E56">
        <w:rPr>
          <w:rFonts w:ascii="仿宋_GB2312" w:eastAsia="仿宋_GB2312" w:hAnsi="Times New Roman" w:hint="eastAsia"/>
          <w:kern w:val="0"/>
          <w:sz w:val="32"/>
          <w:szCs w:val="32"/>
        </w:rPr>
        <w:t>项上市</w:t>
      </w:r>
      <w:proofErr w:type="gramEnd"/>
      <w:r w:rsidRPr="00AA6E56">
        <w:rPr>
          <w:rFonts w:ascii="仿宋_GB2312" w:eastAsia="仿宋_GB2312" w:hAnsi="Times New Roman" w:hint="eastAsia"/>
          <w:kern w:val="0"/>
          <w:sz w:val="32"/>
          <w:szCs w:val="32"/>
        </w:rPr>
        <w:t>销售的项目不予奖励。</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对研发投入</w:t>
      </w:r>
      <w:r w:rsidRPr="00AA6E56">
        <w:rPr>
          <w:rFonts w:ascii="仿宋_GB2312" w:eastAsia="仿宋_GB2312" w:hAnsi="Times New Roman" w:hint="eastAsia"/>
          <w:kern w:val="0"/>
          <w:sz w:val="32"/>
          <w:szCs w:val="32"/>
        </w:rPr>
        <w:t>100</w:t>
      </w:r>
      <w:r w:rsidRPr="00AA6E56">
        <w:rPr>
          <w:rFonts w:ascii="仿宋_GB2312" w:eastAsia="仿宋_GB2312" w:hAnsi="Times New Roman" w:hint="eastAsia"/>
          <w:kern w:val="0"/>
          <w:sz w:val="32"/>
          <w:szCs w:val="32"/>
        </w:rPr>
        <w:t>万元以上的软件产品项目，按研发投入给予</w:t>
      </w:r>
      <w:r w:rsidRPr="00AA6E56">
        <w:rPr>
          <w:rFonts w:ascii="仿宋_GB2312" w:eastAsia="仿宋_GB2312" w:hAnsi="Times New Roman" w:hint="eastAsia"/>
          <w:kern w:val="0"/>
          <w:sz w:val="32"/>
          <w:szCs w:val="32"/>
        </w:rPr>
        <w:t>20%</w:t>
      </w:r>
      <w:r w:rsidRPr="00AA6E56">
        <w:rPr>
          <w:rFonts w:ascii="仿宋_GB2312" w:eastAsia="仿宋_GB2312" w:hAnsi="Times New Roman" w:hint="eastAsia"/>
          <w:kern w:val="0"/>
          <w:sz w:val="32"/>
          <w:szCs w:val="32"/>
        </w:rPr>
        <w:t>，限额</w:t>
      </w:r>
      <w:r w:rsidRPr="00AA6E56">
        <w:rPr>
          <w:rFonts w:ascii="仿宋_GB2312" w:eastAsia="仿宋_GB2312" w:hAnsi="Times New Roman" w:hint="eastAsia"/>
          <w:kern w:val="0"/>
          <w:sz w:val="32"/>
          <w:szCs w:val="32"/>
        </w:rPr>
        <w:t>300</w:t>
      </w:r>
      <w:r w:rsidRPr="00AA6E56">
        <w:rPr>
          <w:rFonts w:ascii="仿宋_GB2312" w:eastAsia="仿宋_GB2312" w:hAnsi="Times New Roman" w:hint="eastAsia"/>
          <w:kern w:val="0"/>
          <w:sz w:val="32"/>
          <w:szCs w:val="32"/>
        </w:rPr>
        <w:t>万元的补助。</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1</w:t>
      </w:r>
      <w:r w:rsidRPr="00AA6E56">
        <w:rPr>
          <w:rFonts w:ascii="仿宋_GB2312" w:eastAsia="仿宋_GB2312" w:hAnsi="Times New Roman" w:hint="eastAsia"/>
          <w:kern w:val="0"/>
          <w:sz w:val="32"/>
          <w:szCs w:val="32"/>
        </w:rPr>
        <w:t>）企业营业执照、法定代表人身份证明复印件；</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2</w:t>
      </w:r>
      <w:r w:rsidRPr="00AA6E56">
        <w:rPr>
          <w:rFonts w:ascii="仿宋_GB2312" w:eastAsia="仿宋_GB2312" w:hAnsi="Times New Roman" w:hint="eastAsia"/>
          <w:kern w:val="0"/>
          <w:sz w:val="32"/>
          <w:szCs w:val="32"/>
        </w:rPr>
        <w:t>）桐乡</w:t>
      </w:r>
      <w:proofErr w:type="gramStart"/>
      <w:r w:rsidRPr="00AA6E56">
        <w:rPr>
          <w:rFonts w:ascii="仿宋_GB2312" w:eastAsia="仿宋_GB2312" w:hAnsi="Times New Roman" w:hint="eastAsia"/>
          <w:kern w:val="0"/>
          <w:sz w:val="32"/>
          <w:szCs w:val="32"/>
        </w:rPr>
        <w:t>市软件</w:t>
      </w:r>
      <w:proofErr w:type="gramEnd"/>
      <w:r w:rsidRPr="00AA6E56">
        <w:rPr>
          <w:rFonts w:ascii="仿宋_GB2312" w:eastAsia="仿宋_GB2312" w:hAnsi="Times New Roman" w:hint="eastAsia"/>
          <w:kern w:val="0"/>
          <w:sz w:val="32"/>
          <w:szCs w:val="32"/>
        </w:rPr>
        <w:t>项目研发投入补助申报表（附件</w:t>
      </w:r>
      <w:r w:rsidRPr="00AA6E56">
        <w:rPr>
          <w:rFonts w:ascii="仿宋_GB2312" w:eastAsia="仿宋_GB2312" w:hAnsi="Times New Roman" w:hint="eastAsia"/>
          <w:kern w:val="0"/>
          <w:sz w:val="32"/>
          <w:szCs w:val="32"/>
        </w:rPr>
        <w:t>8</w:t>
      </w:r>
      <w:r w:rsidRPr="00AA6E56">
        <w:rPr>
          <w:rFonts w:ascii="仿宋_GB2312" w:eastAsia="仿宋_GB2312" w:hAnsi="Times New Roman" w:hint="eastAsia"/>
          <w:kern w:val="0"/>
          <w:sz w:val="32"/>
          <w:szCs w:val="32"/>
        </w:rPr>
        <w:t>）；</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3</w:t>
      </w:r>
      <w:r w:rsidRPr="00AA6E56">
        <w:rPr>
          <w:rFonts w:ascii="仿宋_GB2312" w:eastAsia="仿宋_GB2312" w:hAnsi="Times New Roman" w:hint="eastAsia"/>
          <w:kern w:val="0"/>
          <w:sz w:val="32"/>
          <w:szCs w:val="32"/>
        </w:rPr>
        <w:t>）该项目所取得的计算机软件著作权登记证书；</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4</w:t>
      </w:r>
      <w:r w:rsidRPr="00AA6E56">
        <w:rPr>
          <w:rFonts w:ascii="仿宋_GB2312" w:eastAsia="仿宋_GB2312" w:hAnsi="Times New Roman" w:hint="eastAsia"/>
          <w:kern w:val="0"/>
          <w:sz w:val="32"/>
          <w:szCs w:val="32"/>
        </w:rPr>
        <w:t>）针对申报项目研发投入的专项审计报告。</w:t>
      </w:r>
    </w:p>
    <w:p w:rsidR="00AD30D1" w:rsidRPr="00AA6E56" w:rsidRDefault="00AA6E56">
      <w:pPr>
        <w:spacing w:line="560" w:lineRule="exact"/>
        <w:ind w:firstLineChars="200" w:firstLine="640"/>
        <w:jc w:val="left"/>
        <w:rPr>
          <w:rFonts w:ascii="楷体_GB2312" w:eastAsia="楷体_GB2312" w:hAnsi="楷体_GB2312" w:cs="楷体_GB2312"/>
          <w:sz w:val="32"/>
          <w:szCs w:val="32"/>
        </w:rPr>
      </w:pPr>
      <w:r w:rsidRPr="00AA6E56">
        <w:rPr>
          <w:rFonts w:ascii="楷体_GB2312" w:eastAsia="楷体_GB2312" w:hAnsi="楷体_GB2312" w:cs="楷体_GB2312" w:hint="eastAsia"/>
          <w:sz w:val="32"/>
          <w:szCs w:val="32"/>
        </w:rPr>
        <w:t>（二）软件研发能力奖励</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申报对象</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数字经济核心产业企业。</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lastRenderedPageBreak/>
        <w:t>2.</w:t>
      </w:r>
      <w:proofErr w:type="gramStart"/>
      <w:r w:rsidRPr="00AA6E56">
        <w:rPr>
          <w:rFonts w:ascii="仿宋_GB2312" w:eastAsia="仿宋_GB2312" w:hint="eastAsia"/>
          <w:b/>
          <w:bCs/>
          <w:sz w:val="32"/>
          <w:szCs w:val="32"/>
        </w:rPr>
        <w:t>奖补标准</w:t>
      </w:r>
      <w:proofErr w:type="gramEnd"/>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对产品被评定为嘉兴市级、省级、国家级首版软件产品的企业，分别给予</w:t>
      </w:r>
      <w:r w:rsidRPr="00AA6E56">
        <w:rPr>
          <w:rFonts w:ascii="仿宋_GB2312" w:eastAsia="仿宋_GB2312" w:hAnsi="Times New Roman" w:hint="eastAsia"/>
          <w:kern w:val="0"/>
          <w:sz w:val="32"/>
          <w:szCs w:val="32"/>
        </w:rPr>
        <w:t>30</w:t>
      </w:r>
      <w:r w:rsidRPr="00AA6E56">
        <w:rPr>
          <w:rFonts w:ascii="仿宋_GB2312" w:eastAsia="仿宋_GB2312" w:hAnsi="Times New Roman" w:hint="eastAsia"/>
          <w:kern w:val="0"/>
          <w:sz w:val="32"/>
          <w:szCs w:val="32"/>
        </w:rPr>
        <w:t>万元、</w:t>
      </w:r>
      <w:r w:rsidRPr="00AA6E56">
        <w:rPr>
          <w:rFonts w:ascii="仿宋_GB2312" w:eastAsia="仿宋_GB2312" w:hAnsi="Times New Roman" w:hint="eastAsia"/>
          <w:kern w:val="0"/>
          <w:sz w:val="32"/>
          <w:szCs w:val="32"/>
        </w:rPr>
        <w:t>60</w:t>
      </w:r>
      <w:r w:rsidRPr="00AA6E56">
        <w:rPr>
          <w:rFonts w:ascii="仿宋_GB2312" w:eastAsia="仿宋_GB2312" w:hAnsi="Times New Roman" w:hint="eastAsia"/>
          <w:kern w:val="0"/>
          <w:sz w:val="32"/>
          <w:szCs w:val="32"/>
        </w:rPr>
        <w:t>万元和</w:t>
      </w:r>
      <w:r w:rsidRPr="00AA6E56">
        <w:rPr>
          <w:rFonts w:ascii="仿宋_GB2312" w:eastAsia="仿宋_GB2312" w:hAnsi="Times New Roman" w:hint="eastAsia"/>
          <w:kern w:val="0"/>
          <w:sz w:val="32"/>
          <w:szCs w:val="32"/>
        </w:rPr>
        <w:t>180</w:t>
      </w:r>
      <w:r w:rsidRPr="00AA6E56">
        <w:rPr>
          <w:rFonts w:ascii="仿宋_GB2312" w:eastAsia="仿宋_GB2312" w:hAnsi="Times New Roman" w:hint="eastAsia"/>
          <w:kern w:val="0"/>
          <w:sz w:val="32"/>
          <w:szCs w:val="32"/>
        </w:rPr>
        <w:t>万元一次性奖励；对企业首次通过</w:t>
      </w:r>
      <w:r w:rsidRPr="00AA6E56">
        <w:rPr>
          <w:rFonts w:ascii="仿宋_GB2312" w:eastAsia="仿宋_GB2312" w:hAnsi="Times New Roman" w:hint="eastAsia"/>
          <w:kern w:val="0"/>
          <w:sz w:val="32"/>
          <w:szCs w:val="32"/>
        </w:rPr>
        <w:t>CMMI</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T/SIA009-2020</w:t>
      </w:r>
      <w:proofErr w:type="gramStart"/>
      <w:r w:rsidRPr="00AA6E56">
        <w:rPr>
          <w:rFonts w:ascii="仿宋_GB2312" w:eastAsia="仿宋_GB2312" w:hAnsi="Times New Roman" w:hint="eastAsia"/>
          <w:kern w:val="0"/>
          <w:sz w:val="32"/>
          <w:szCs w:val="32"/>
        </w:rPr>
        <w:t>三</w:t>
      </w:r>
      <w:proofErr w:type="gramEnd"/>
      <w:r w:rsidRPr="00AA6E56">
        <w:rPr>
          <w:rFonts w:ascii="仿宋_GB2312" w:eastAsia="仿宋_GB2312" w:hAnsi="Times New Roman" w:hint="eastAsia"/>
          <w:kern w:val="0"/>
          <w:sz w:val="32"/>
          <w:szCs w:val="32"/>
        </w:rPr>
        <w:t>级以上资质认证的，首次通过及每提高一级资质认证给予</w:t>
      </w:r>
      <w:r w:rsidRPr="00AA6E56">
        <w:rPr>
          <w:rFonts w:ascii="仿宋_GB2312" w:eastAsia="仿宋_GB2312" w:hAnsi="Times New Roman" w:hint="eastAsia"/>
          <w:kern w:val="0"/>
          <w:sz w:val="32"/>
          <w:szCs w:val="32"/>
        </w:rPr>
        <w:t>30</w:t>
      </w:r>
      <w:r w:rsidRPr="00AA6E56">
        <w:rPr>
          <w:rFonts w:ascii="仿宋_GB2312" w:eastAsia="仿宋_GB2312" w:hAnsi="Times New Roman" w:hint="eastAsia"/>
          <w:kern w:val="0"/>
          <w:sz w:val="32"/>
          <w:szCs w:val="32"/>
        </w:rPr>
        <w:t>万元奖励；对企业首次通过</w:t>
      </w:r>
      <w:r w:rsidRPr="00AA6E56">
        <w:rPr>
          <w:rFonts w:ascii="仿宋_GB2312" w:eastAsia="仿宋_GB2312" w:hAnsi="Times New Roman" w:hint="eastAsia"/>
          <w:kern w:val="0"/>
          <w:sz w:val="32"/>
          <w:szCs w:val="32"/>
        </w:rPr>
        <w:t>T/SIA010.11-2021.1</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ITSS</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CS</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CCRC</w:t>
      </w:r>
      <w:r w:rsidRPr="00AA6E56">
        <w:rPr>
          <w:rFonts w:ascii="仿宋_GB2312" w:eastAsia="仿宋_GB2312" w:hAnsi="Times New Roman" w:hint="eastAsia"/>
          <w:kern w:val="0"/>
          <w:sz w:val="32"/>
          <w:szCs w:val="32"/>
        </w:rPr>
        <w:t>三级以上资质认证的，首次通过及每提高一级资质认证分别给予</w:t>
      </w:r>
      <w:r w:rsidRPr="00AA6E56">
        <w:rPr>
          <w:rFonts w:ascii="仿宋_GB2312" w:eastAsia="仿宋_GB2312" w:hAnsi="Times New Roman" w:hint="eastAsia"/>
          <w:kern w:val="0"/>
          <w:sz w:val="32"/>
          <w:szCs w:val="32"/>
        </w:rPr>
        <w:t>15</w:t>
      </w:r>
      <w:r w:rsidRPr="00AA6E56">
        <w:rPr>
          <w:rFonts w:ascii="仿宋_GB2312" w:eastAsia="仿宋_GB2312" w:hAnsi="Times New Roman" w:hint="eastAsia"/>
          <w:kern w:val="0"/>
          <w:sz w:val="32"/>
          <w:szCs w:val="32"/>
        </w:rPr>
        <w:t>万元奖励；对企业首次通过信息安全管理体系</w:t>
      </w:r>
      <w:r w:rsidRPr="00AA6E56">
        <w:rPr>
          <w:rFonts w:ascii="仿宋_GB2312" w:eastAsia="仿宋_GB2312" w:hAnsi="Times New Roman" w:hint="eastAsia"/>
          <w:kern w:val="0"/>
          <w:sz w:val="32"/>
          <w:szCs w:val="32"/>
        </w:rPr>
        <w:t>ISO27001/BS7799</w:t>
      </w:r>
      <w:r w:rsidRPr="00AA6E56">
        <w:rPr>
          <w:rFonts w:ascii="仿宋_GB2312" w:eastAsia="仿宋_GB2312" w:hAnsi="Times New Roman" w:hint="eastAsia"/>
          <w:kern w:val="0"/>
          <w:sz w:val="32"/>
          <w:szCs w:val="32"/>
        </w:rPr>
        <w:t>等相关国际、国内认证的企业，给予</w:t>
      </w:r>
      <w:r w:rsidRPr="00AA6E56">
        <w:rPr>
          <w:rFonts w:ascii="仿宋_GB2312" w:eastAsia="仿宋_GB2312" w:hAnsi="Times New Roman" w:hint="eastAsia"/>
          <w:kern w:val="0"/>
          <w:sz w:val="32"/>
          <w:szCs w:val="32"/>
        </w:rPr>
        <w:t>15</w:t>
      </w:r>
      <w:r w:rsidRPr="00AA6E56">
        <w:rPr>
          <w:rFonts w:ascii="仿宋_GB2312" w:eastAsia="仿宋_GB2312" w:hAnsi="Times New Roman" w:hint="eastAsia"/>
          <w:kern w:val="0"/>
          <w:sz w:val="32"/>
          <w:szCs w:val="32"/>
        </w:rPr>
        <w:t>万元奖励。</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1</w:t>
      </w:r>
      <w:r w:rsidRPr="00AA6E56">
        <w:rPr>
          <w:rFonts w:ascii="仿宋_GB2312" w:eastAsia="仿宋_GB2312" w:hAnsi="Times New Roman" w:hint="eastAsia"/>
          <w:kern w:val="0"/>
          <w:sz w:val="32"/>
          <w:szCs w:val="32"/>
        </w:rPr>
        <w:t>）桐乡市企业软件研发能力奖励申报表（附件</w:t>
      </w:r>
      <w:r w:rsidRPr="00AA6E56">
        <w:rPr>
          <w:rFonts w:ascii="仿宋_GB2312" w:eastAsia="仿宋_GB2312" w:hAnsi="Times New Roman" w:hint="eastAsia"/>
          <w:kern w:val="0"/>
          <w:sz w:val="32"/>
          <w:szCs w:val="32"/>
        </w:rPr>
        <w:t>9</w:t>
      </w:r>
      <w:r w:rsidRPr="00AA6E56">
        <w:rPr>
          <w:rFonts w:ascii="仿宋_GB2312" w:eastAsia="仿宋_GB2312" w:hAnsi="Times New Roman" w:hint="eastAsia"/>
          <w:kern w:val="0"/>
          <w:sz w:val="32"/>
          <w:szCs w:val="32"/>
        </w:rPr>
        <w:t>）；</w:t>
      </w:r>
    </w:p>
    <w:p w:rsidR="00AD30D1" w:rsidRPr="00AA6E56" w:rsidRDefault="00AA6E56">
      <w:pPr>
        <w:spacing w:line="560" w:lineRule="exact"/>
        <w:ind w:firstLineChars="200" w:firstLine="640"/>
        <w:rPr>
          <w:rFonts w:ascii="仿宋_GB2312" w:eastAsia="仿宋_GB2312" w:hAnsi="Times New Roman"/>
          <w:kern w:val="0"/>
          <w:sz w:val="32"/>
          <w:szCs w:val="32"/>
        </w:rPr>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2</w:t>
      </w:r>
      <w:r w:rsidRPr="00AA6E56">
        <w:rPr>
          <w:rFonts w:ascii="仿宋_GB2312" w:eastAsia="仿宋_GB2312" w:hAnsi="Times New Roman" w:hint="eastAsia"/>
          <w:kern w:val="0"/>
          <w:sz w:val="32"/>
          <w:szCs w:val="32"/>
        </w:rPr>
        <w:t>）企业营业执照、法定代表人身份证明复印件；</w:t>
      </w:r>
    </w:p>
    <w:p w:rsidR="00AD30D1" w:rsidRPr="00AA6E56" w:rsidRDefault="00AA6E56">
      <w:pPr>
        <w:spacing w:line="560" w:lineRule="exact"/>
        <w:ind w:firstLineChars="200" w:firstLine="640"/>
      </w:pP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3</w:t>
      </w:r>
      <w:r w:rsidRPr="00AA6E56">
        <w:rPr>
          <w:rFonts w:ascii="仿宋_GB2312" w:eastAsia="仿宋_GB2312" w:hAnsi="Times New Roman" w:hint="eastAsia"/>
          <w:kern w:val="0"/>
          <w:sz w:val="32"/>
          <w:szCs w:val="32"/>
        </w:rPr>
        <w:t>）证书复印件</w:t>
      </w:r>
      <w:r w:rsidRPr="00AA6E56">
        <w:rPr>
          <w:rFonts w:ascii="仿宋_GB2312" w:eastAsia="仿宋_GB2312" w:hAnsi="Times New Roman" w:hint="eastAsia"/>
          <w:kern w:val="0"/>
          <w:sz w:val="32"/>
          <w:szCs w:val="32"/>
        </w:rPr>
        <w:t>/</w:t>
      </w:r>
      <w:r w:rsidRPr="00AA6E56">
        <w:rPr>
          <w:rFonts w:ascii="仿宋_GB2312" w:eastAsia="仿宋_GB2312" w:hAnsi="Times New Roman" w:hint="eastAsia"/>
          <w:kern w:val="0"/>
          <w:sz w:val="32"/>
          <w:szCs w:val="32"/>
        </w:rPr>
        <w:t>发文。</w:t>
      </w:r>
    </w:p>
    <w:p w:rsidR="00AD30D1" w:rsidRPr="00AA6E56" w:rsidRDefault="00AA6E56">
      <w:pPr>
        <w:pStyle w:val="2"/>
        <w:numPr>
          <w:ilvl w:val="0"/>
          <w:numId w:val="0"/>
        </w:numPr>
        <w:spacing w:line="560" w:lineRule="exact"/>
        <w:ind w:firstLineChars="200" w:firstLine="640"/>
        <w:rPr>
          <w:rFonts w:ascii="黑体" w:eastAsia="黑体" w:hAnsi="黑体" w:cs="黑体"/>
          <w:sz w:val="32"/>
          <w:szCs w:val="32"/>
        </w:rPr>
      </w:pPr>
      <w:r w:rsidRPr="00AA6E56">
        <w:rPr>
          <w:rFonts w:ascii="黑体" w:eastAsia="黑体" w:hAnsi="黑体" w:cs="黑体" w:hint="eastAsia"/>
          <w:sz w:val="32"/>
          <w:szCs w:val="32"/>
        </w:rPr>
        <w:t>九、</w:t>
      </w:r>
      <w:r w:rsidRPr="00AA6E56">
        <w:rPr>
          <w:rFonts w:ascii="黑体" w:eastAsia="黑体" w:hAnsi="黑体" w:cs="黑体" w:hint="eastAsia"/>
          <w:sz w:val="32"/>
          <w:szCs w:val="32"/>
        </w:rPr>
        <w:t>支持工业互联网发展</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w:t>
      </w:r>
      <w:r w:rsidRPr="00AA6E56">
        <w:rPr>
          <w:rFonts w:ascii="仿宋_GB2312" w:eastAsia="仿宋_GB2312" w:hAnsi="仿宋_GB2312" w:cs="仿宋_GB2312" w:hint="eastAsia"/>
          <w:b/>
          <w:bCs/>
          <w:sz w:val="32"/>
          <w:szCs w:val="32"/>
        </w:rPr>
        <w:t>对象</w:t>
      </w:r>
    </w:p>
    <w:p w:rsidR="00AD30D1" w:rsidRPr="00AA6E56" w:rsidRDefault="00AA6E56">
      <w:pPr>
        <w:pStyle w:val="2"/>
        <w:numPr>
          <w:ilvl w:val="0"/>
          <w:numId w:val="0"/>
        </w:numPr>
        <w:spacing w:line="560" w:lineRule="exact"/>
        <w:ind w:firstLineChars="200" w:firstLine="640"/>
        <w:rPr>
          <w:rFonts w:ascii="仿宋_GB2312" w:eastAsia="仿宋_GB2312" w:hAnsi="仿宋_GB2312" w:cs="仿宋_GB2312"/>
          <w:sz w:val="32"/>
          <w:szCs w:val="32"/>
        </w:rPr>
      </w:pPr>
      <w:r w:rsidRPr="00AA6E56">
        <w:rPr>
          <w:rFonts w:ascii="仿宋_GB2312" w:eastAsia="仿宋_GB2312" w:hAnsi="仿宋_GB2312" w:cs="仿宋_GB2312" w:hint="eastAsia"/>
          <w:sz w:val="32"/>
          <w:szCs w:val="32"/>
        </w:rPr>
        <w:t>省级、国家级工业互联网平台</w:t>
      </w:r>
    </w:p>
    <w:p w:rsidR="00AD30D1" w:rsidRPr="00AA6E56" w:rsidRDefault="00AA6E56">
      <w:pPr>
        <w:pStyle w:val="2"/>
        <w:numPr>
          <w:ilvl w:val="0"/>
          <w:numId w:val="0"/>
        </w:num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2.</w:t>
      </w:r>
      <w:proofErr w:type="gramStart"/>
      <w:r w:rsidRPr="00AA6E56">
        <w:rPr>
          <w:rFonts w:ascii="仿宋_GB2312" w:eastAsia="仿宋_GB2312" w:hAnsi="仿宋_GB2312" w:cs="仿宋_GB2312" w:hint="eastAsia"/>
          <w:b/>
          <w:bCs/>
          <w:sz w:val="32"/>
          <w:szCs w:val="32"/>
        </w:rPr>
        <w:t>奖补标准</w:t>
      </w:r>
      <w:proofErr w:type="gramEnd"/>
    </w:p>
    <w:p w:rsidR="00AD30D1" w:rsidRPr="00AA6E56" w:rsidRDefault="00AA6E56">
      <w:pPr>
        <w:pStyle w:val="2"/>
        <w:numPr>
          <w:ilvl w:val="0"/>
          <w:numId w:val="0"/>
        </w:numPr>
        <w:spacing w:line="560" w:lineRule="exact"/>
        <w:ind w:firstLineChars="200" w:firstLine="640"/>
        <w:rPr>
          <w:rFonts w:ascii="仿宋_GB2312" w:eastAsia="仿宋_GB2312" w:hAnsi="仿宋_GB2312" w:cs="仿宋_GB2312"/>
          <w:sz w:val="32"/>
          <w:szCs w:val="32"/>
        </w:rPr>
      </w:pPr>
      <w:r w:rsidRPr="00AA6E56">
        <w:rPr>
          <w:rFonts w:ascii="仿宋_GB2312" w:eastAsia="仿宋_GB2312" w:hAnsi="仿宋_GB2312" w:cs="仿宋_GB2312"/>
          <w:sz w:val="32"/>
          <w:szCs w:val="32"/>
        </w:rPr>
        <w:t>对认定为省级、国家级的工业互联网平台，分别给予限额</w:t>
      </w:r>
      <w:r w:rsidRPr="00AA6E56">
        <w:rPr>
          <w:rFonts w:ascii="仿宋_GB2312" w:eastAsia="仿宋_GB2312" w:hAnsi="仿宋_GB2312" w:cs="仿宋_GB2312"/>
          <w:sz w:val="32"/>
          <w:szCs w:val="32"/>
        </w:rPr>
        <w:t>50</w:t>
      </w:r>
      <w:r w:rsidRPr="00AA6E56">
        <w:rPr>
          <w:rFonts w:ascii="仿宋_GB2312" w:eastAsia="仿宋_GB2312" w:hAnsi="仿宋_GB2312" w:cs="仿宋_GB2312"/>
          <w:sz w:val="32"/>
          <w:szCs w:val="32"/>
        </w:rPr>
        <w:t>万元、</w:t>
      </w:r>
      <w:r w:rsidRPr="00AA6E56">
        <w:rPr>
          <w:rFonts w:ascii="仿宋_GB2312" w:eastAsia="仿宋_GB2312" w:hAnsi="仿宋_GB2312" w:cs="仿宋_GB2312"/>
          <w:sz w:val="32"/>
          <w:szCs w:val="32"/>
        </w:rPr>
        <w:t>100</w:t>
      </w:r>
      <w:r w:rsidRPr="00AA6E56">
        <w:rPr>
          <w:rFonts w:ascii="仿宋_GB2312" w:eastAsia="仿宋_GB2312" w:hAnsi="仿宋_GB2312" w:cs="仿宋_GB2312"/>
          <w:sz w:val="32"/>
          <w:szCs w:val="32"/>
        </w:rPr>
        <w:t>万元的一次性奖励</w:t>
      </w:r>
      <w:r w:rsidRPr="00AA6E56">
        <w:rPr>
          <w:rFonts w:ascii="仿宋_GB2312" w:eastAsia="仿宋_GB2312" w:hAnsi="仿宋_GB2312" w:cs="仿宋_GB2312" w:hint="eastAsia"/>
          <w:sz w:val="32"/>
          <w:szCs w:val="32"/>
        </w:rPr>
        <w:t>；其中，</w:t>
      </w:r>
      <w:r w:rsidRPr="00AA6E56">
        <w:rPr>
          <w:rFonts w:ascii="仿宋_GB2312" w:eastAsia="仿宋_GB2312" w:hAnsi="仿宋_GB2312" w:cs="仿宋_GB2312"/>
          <w:sz w:val="32"/>
          <w:szCs w:val="32"/>
        </w:rPr>
        <w:t>对认定为省级、国家级的行业工业互联网平台，分别给予限额</w:t>
      </w:r>
      <w:r w:rsidRPr="00AA6E56">
        <w:rPr>
          <w:rFonts w:ascii="仿宋_GB2312" w:eastAsia="仿宋_GB2312" w:hAnsi="仿宋_GB2312" w:cs="仿宋_GB2312" w:hint="eastAsia"/>
          <w:sz w:val="32"/>
          <w:szCs w:val="32"/>
        </w:rPr>
        <w:t>1</w:t>
      </w:r>
      <w:r w:rsidRPr="00AA6E56">
        <w:rPr>
          <w:rFonts w:ascii="仿宋_GB2312" w:eastAsia="仿宋_GB2312" w:hAnsi="仿宋_GB2312" w:cs="仿宋_GB2312"/>
          <w:sz w:val="32"/>
          <w:szCs w:val="32"/>
        </w:rPr>
        <w:t>00</w:t>
      </w:r>
      <w:r w:rsidRPr="00AA6E56">
        <w:rPr>
          <w:rFonts w:ascii="仿宋_GB2312" w:eastAsia="仿宋_GB2312" w:hAnsi="仿宋_GB2312" w:cs="仿宋_GB2312"/>
          <w:sz w:val="32"/>
          <w:szCs w:val="32"/>
        </w:rPr>
        <w:t>万元、</w:t>
      </w:r>
      <w:r w:rsidRPr="00AA6E56">
        <w:rPr>
          <w:rFonts w:ascii="仿宋_GB2312" w:eastAsia="仿宋_GB2312" w:hAnsi="仿宋_GB2312" w:cs="仿宋_GB2312" w:hint="eastAsia"/>
          <w:sz w:val="32"/>
          <w:szCs w:val="32"/>
        </w:rPr>
        <w:t>2</w:t>
      </w:r>
      <w:r w:rsidRPr="00AA6E56">
        <w:rPr>
          <w:rFonts w:ascii="仿宋_GB2312" w:eastAsia="仿宋_GB2312" w:hAnsi="仿宋_GB2312" w:cs="仿宋_GB2312"/>
          <w:sz w:val="32"/>
          <w:szCs w:val="32"/>
        </w:rPr>
        <w:t>00</w:t>
      </w:r>
      <w:r w:rsidRPr="00AA6E56">
        <w:rPr>
          <w:rFonts w:ascii="仿宋_GB2312" w:eastAsia="仿宋_GB2312" w:hAnsi="仿宋_GB2312" w:cs="仿宋_GB2312"/>
          <w:sz w:val="32"/>
          <w:szCs w:val="32"/>
        </w:rPr>
        <w:t>万元的一次性奖励（</w:t>
      </w:r>
      <w:r w:rsidRPr="00AA6E56">
        <w:rPr>
          <w:rFonts w:ascii="仿宋_GB2312" w:eastAsia="仿宋_GB2312" w:hAnsi="仿宋_GB2312" w:cs="仿宋_GB2312" w:hint="eastAsia"/>
          <w:sz w:val="32"/>
          <w:szCs w:val="32"/>
        </w:rPr>
        <w:t>列入创建</w:t>
      </w:r>
      <w:r w:rsidRPr="00AA6E56">
        <w:rPr>
          <w:rFonts w:ascii="仿宋_GB2312" w:eastAsia="仿宋_GB2312" w:hAnsi="仿宋_GB2312" w:cs="仿宋_GB2312"/>
          <w:sz w:val="32"/>
          <w:szCs w:val="32"/>
        </w:rPr>
        <w:t>按</w:t>
      </w:r>
      <w:r w:rsidRPr="00AA6E56">
        <w:rPr>
          <w:rFonts w:ascii="仿宋_GB2312" w:eastAsia="仿宋_GB2312" w:hAnsi="仿宋_GB2312" w:cs="仿宋_GB2312"/>
          <w:sz w:val="32"/>
          <w:szCs w:val="32"/>
        </w:rPr>
        <w:t>50%</w:t>
      </w:r>
      <w:r w:rsidRPr="00AA6E56">
        <w:rPr>
          <w:rFonts w:ascii="仿宋_GB2312" w:eastAsia="仿宋_GB2312" w:hAnsi="仿宋_GB2312" w:cs="仿宋_GB2312"/>
          <w:sz w:val="32"/>
          <w:szCs w:val="32"/>
        </w:rPr>
        <w:t>）。进档升级的给予两档之间的差额奖励。</w:t>
      </w:r>
    </w:p>
    <w:p w:rsidR="00AD30D1" w:rsidRPr="00AA6E56" w:rsidRDefault="00AA6E56">
      <w:pPr>
        <w:spacing w:line="560" w:lineRule="exact"/>
        <w:ind w:firstLine="645"/>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3.</w:t>
      </w:r>
      <w:r w:rsidRPr="00AA6E56">
        <w:rPr>
          <w:rFonts w:ascii="仿宋_GB2312" w:eastAsia="仿宋_GB2312" w:hAnsi="仿宋_GB2312" w:cs="仿宋_GB2312" w:hint="eastAsia"/>
          <w:b/>
          <w:bCs/>
          <w:sz w:val="32"/>
          <w:szCs w:val="32"/>
        </w:rPr>
        <w:t>申报材料</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lastRenderedPageBreak/>
        <w:t>（</w:t>
      </w:r>
      <w:r w:rsidRPr="00AA6E56">
        <w:rPr>
          <w:rFonts w:ascii="仿宋_GB2312" w:eastAsia="仿宋_GB2312" w:hAnsi="仿宋_GB2312" w:cs="仿宋_GB2312" w:hint="eastAsia"/>
          <w:bCs/>
          <w:sz w:val="32"/>
          <w:szCs w:val="32"/>
        </w:rPr>
        <w:t>1</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《桐乡市产业数字化项目奖励（补助）申请表》（附</w:t>
      </w:r>
      <w:r w:rsidRPr="00AA6E56">
        <w:rPr>
          <w:rFonts w:ascii="仿宋_GB2312" w:eastAsia="仿宋_GB2312" w:hAnsi="仿宋_GB2312" w:cs="仿宋_GB2312" w:hint="eastAsia"/>
          <w:sz w:val="32"/>
          <w:szCs w:val="32"/>
        </w:rPr>
        <w:t>件</w:t>
      </w:r>
      <w:r w:rsidRPr="00AA6E56">
        <w:rPr>
          <w:rFonts w:ascii="仿宋_GB2312" w:eastAsia="仿宋_GB2312" w:hAnsi="仿宋_GB2312" w:cs="仿宋_GB2312" w:hint="eastAsia"/>
          <w:sz w:val="32"/>
          <w:szCs w:val="32"/>
        </w:rPr>
        <w:t>7</w:t>
      </w:r>
      <w:r w:rsidRPr="00AA6E56">
        <w:rPr>
          <w:rFonts w:ascii="仿宋_GB2312" w:eastAsia="仿宋_GB2312" w:hAnsi="仿宋_GB2312" w:cs="仿宋_GB2312" w:hint="eastAsia"/>
          <w:sz w:val="32"/>
          <w:szCs w:val="32"/>
        </w:rPr>
        <w:t>）；</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2</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企业营业执照复印件；</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3</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省级及以上认定（发布）的文件复印件或认定证书复印件（认定类提供）；</w:t>
      </w:r>
    </w:p>
    <w:p w:rsidR="00AD30D1" w:rsidRPr="00AA6E56" w:rsidRDefault="00AA6E56">
      <w:pPr>
        <w:spacing w:line="560" w:lineRule="exact"/>
        <w:ind w:firstLine="645"/>
        <w:rPr>
          <w:rFonts w:ascii="仿宋_GB2312" w:eastAsia="仿宋_GB2312" w:hAnsi="仿宋_GB2312" w:cs="仿宋_GB2312"/>
          <w:sz w:val="32"/>
          <w:szCs w:val="32"/>
        </w:rPr>
      </w:pP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bCs/>
          <w:sz w:val="32"/>
          <w:szCs w:val="32"/>
        </w:rPr>
        <w:t>4</w:t>
      </w:r>
      <w:r w:rsidRPr="00AA6E56">
        <w:rPr>
          <w:rFonts w:ascii="仿宋_GB2312" w:eastAsia="仿宋_GB2312" w:hAnsi="仿宋_GB2312" w:cs="仿宋_GB2312" w:hint="eastAsia"/>
          <w:bCs/>
          <w:sz w:val="32"/>
          <w:szCs w:val="32"/>
        </w:rPr>
        <w:t>）</w:t>
      </w:r>
      <w:r w:rsidRPr="00AA6E56">
        <w:rPr>
          <w:rFonts w:ascii="仿宋_GB2312" w:eastAsia="仿宋_GB2312" w:hAnsi="仿宋_GB2312" w:cs="仿宋_GB2312" w:hint="eastAsia"/>
          <w:sz w:val="32"/>
          <w:szCs w:val="32"/>
        </w:rPr>
        <w:t>其他与项目相关的材料。</w:t>
      </w:r>
    </w:p>
    <w:p w:rsidR="00AD30D1" w:rsidRPr="00AA6E56" w:rsidRDefault="00AA6E56">
      <w:pPr>
        <w:pStyle w:val="20"/>
        <w:spacing w:line="560" w:lineRule="exact"/>
        <w:rPr>
          <w:rFonts w:ascii="黑体" w:eastAsia="黑体" w:hAnsi="黑体" w:cs="黑体"/>
          <w:bCs/>
          <w:sz w:val="32"/>
          <w:szCs w:val="32"/>
        </w:rPr>
      </w:pPr>
      <w:r w:rsidRPr="00AA6E56">
        <w:rPr>
          <w:rFonts w:ascii="黑体" w:eastAsia="黑体" w:hAnsi="黑体" w:cs="黑体" w:hint="eastAsia"/>
          <w:bCs/>
          <w:sz w:val="32"/>
          <w:szCs w:val="32"/>
        </w:rPr>
        <w:t>十、支持数字经济产业链协同发展</w:t>
      </w:r>
    </w:p>
    <w:p w:rsidR="00AD30D1" w:rsidRPr="00AA6E56" w:rsidRDefault="00AA6E56">
      <w:pPr>
        <w:spacing w:line="560" w:lineRule="exact"/>
        <w:ind w:firstLineChars="200" w:firstLine="643"/>
        <w:rPr>
          <w:rFonts w:ascii="仿宋_GB2312" w:eastAsia="仿宋_GB2312" w:hAnsi="仿宋_GB2312" w:cs="仿宋_GB2312"/>
          <w:b/>
          <w:bCs/>
          <w:sz w:val="32"/>
          <w:szCs w:val="32"/>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rsidP="00AA6E56">
      <w:pPr>
        <w:pStyle w:val="21"/>
        <w:spacing w:line="560" w:lineRule="exact"/>
        <w:ind w:firstLine="640"/>
        <w:rPr>
          <w:rFonts w:ascii="仿宋_GB2312" w:eastAsia="仿宋_GB2312" w:hAnsi="黑体"/>
          <w:bCs/>
          <w:sz w:val="32"/>
        </w:rPr>
      </w:pPr>
      <w:r w:rsidRPr="00AA6E56">
        <w:rPr>
          <w:rFonts w:ascii="仿宋_GB2312" w:eastAsia="仿宋_GB2312" w:hAnsi="仿宋_GB2312" w:cs="仿宋_GB2312" w:hint="eastAsia"/>
          <w:sz w:val="32"/>
        </w:rPr>
        <w:t>（</w:t>
      </w:r>
      <w:r w:rsidRPr="00AA6E56">
        <w:rPr>
          <w:rFonts w:ascii="仿宋_GB2312" w:eastAsia="仿宋_GB2312" w:hAnsi="仿宋_GB2312" w:cs="仿宋_GB2312" w:hint="eastAsia"/>
          <w:sz w:val="32"/>
        </w:rPr>
        <w:t>1</w:t>
      </w:r>
      <w:r w:rsidRPr="00AA6E56">
        <w:rPr>
          <w:rFonts w:ascii="仿宋_GB2312" w:eastAsia="仿宋_GB2312" w:hAnsi="仿宋_GB2312" w:cs="仿宋_GB2312" w:hint="eastAsia"/>
          <w:sz w:val="32"/>
        </w:rPr>
        <w:t>）申报主体为开展</w:t>
      </w:r>
      <w:r w:rsidRPr="00AA6E56">
        <w:rPr>
          <w:rFonts w:ascii="仿宋_GB2312" w:eastAsia="仿宋_GB2312" w:hAnsi="黑体" w:hint="eastAsia"/>
          <w:bCs/>
          <w:sz w:val="32"/>
        </w:rPr>
        <w:t>数字经济产业</w:t>
      </w:r>
      <w:proofErr w:type="gramStart"/>
      <w:r w:rsidRPr="00AA6E56">
        <w:rPr>
          <w:rFonts w:ascii="仿宋_GB2312" w:eastAsia="仿宋_GB2312" w:hAnsi="黑体" w:hint="eastAsia"/>
          <w:bCs/>
          <w:sz w:val="32"/>
        </w:rPr>
        <w:t>链生产</w:t>
      </w:r>
      <w:proofErr w:type="gramEnd"/>
      <w:r w:rsidRPr="00AA6E56">
        <w:rPr>
          <w:rFonts w:ascii="仿宋_GB2312" w:eastAsia="仿宋_GB2312" w:hAnsi="黑体" w:hint="eastAsia"/>
          <w:bCs/>
          <w:sz w:val="32"/>
        </w:rPr>
        <w:t>研发、产业配套合作项目，并产生实际资金投入的企业。</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仿宋_GB2312" w:cs="仿宋_GB2312" w:hint="eastAsia"/>
          <w:sz w:val="32"/>
          <w:szCs w:val="32"/>
        </w:rPr>
        <w:t>（</w:t>
      </w:r>
      <w:r w:rsidRPr="00AA6E56">
        <w:rPr>
          <w:rFonts w:ascii="仿宋_GB2312" w:eastAsia="仿宋_GB2312" w:hAnsi="仿宋_GB2312" w:cs="仿宋_GB2312" w:hint="eastAsia"/>
          <w:sz w:val="32"/>
          <w:szCs w:val="32"/>
        </w:rPr>
        <w:t>2</w:t>
      </w:r>
      <w:r w:rsidRPr="00AA6E56">
        <w:rPr>
          <w:rFonts w:ascii="仿宋_GB2312" w:eastAsia="仿宋_GB2312" w:hAnsi="仿宋_GB2312" w:cs="仿宋_GB2312" w:hint="eastAsia"/>
          <w:sz w:val="32"/>
          <w:szCs w:val="32"/>
        </w:rPr>
        <w:t>）</w:t>
      </w:r>
      <w:r w:rsidRPr="00AA6E56">
        <w:rPr>
          <w:rFonts w:ascii="仿宋_GB2312" w:eastAsia="仿宋_GB2312" w:hAnsi="黑体" w:hint="eastAsia"/>
          <w:bCs/>
          <w:sz w:val="32"/>
          <w:szCs w:val="32"/>
        </w:rPr>
        <w:t>数字经济产业</w:t>
      </w:r>
      <w:proofErr w:type="gramStart"/>
      <w:r w:rsidRPr="00AA6E56">
        <w:rPr>
          <w:rFonts w:ascii="仿宋_GB2312" w:eastAsia="仿宋_GB2312" w:hAnsi="黑体" w:hint="eastAsia"/>
          <w:bCs/>
          <w:sz w:val="32"/>
          <w:szCs w:val="32"/>
        </w:rPr>
        <w:t>链合作</w:t>
      </w:r>
      <w:proofErr w:type="gramEnd"/>
      <w:r w:rsidRPr="00AA6E56">
        <w:rPr>
          <w:rFonts w:ascii="仿宋_GB2312" w:eastAsia="仿宋_GB2312" w:hAnsi="黑体" w:hint="eastAsia"/>
          <w:bCs/>
          <w:sz w:val="32"/>
          <w:szCs w:val="32"/>
        </w:rPr>
        <w:t>项目内容包括提供原材料、部件、产品、设备、加工服务、技术服务等。</w:t>
      </w:r>
    </w:p>
    <w:p w:rsidR="00AD30D1" w:rsidRPr="00AA6E56" w:rsidRDefault="00AA6E56">
      <w:pPr>
        <w:spacing w:line="560" w:lineRule="exact"/>
        <w:ind w:firstLineChars="200" w:firstLine="640"/>
        <w:rPr>
          <w:rFonts w:ascii="仿宋_GB2312" w:eastAsia="仿宋_GB2312" w:hAnsi="黑体"/>
          <w:bCs/>
          <w:sz w:val="32"/>
          <w:szCs w:val="32"/>
        </w:rPr>
      </w:pPr>
      <w:r w:rsidRPr="00AA6E56">
        <w:rPr>
          <w:rFonts w:ascii="仿宋_GB2312" w:eastAsia="仿宋_GB2312" w:hAnsi="黑体" w:hint="eastAsia"/>
          <w:bCs/>
          <w:sz w:val="32"/>
          <w:szCs w:val="32"/>
        </w:rPr>
        <w:t>（</w:t>
      </w:r>
      <w:r w:rsidRPr="00AA6E56">
        <w:rPr>
          <w:rFonts w:ascii="仿宋_GB2312" w:eastAsia="仿宋_GB2312" w:hAnsi="黑体" w:hint="eastAsia"/>
          <w:bCs/>
          <w:sz w:val="32"/>
          <w:szCs w:val="32"/>
        </w:rPr>
        <w:t>3</w:t>
      </w:r>
      <w:r w:rsidRPr="00AA6E56">
        <w:rPr>
          <w:rFonts w:ascii="仿宋_GB2312" w:eastAsia="仿宋_GB2312" w:hAnsi="黑体" w:hint="eastAsia"/>
          <w:bCs/>
          <w:sz w:val="32"/>
          <w:szCs w:val="32"/>
        </w:rPr>
        <w:t>）开展数字经济产业</w:t>
      </w:r>
      <w:proofErr w:type="gramStart"/>
      <w:r w:rsidRPr="00AA6E56">
        <w:rPr>
          <w:rFonts w:ascii="仿宋_GB2312" w:eastAsia="仿宋_GB2312" w:hAnsi="黑体" w:hint="eastAsia"/>
          <w:bCs/>
          <w:sz w:val="32"/>
          <w:szCs w:val="32"/>
        </w:rPr>
        <w:t>链合作</w:t>
      </w:r>
      <w:proofErr w:type="gramEnd"/>
      <w:r w:rsidRPr="00AA6E56">
        <w:rPr>
          <w:rFonts w:ascii="仿宋_GB2312" w:eastAsia="仿宋_GB2312" w:hAnsi="黑体" w:hint="eastAsia"/>
          <w:bCs/>
          <w:sz w:val="32"/>
          <w:szCs w:val="32"/>
        </w:rPr>
        <w:t>项目须有</w:t>
      </w:r>
      <w:r w:rsidRPr="00AA6E56">
        <w:rPr>
          <w:rFonts w:ascii="仿宋_GB2312" w:eastAsia="仿宋_GB2312" w:hAnsi="黑体" w:hint="eastAsia"/>
          <w:bCs/>
          <w:sz w:val="32"/>
          <w:szCs w:val="32"/>
        </w:rPr>
        <w:t>2</w:t>
      </w:r>
      <w:r w:rsidRPr="00AA6E56">
        <w:rPr>
          <w:rFonts w:ascii="仿宋_GB2312" w:eastAsia="仿宋_GB2312" w:hAnsi="黑体" w:hint="eastAsia"/>
          <w:bCs/>
          <w:sz w:val="32"/>
          <w:szCs w:val="32"/>
        </w:rPr>
        <w:t>家以上企业签订合作协议，其中至少有</w:t>
      </w:r>
      <w:r w:rsidRPr="00AA6E56">
        <w:rPr>
          <w:rFonts w:ascii="仿宋_GB2312" w:eastAsia="仿宋_GB2312" w:hAnsi="黑体" w:hint="eastAsia"/>
          <w:bCs/>
          <w:sz w:val="32"/>
          <w:szCs w:val="32"/>
        </w:rPr>
        <w:t>1</w:t>
      </w:r>
      <w:r w:rsidRPr="00AA6E56">
        <w:rPr>
          <w:rFonts w:ascii="仿宋_GB2312" w:eastAsia="仿宋_GB2312" w:hAnsi="黑体" w:hint="eastAsia"/>
          <w:bCs/>
          <w:sz w:val="32"/>
          <w:szCs w:val="32"/>
        </w:rPr>
        <w:t>家企业为数字经济核心产业企业。</w:t>
      </w:r>
    </w:p>
    <w:p w:rsidR="00AD30D1" w:rsidRPr="00AA6E56" w:rsidRDefault="00AA6E56">
      <w:pPr>
        <w:spacing w:line="560" w:lineRule="exact"/>
        <w:ind w:firstLineChars="200" w:firstLine="643"/>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pPr>
        <w:pStyle w:val="20"/>
        <w:spacing w:line="560" w:lineRule="exact"/>
        <w:rPr>
          <w:rFonts w:ascii="仿宋_GB2312" w:eastAsia="仿宋_GB2312" w:hAnsi="黑体"/>
          <w:bCs/>
          <w:sz w:val="32"/>
          <w:szCs w:val="32"/>
        </w:rPr>
      </w:pPr>
      <w:r w:rsidRPr="00AA6E56">
        <w:rPr>
          <w:rFonts w:ascii="仿宋_GB2312" w:eastAsia="仿宋_GB2312" w:hAnsi="黑体" w:hint="eastAsia"/>
          <w:bCs/>
          <w:sz w:val="32"/>
          <w:szCs w:val="32"/>
        </w:rPr>
        <w:t>企业合作实施数字经济产业</w:t>
      </w:r>
      <w:proofErr w:type="gramStart"/>
      <w:r w:rsidRPr="00AA6E56">
        <w:rPr>
          <w:rFonts w:ascii="仿宋_GB2312" w:eastAsia="仿宋_GB2312" w:hAnsi="黑体" w:hint="eastAsia"/>
          <w:bCs/>
          <w:sz w:val="32"/>
          <w:szCs w:val="32"/>
        </w:rPr>
        <w:t>链合作</w:t>
      </w:r>
      <w:proofErr w:type="gramEnd"/>
      <w:r w:rsidRPr="00AA6E56">
        <w:rPr>
          <w:rFonts w:ascii="仿宋_GB2312" w:eastAsia="仿宋_GB2312" w:hAnsi="黑体" w:hint="eastAsia"/>
          <w:bCs/>
          <w:sz w:val="32"/>
          <w:szCs w:val="32"/>
        </w:rPr>
        <w:t>项目的，实际投入资金达到</w:t>
      </w:r>
      <w:r w:rsidRPr="00AA6E56">
        <w:rPr>
          <w:rFonts w:ascii="仿宋_GB2312" w:eastAsia="仿宋_GB2312" w:hAnsi="黑体" w:hint="eastAsia"/>
          <w:bCs/>
          <w:sz w:val="32"/>
          <w:szCs w:val="32"/>
        </w:rPr>
        <w:t>50</w:t>
      </w:r>
      <w:r w:rsidRPr="00AA6E56">
        <w:rPr>
          <w:rFonts w:ascii="仿宋_GB2312" w:eastAsia="仿宋_GB2312" w:hAnsi="黑体" w:hint="eastAsia"/>
          <w:bCs/>
          <w:sz w:val="32"/>
          <w:szCs w:val="32"/>
        </w:rPr>
        <w:t>万元以上的，给予实际投入资金最高</w:t>
      </w:r>
      <w:r w:rsidRPr="00AA6E56">
        <w:rPr>
          <w:rFonts w:ascii="仿宋_GB2312" w:eastAsia="仿宋_GB2312" w:hAnsi="黑体" w:hint="eastAsia"/>
          <w:bCs/>
          <w:sz w:val="32"/>
          <w:szCs w:val="32"/>
        </w:rPr>
        <w:t>6%</w:t>
      </w:r>
      <w:r w:rsidRPr="00AA6E56">
        <w:rPr>
          <w:rFonts w:ascii="仿宋_GB2312" w:eastAsia="仿宋_GB2312" w:hAnsi="黑体" w:hint="eastAsia"/>
          <w:bCs/>
          <w:sz w:val="32"/>
          <w:szCs w:val="32"/>
        </w:rPr>
        <w:t>的奖励；实际投入资金达到</w:t>
      </w:r>
      <w:r w:rsidRPr="00AA6E56">
        <w:rPr>
          <w:rFonts w:ascii="仿宋_GB2312" w:eastAsia="仿宋_GB2312" w:hAnsi="黑体" w:hint="eastAsia"/>
          <w:bCs/>
          <w:sz w:val="32"/>
          <w:szCs w:val="32"/>
        </w:rPr>
        <w:t>100</w:t>
      </w:r>
      <w:r w:rsidRPr="00AA6E56">
        <w:rPr>
          <w:rFonts w:ascii="仿宋_GB2312" w:eastAsia="仿宋_GB2312" w:hAnsi="黑体" w:hint="eastAsia"/>
          <w:bCs/>
          <w:sz w:val="32"/>
          <w:szCs w:val="32"/>
        </w:rPr>
        <w:t>万元以上的，给予实际投入资金最高</w:t>
      </w:r>
      <w:r w:rsidRPr="00AA6E56">
        <w:rPr>
          <w:rFonts w:ascii="仿宋_GB2312" w:eastAsia="仿宋_GB2312" w:hAnsi="黑体" w:hint="eastAsia"/>
          <w:bCs/>
          <w:sz w:val="32"/>
          <w:szCs w:val="32"/>
        </w:rPr>
        <w:t>10%</w:t>
      </w:r>
      <w:r w:rsidRPr="00AA6E56">
        <w:rPr>
          <w:rFonts w:ascii="仿宋_GB2312" w:eastAsia="仿宋_GB2312" w:hAnsi="黑体" w:hint="eastAsia"/>
          <w:bCs/>
          <w:sz w:val="32"/>
          <w:szCs w:val="32"/>
        </w:rPr>
        <w:t>的奖励。单个企业每年最高奖励</w:t>
      </w:r>
      <w:r w:rsidRPr="00AA6E56">
        <w:rPr>
          <w:rFonts w:ascii="仿宋_GB2312" w:eastAsia="仿宋_GB2312" w:hAnsi="黑体" w:hint="eastAsia"/>
          <w:bCs/>
          <w:sz w:val="32"/>
          <w:szCs w:val="32"/>
        </w:rPr>
        <w:t>200</w:t>
      </w:r>
      <w:r w:rsidRPr="00AA6E56">
        <w:rPr>
          <w:rFonts w:ascii="仿宋_GB2312" w:eastAsia="仿宋_GB2312" w:hAnsi="黑体" w:hint="eastAsia"/>
          <w:bCs/>
          <w:sz w:val="32"/>
          <w:szCs w:val="32"/>
        </w:rPr>
        <w:t>万元。</w:t>
      </w:r>
    </w:p>
    <w:p w:rsidR="00AD30D1" w:rsidRPr="00AA6E56" w:rsidRDefault="00AA6E56">
      <w:pPr>
        <w:spacing w:line="560" w:lineRule="exact"/>
        <w:ind w:firstLineChars="200" w:firstLine="643"/>
        <w:rPr>
          <w:rFonts w:ascii="仿宋_GB2312" w:eastAsia="仿宋_GB2312" w:hAnsi="仿宋_GB2312"/>
          <w:b/>
          <w:bCs/>
          <w:sz w:val="32"/>
          <w:szCs w:val="32"/>
        </w:rPr>
      </w:pPr>
      <w:r w:rsidRPr="00AA6E56">
        <w:rPr>
          <w:rFonts w:ascii="仿宋_GB2312" w:eastAsia="仿宋_GB2312" w:hint="eastAsia"/>
          <w:b/>
          <w:bCs/>
          <w:sz w:val="32"/>
          <w:szCs w:val="32"/>
        </w:rPr>
        <w:t>3</w:t>
      </w:r>
      <w:r w:rsidRPr="00AA6E56">
        <w:rPr>
          <w:rFonts w:ascii="仿宋_GB2312" w:eastAsia="仿宋_GB2312" w:hAnsi="仿宋_GB2312" w:hint="eastAsia"/>
          <w:b/>
          <w:bCs/>
          <w:sz w:val="32"/>
          <w:szCs w:val="32"/>
        </w:rPr>
        <w:t>.</w:t>
      </w:r>
      <w:r w:rsidRPr="00AA6E56">
        <w:rPr>
          <w:rFonts w:ascii="仿宋_GB2312" w:eastAsia="仿宋_GB2312" w:hAnsi="仿宋_GB2312" w:hint="eastAsia"/>
          <w:b/>
          <w:bCs/>
          <w:sz w:val="32"/>
          <w:szCs w:val="32"/>
        </w:rPr>
        <w:t>申报材料</w:t>
      </w:r>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1</w:t>
      </w:r>
      <w:r w:rsidRPr="00AA6E56">
        <w:rPr>
          <w:rFonts w:ascii="仿宋_GB2312" w:eastAsia="仿宋_GB2312" w:hAnsi="仿宋_GB2312" w:hint="eastAsia"/>
          <w:sz w:val="32"/>
          <w:szCs w:val="32"/>
        </w:rPr>
        <w:t>）</w:t>
      </w:r>
      <w:r w:rsidRPr="00AA6E56">
        <w:rPr>
          <w:rFonts w:ascii="仿宋_GB2312" w:eastAsia="仿宋_GB2312" w:hint="eastAsia"/>
          <w:sz w:val="32"/>
          <w:szCs w:val="32"/>
        </w:rPr>
        <w:t>桐乡</w:t>
      </w:r>
      <w:proofErr w:type="gramStart"/>
      <w:r w:rsidRPr="00AA6E56">
        <w:rPr>
          <w:rFonts w:ascii="仿宋_GB2312" w:eastAsia="仿宋_GB2312" w:hint="eastAsia"/>
          <w:sz w:val="32"/>
          <w:szCs w:val="32"/>
        </w:rPr>
        <w:t>市</w:t>
      </w:r>
      <w:r w:rsidRPr="00AA6E56">
        <w:rPr>
          <w:rFonts w:ascii="仿宋_GB2312" w:eastAsia="仿宋_GB2312" w:hAnsi="黑体" w:hint="eastAsia"/>
          <w:bCs/>
          <w:sz w:val="32"/>
          <w:szCs w:val="32"/>
        </w:rPr>
        <w:t>数字</w:t>
      </w:r>
      <w:proofErr w:type="gramEnd"/>
      <w:r w:rsidRPr="00AA6E56">
        <w:rPr>
          <w:rFonts w:ascii="仿宋_GB2312" w:eastAsia="仿宋_GB2312" w:hAnsi="黑体" w:hint="eastAsia"/>
          <w:bCs/>
          <w:sz w:val="32"/>
          <w:szCs w:val="32"/>
        </w:rPr>
        <w:t>经济产业</w:t>
      </w:r>
      <w:proofErr w:type="gramStart"/>
      <w:r w:rsidRPr="00AA6E56">
        <w:rPr>
          <w:rFonts w:ascii="仿宋_GB2312" w:eastAsia="仿宋_GB2312" w:hAnsi="黑体" w:hint="eastAsia"/>
          <w:bCs/>
          <w:sz w:val="32"/>
          <w:szCs w:val="32"/>
        </w:rPr>
        <w:t>链合作</w:t>
      </w:r>
      <w:proofErr w:type="gramEnd"/>
      <w:r w:rsidRPr="00AA6E56">
        <w:rPr>
          <w:rFonts w:ascii="仿宋_GB2312" w:eastAsia="仿宋_GB2312" w:hint="eastAsia"/>
          <w:sz w:val="32"/>
          <w:szCs w:val="32"/>
        </w:rPr>
        <w:t>项目奖励申报表（附件</w:t>
      </w:r>
      <w:r w:rsidRPr="00AA6E56">
        <w:rPr>
          <w:rFonts w:ascii="仿宋_GB2312" w:eastAsia="仿宋_GB2312" w:hint="eastAsia"/>
          <w:sz w:val="32"/>
          <w:szCs w:val="32"/>
        </w:rPr>
        <w:t>1</w:t>
      </w:r>
      <w:r w:rsidRPr="00AA6E56">
        <w:rPr>
          <w:rFonts w:ascii="仿宋_GB2312" w:eastAsia="仿宋_GB2312" w:hint="eastAsia"/>
          <w:sz w:val="32"/>
          <w:szCs w:val="32"/>
        </w:rPr>
        <w:t>0</w:t>
      </w:r>
      <w:r w:rsidRPr="00AA6E56">
        <w:rPr>
          <w:rFonts w:ascii="仿宋_GB2312" w:eastAsia="仿宋_GB2312" w:hint="eastAsia"/>
          <w:sz w:val="32"/>
          <w:szCs w:val="32"/>
        </w:rPr>
        <w:t>）</w:t>
      </w:r>
      <w:r w:rsidRPr="00AA6E56">
        <w:rPr>
          <w:rFonts w:ascii="仿宋_GB2312" w:eastAsia="仿宋_GB2312" w:hAnsi="仿宋_GB2312" w:hint="eastAsia"/>
          <w:sz w:val="32"/>
          <w:szCs w:val="32"/>
        </w:rPr>
        <w:t>；</w:t>
      </w:r>
    </w:p>
    <w:p w:rsidR="00AD30D1" w:rsidRPr="00AA6E56" w:rsidRDefault="00AA6E56">
      <w:pPr>
        <w:spacing w:line="560" w:lineRule="exact"/>
        <w:ind w:firstLineChars="200" w:firstLine="640"/>
        <w:rPr>
          <w:rFonts w:ascii="仿宋_GB2312" w:eastAsia="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2</w:t>
      </w:r>
      <w:r w:rsidRPr="00AA6E56">
        <w:rPr>
          <w:rFonts w:ascii="仿宋_GB2312" w:eastAsia="仿宋_GB2312" w:hAnsi="仿宋_GB2312" w:hint="eastAsia"/>
          <w:sz w:val="32"/>
          <w:szCs w:val="32"/>
        </w:rPr>
        <w:t>）企业营业执照、法定代表人身份证明复印件；</w:t>
      </w:r>
    </w:p>
    <w:p w:rsidR="00AD30D1" w:rsidRPr="00AA6E56" w:rsidRDefault="00AA6E56">
      <w:pPr>
        <w:spacing w:line="560" w:lineRule="exact"/>
        <w:ind w:firstLineChars="200" w:firstLine="640"/>
        <w:rPr>
          <w:rFonts w:ascii="仿宋_GB2312" w:eastAsia="仿宋_GB2312" w:hAnsi="仿宋_GB2312"/>
          <w:sz w:val="32"/>
          <w:szCs w:val="32"/>
        </w:rPr>
      </w:pPr>
      <w:r w:rsidRPr="00AA6E56">
        <w:rPr>
          <w:rFonts w:ascii="仿宋_GB2312" w:eastAsia="仿宋_GB2312" w:hAnsi="仿宋_GB2312" w:hint="eastAsia"/>
          <w:sz w:val="32"/>
          <w:szCs w:val="32"/>
        </w:rPr>
        <w:lastRenderedPageBreak/>
        <w:t>（</w:t>
      </w:r>
      <w:r w:rsidRPr="00AA6E56">
        <w:rPr>
          <w:rFonts w:ascii="仿宋_GB2312" w:eastAsia="仿宋_GB2312" w:hAnsi="仿宋_GB2312" w:hint="eastAsia"/>
          <w:sz w:val="32"/>
          <w:szCs w:val="32"/>
        </w:rPr>
        <w:t>3</w:t>
      </w: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合作协议</w:t>
      </w:r>
      <w:r w:rsidRPr="00AA6E56">
        <w:rPr>
          <w:rFonts w:ascii="仿宋_GB2312" w:eastAsia="仿宋_GB2312" w:hAnsi="仿宋_GB2312" w:hint="eastAsia"/>
          <w:sz w:val="32"/>
          <w:szCs w:val="32"/>
        </w:rPr>
        <w:t>；</w:t>
      </w:r>
    </w:p>
    <w:p w:rsidR="00AD30D1" w:rsidRPr="00AA6E56" w:rsidRDefault="00AA6E56">
      <w:pPr>
        <w:spacing w:line="560" w:lineRule="exact"/>
        <w:ind w:firstLineChars="200" w:firstLine="640"/>
        <w:rPr>
          <w:rFonts w:ascii="仿宋_GB2312" w:eastAsia="仿宋_GB2312" w:hAnsi="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4</w:t>
      </w:r>
      <w:r w:rsidRPr="00AA6E56">
        <w:rPr>
          <w:rFonts w:ascii="仿宋_GB2312" w:eastAsia="仿宋_GB2312" w:hAnsi="仿宋_GB2312" w:hint="eastAsia"/>
          <w:sz w:val="32"/>
          <w:szCs w:val="32"/>
        </w:rPr>
        <w:t>）</w:t>
      </w:r>
      <w:r w:rsidRPr="00AA6E56">
        <w:rPr>
          <w:rFonts w:eastAsia="仿宋_GB2312" w:hAnsi="仿宋_GB2312" w:hint="eastAsia"/>
          <w:sz w:val="32"/>
          <w:szCs w:val="32"/>
        </w:rPr>
        <w:t>项目</w:t>
      </w:r>
      <w:r w:rsidRPr="00AA6E56">
        <w:rPr>
          <w:rFonts w:eastAsia="仿宋_GB2312" w:hAnsi="仿宋_GB2312" w:hint="eastAsia"/>
          <w:sz w:val="32"/>
          <w:szCs w:val="32"/>
        </w:rPr>
        <w:t>概述</w:t>
      </w:r>
      <w:r w:rsidRPr="00AA6E56">
        <w:rPr>
          <w:rFonts w:eastAsia="仿宋_GB2312" w:hAnsi="仿宋_GB2312"/>
          <w:sz w:val="32"/>
          <w:szCs w:val="32"/>
        </w:rPr>
        <w:t>；</w:t>
      </w:r>
    </w:p>
    <w:p w:rsidR="00AD30D1" w:rsidRPr="00AA6E56" w:rsidRDefault="00AA6E56">
      <w:pPr>
        <w:spacing w:line="560" w:lineRule="exact"/>
        <w:ind w:firstLineChars="200" w:firstLine="640"/>
        <w:rPr>
          <w:rFonts w:eastAsia="仿宋_GB2312" w:hAnsi="仿宋_GB2312"/>
          <w:sz w:val="32"/>
          <w:szCs w:val="32"/>
        </w:rPr>
      </w:pP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5</w:t>
      </w:r>
      <w:r w:rsidRPr="00AA6E56">
        <w:rPr>
          <w:rFonts w:ascii="仿宋_GB2312" w:eastAsia="仿宋_GB2312" w:hAnsi="仿宋_GB2312" w:hint="eastAsia"/>
          <w:sz w:val="32"/>
          <w:szCs w:val="32"/>
        </w:rPr>
        <w:t>）</w:t>
      </w:r>
      <w:r w:rsidRPr="00AA6E56">
        <w:rPr>
          <w:rFonts w:ascii="仿宋_GB2312" w:eastAsia="仿宋_GB2312" w:hAnsi="仿宋_GB2312" w:hint="eastAsia"/>
          <w:sz w:val="32"/>
          <w:szCs w:val="32"/>
        </w:rPr>
        <w:t>资金投入发票或其他证明</w:t>
      </w:r>
      <w:r w:rsidRPr="00AA6E56">
        <w:rPr>
          <w:rFonts w:ascii="仿宋_GB2312" w:eastAsia="仿宋_GB2312" w:hAnsi="仿宋_GB2312" w:hint="eastAsia"/>
          <w:sz w:val="32"/>
          <w:szCs w:val="32"/>
        </w:rPr>
        <w:t>。</w:t>
      </w:r>
    </w:p>
    <w:p w:rsidR="00AD30D1" w:rsidRPr="00AA6E56" w:rsidRDefault="00AA6E56">
      <w:pPr>
        <w:pStyle w:val="20"/>
        <w:spacing w:line="560" w:lineRule="exact"/>
        <w:rPr>
          <w:rFonts w:ascii="黑体" w:eastAsia="黑体" w:hAnsi="黑体" w:cs="黑体"/>
          <w:bCs/>
          <w:sz w:val="32"/>
          <w:szCs w:val="32"/>
        </w:rPr>
      </w:pPr>
      <w:r w:rsidRPr="00AA6E56">
        <w:rPr>
          <w:rFonts w:ascii="黑体" w:eastAsia="黑体" w:hAnsi="黑体" w:cs="黑体" w:hint="eastAsia"/>
          <w:bCs/>
          <w:sz w:val="32"/>
          <w:szCs w:val="32"/>
        </w:rPr>
        <w:t>十一、加大数据要素企业培育力度</w:t>
      </w:r>
    </w:p>
    <w:p w:rsidR="00AD30D1" w:rsidRPr="00AA6E56" w:rsidRDefault="00AA6E56">
      <w:pPr>
        <w:spacing w:line="560" w:lineRule="exact"/>
        <w:ind w:firstLineChars="200" w:firstLine="643"/>
        <w:rPr>
          <w:rFonts w:ascii="仿宋_GB2312" w:eastAsia="仿宋_GB2312" w:hAnsi="仿宋_GB2312" w:cs="仿宋_GB2312"/>
          <w:b/>
          <w:bCs/>
        </w:rPr>
      </w:pPr>
      <w:r w:rsidRPr="00AA6E56">
        <w:rPr>
          <w:rFonts w:ascii="仿宋_GB2312" w:eastAsia="仿宋_GB2312" w:hAnsi="仿宋_GB2312" w:cs="仿宋_GB2312" w:hint="eastAsia"/>
          <w:b/>
          <w:bCs/>
          <w:sz w:val="32"/>
          <w:szCs w:val="32"/>
        </w:rPr>
        <w:t>1.</w:t>
      </w:r>
      <w:r w:rsidRPr="00AA6E56">
        <w:rPr>
          <w:rFonts w:ascii="仿宋_GB2312" w:eastAsia="仿宋_GB2312" w:hAnsi="仿宋_GB2312" w:cs="仿宋_GB2312" w:hint="eastAsia"/>
          <w:b/>
          <w:bCs/>
          <w:sz w:val="32"/>
          <w:szCs w:val="32"/>
        </w:rPr>
        <w:t>申报要求</w:t>
      </w:r>
    </w:p>
    <w:p w:rsidR="00AD30D1" w:rsidRPr="00AA6E56" w:rsidRDefault="00AA6E56">
      <w:pPr>
        <w:spacing w:line="560" w:lineRule="exact"/>
        <w:ind w:firstLineChars="200" w:firstLine="640"/>
        <w:rPr>
          <w:rFonts w:ascii="仿宋_GB2312" w:eastAsia="仿宋_GB2312" w:hAnsi="宋体" w:cs="仿宋_GB2312"/>
          <w:kern w:val="0"/>
          <w:sz w:val="31"/>
          <w:szCs w:val="31"/>
          <w:lang w:bidi="ar"/>
        </w:rPr>
      </w:pPr>
      <w:r w:rsidRPr="00AA6E56">
        <w:rPr>
          <w:rFonts w:ascii="仿宋_GB2312" w:eastAsia="仿宋_GB2312" w:hAnsi="黑体" w:cs="仿宋_GB2312" w:hint="eastAsia"/>
          <w:sz w:val="32"/>
          <w:szCs w:val="32"/>
        </w:rPr>
        <w:t>申报主体为</w:t>
      </w:r>
      <w:r w:rsidRPr="00AA6E56">
        <w:rPr>
          <w:rFonts w:ascii="仿宋_GB2312" w:eastAsia="仿宋_GB2312" w:hAnsi="宋体" w:cs="仿宋_GB2312"/>
          <w:kern w:val="0"/>
          <w:sz w:val="31"/>
          <w:szCs w:val="31"/>
          <w:lang w:bidi="ar"/>
        </w:rPr>
        <w:t>将数据作为业务活动的</w:t>
      </w:r>
      <w:r w:rsidRPr="00AA6E56">
        <w:rPr>
          <w:rFonts w:ascii="仿宋_GB2312" w:eastAsia="仿宋_GB2312" w:hAnsi="宋体" w:cs="仿宋_GB2312" w:hint="eastAsia"/>
          <w:kern w:val="0"/>
          <w:sz w:val="31"/>
          <w:szCs w:val="31"/>
          <w:lang w:bidi="ar"/>
        </w:rPr>
        <w:t>主要对象或主要生产原料的经济主体，其主营业务涉及数据技术服务、数据产品开发、数据流通服务、数据安全保障等多个重点领域业务。</w:t>
      </w:r>
    </w:p>
    <w:p w:rsidR="00AD30D1" w:rsidRPr="00AA6E56" w:rsidRDefault="00AA6E56">
      <w:pPr>
        <w:spacing w:line="560" w:lineRule="exact"/>
        <w:ind w:firstLineChars="200" w:firstLine="643"/>
        <w:rPr>
          <w:rFonts w:ascii="仿宋_GB2312" w:eastAsia="仿宋_GB2312"/>
          <w:b/>
          <w:bCs/>
          <w:sz w:val="32"/>
          <w:szCs w:val="32"/>
        </w:rPr>
      </w:pPr>
      <w:r w:rsidRPr="00AA6E56">
        <w:rPr>
          <w:rFonts w:ascii="仿宋_GB2312" w:eastAsia="仿宋_GB2312" w:hint="eastAsia"/>
          <w:b/>
          <w:bCs/>
          <w:sz w:val="32"/>
          <w:szCs w:val="32"/>
        </w:rPr>
        <w:t>2</w:t>
      </w:r>
      <w:r w:rsidRPr="00AA6E56">
        <w:rPr>
          <w:rFonts w:ascii="仿宋_GB2312" w:eastAsia="仿宋_GB2312" w:hAnsi="仿宋_GB2312" w:hint="eastAsia"/>
          <w:b/>
          <w:bCs/>
          <w:sz w:val="32"/>
          <w:szCs w:val="32"/>
        </w:rPr>
        <w:t>.</w:t>
      </w:r>
      <w:proofErr w:type="gramStart"/>
      <w:r w:rsidRPr="00AA6E56">
        <w:rPr>
          <w:rFonts w:ascii="仿宋_GB2312" w:eastAsia="仿宋_GB2312" w:hAnsi="仿宋_GB2312" w:hint="eastAsia"/>
          <w:b/>
          <w:bCs/>
          <w:sz w:val="32"/>
          <w:szCs w:val="32"/>
        </w:rPr>
        <w:t>奖补标准</w:t>
      </w:r>
      <w:proofErr w:type="gramEnd"/>
    </w:p>
    <w:p w:rsidR="00AD30D1" w:rsidRPr="00AA6E56" w:rsidRDefault="00AA6E56" w:rsidP="00AA6E56">
      <w:pPr>
        <w:pStyle w:val="21"/>
        <w:spacing w:line="560" w:lineRule="exact"/>
        <w:ind w:firstLine="640"/>
        <w:rPr>
          <w:rFonts w:ascii="仿宋_GB2312" w:eastAsia="仿宋_GB2312" w:hAnsi="仿宋_GB2312" w:cs="仿宋_GB2312"/>
          <w:sz w:val="32"/>
        </w:rPr>
      </w:pPr>
      <w:r w:rsidRPr="00AA6E56">
        <w:rPr>
          <w:rFonts w:ascii="仿宋_GB2312" w:eastAsia="仿宋_GB2312" w:hAnsi="仿宋_GB2312" w:cs="仿宋_GB2312" w:hint="eastAsia"/>
          <w:sz w:val="32"/>
        </w:rPr>
        <w:t>（</w:t>
      </w:r>
      <w:r w:rsidRPr="00AA6E56">
        <w:rPr>
          <w:rFonts w:ascii="仿宋_GB2312" w:eastAsia="仿宋_GB2312" w:hAnsi="仿宋_GB2312" w:cs="仿宋_GB2312" w:hint="eastAsia"/>
          <w:sz w:val="32"/>
        </w:rPr>
        <w:t>1</w:t>
      </w:r>
      <w:r w:rsidRPr="00AA6E56">
        <w:rPr>
          <w:rFonts w:ascii="仿宋_GB2312" w:eastAsia="仿宋_GB2312" w:hAnsi="仿宋_GB2312" w:cs="仿宋_GB2312" w:hint="eastAsia"/>
          <w:sz w:val="32"/>
        </w:rPr>
        <w:t>）示范试点奖励</w:t>
      </w:r>
    </w:p>
    <w:p w:rsidR="00AD30D1" w:rsidRPr="00AA6E56" w:rsidRDefault="00AA6E56">
      <w:pPr>
        <w:widowControl/>
        <w:spacing w:line="560" w:lineRule="exact"/>
        <w:ind w:firstLineChars="200" w:firstLine="640"/>
        <w:jc w:val="left"/>
        <w:rPr>
          <w:rFonts w:ascii="仿宋_GB2312" w:eastAsia="仿宋_GB2312"/>
          <w:sz w:val="32"/>
          <w:szCs w:val="32"/>
        </w:rPr>
      </w:pPr>
      <w:r w:rsidRPr="00AA6E56">
        <w:rPr>
          <w:rFonts w:ascii="仿宋_GB2312" w:eastAsia="仿宋_GB2312" w:hint="eastAsia"/>
          <w:sz w:val="32"/>
          <w:szCs w:val="32"/>
        </w:rPr>
        <w:t>企业首次入选</w:t>
      </w:r>
      <w:r w:rsidRPr="00AA6E56">
        <w:rPr>
          <w:rFonts w:ascii="仿宋_GB2312" w:eastAsia="仿宋_GB2312" w:hint="eastAsia"/>
          <w:sz w:val="32"/>
          <w:szCs w:val="32"/>
        </w:rPr>
        <w:t>“领军浙江数商”</w:t>
      </w:r>
      <w:r w:rsidRPr="00AA6E56">
        <w:rPr>
          <w:rFonts w:ascii="仿宋_GB2312" w:eastAsia="仿宋_GB2312" w:hint="eastAsia"/>
          <w:sz w:val="32"/>
          <w:szCs w:val="32"/>
        </w:rPr>
        <w:t>的，给予</w:t>
      </w:r>
      <w:r w:rsidRPr="00AA6E56">
        <w:rPr>
          <w:rFonts w:ascii="仿宋_GB2312" w:eastAsia="仿宋_GB2312" w:hint="eastAsia"/>
          <w:sz w:val="32"/>
          <w:szCs w:val="32"/>
        </w:rPr>
        <w:t>3</w:t>
      </w:r>
      <w:r w:rsidRPr="00AA6E56">
        <w:rPr>
          <w:rFonts w:ascii="仿宋_GB2312" w:eastAsia="仿宋_GB2312" w:hint="eastAsia"/>
          <w:sz w:val="32"/>
          <w:szCs w:val="32"/>
        </w:rPr>
        <w:t>0</w:t>
      </w:r>
      <w:r w:rsidRPr="00AA6E56">
        <w:rPr>
          <w:rFonts w:ascii="仿宋_GB2312" w:eastAsia="仿宋_GB2312" w:hint="eastAsia"/>
          <w:sz w:val="32"/>
          <w:szCs w:val="32"/>
        </w:rPr>
        <w:t>万元一次性奖励；首次入选</w:t>
      </w:r>
      <w:r w:rsidRPr="00AA6E56">
        <w:rPr>
          <w:rFonts w:ascii="仿宋_GB2312" w:eastAsia="仿宋_GB2312" w:hint="eastAsia"/>
          <w:sz w:val="32"/>
          <w:szCs w:val="32"/>
        </w:rPr>
        <w:t>“示范浙江数商”的，</w:t>
      </w:r>
      <w:r w:rsidRPr="00AA6E56">
        <w:rPr>
          <w:rFonts w:ascii="仿宋_GB2312" w:eastAsia="仿宋_GB2312" w:hint="eastAsia"/>
          <w:sz w:val="32"/>
          <w:szCs w:val="32"/>
        </w:rPr>
        <w:t>给予</w:t>
      </w:r>
      <w:r w:rsidRPr="00AA6E56">
        <w:rPr>
          <w:rFonts w:ascii="仿宋_GB2312" w:eastAsia="仿宋_GB2312" w:hint="eastAsia"/>
          <w:sz w:val="32"/>
          <w:szCs w:val="32"/>
        </w:rPr>
        <w:t>2</w:t>
      </w:r>
      <w:r w:rsidRPr="00AA6E56">
        <w:rPr>
          <w:rFonts w:ascii="仿宋_GB2312" w:eastAsia="仿宋_GB2312" w:hint="eastAsia"/>
          <w:sz w:val="32"/>
          <w:szCs w:val="32"/>
        </w:rPr>
        <w:t>0</w:t>
      </w:r>
      <w:r w:rsidRPr="00AA6E56">
        <w:rPr>
          <w:rFonts w:ascii="仿宋_GB2312" w:eastAsia="仿宋_GB2312" w:hint="eastAsia"/>
          <w:sz w:val="32"/>
          <w:szCs w:val="32"/>
        </w:rPr>
        <w:t>万元一次性奖励</w:t>
      </w:r>
      <w:r w:rsidRPr="00AA6E56">
        <w:rPr>
          <w:rFonts w:ascii="仿宋_GB2312" w:eastAsia="仿宋_GB2312" w:hint="eastAsia"/>
          <w:sz w:val="32"/>
          <w:szCs w:val="32"/>
        </w:rPr>
        <w:t>；</w:t>
      </w:r>
      <w:r w:rsidRPr="00AA6E56">
        <w:rPr>
          <w:rFonts w:ascii="仿宋_GB2312" w:eastAsia="仿宋_GB2312" w:hAnsi="黑体" w:cs="仿宋_GB2312" w:hint="eastAsia"/>
          <w:sz w:val="32"/>
          <w:szCs w:val="32"/>
        </w:rPr>
        <w:t>细分行业产业大脑有关企业发挥技术优势，转型或裂变为行业</w:t>
      </w:r>
      <w:proofErr w:type="gramStart"/>
      <w:r w:rsidRPr="00AA6E56">
        <w:rPr>
          <w:rFonts w:ascii="仿宋_GB2312" w:eastAsia="仿宋_GB2312" w:hAnsi="黑体" w:cs="仿宋_GB2312" w:hint="eastAsia"/>
          <w:sz w:val="32"/>
          <w:szCs w:val="32"/>
        </w:rPr>
        <w:t>应用型数商的</w:t>
      </w:r>
      <w:proofErr w:type="gramEnd"/>
      <w:r w:rsidRPr="00AA6E56">
        <w:rPr>
          <w:rFonts w:ascii="仿宋_GB2312" w:eastAsia="仿宋_GB2312" w:hAnsi="黑体" w:cs="仿宋_GB2312" w:hint="eastAsia"/>
          <w:sz w:val="32"/>
          <w:szCs w:val="32"/>
        </w:rPr>
        <w:t>，</w:t>
      </w:r>
      <w:r w:rsidRPr="00AA6E56">
        <w:rPr>
          <w:rFonts w:ascii="仿宋_GB2312" w:eastAsia="仿宋_GB2312" w:hint="eastAsia"/>
          <w:sz w:val="32"/>
          <w:szCs w:val="32"/>
        </w:rPr>
        <w:t>给予</w:t>
      </w:r>
      <w:r w:rsidRPr="00AA6E56">
        <w:rPr>
          <w:rFonts w:ascii="仿宋_GB2312" w:eastAsia="仿宋_GB2312" w:hint="eastAsia"/>
          <w:sz w:val="32"/>
          <w:szCs w:val="32"/>
        </w:rPr>
        <w:t>10</w:t>
      </w:r>
      <w:r w:rsidRPr="00AA6E56">
        <w:rPr>
          <w:rFonts w:ascii="仿宋_GB2312" w:eastAsia="仿宋_GB2312" w:hint="eastAsia"/>
          <w:sz w:val="32"/>
          <w:szCs w:val="32"/>
        </w:rPr>
        <w:t>万元一次性奖励</w:t>
      </w:r>
      <w:r w:rsidRPr="00AA6E56">
        <w:rPr>
          <w:rFonts w:ascii="仿宋_GB2312" w:eastAsia="仿宋_GB2312" w:hint="eastAsia"/>
          <w:sz w:val="32"/>
          <w:szCs w:val="32"/>
        </w:rPr>
        <w:t>；首次通过数据管理国家标准贯标认证二级、三级、四级的，分别予以</w:t>
      </w:r>
      <w:r w:rsidRPr="00AA6E56">
        <w:rPr>
          <w:rFonts w:ascii="仿宋_GB2312" w:eastAsia="仿宋_GB2312" w:hint="eastAsia"/>
          <w:sz w:val="32"/>
          <w:szCs w:val="32"/>
        </w:rPr>
        <w:t>15</w:t>
      </w:r>
      <w:r w:rsidRPr="00AA6E56">
        <w:rPr>
          <w:rFonts w:ascii="仿宋_GB2312" w:eastAsia="仿宋_GB2312" w:hint="eastAsia"/>
          <w:sz w:val="32"/>
          <w:szCs w:val="32"/>
        </w:rPr>
        <w:t>万元、</w:t>
      </w:r>
      <w:r w:rsidRPr="00AA6E56">
        <w:rPr>
          <w:rFonts w:ascii="仿宋_GB2312" w:eastAsia="仿宋_GB2312" w:hint="eastAsia"/>
          <w:sz w:val="32"/>
          <w:szCs w:val="32"/>
        </w:rPr>
        <w:t>30</w:t>
      </w:r>
      <w:r w:rsidRPr="00AA6E56">
        <w:rPr>
          <w:rFonts w:ascii="仿宋_GB2312" w:eastAsia="仿宋_GB2312" w:hint="eastAsia"/>
          <w:sz w:val="32"/>
          <w:szCs w:val="32"/>
        </w:rPr>
        <w:t>万元、</w:t>
      </w:r>
      <w:r w:rsidRPr="00AA6E56">
        <w:rPr>
          <w:rFonts w:ascii="仿宋_GB2312" w:eastAsia="仿宋_GB2312" w:hint="eastAsia"/>
          <w:sz w:val="32"/>
          <w:szCs w:val="32"/>
        </w:rPr>
        <w:t>40</w:t>
      </w:r>
      <w:r w:rsidRPr="00AA6E56">
        <w:rPr>
          <w:rFonts w:ascii="仿宋_GB2312" w:eastAsia="仿宋_GB2312" w:hint="eastAsia"/>
          <w:sz w:val="32"/>
          <w:szCs w:val="32"/>
        </w:rPr>
        <w:t>万元的奖励，进档升级的给予两档之间的差额奖励。</w:t>
      </w:r>
      <w:r w:rsidRPr="00AA6E56">
        <w:rPr>
          <w:rFonts w:ascii="仿宋_GB2312" w:eastAsia="仿宋_GB2312" w:hAnsi="黑体" w:cs="仿宋_GB2312" w:hint="eastAsia"/>
          <w:sz w:val="32"/>
          <w:szCs w:val="32"/>
        </w:rPr>
        <w:t>入选省级</w:t>
      </w:r>
      <w:r w:rsidRPr="00AA6E56">
        <w:rPr>
          <w:rFonts w:ascii="仿宋_GB2312" w:eastAsia="仿宋_GB2312" w:hint="eastAsia"/>
          <w:sz w:val="32"/>
          <w:szCs w:val="32"/>
        </w:rPr>
        <w:t>“领军浙江数商”、“示范浙江数商”</w:t>
      </w:r>
      <w:r w:rsidRPr="00AA6E56">
        <w:rPr>
          <w:rFonts w:ascii="仿宋_GB2312" w:eastAsia="仿宋_GB2312" w:hAnsi="黑体" w:cs="仿宋_GB2312" w:hint="eastAsia"/>
          <w:sz w:val="32"/>
          <w:szCs w:val="32"/>
        </w:rPr>
        <w:t>的企业</w:t>
      </w:r>
      <w:r w:rsidRPr="00AA6E56">
        <w:rPr>
          <w:rFonts w:ascii="仿宋_GB2312" w:eastAsia="仿宋_GB2312" w:hAnsi="黑体" w:cs="仿宋_GB2312" w:hint="eastAsia"/>
          <w:sz w:val="32"/>
          <w:szCs w:val="32"/>
        </w:rPr>
        <w:t>须有数字经济相关主管部门发文认定。</w:t>
      </w:r>
    </w:p>
    <w:p w:rsidR="00AD30D1" w:rsidRPr="00AA6E56" w:rsidRDefault="00AA6E56" w:rsidP="00AA6E56">
      <w:pPr>
        <w:pStyle w:val="21"/>
        <w:spacing w:line="560" w:lineRule="exact"/>
        <w:ind w:firstLine="640"/>
        <w:rPr>
          <w:rFonts w:ascii="仿宋_GB2312" w:eastAsia="仿宋_GB2312" w:hAnsi="仿宋_GB2312" w:cs="仿宋_GB2312"/>
          <w:sz w:val="32"/>
        </w:rPr>
      </w:pPr>
      <w:r w:rsidRPr="00AA6E56">
        <w:rPr>
          <w:rFonts w:ascii="仿宋_GB2312" w:eastAsia="仿宋_GB2312" w:hAnsi="仿宋_GB2312" w:cs="仿宋_GB2312" w:hint="eastAsia"/>
          <w:sz w:val="32"/>
        </w:rPr>
        <w:t>（</w:t>
      </w:r>
      <w:r w:rsidRPr="00AA6E56">
        <w:rPr>
          <w:rFonts w:ascii="仿宋_GB2312" w:eastAsia="仿宋_GB2312" w:hAnsi="仿宋_GB2312" w:cs="仿宋_GB2312" w:hint="eastAsia"/>
          <w:sz w:val="32"/>
        </w:rPr>
        <w:t>2</w:t>
      </w:r>
      <w:r w:rsidRPr="00AA6E56">
        <w:rPr>
          <w:rFonts w:ascii="仿宋_GB2312" w:eastAsia="仿宋_GB2312" w:hAnsi="仿宋_GB2312" w:cs="仿宋_GB2312" w:hint="eastAsia"/>
          <w:sz w:val="32"/>
        </w:rPr>
        <w:t>）鼓励数字经济企业规模化发展</w:t>
      </w:r>
    </w:p>
    <w:p w:rsidR="00AD30D1" w:rsidRPr="00AA6E56" w:rsidRDefault="00AA6E56">
      <w:pPr>
        <w:pStyle w:val="20"/>
        <w:spacing w:line="560" w:lineRule="exact"/>
        <w:rPr>
          <w:rFonts w:ascii="仿宋_GB2312" w:eastAsia="仿宋_GB2312"/>
          <w:sz w:val="32"/>
          <w:szCs w:val="32"/>
        </w:rPr>
      </w:pPr>
      <w:r w:rsidRPr="00AA6E56">
        <w:rPr>
          <w:rFonts w:ascii="仿宋_GB2312" w:eastAsia="仿宋_GB2312" w:hint="eastAsia"/>
          <w:sz w:val="32"/>
          <w:szCs w:val="32"/>
        </w:rPr>
        <w:t>完成数据产品交易的企业，且年度交易额首次达到</w:t>
      </w:r>
      <w:r w:rsidRPr="00AA6E56">
        <w:rPr>
          <w:rFonts w:ascii="仿宋_GB2312" w:eastAsia="仿宋_GB2312" w:hint="eastAsia"/>
          <w:sz w:val="32"/>
          <w:szCs w:val="32"/>
        </w:rPr>
        <w:t xml:space="preserve"> 500</w:t>
      </w:r>
      <w:r w:rsidRPr="00AA6E56">
        <w:rPr>
          <w:rFonts w:ascii="仿宋_GB2312" w:eastAsia="仿宋_GB2312" w:hint="eastAsia"/>
          <w:sz w:val="32"/>
          <w:szCs w:val="32"/>
        </w:rPr>
        <w:t>万元、</w:t>
      </w:r>
      <w:r w:rsidRPr="00AA6E56">
        <w:rPr>
          <w:rFonts w:ascii="仿宋_GB2312" w:eastAsia="仿宋_GB2312" w:hint="eastAsia"/>
          <w:sz w:val="32"/>
          <w:szCs w:val="32"/>
        </w:rPr>
        <w:t>1000</w:t>
      </w:r>
      <w:r w:rsidRPr="00AA6E56">
        <w:rPr>
          <w:rFonts w:ascii="仿宋_GB2312" w:eastAsia="仿宋_GB2312" w:hint="eastAsia"/>
          <w:sz w:val="32"/>
          <w:szCs w:val="32"/>
        </w:rPr>
        <w:t>万元、</w:t>
      </w:r>
      <w:r w:rsidRPr="00AA6E56">
        <w:rPr>
          <w:rFonts w:ascii="仿宋_GB2312" w:eastAsia="仿宋_GB2312" w:hint="eastAsia"/>
          <w:sz w:val="32"/>
          <w:szCs w:val="32"/>
        </w:rPr>
        <w:t>3000</w:t>
      </w:r>
      <w:r w:rsidRPr="00AA6E56">
        <w:rPr>
          <w:rFonts w:ascii="仿宋_GB2312" w:eastAsia="仿宋_GB2312" w:hint="eastAsia"/>
          <w:sz w:val="32"/>
          <w:szCs w:val="32"/>
        </w:rPr>
        <w:t>万元、</w:t>
      </w:r>
      <w:r w:rsidRPr="00AA6E56">
        <w:rPr>
          <w:rFonts w:ascii="仿宋_GB2312" w:eastAsia="仿宋_GB2312" w:hint="eastAsia"/>
          <w:sz w:val="32"/>
          <w:szCs w:val="32"/>
        </w:rPr>
        <w:t>5000</w:t>
      </w:r>
      <w:r w:rsidRPr="00AA6E56">
        <w:rPr>
          <w:rFonts w:ascii="仿宋_GB2312" w:eastAsia="仿宋_GB2312" w:hint="eastAsia"/>
          <w:sz w:val="32"/>
          <w:szCs w:val="32"/>
        </w:rPr>
        <w:t>万元的数据要素产品供方企业，分别给予一次性最高</w:t>
      </w:r>
      <w:r w:rsidRPr="00AA6E56">
        <w:rPr>
          <w:rFonts w:ascii="仿宋_GB2312" w:eastAsia="仿宋_GB2312" w:hint="eastAsia"/>
          <w:sz w:val="32"/>
          <w:szCs w:val="32"/>
        </w:rPr>
        <w:t>10</w:t>
      </w:r>
      <w:r w:rsidRPr="00AA6E56">
        <w:rPr>
          <w:rFonts w:ascii="仿宋_GB2312" w:eastAsia="仿宋_GB2312" w:hint="eastAsia"/>
          <w:sz w:val="32"/>
          <w:szCs w:val="32"/>
        </w:rPr>
        <w:t>万元、</w:t>
      </w:r>
      <w:r w:rsidRPr="00AA6E56">
        <w:rPr>
          <w:rFonts w:ascii="仿宋_GB2312" w:eastAsia="仿宋_GB2312" w:hint="eastAsia"/>
          <w:sz w:val="32"/>
          <w:szCs w:val="32"/>
        </w:rPr>
        <w:t>30</w:t>
      </w:r>
      <w:r w:rsidRPr="00AA6E56">
        <w:rPr>
          <w:rFonts w:ascii="仿宋_GB2312" w:eastAsia="仿宋_GB2312" w:hint="eastAsia"/>
          <w:sz w:val="32"/>
          <w:szCs w:val="32"/>
        </w:rPr>
        <w:t>万元、</w:t>
      </w:r>
      <w:r w:rsidRPr="00AA6E56">
        <w:rPr>
          <w:rFonts w:ascii="仿宋_GB2312" w:eastAsia="仿宋_GB2312" w:hint="eastAsia"/>
          <w:sz w:val="32"/>
          <w:szCs w:val="32"/>
        </w:rPr>
        <w:t>50</w:t>
      </w:r>
      <w:r w:rsidRPr="00AA6E56">
        <w:rPr>
          <w:rFonts w:ascii="仿宋_GB2312" w:eastAsia="仿宋_GB2312" w:hint="eastAsia"/>
          <w:sz w:val="32"/>
          <w:szCs w:val="32"/>
        </w:rPr>
        <w:t>万元、</w:t>
      </w:r>
      <w:r w:rsidRPr="00AA6E56">
        <w:rPr>
          <w:rFonts w:ascii="仿宋_GB2312" w:eastAsia="仿宋_GB2312" w:hint="eastAsia"/>
          <w:sz w:val="32"/>
          <w:szCs w:val="32"/>
        </w:rPr>
        <w:t>100</w:t>
      </w:r>
      <w:r w:rsidRPr="00AA6E56">
        <w:rPr>
          <w:rFonts w:ascii="仿宋_GB2312" w:eastAsia="仿宋_GB2312" w:hint="eastAsia"/>
          <w:sz w:val="32"/>
          <w:szCs w:val="32"/>
        </w:rPr>
        <w:t>万元奖励；对购买产业大脑能力组件，进行数字化改造的，当年度组件交易额不低于</w:t>
      </w:r>
      <w:r w:rsidRPr="00AA6E56">
        <w:rPr>
          <w:rFonts w:ascii="仿宋_GB2312" w:eastAsia="仿宋_GB2312" w:hint="eastAsia"/>
          <w:sz w:val="32"/>
          <w:szCs w:val="32"/>
        </w:rPr>
        <w:t>10</w:t>
      </w:r>
      <w:r w:rsidRPr="00AA6E56">
        <w:rPr>
          <w:rFonts w:ascii="仿宋_GB2312" w:eastAsia="仿宋_GB2312" w:hint="eastAsia"/>
          <w:sz w:val="32"/>
          <w:szCs w:val="32"/>
        </w:rPr>
        <w:t>万元的，按交易额（不含</w:t>
      </w:r>
      <w:r w:rsidRPr="00AA6E56">
        <w:rPr>
          <w:rFonts w:ascii="仿宋_GB2312" w:eastAsia="仿宋_GB2312" w:hint="eastAsia"/>
          <w:sz w:val="32"/>
          <w:szCs w:val="32"/>
        </w:rPr>
        <w:lastRenderedPageBreak/>
        <w:t>税）予以最高</w:t>
      </w:r>
      <w:r w:rsidRPr="00AA6E56">
        <w:rPr>
          <w:rFonts w:ascii="仿宋_GB2312" w:eastAsia="仿宋_GB2312" w:hint="eastAsia"/>
          <w:sz w:val="32"/>
          <w:szCs w:val="32"/>
        </w:rPr>
        <w:t>50%</w:t>
      </w:r>
      <w:r w:rsidRPr="00AA6E56">
        <w:rPr>
          <w:rFonts w:ascii="仿宋_GB2312" w:eastAsia="仿宋_GB2312" w:hint="eastAsia"/>
          <w:sz w:val="32"/>
          <w:szCs w:val="32"/>
        </w:rPr>
        <w:t>、限额</w:t>
      </w:r>
      <w:r w:rsidRPr="00AA6E56">
        <w:rPr>
          <w:rFonts w:ascii="仿宋_GB2312" w:eastAsia="仿宋_GB2312" w:hint="eastAsia"/>
          <w:sz w:val="32"/>
          <w:szCs w:val="32"/>
        </w:rPr>
        <w:t>50</w:t>
      </w:r>
      <w:r w:rsidRPr="00AA6E56">
        <w:rPr>
          <w:rFonts w:ascii="仿宋_GB2312" w:eastAsia="仿宋_GB2312" w:hint="eastAsia"/>
          <w:sz w:val="32"/>
          <w:szCs w:val="32"/>
        </w:rPr>
        <w:t>万元的奖励。</w:t>
      </w:r>
    </w:p>
    <w:p w:rsidR="00AD30D1" w:rsidRPr="00AA6E56" w:rsidRDefault="00AA6E56" w:rsidP="00AA6E56">
      <w:pPr>
        <w:pStyle w:val="21"/>
        <w:spacing w:line="560" w:lineRule="exact"/>
        <w:ind w:firstLine="643"/>
        <w:rPr>
          <w:rFonts w:ascii="仿宋_GB2312" w:eastAsia="仿宋_GB2312" w:cs="Symbol"/>
          <w:b/>
          <w:bCs/>
          <w:sz w:val="32"/>
        </w:rPr>
      </w:pPr>
      <w:r w:rsidRPr="00AA6E56">
        <w:rPr>
          <w:rFonts w:ascii="仿宋_GB2312" w:eastAsia="仿宋_GB2312" w:cs="Symbol" w:hint="eastAsia"/>
          <w:b/>
          <w:bCs/>
          <w:sz w:val="32"/>
        </w:rPr>
        <w:t>3.</w:t>
      </w:r>
      <w:r w:rsidRPr="00AA6E56">
        <w:rPr>
          <w:rFonts w:ascii="仿宋_GB2312" w:eastAsia="仿宋_GB2312" w:cs="Symbol" w:hint="eastAsia"/>
          <w:b/>
          <w:bCs/>
          <w:sz w:val="32"/>
        </w:rPr>
        <w:t>申报材料</w:t>
      </w:r>
    </w:p>
    <w:p w:rsidR="00AD30D1" w:rsidRPr="00AA6E56" w:rsidRDefault="00AA6E56" w:rsidP="00AA6E56">
      <w:pPr>
        <w:pStyle w:val="21"/>
        <w:spacing w:line="560" w:lineRule="exact"/>
        <w:ind w:firstLine="640"/>
        <w:rPr>
          <w:rFonts w:ascii="仿宋_GB2312" w:eastAsia="仿宋_GB2312" w:cs="Symbol"/>
          <w:sz w:val="32"/>
        </w:rPr>
      </w:pPr>
      <w:r w:rsidRPr="00AA6E56">
        <w:rPr>
          <w:rFonts w:ascii="仿宋_GB2312" w:eastAsia="仿宋_GB2312" w:hAnsi="仿宋_GB2312" w:cs="仿宋_GB2312" w:hint="eastAsia"/>
          <w:sz w:val="32"/>
        </w:rPr>
        <w:t>（</w:t>
      </w:r>
      <w:r w:rsidRPr="00AA6E56">
        <w:rPr>
          <w:rFonts w:ascii="仿宋_GB2312" w:eastAsia="仿宋_GB2312" w:hAnsi="仿宋_GB2312" w:cs="仿宋_GB2312" w:hint="eastAsia"/>
          <w:sz w:val="32"/>
        </w:rPr>
        <w:t>1</w:t>
      </w:r>
      <w:r w:rsidRPr="00AA6E56">
        <w:rPr>
          <w:rFonts w:ascii="仿宋_GB2312" w:eastAsia="仿宋_GB2312" w:hAnsi="仿宋_GB2312" w:cs="仿宋_GB2312" w:hint="eastAsia"/>
          <w:sz w:val="32"/>
        </w:rPr>
        <w:t>）《</w:t>
      </w:r>
      <w:r w:rsidRPr="00AA6E56">
        <w:rPr>
          <w:rFonts w:ascii="仿宋_GB2312" w:eastAsia="仿宋_GB2312" w:hAnsi="仿宋_GB2312" w:cs="仿宋_GB2312" w:hint="eastAsia"/>
          <w:sz w:val="36"/>
          <w:szCs w:val="36"/>
        </w:rPr>
        <w:t>桐乡市</w:t>
      </w:r>
      <w:r w:rsidRPr="00AA6E56">
        <w:rPr>
          <w:rFonts w:ascii="仿宋_GB2312" w:eastAsia="仿宋_GB2312" w:hAnsi="仿宋_GB2312" w:cs="仿宋_GB2312" w:hint="eastAsia"/>
          <w:sz w:val="36"/>
          <w:szCs w:val="36"/>
        </w:rPr>
        <w:t>加大数据要素企业培育力度</w:t>
      </w:r>
      <w:r w:rsidRPr="00AA6E56">
        <w:rPr>
          <w:rFonts w:ascii="仿宋_GB2312" w:eastAsia="仿宋_GB2312" w:hAnsi="仿宋_GB2312" w:cs="仿宋_GB2312" w:hint="eastAsia"/>
          <w:sz w:val="36"/>
          <w:szCs w:val="36"/>
        </w:rPr>
        <w:t>奖励申报表</w:t>
      </w:r>
      <w:r w:rsidRPr="00AA6E56">
        <w:rPr>
          <w:rFonts w:ascii="仿宋_GB2312" w:eastAsia="仿宋_GB2312" w:hAnsi="仿宋_GB2312" w:cs="仿宋_GB2312" w:hint="eastAsia"/>
          <w:sz w:val="32"/>
        </w:rPr>
        <w:t>》（附件</w:t>
      </w:r>
      <w:r w:rsidRPr="00AA6E56">
        <w:rPr>
          <w:rFonts w:ascii="仿宋_GB2312" w:eastAsia="仿宋_GB2312" w:hAnsi="仿宋_GB2312" w:cs="仿宋_GB2312" w:hint="eastAsia"/>
          <w:sz w:val="32"/>
        </w:rPr>
        <w:t>11</w:t>
      </w:r>
      <w:r w:rsidRPr="00AA6E56">
        <w:rPr>
          <w:rFonts w:ascii="仿宋_GB2312" w:eastAsia="仿宋_GB2312" w:hAnsi="仿宋_GB2312" w:cs="仿宋_GB2312" w:hint="eastAsia"/>
          <w:sz w:val="32"/>
        </w:rPr>
        <w:t>）</w:t>
      </w:r>
      <w:r w:rsidRPr="00AA6E56">
        <w:rPr>
          <w:rFonts w:ascii="仿宋_GB2312" w:eastAsia="仿宋_GB2312" w:cs="Symbol" w:hint="eastAsia"/>
          <w:sz w:val="32"/>
        </w:rPr>
        <w:t>；</w:t>
      </w:r>
    </w:p>
    <w:p w:rsidR="00AD30D1" w:rsidRPr="00AA6E56" w:rsidRDefault="00AA6E56" w:rsidP="00AA6E56">
      <w:pPr>
        <w:pStyle w:val="21"/>
        <w:spacing w:line="560" w:lineRule="exact"/>
        <w:ind w:firstLine="640"/>
        <w:rPr>
          <w:rFonts w:ascii="仿宋_GB2312" w:eastAsia="仿宋_GB2312" w:cs="Symbol"/>
          <w:sz w:val="32"/>
        </w:rPr>
      </w:pPr>
      <w:r w:rsidRPr="00AA6E56">
        <w:rPr>
          <w:rFonts w:ascii="仿宋_GB2312" w:eastAsia="仿宋_GB2312" w:cs="Symbol" w:hint="eastAsia"/>
          <w:sz w:val="32"/>
        </w:rPr>
        <w:t>（</w:t>
      </w:r>
      <w:r w:rsidRPr="00AA6E56">
        <w:rPr>
          <w:rFonts w:ascii="仿宋_GB2312" w:eastAsia="仿宋_GB2312" w:cs="Symbol" w:hint="eastAsia"/>
          <w:sz w:val="32"/>
        </w:rPr>
        <w:t>2</w:t>
      </w:r>
      <w:r w:rsidRPr="00AA6E56">
        <w:rPr>
          <w:rFonts w:ascii="仿宋_GB2312" w:eastAsia="仿宋_GB2312" w:cs="Symbol" w:hint="eastAsia"/>
          <w:sz w:val="32"/>
        </w:rPr>
        <w:t>）企业营业执照复印件；</w:t>
      </w:r>
    </w:p>
    <w:p w:rsidR="00AD30D1" w:rsidRPr="00AA6E56" w:rsidRDefault="00AA6E56" w:rsidP="00AA6E56">
      <w:pPr>
        <w:pStyle w:val="21"/>
        <w:spacing w:line="560" w:lineRule="exact"/>
        <w:ind w:firstLine="640"/>
        <w:rPr>
          <w:rFonts w:ascii="仿宋_GB2312" w:eastAsia="仿宋_GB2312" w:cs="Symbol"/>
          <w:sz w:val="32"/>
        </w:rPr>
      </w:pPr>
      <w:r w:rsidRPr="00AA6E56">
        <w:rPr>
          <w:rFonts w:ascii="仿宋_GB2312" w:eastAsia="仿宋_GB2312" w:cs="Symbol" w:hint="eastAsia"/>
          <w:sz w:val="32"/>
        </w:rPr>
        <w:t>（</w:t>
      </w:r>
      <w:r w:rsidRPr="00AA6E56">
        <w:rPr>
          <w:rFonts w:ascii="仿宋_GB2312" w:eastAsia="仿宋_GB2312" w:cs="Symbol" w:hint="eastAsia"/>
          <w:sz w:val="32"/>
        </w:rPr>
        <w:t>3</w:t>
      </w:r>
      <w:r w:rsidRPr="00AA6E56">
        <w:rPr>
          <w:rFonts w:ascii="仿宋_GB2312" w:eastAsia="仿宋_GB2312" w:cs="Symbol" w:hint="eastAsia"/>
          <w:sz w:val="32"/>
        </w:rPr>
        <w:t>）省级及以上认定（发布）的文件复印件或认定证书复印件（</w:t>
      </w:r>
      <w:r w:rsidRPr="00AA6E56">
        <w:rPr>
          <w:rFonts w:ascii="仿宋_GB2312" w:eastAsia="仿宋_GB2312" w:cs="Symbol" w:hint="eastAsia"/>
          <w:sz w:val="32"/>
        </w:rPr>
        <w:t>示范试点</w:t>
      </w:r>
      <w:r w:rsidRPr="00AA6E56">
        <w:rPr>
          <w:rFonts w:ascii="仿宋_GB2312" w:eastAsia="仿宋_GB2312" w:cs="Symbol" w:hint="eastAsia"/>
          <w:sz w:val="32"/>
        </w:rPr>
        <w:t>类提供）；</w:t>
      </w:r>
    </w:p>
    <w:p w:rsidR="00AD30D1" w:rsidRPr="00AA6E56" w:rsidRDefault="00AA6E56">
      <w:pPr>
        <w:spacing w:line="560" w:lineRule="exact"/>
        <w:ind w:firstLineChars="200" w:firstLine="640"/>
      </w:pPr>
      <w:r w:rsidRPr="00AA6E56">
        <w:rPr>
          <w:rFonts w:ascii="仿宋_GB2312" w:eastAsia="仿宋_GB2312" w:cs="Symbol" w:hint="eastAsia"/>
          <w:sz w:val="32"/>
          <w:szCs w:val="32"/>
        </w:rPr>
        <w:t>（</w:t>
      </w:r>
      <w:r w:rsidRPr="00AA6E56">
        <w:rPr>
          <w:rFonts w:ascii="仿宋_GB2312" w:eastAsia="仿宋_GB2312" w:cs="Symbol" w:hint="eastAsia"/>
          <w:sz w:val="32"/>
          <w:szCs w:val="32"/>
        </w:rPr>
        <w:t>4</w:t>
      </w:r>
      <w:r w:rsidRPr="00AA6E56">
        <w:rPr>
          <w:rFonts w:ascii="仿宋_GB2312" w:eastAsia="仿宋_GB2312" w:cs="Symbol" w:hint="eastAsia"/>
          <w:sz w:val="32"/>
          <w:szCs w:val="32"/>
        </w:rPr>
        <w:t>）</w:t>
      </w:r>
      <w:r w:rsidRPr="00AA6E56">
        <w:rPr>
          <w:rFonts w:ascii="仿宋_GB2312" w:eastAsia="仿宋_GB2312" w:hAnsi="黑体" w:cs="仿宋_GB2312" w:hint="eastAsia"/>
          <w:sz w:val="32"/>
          <w:szCs w:val="32"/>
        </w:rPr>
        <w:t>经审计的近三年财务报告、合作协议（规模化发展类提供）；</w:t>
      </w:r>
    </w:p>
    <w:p w:rsidR="00AD30D1" w:rsidRPr="00AA6E56" w:rsidRDefault="00AA6E56" w:rsidP="00AA6E56">
      <w:pPr>
        <w:pStyle w:val="21"/>
        <w:spacing w:line="560" w:lineRule="exact"/>
        <w:ind w:firstLine="640"/>
        <w:rPr>
          <w:rFonts w:ascii="仿宋_GB2312" w:eastAsia="仿宋_GB2312" w:cs="Symbol"/>
          <w:sz w:val="32"/>
        </w:rPr>
      </w:pPr>
      <w:r w:rsidRPr="00AA6E56">
        <w:rPr>
          <w:rFonts w:ascii="仿宋_GB2312" w:eastAsia="仿宋_GB2312" w:cs="Symbol" w:hint="eastAsia"/>
          <w:sz w:val="32"/>
        </w:rPr>
        <w:t>（</w:t>
      </w:r>
      <w:r w:rsidRPr="00AA6E56">
        <w:rPr>
          <w:rFonts w:ascii="仿宋_GB2312" w:eastAsia="仿宋_GB2312" w:cs="Symbol" w:hint="eastAsia"/>
          <w:sz w:val="32"/>
        </w:rPr>
        <w:t>5</w:t>
      </w:r>
      <w:r w:rsidRPr="00AA6E56">
        <w:rPr>
          <w:rFonts w:ascii="仿宋_GB2312" w:eastAsia="仿宋_GB2312" w:cs="Symbol" w:hint="eastAsia"/>
          <w:sz w:val="32"/>
        </w:rPr>
        <w:t>）其他与项目相关的材料</w:t>
      </w:r>
      <w:r w:rsidRPr="00AA6E56">
        <w:rPr>
          <w:rFonts w:ascii="仿宋_GB2312" w:eastAsia="仿宋_GB2312" w:cs="Symbol" w:hint="eastAsia"/>
          <w:sz w:val="32"/>
        </w:rPr>
        <w:t>。</w:t>
      </w:r>
    </w:p>
    <w:p w:rsidR="00AD30D1" w:rsidRPr="00AA6E56" w:rsidRDefault="00AA6E56">
      <w:pPr>
        <w:widowControl/>
        <w:spacing w:line="560" w:lineRule="exact"/>
        <w:jc w:val="center"/>
        <w:rPr>
          <w:rFonts w:ascii="黑体" w:eastAsia="黑体" w:hAnsi="黑体" w:cs="仿宋"/>
          <w:sz w:val="32"/>
          <w:szCs w:val="32"/>
        </w:rPr>
      </w:pPr>
      <w:r w:rsidRPr="00AA6E56">
        <w:rPr>
          <w:rFonts w:ascii="黑体" w:eastAsia="黑体" w:hAnsi="黑体" w:cs="仿宋" w:hint="eastAsia"/>
          <w:sz w:val="32"/>
          <w:szCs w:val="32"/>
        </w:rPr>
        <w:t>第二部分</w:t>
      </w:r>
      <w:r w:rsidRPr="00AA6E56">
        <w:rPr>
          <w:rFonts w:ascii="黑体" w:eastAsia="黑体" w:hAnsi="黑体" w:cs="仿宋" w:hint="eastAsia"/>
          <w:sz w:val="32"/>
          <w:szCs w:val="32"/>
        </w:rPr>
        <w:t xml:space="preserve"> </w:t>
      </w:r>
      <w:r w:rsidRPr="00AA6E56">
        <w:rPr>
          <w:rFonts w:ascii="黑体" w:eastAsia="黑体" w:hAnsi="黑体" w:cs="仿宋" w:hint="eastAsia"/>
          <w:sz w:val="32"/>
          <w:szCs w:val="32"/>
        </w:rPr>
        <w:t>审核程序</w:t>
      </w:r>
    </w:p>
    <w:p w:rsidR="00AD30D1" w:rsidRPr="00AA6E56" w:rsidRDefault="00AA6E56">
      <w:pPr>
        <w:widowControl/>
        <w:spacing w:line="560" w:lineRule="exact"/>
        <w:ind w:firstLineChars="200" w:firstLine="640"/>
        <w:jc w:val="left"/>
        <w:rPr>
          <w:rFonts w:ascii="黑体" w:eastAsia="黑体" w:hAnsi="黑体" w:cs="仿宋"/>
          <w:sz w:val="32"/>
          <w:szCs w:val="32"/>
        </w:rPr>
      </w:pPr>
      <w:r w:rsidRPr="00AA6E56">
        <w:rPr>
          <w:rFonts w:ascii="黑体" w:eastAsia="黑体" w:hAnsi="黑体" w:cs="仿宋" w:hint="eastAsia"/>
          <w:sz w:val="32"/>
          <w:szCs w:val="32"/>
        </w:rPr>
        <w:t>一、下发通知</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每年由市经信局下发申报通知。</w:t>
      </w:r>
    </w:p>
    <w:p w:rsidR="00AD30D1" w:rsidRPr="00AA6E56" w:rsidRDefault="00AA6E56">
      <w:pPr>
        <w:widowControl/>
        <w:spacing w:line="560" w:lineRule="exact"/>
        <w:ind w:firstLineChars="200" w:firstLine="640"/>
        <w:jc w:val="left"/>
        <w:rPr>
          <w:rFonts w:ascii="黑体" w:eastAsia="黑体" w:hAnsi="黑体" w:cs="仿宋"/>
          <w:sz w:val="32"/>
          <w:szCs w:val="32"/>
        </w:rPr>
      </w:pPr>
      <w:r w:rsidRPr="00AA6E56">
        <w:rPr>
          <w:rFonts w:ascii="黑体" w:eastAsia="黑体" w:hAnsi="黑体" w:cs="仿宋" w:hint="eastAsia"/>
          <w:sz w:val="32"/>
          <w:szCs w:val="32"/>
        </w:rPr>
        <w:t>二、组织申报</w:t>
      </w:r>
    </w:p>
    <w:p w:rsidR="00AD30D1" w:rsidRPr="00AA6E56" w:rsidRDefault="00AA6E56">
      <w:pPr>
        <w:spacing w:line="560" w:lineRule="exact"/>
        <w:ind w:firstLineChars="200" w:firstLine="640"/>
        <w:rPr>
          <w:rFonts w:ascii="仿宋_GB2312" w:eastAsia="仿宋_GB2312" w:hAnsi="宋体" w:cs="宋体"/>
          <w:sz w:val="32"/>
          <w:szCs w:val="32"/>
        </w:rPr>
      </w:pPr>
      <w:r w:rsidRPr="00AA6E56">
        <w:rPr>
          <w:rFonts w:ascii="仿宋_GB2312" w:eastAsia="仿宋_GB2312" w:hAnsi="仿宋" w:cs="仿宋" w:hint="eastAsia"/>
          <w:sz w:val="32"/>
          <w:szCs w:val="32"/>
        </w:rPr>
        <w:t>申报单位</w:t>
      </w:r>
      <w:r w:rsidRPr="00AA6E56">
        <w:rPr>
          <w:rFonts w:ascii="仿宋_GB2312" w:eastAsia="仿宋_GB2312" w:hAnsi="仿宋" w:cs="仿宋" w:hint="eastAsia"/>
          <w:sz w:val="32"/>
          <w:szCs w:val="32"/>
        </w:rPr>
        <w:t>将填写好的</w:t>
      </w:r>
      <w:r w:rsidRPr="00AA6E56">
        <w:rPr>
          <w:rFonts w:ascii="仿宋_GB2312" w:eastAsia="仿宋_GB2312" w:cs="仿宋_GB2312" w:hint="eastAsia"/>
          <w:sz w:val="32"/>
          <w:szCs w:val="32"/>
        </w:rPr>
        <w:t>项目申请表及其他申报材料</w:t>
      </w:r>
      <w:r w:rsidRPr="00AA6E56">
        <w:rPr>
          <w:rFonts w:ascii="仿宋_GB2312" w:eastAsia="仿宋_GB2312" w:hAnsi="仿宋" w:cs="仿宋" w:hint="eastAsia"/>
          <w:sz w:val="32"/>
          <w:szCs w:val="32"/>
        </w:rPr>
        <w:t>报所在镇街道、开发区初审后，按照要求上报市经信局</w:t>
      </w:r>
      <w:r w:rsidRPr="00AA6E56">
        <w:rPr>
          <w:rFonts w:ascii="仿宋_GB2312" w:eastAsia="仿宋_GB2312" w:hAnsi="宋体" w:cs="宋体" w:hint="eastAsia"/>
          <w:sz w:val="32"/>
          <w:szCs w:val="32"/>
        </w:rPr>
        <w:t>预审，</w:t>
      </w:r>
      <w:r w:rsidRPr="00AA6E56">
        <w:rPr>
          <w:rFonts w:ascii="仿宋_GB2312" w:eastAsia="仿宋_GB2312" w:hint="eastAsia"/>
          <w:sz w:val="32"/>
          <w:szCs w:val="32"/>
        </w:rPr>
        <w:t>书面申报材料一式两份。</w:t>
      </w:r>
    </w:p>
    <w:p w:rsidR="00AD30D1" w:rsidRPr="00AA6E56" w:rsidRDefault="00AA6E56">
      <w:pPr>
        <w:widowControl/>
        <w:spacing w:line="560" w:lineRule="exact"/>
        <w:ind w:firstLineChars="200" w:firstLine="640"/>
        <w:jc w:val="left"/>
        <w:rPr>
          <w:rFonts w:ascii="黑体" w:eastAsia="黑体" w:hAnsi="黑体" w:cs="仿宋"/>
          <w:sz w:val="32"/>
          <w:szCs w:val="32"/>
        </w:rPr>
      </w:pPr>
      <w:r w:rsidRPr="00AA6E56">
        <w:rPr>
          <w:rFonts w:ascii="黑体" w:eastAsia="黑体" w:hAnsi="黑体" w:cs="仿宋" w:hint="eastAsia"/>
          <w:sz w:val="32"/>
          <w:szCs w:val="32"/>
        </w:rPr>
        <w:t>三、组织审核</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市经信局可根据实际需要，对项目开展专家评估或第三方审计，并</w:t>
      </w:r>
      <w:r w:rsidRPr="00AA6E56">
        <w:rPr>
          <w:rFonts w:ascii="仿宋_GB2312" w:eastAsia="仿宋_GB2312" w:hAnsi="仿宋" w:cs="仿宋" w:hint="eastAsia"/>
          <w:sz w:val="32"/>
          <w:szCs w:val="32"/>
        </w:rPr>
        <w:t>会同市财政局对申请项目进行审核，出具审核意见。</w:t>
      </w:r>
    </w:p>
    <w:p w:rsidR="00AD30D1" w:rsidRPr="00AA6E56" w:rsidRDefault="00AA6E56">
      <w:pPr>
        <w:widowControl/>
        <w:spacing w:line="560" w:lineRule="exact"/>
        <w:ind w:firstLineChars="200" w:firstLine="640"/>
        <w:jc w:val="left"/>
        <w:rPr>
          <w:rFonts w:ascii="黑体" w:eastAsia="黑体" w:hAnsi="黑体" w:cs="仿宋"/>
          <w:sz w:val="32"/>
          <w:szCs w:val="32"/>
        </w:rPr>
      </w:pPr>
      <w:r w:rsidRPr="00AA6E56">
        <w:rPr>
          <w:rFonts w:ascii="黑体" w:eastAsia="黑体" w:hAnsi="黑体" w:cs="仿宋" w:hint="eastAsia"/>
          <w:sz w:val="32"/>
          <w:szCs w:val="32"/>
        </w:rPr>
        <w:t>四、发文公示</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项目通过审核后，市经信局会同市财政局发文下达奖励（补助）资金。</w:t>
      </w:r>
    </w:p>
    <w:p w:rsidR="00AD30D1" w:rsidRPr="00AA6E56" w:rsidRDefault="00AA6E56">
      <w:pPr>
        <w:widowControl/>
        <w:spacing w:line="560" w:lineRule="exact"/>
        <w:ind w:firstLineChars="200" w:firstLine="640"/>
        <w:jc w:val="left"/>
        <w:rPr>
          <w:rFonts w:ascii="黑体" w:eastAsia="黑体" w:hAnsi="黑体" w:cs="仿宋"/>
          <w:sz w:val="32"/>
          <w:szCs w:val="32"/>
        </w:rPr>
      </w:pPr>
      <w:r w:rsidRPr="00AA6E56">
        <w:rPr>
          <w:rFonts w:ascii="黑体" w:eastAsia="黑体" w:hAnsi="黑体" w:cs="仿宋" w:hint="eastAsia"/>
          <w:sz w:val="32"/>
          <w:szCs w:val="32"/>
        </w:rPr>
        <w:lastRenderedPageBreak/>
        <w:t>五、资金拨付</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获得奖励（补助）的</w:t>
      </w:r>
      <w:r w:rsidRPr="00AA6E56">
        <w:rPr>
          <w:rFonts w:ascii="仿宋_GB2312" w:eastAsia="仿宋_GB2312" w:hAnsi="仿宋" w:cs="仿宋" w:hint="eastAsia"/>
          <w:sz w:val="32"/>
          <w:szCs w:val="32"/>
        </w:rPr>
        <w:t>申报单位</w:t>
      </w:r>
      <w:r w:rsidRPr="00AA6E56">
        <w:rPr>
          <w:rFonts w:ascii="仿宋_GB2312" w:eastAsia="仿宋_GB2312" w:hAnsi="仿宋" w:cs="仿宋" w:hint="eastAsia"/>
          <w:sz w:val="32"/>
          <w:szCs w:val="32"/>
        </w:rPr>
        <w:t>根据奖励（补助）文件办理相关拨付手续。</w:t>
      </w:r>
    </w:p>
    <w:p w:rsidR="00AD30D1" w:rsidRPr="00AA6E56" w:rsidRDefault="00AA6E56">
      <w:pPr>
        <w:widowControl/>
        <w:spacing w:line="560" w:lineRule="exact"/>
        <w:jc w:val="center"/>
        <w:rPr>
          <w:rFonts w:ascii="黑体" w:eastAsia="黑体" w:hAnsi="黑体" w:cs="仿宋"/>
          <w:sz w:val="32"/>
          <w:szCs w:val="32"/>
        </w:rPr>
      </w:pPr>
      <w:r w:rsidRPr="00AA6E56">
        <w:rPr>
          <w:rFonts w:ascii="黑体" w:eastAsia="黑体" w:hAnsi="黑体" w:cs="仿宋" w:hint="eastAsia"/>
          <w:sz w:val="32"/>
          <w:szCs w:val="32"/>
        </w:rPr>
        <w:t>第三部分</w:t>
      </w:r>
      <w:r w:rsidRPr="00AA6E56">
        <w:rPr>
          <w:rFonts w:ascii="黑体" w:eastAsia="黑体" w:hAnsi="黑体" w:cs="仿宋" w:hint="eastAsia"/>
          <w:sz w:val="32"/>
          <w:szCs w:val="32"/>
        </w:rPr>
        <w:t xml:space="preserve"> </w:t>
      </w:r>
      <w:r w:rsidRPr="00AA6E56">
        <w:rPr>
          <w:rFonts w:ascii="黑体" w:eastAsia="黑体" w:hAnsi="黑体" w:cs="仿宋" w:hint="eastAsia"/>
          <w:sz w:val="32"/>
          <w:szCs w:val="32"/>
        </w:rPr>
        <w:t>管理监督</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一、项目</w:t>
      </w:r>
      <w:r w:rsidRPr="00AA6E56">
        <w:rPr>
          <w:rFonts w:ascii="仿宋_GB2312" w:eastAsia="仿宋_GB2312" w:hAnsi="仿宋" w:cs="仿宋" w:hint="eastAsia"/>
          <w:sz w:val="32"/>
          <w:szCs w:val="32"/>
        </w:rPr>
        <w:t>申报主体</w:t>
      </w:r>
      <w:r w:rsidRPr="00AA6E56">
        <w:rPr>
          <w:rFonts w:ascii="仿宋_GB2312" w:eastAsia="仿宋_GB2312" w:hAnsi="仿宋" w:cs="仿宋" w:hint="eastAsia"/>
          <w:sz w:val="32"/>
          <w:szCs w:val="32"/>
        </w:rPr>
        <w:t>对申报事项的真实性、合</w:t>
      </w:r>
      <w:proofErr w:type="gramStart"/>
      <w:r w:rsidRPr="00AA6E56">
        <w:rPr>
          <w:rFonts w:ascii="仿宋_GB2312" w:eastAsia="仿宋_GB2312" w:hAnsi="仿宋" w:cs="仿宋" w:hint="eastAsia"/>
          <w:sz w:val="32"/>
          <w:szCs w:val="32"/>
        </w:rPr>
        <w:t>规</w:t>
      </w:r>
      <w:proofErr w:type="gramEnd"/>
      <w:r w:rsidRPr="00AA6E56">
        <w:rPr>
          <w:rFonts w:ascii="仿宋_GB2312" w:eastAsia="仿宋_GB2312" w:hAnsi="仿宋" w:cs="仿宋" w:hint="eastAsia"/>
          <w:sz w:val="32"/>
          <w:szCs w:val="32"/>
        </w:rPr>
        <w:t>性和资金使用负直接责任。</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二、各镇街道、开发区负责对上报项目进行把关，对弄虚作假者追究相关责任。</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三、相关事项涉及的会计、审计等中介机构对其出具的报告的真实性、公正性负责。</w:t>
      </w:r>
    </w:p>
    <w:p w:rsidR="00AD30D1" w:rsidRPr="00AA6E56" w:rsidRDefault="00AA6E56">
      <w:pPr>
        <w:widowControl/>
        <w:spacing w:line="560" w:lineRule="exact"/>
        <w:ind w:firstLineChars="200" w:firstLine="640"/>
        <w:jc w:val="left"/>
        <w:rPr>
          <w:rFonts w:ascii="仿宋_GB2312" w:eastAsia="仿宋_GB2312" w:hAnsi="仿宋" w:cs="仿宋"/>
          <w:sz w:val="32"/>
          <w:szCs w:val="32"/>
        </w:rPr>
      </w:pPr>
      <w:r w:rsidRPr="00AA6E56">
        <w:rPr>
          <w:rFonts w:ascii="仿宋_GB2312" w:eastAsia="仿宋_GB2312" w:hAnsi="仿宋" w:cs="仿宋" w:hint="eastAsia"/>
          <w:sz w:val="32"/>
          <w:szCs w:val="32"/>
        </w:rPr>
        <w:t>四、对提供虚假材料的，收回</w:t>
      </w:r>
      <w:proofErr w:type="gramStart"/>
      <w:r w:rsidRPr="00AA6E56">
        <w:rPr>
          <w:rFonts w:ascii="仿宋_GB2312" w:eastAsia="仿宋_GB2312" w:hAnsi="仿宋" w:cs="仿宋" w:hint="eastAsia"/>
          <w:sz w:val="32"/>
          <w:szCs w:val="32"/>
        </w:rPr>
        <w:t>相应</w:t>
      </w:r>
      <w:r w:rsidRPr="00AA6E56">
        <w:rPr>
          <w:rFonts w:ascii="仿宋_GB2312" w:eastAsia="仿宋_GB2312" w:hAnsi="仿宋" w:cs="仿宋" w:hint="eastAsia"/>
          <w:sz w:val="32"/>
          <w:szCs w:val="32"/>
        </w:rPr>
        <w:t>奖补</w:t>
      </w:r>
      <w:r w:rsidRPr="00AA6E56">
        <w:rPr>
          <w:rFonts w:ascii="仿宋_GB2312" w:eastAsia="仿宋_GB2312" w:hAnsi="仿宋" w:cs="仿宋" w:hint="eastAsia"/>
          <w:sz w:val="32"/>
          <w:szCs w:val="32"/>
        </w:rPr>
        <w:t>资金</w:t>
      </w:r>
      <w:proofErr w:type="gramEnd"/>
      <w:r w:rsidRPr="00AA6E56">
        <w:rPr>
          <w:rFonts w:ascii="仿宋_GB2312" w:eastAsia="仿宋_GB2312" w:hAnsi="仿宋" w:cs="仿宋" w:hint="eastAsia"/>
          <w:sz w:val="32"/>
          <w:szCs w:val="32"/>
        </w:rPr>
        <w:t>；</w:t>
      </w:r>
      <w:r w:rsidRPr="00AA6E56">
        <w:rPr>
          <w:rFonts w:ascii="仿宋_GB2312" w:eastAsia="仿宋_GB2312" w:hAnsi="仿宋" w:cs="仿宋" w:hint="eastAsia"/>
          <w:sz w:val="32"/>
          <w:szCs w:val="32"/>
        </w:rPr>
        <w:t>对经事后抽查或审计，</w:t>
      </w:r>
      <w:r w:rsidRPr="00AA6E56">
        <w:rPr>
          <w:rFonts w:ascii="仿宋_GB2312" w:eastAsia="仿宋_GB2312" w:hAnsi="仿宋" w:cs="仿宋" w:hint="eastAsia"/>
          <w:sz w:val="32"/>
          <w:szCs w:val="32"/>
        </w:rPr>
        <w:t>查实</w:t>
      </w:r>
      <w:r w:rsidRPr="00AA6E56">
        <w:rPr>
          <w:rFonts w:ascii="仿宋_GB2312" w:eastAsia="仿宋_GB2312" w:hAnsi="仿宋" w:cs="仿宋" w:hint="eastAsia"/>
          <w:sz w:val="32"/>
          <w:szCs w:val="32"/>
        </w:rPr>
        <w:t>申报内容</w:t>
      </w:r>
      <w:r w:rsidRPr="00AA6E56">
        <w:rPr>
          <w:rFonts w:ascii="仿宋_GB2312" w:eastAsia="仿宋_GB2312" w:hAnsi="仿宋" w:cs="仿宋" w:hint="eastAsia"/>
          <w:sz w:val="32"/>
          <w:szCs w:val="32"/>
        </w:rPr>
        <w:t>与申报材料不符、申报条件未达到要求的，收回</w:t>
      </w:r>
      <w:proofErr w:type="gramStart"/>
      <w:r w:rsidRPr="00AA6E56">
        <w:rPr>
          <w:rFonts w:ascii="仿宋_GB2312" w:eastAsia="仿宋_GB2312" w:hAnsi="仿宋" w:cs="仿宋" w:hint="eastAsia"/>
          <w:sz w:val="32"/>
          <w:szCs w:val="32"/>
        </w:rPr>
        <w:t>相应奖补资金</w:t>
      </w:r>
      <w:proofErr w:type="gramEnd"/>
      <w:r w:rsidRPr="00AA6E56">
        <w:rPr>
          <w:rFonts w:ascii="仿宋_GB2312" w:eastAsia="仿宋_GB2312" w:hAnsi="仿宋" w:cs="仿宋" w:hint="eastAsia"/>
          <w:sz w:val="32"/>
          <w:szCs w:val="32"/>
        </w:rPr>
        <w:t>，并依法追究相关企业和人员责任</w:t>
      </w:r>
      <w:r w:rsidRPr="00AA6E56">
        <w:rPr>
          <w:rFonts w:ascii="仿宋_GB2312" w:eastAsia="仿宋_GB2312" w:hAnsi="仿宋" w:cs="仿宋" w:hint="eastAsia"/>
          <w:sz w:val="32"/>
          <w:szCs w:val="32"/>
        </w:rPr>
        <w:t>；</w:t>
      </w:r>
      <w:r w:rsidRPr="00AA6E56">
        <w:rPr>
          <w:rFonts w:ascii="仿宋_GB2312" w:eastAsia="仿宋_GB2312" w:hAnsi="仿宋" w:cs="仿宋" w:hint="eastAsia"/>
          <w:sz w:val="32"/>
          <w:szCs w:val="32"/>
        </w:rPr>
        <w:t>对于</w:t>
      </w:r>
      <w:proofErr w:type="gramStart"/>
      <w:r w:rsidRPr="00AA6E56">
        <w:rPr>
          <w:rFonts w:ascii="仿宋_GB2312" w:eastAsia="仿宋_GB2312" w:hAnsi="仿宋" w:cs="仿宋" w:hint="eastAsia"/>
          <w:sz w:val="32"/>
          <w:szCs w:val="32"/>
        </w:rPr>
        <w:t>恶意骗补的</w:t>
      </w:r>
      <w:proofErr w:type="gramEnd"/>
      <w:r w:rsidRPr="00AA6E56">
        <w:rPr>
          <w:rFonts w:ascii="仿宋_GB2312" w:eastAsia="仿宋_GB2312" w:hAnsi="仿宋" w:cs="仿宋" w:hint="eastAsia"/>
          <w:sz w:val="32"/>
          <w:szCs w:val="32"/>
        </w:rPr>
        <w:t>申报主体依照相关规定纳入黑名单管理，依法追究其法律责任，并实施信用联合惩戒</w:t>
      </w:r>
      <w:r w:rsidRPr="00AA6E56">
        <w:rPr>
          <w:rFonts w:ascii="仿宋_GB2312" w:eastAsia="仿宋_GB2312" w:hAnsi="仿宋" w:cs="仿宋" w:hint="eastAsia"/>
          <w:sz w:val="32"/>
          <w:szCs w:val="32"/>
        </w:rPr>
        <w:t>；</w:t>
      </w:r>
      <w:r w:rsidRPr="00AA6E56">
        <w:rPr>
          <w:rFonts w:ascii="仿宋_GB2312" w:eastAsia="仿宋_GB2312" w:hAnsi="仿宋" w:cs="仿宋" w:hint="eastAsia"/>
          <w:sz w:val="32"/>
          <w:szCs w:val="32"/>
        </w:rPr>
        <w:t>对触犯刑法的单位和个人，依法移送司法机关追究其刑事责任</w:t>
      </w:r>
      <w:r w:rsidRPr="00AA6E56">
        <w:rPr>
          <w:rFonts w:ascii="仿宋_GB2312" w:eastAsia="仿宋_GB2312" w:hAnsi="仿宋" w:cs="仿宋" w:hint="eastAsia"/>
          <w:sz w:val="32"/>
          <w:szCs w:val="32"/>
        </w:rPr>
        <w:t>；</w:t>
      </w:r>
      <w:r w:rsidRPr="00AA6E56">
        <w:rPr>
          <w:rFonts w:ascii="仿宋_GB2312" w:eastAsia="仿宋_GB2312" w:hAnsi="仿宋" w:cs="仿宋" w:hint="eastAsia"/>
          <w:sz w:val="32"/>
          <w:szCs w:val="32"/>
        </w:rPr>
        <w:t>对初审把关不严、项目出现问题较多的主体，根据情节和实际情况，予以通报批评。</w:t>
      </w:r>
    </w:p>
    <w:p w:rsidR="00AD30D1" w:rsidRPr="00AA6E56" w:rsidRDefault="00AA6E56">
      <w:pPr>
        <w:pStyle w:val="2"/>
        <w:numPr>
          <w:ilvl w:val="0"/>
          <w:numId w:val="0"/>
        </w:numPr>
        <w:spacing w:line="560" w:lineRule="exact"/>
        <w:ind w:firstLineChars="200" w:firstLine="640"/>
        <w:rPr>
          <w:rFonts w:ascii="仿宋_GB2312" w:eastAsia="仿宋_GB2312" w:hAnsi="仿宋" w:cs="仿宋"/>
          <w:sz w:val="32"/>
          <w:szCs w:val="32"/>
        </w:rPr>
      </w:pPr>
      <w:r w:rsidRPr="00AA6E56">
        <w:rPr>
          <w:rFonts w:ascii="仿宋_GB2312" w:eastAsia="仿宋_GB2312" w:hAnsi="仿宋_GB2312" w:cs="仿宋_GB2312" w:hint="eastAsia"/>
          <w:sz w:val="32"/>
          <w:szCs w:val="32"/>
        </w:rPr>
        <w:t>本细则自发文之日起</w:t>
      </w:r>
      <w:r w:rsidRPr="00AA6E56">
        <w:rPr>
          <w:rFonts w:ascii="仿宋_GB2312" w:eastAsia="仿宋_GB2312" w:hAnsi="仿宋_GB2312" w:cs="仿宋_GB2312" w:hint="eastAsia"/>
          <w:sz w:val="32"/>
          <w:szCs w:val="32"/>
        </w:rPr>
        <w:t>30</w:t>
      </w:r>
      <w:r w:rsidRPr="00AA6E56">
        <w:rPr>
          <w:rFonts w:ascii="仿宋_GB2312" w:eastAsia="仿宋_GB2312" w:hAnsi="仿宋_GB2312" w:cs="仿宋_GB2312" w:hint="eastAsia"/>
          <w:sz w:val="32"/>
          <w:szCs w:val="32"/>
        </w:rPr>
        <w:t>日后施行，由市经信局负责解释。</w:t>
      </w:r>
      <w:r w:rsidRPr="00AA6E56">
        <w:rPr>
          <w:rFonts w:ascii="仿宋_GB2312" w:eastAsia="仿宋_GB2312" w:hAnsi="仿宋_GB2312" w:cs="仿宋_GB2312" w:hint="eastAsia"/>
          <w:sz w:val="32"/>
          <w:szCs w:val="32"/>
        </w:rPr>
        <w:t xml:space="preserve">  </w:t>
      </w:r>
      <w:r w:rsidRPr="00AA6E56">
        <w:rPr>
          <w:rFonts w:hint="eastAsia"/>
        </w:rPr>
        <w:t> </w:t>
      </w:r>
    </w:p>
    <w:p w:rsidR="00AD30D1" w:rsidRPr="00AA6E56" w:rsidRDefault="00AA6E56">
      <w:pPr>
        <w:widowControl/>
        <w:jc w:val="left"/>
        <w:rPr>
          <w:rFonts w:ascii="仿宋" w:eastAsia="仿宋" w:hAnsi="仿宋" w:cs="仿宋"/>
        </w:rPr>
      </w:pPr>
      <w:r w:rsidRPr="00AA6E56">
        <w:rPr>
          <w:rFonts w:ascii="仿宋" w:eastAsia="仿宋" w:hAnsi="仿宋" w:cs="仿宋"/>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1</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市数字</w:t>
      </w:r>
      <w:proofErr w:type="gramEnd"/>
      <w:r w:rsidRPr="00AA6E56">
        <w:rPr>
          <w:rFonts w:ascii="方正小标宋简体" w:eastAsia="方正小标宋简体" w:hAnsi="方正小标宋简体" w:cs="方正小标宋简体" w:hint="eastAsia"/>
          <w:sz w:val="36"/>
          <w:szCs w:val="36"/>
        </w:rPr>
        <w:t>经济核心制造业新建（技改）项目奖励</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申报表</w:t>
      </w:r>
    </w:p>
    <w:tbl>
      <w:tblPr>
        <w:tblpPr w:leftFromText="180" w:rightFromText="180" w:vertAnchor="text" w:horzAnchor="page" w:tblpX="1727" w:tblpY="424"/>
        <w:tblOverlap w:val="never"/>
        <w:tblW w:w="89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3"/>
        <w:gridCol w:w="1500"/>
        <w:gridCol w:w="707"/>
        <w:gridCol w:w="480"/>
        <w:gridCol w:w="598"/>
        <w:gridCol w:w="1247"/>
        <w:gridCol w:w="268"/>
        <w:gridCol w:w="2367"/>
      </w:tblGrid>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企业名称</w:t>
            </w:r>
            <w:r w:rsidRPr="00AA6E56">
              <w:rPr>
                <w:rFonts w:ascii="仿宋_GB2312" w:eastAsia="仿宋_GB2312" w:hAnsi="仿宋_GB2312" w:hint="eastAsia"/>
                <w:szCs w:val="21"/>
              </w:rPr>
              <w:t>（盖章）</w:t>
            </w:r>
          </w:p>
        </w:tc>
        <w:tc>
          <w:tcPr>
            <w:tcW w:w="5667" w:type="dxa"/>
            <w:gridSpan w:val="6"/>
            <w:tcBorders>
              <w:top w:val="single" w:sz="6" w:space="0" w:color="auto"/>
              <w:left w:val="single" w:sz="4" w:space="0" w:color="auto"/>
              <w:bottom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统一社会信用代码</w:t>
            </w:r>
          </w:p>
        </w:tc>
        <w:tc>
          <w:tcPr>
            <w:tcW w:w="5667" w:type="dxa"/>
            <w:gridSpan w:val="6"/>
            <w:tcBorders>
              <w:top w:val="single" w:sz="6" w:space="0" w:color="auto"/>
              <w:left w:val="single" w:sz="4" w:space="0" w:color="auto"/>
              <w:bottom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企业地</w:t>
            </w:r>
            <w:r w:rsidRPr="00AA6E56">
              <w:rPr>
                <w:rFonts w:ascii="仿宋_GB2312" w:eastAsia="仿宋_GB2312" w:hAnsi="仿宋_GB2312" w:hint="eastAsia"/>
                <w:szCs w:val="21"/>
              </w:rPr>
              <w:t>址</w:t>
            </w:r>
          </w:p>
        </w:tc>
        <w:tc>
          <w:tcPr>
            <w:tcW w:w="5667" w:type="dxa"/>
            <w:gridSpan w:val="6"/>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34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企业法人</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联系电话</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40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企业联系人</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联系电话</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40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所属行业</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行业代码</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项目名称</w:t>
            </w:r>
          </w:p>
        </w:tc>
        <w:tc>
          <w:tcPr>
            <w:tcW w:w="7167" w:type="dxa"/>
            <w:gridSpan w:val="7"/>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trHeight w:val="52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项目主要</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内容</w:t>
            </w:r>
          </w:p>
        </w:tc>
        <w:tc>
          <w:tcPr>
            <w:tcW w:w="7167" w:type="dxa"/>
            <w:gridSpan w:val="7"/>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90"/>
        </w:trPr>
        <w:tc>
          <w:tcPr>
            <w:tcW w:w="1793" w:type="dxa"/>
            <w:vMerge w:val="restart"/>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项目（核准）或（备案）号</w:t>
            </w:r>
          </w:p>
        </w:tc>
        <w:tc>
          <w:tcPr>
            <w:tcW w:w="2207" w:type="dxa"/>
            <w:gridSpan w:val="2"/>
            <w:vMerge w:val="restart"/>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2325" w:type="dxa"/>
            <w:gridSpan w:val="3"/>
            <w:tcBorders>
              <w:top w:val="single" w:sz="6" w:space="0" w:color="auto"/>
              <w:left w:val="single" w:sz="6" w:space="0" w:color="auto"/>
              <w:bottom w:val="single" w:sz="4"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建设起止年限</w:t>
            </w:r>
          </w:p>
        </w:tc>
        <w:tc>
          <w:tcPr>
            <w:tcW w:w="2635" w:type="dxa"/>
            <w:gridSpan w:val="2"/>
            <w:tcBorders>
              <w:top w:val="single" w:sz="6" w:space="0" w:color="auto"/>
              <w:left w:val="single" w:sz="6" w:space="0" w:color="auto"/>
              <w:bottom w:val="single" w:sz="4"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90"/>
        </w:trPr>
        <w:tc>
          <w:tcPr>
            <w:tcW w:w="1793" w:type="dxa"/>
            <w:vMerge/>
            <w:tcBorders>
              <w:top w:val="single" w:sz="6" w:space="0" w:color="auto"/>
              <w:left w:val="single" w:sz="6" w:space="0" w:color="auto"/>
              <w:bottom w:val="single" w:sz="6" w:space="0" w:color="auto"/>
              <w:right w:val="single" w:sz="6" w:space="0" w:color="auto"/>
            </w:tcBorders>
            <w:vAlign w:val="center"/>
          </w:tcPr>
          <w:p w:rsidR="00AD30D1" w:rsidRPr="00AA6E56" w:rsidRDefault="00AD30D1">
            <w:pPr>
              <w:widowControl/>
              <w:spacing w:line="320" w:lineRule="exact"/>
              <w:jc w:val="left"/>
              <w:rPr>
                <w:rFonts w:ascii="仿宋_GB2312" w:eastAsia="仿宋_GB2312" w:hAnsi="仿宋_GB2312" w:cs="仿宋_GB2312"/>
                <w:kern w:val="0"/>
                <w:sz w:val="24"/>
                <w:szCs w:val="24"/>
              </w:rPr>
            </w:pPr>
          </w:p>
        </w:tc>
        <w:tc>
          <w:tcPr>
            <w:tcW w:w="2207" w:type="dxa"/>
            <w:gridSpan w:val="2"/>
            <w:vMerge/>
            <w:tcBorders>
              <w:top w:val="single" w:sz="6" w:space="0" w:color="auto"/>
              <w:left w:val="single" w:sz="6" w:space="0" w:color="auto"/>
              <w:bottom w:val="single" w:sz="6" w:space="0" w:color="auto"/>
              <w:right w:val="single" w:sz="6" w:space="0" w:color="auto"/>
            </w:tcBorders>
            <w:vAlign w:val="center"/>
          </w:tcPr>
          <w:p w:rsidR="00AD30D1" w:rsidRPr="00AA6E56" w:rsidRDefault="00AD30D1">
            <w:pPr>
              <w:widowControl/>
              <w:spacing w:line="320" w:lineRule="exact"/>
              <w:jc w:val="left"/>
              <w:rPr>
                <w:rFonts w:ascii="仿宋_GB2312" w:eastAsia="仿宋_GB2312" w:hAnsi="仿宋_GB2312" w:cs="仿宋_GB2312"/>
                <w:kern w:val="0"/>
                <w:sz w:val="24"/>
                <w:szCs w:val="24"/>
              </w:rPr>
            </w:pPr>
          </w:p>
        </w:tc>
        <w:tc>
          <w:tcPr>
            <w:tcW w:w="2325" w:type="dxa"/>
            <w:gridSpan w:val="3"/>
            <w:tcBorders>
              <w:top w:val="single" w:sz="4" w:space="0" w:color="auto"/>
              <w:left w:val="single" w:sz="6" w:space="0" w:color="auto"/>
              <w:bottom w:val="single" w:sz="4"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项目竣工时间</w:t>
            </w:r>
          </w:p>
        </w:tc>
        <w:tc>
          <w:tcPr>
            <w:tcW w:w="2635" w:type="dxa"/>
            <w:gridSpan w:val="2"/>
            <w:tcBorders>
              <w:top w:val="single" w:sz="4" w:space="0" w:color="auto"/>
              <w:left w:val="single" w:sz="6" w:space="0" w:color="auto"/>
              <w:bottom w:val="single" w:sz="4"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64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rPr>
                <w:rFonts w:ascii="仿宋_GB2312" w:eastAsia="仿宋_GB2312" w:hAnsi="仿宋_GB2312" w:cs="仿宋_GB2312"/>
                <w:kern w:val="0"/>
                <w:szCs w:val="21"/>
              </w:rPr>
            </w:pPr>
            <w:r w:rsidRPr="00AA6E56">
              <w:rPr>
                <w:rFonts w:ascii="仿宋_GB2312" w:eastAsia="仿宋_GB2312" w:hAnsi="仿宋_GB2312" w:hint="eastAsia"/>
                <w:szCs w:val="21"/>
              </w:rPr>
              <w:t>是否“零土地”技改项目</w:t>
            </w:r>
          </w:p>
        </w:tc>
        <w:tc>
          <w:tcPr>
            <w:tcW w:w="2207"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2325" w:type="dxa"/>
            <w:gridSpan w:val="3"/>
            <w:tcBorders>
              <w:top w:val="single" w:sz="4"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是否租用厂房</w:t>
            </w:r>
          </w:p>
        </w:tc>
        <w:tc>
          <w:tcPr>
            <w:tcW w:w="2635" w:type="dxa"/>
            <w:gridSpan w:val="2"/>
            <w:tcBorders>
              <w:top w:val="single" w:sz="4" w:space="0" w:color="auto"/>
              <w:left w:val="single" w:sz="6" w:space="0" w:color="auto"/>
              <w:bottom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875"/>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是否列入省级及以上重点项目</w:t>
            </w:r>
          </w:p>
        </w:tc>
        <w:tc>
          <w:tcPr>
            <w:tcW w:w="2207"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Cs w:val="21"/>
              </w:rPr>
            </w:pPr>
          </w:p>
        </w:tc>
        <w:tc>
          <w:tcPr>
            <w:tcW w:w="2325" w:type="dxa"/>
            <w:gridSpan w:val="3"/>
            <w:tcBorders>
              <w:top w:val="single" w:sz="4"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Cs w:val="21"/>
              </w:rPr>
            </w:pPr>
            <w:r w:rsidRPr="00AA6E56">
              <w:rPr>
                <w:rFonts w:ascii="仿宋_GB2312" w:eastAsia="仿宋_GB2312" w:hAnsi="仿宋_GB2312" w:hint="eastAsia"/>
                <w:szCs w:val="21"/>
              </w:rPr>
              <w:t>企业工业绩效评价等级</w:t>
            </w:r>
          </w:p>
        </w:tc>
        <w:tc>
          <w:tcPr>
            <w:tcW w:w="2635" w:type="dxa"/>
            <w:gridSpan w:val="2"/>
            <w:tcBorders>
              <w:top w:val="single" w:sz="4" w:space="0" w:color="auto"/>
              <w:left w:val="single" w:sz="6" w:space="0" w:color="auto"/>
              <w:bottom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trHeight w:val="9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rPr>
                <w:rFonts w:ascii="仿宋_GB2312" w:eastAsia="仿宋_GB2312" w:hAnsi="仿宋_GB2312" w:cs="仿宋_GB2312"/>
                <w:kern w:val="0"/>
                <w:szCs w:val="21"/>
              </w:rPr>
            </w:pPr>
            <w:r w:rsidRPr="00AA6E56">
              <w:rPr>
                <w:rFonts w:ascii="仿宋_GB2312" w:eastAsia="仿宋_GB2312" w:hAnsi="仿宋_GB2312" w:hint="eastAsia"/>
                <w:szCs w:val="21"/>
              </w:rPr>
              <w:t>项目计划总投资（万元）</w:t>
            </w:r>
          </w:p>
        </w:tc>
        <w:tc>
          <w:tcPr>
            <w:tcW w:w="2207"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Cs w:val="21"/>
              </w:rPr>
            </w:pPr>
          </w:p>
        </w:tc>
        <w:tc>
          <w:tcPr>
            <w:tcW w:w="2325" w:type="dxa"/>
            <w:gridSpan w:val="3"/>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rPr>
                <w:rFonts w:ascii="仿宋_GB2312" w:eastAsia="仿宋_GB2312" w:hAnsi="仿宋_GB2312" w:cs="仿宋_GB2312"/>
                <w:kern w:val="0"/>
                <w:szCs w:val="21"/>
              </w:rPr>
            </w:pPr>
            <w:r w:rsidRPr="00AA6E56">
              <w:rPr>
                <w:rFonts w:ascii="仿宋_GB2312" w:eastAsia="仿宋_GB2312" w:hAnsi="仿宋_GB2312" w:hint="eastAsia"/>
                <w:szCs w:val="21"/>
              </w:rPr>
              <w:t>项目实际生产性设备总投资（万元）</w:t>
            </w:r>
          </w:p>
        </w:tc>
        <w:tc>
          <w:tcPr>
            <w:tcW w:w="2635"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560"/>
        </w:trPr>
        <w:tc>
          <w:tcPr>
            <w:tcW w:w="1793" w:type="dxa"/>
            <w:vMerge w:val="restart"/>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投产后新增经济效益</w:t>
            </w:r>
          </w:p>
        </w:tc>
        <w:tc>
          <w:tcPr>
            <w:tcW w:w="1500" w:type="dxa"/>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销售</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收入（万元）</w:t>
            </w:r>
          </w:p>
        </w:tc>
        <w:tc>
          <w:tcPr>
            <w:tcW w:w="1785" w:type="dxa"/>
            <w:gridSpan w:val="3"/>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税金（万元）</w:t>
            </w:r>
          </w:p>
        </w:tc>
        <w:tc>
          <w:tcPr>
            <w:tcW w:w="2367" w:type="dxa"/>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515"/>
        </w:trPr>
        <w:tc>
          <w:tcPr>
            <w:tcW w:w="1793" w:type="dxa"/>
            <w:vMerge/>
            <w:tcBorders>
              <w:top w:val="single" w:sz="6" w:space="0" w:color="auto"/>
              <w:left w:val="single" w:sz="6" w:space="0" w:color="auto"/>
              <w:bottom w:val="single" w:sz="6" w:space="0" w:color="auto"/>
              <w:right w:val="single" w:sz="6" w:space="0" w:color="auto"/>
            </w:tcBorders>
            <w:vAlign w:val="center"/>
          </w:tcPr>
          <w:p w:rsidR="00AD30D1" w:rsidRPr="00AA6E56" w:rsidRDefault="00AD30D1">
            <w:pPr>
              <w:widowControl/>
              <w:spacing w:line="320" w:lineRule="exact"/>
              <w:jc w:val="left"/>
              <w:rPr>
                <w:rFonts w:ascii="仿宋_GB2312" w:eastAsia="仿宋_GB2312" w:hAnsi="仿宋_GB2312" w:cs="仿宋_GB2312"/>
                <w:kern w:val="0"/>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利润（万元）</w:t>
            </w:r>
          </w:p>
        </w:tc>
        <w:tc>
          <w:tcPr>
            <w:tcW w:w="1785" w:type="dxa"/>
            <w:gridSpan w:val="3"/>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创汇（万元）</w:t>
            </w:r>
          </w:p>
        </w:tc>
        <w:tc>
          <w:tcPr>
            <w:tcW w:w="2367" w:type="dxa"/>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2331"/>
        </w:trPr>
        <w:tc>
          <w:tcPr>
            <w:tcW w:w="8960" w:type="dxa"/>
            <w:gridSpan w:val="8"/>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材料真实性承诺</w:t>
            </w:r>
          </w:p>
          <w:p w:rsidR="00AD30D1" w:rsidRPr="00AA6E56" w:rsidRDefault="00AA6E56">
            <w:pPr>
              <w:autoSpaceDE w:val="0"/>
              <w:autoSpaceDN w:val="0"/>
              <w:adjustRightInd w:val="0"/>
              <w:spacing w:line="320" w:lineRule="exact"/>
              <w:ind w:firstLineChars="200" w:firstLine="420"/>
              <w:jc w:val="left"/>
              <w:rPr>
                <w:rFonts w:ascii="仿宋_GB2312" w:eastAsia="仿宋_GB2312" w:hAnsi="仿宋_GB2312"/>
                <w:szCs w:val="21"/>
              </w:rPr>
            </w:pPr>
            <w:r w:rsidRPr="00AA6E56">
              <w:rPr>
                <w:rFonts w:ascii="仿宋_GB2312" w:eastAsia="仿宋_GB2312" w:hAnsi="仿宋_GB2312" w:hint="eastAsia"/>
                <w:szCs w:val="21"/>
              </w:rPr>
              <w:t>本企业不存在未按要求完成各项强制性倒</w:t>
            </w:r>
            <w:proofErr w:type="gramStart"/>
            <w:r w:rsidRPr="00AA6E56">
              <w:rPr>
                <w:rFonts w:ascii="仿宋_GB2312" w:eastAsia="仿宋_GB2312" w:hAnsi="仿宋_GB2312" w:hint="eastAsia"/>
                <w:szCs w:val="21"/>
              </w:rPr>
              <w:t>逼任务</w:t>
            </w:r>
            <w:proofErr w:type="gramEnd"/>
            <w:r w:rsidRPr="00AA6E56">
              <w:rPr>
                <w:rFonts w:ascii="仿宋_GB2312" w:eastAsia="仿宋_GB2312" w:hAnsi="仿宋_GB2312" w:hint="eastAsia"/>
                <w:szCs w:val="21"/>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320" w:lineRule="exact"/>
              <w:jc w:val="center"/>
              <w:rPr>
                <w:rFonts w:ascii="仿宋_GB2312" w:eastAsia="仿宋_GB2312" w:hAnsi="仿宋_GB2312"/>
                <w:szCs w:val="21"/>
              </w:rPr>
            </w:pPr>
          </w:p>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法定代表人签字：</w:t>
            </w:r>
            <w:r w:rsidRPr="00AA6E56">
              <w:rPr>
                <w:rFonts w:ascii="仿宋_GB2312" w:eastAsia="仿宋_GB2312" w:hAnsi="仿宋_GB2312" w:hint="eastAsia"/>
                <w:szCs w:val="21"/>
              </w:rPr>
              <w:t xml:space="preserve">                                                 </w:t>
            </w:r>
          </w:p>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年</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月</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日</w:t>
            </w:r>
          </w:p>
        </w:tc>
      </w:tr>
      <w:tr w:rsidR="00AA6E56" w:rsidRPr="00AA6E56">
        <w:trPr>
          <w:cantSplit/>
          <w:trHeight w:val="1666"/>
        </w:trPr>
        <w:tc>
          <w:tcPr>
            <w:tcW w:w="4480" w:type="dxa"/>
            <w:gridSpan w:val="4"/>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rPr>
                <w:rFonts w:ascii="仿宋_GB2312" w:eastAsia="仿宋_GB2312" w:hAnsi="仿宋_GB2312"/>
                <w:szCs w:val="21"/>
              </w:rPr>
            </w:pPr>
            <w:r w:rsidRPr="00AA6E56">
              <w:rPr>
                <w:rFonts w:ascii="仿宋_GB2312" w:eastAsia="仿宋_GB2312" w:hAnsi="仿宋_GB2312" w:hint="eastAsia"/>
                <w:szCs w:val="21"/>
              </w:rPr>
              <w:t>镇、街道（开发区）初审意见：</w:t>
            </w:r>
          </w:p>
          <w:p w:rsidR="00AD30D1" w:rsidRPr="00AA6E56" w:rsidRDefault="00AD30D1">
            <w:pPr>
              <w:autoSpaceDE w:val="0"/>
              <w:autoSpaceDN w:val="0"/>
              <w:adjustRightInd w:val="0"/>
              <w:spacing w:line="320" w:lineRule="exact"/>
              <w:jc w:val="center"/>
              <w:rPr>
                <w:rFonts w:ascii="仿宋_GB2312" w:eastAsia="仿宋_GB2312" w:hAnsi="仿宋_GB2312"/>
                <w:szCs w:val="21"/>
              </w:rPr>
            </w:pPr>
          </w:p>
          <w:p w:rsidR="00AD30D1" w:rsidRPr="00AA6E56" w:rsidRDefault="00AD30D1">
            <w:pPr>
              <w:autoSpaceDE w:val="0"/>
              <w:autoSpaceDN w:val="0"/>
              <w:adjustRightInd w:val="0"/>
              <w:spacing w:line="320" w:lineRule="exact"/>
              <w:jc w:val="center"/>
              <w:rPr>
                <w:rFonts w:ascii="仿宋_GB2312" w:eastAsia="仿宋_GB2312" w:hAnsi="仿宋_GB2312"/>
                <w:szCs w:val="21"/>
              </w:rPr>
            </w:pPr>
          </w:p>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（盖章）</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年</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月</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日</w:t>
            </w:r>
          </w:p>
        </w:tc>
        <w:tc>
          <w:tcPr>
            <w:tcW w:w="4480" w:type="dxa"/>
            <w:gridSpan w:val="4"/>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rPr>
                <w:rFonts w:ascii="仿宋_GB2312" w:eastAsia="仿宋_GB2312" w:hAnsi="仿宋_GB2312"/>
                <w:szCs w:val="21"/>
              </w:rPr>
            </w:pPr>
            <w:r w:rsidRPr="00AA6E56">
              <w:rPr>
                <w:rFonts w:ascii="仿宋_GB2312" w:eastAsia="仿宋_GB2312" w:hAnsi="仿宋_GB2312" w:hint="eastAsia"/>
                <w:szCs w:val="21"/>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autoSpaceDE w:val="0"/>
              <w:autoSpaceDN w:val="0"/>
              <w:adjustRightInd w:val="0"/>
              <w:spacing w:line="320" w:lineRule="exact"/>
              <w:jc w:val="center"/>
              <w:rPr>
                <w:rFonts w:ascii="仿宋_GB2312" w:eastAsia="仿宋_GB2312" w:hAnsi="仿宋_GB2312"/>
                <w:szCs w:val="21"/>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（盖章）</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年</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月</w:t>
            </w:r>
            <w:r w:rsidRPr="00AA6E56">
              <w:rPr>
                <w:rFonts w:ascii="仿宋_GB2312" w:eastAsia="仿宋_GB2312" w:hAnsi="仿宋_GB2312" w:hint="eastAsia"/>
                <w:szCs w:val="21"/>
              </w:rPr>
              <w:t xml:space="preserve">   </w:t>
            </w:r>
            <w:r w:rsidRPr="00AA6E56">
              <w:rPr>
                <w:rFonts w:ascii="仿宋_GB2312" w:eastAsia="仿宋_GB2312" w:hAnsi="仿宋_GB2312" w:hint="eastAsia"/>
                <w:szCs w:val="21"/>
              </w:rPr>
              <w:t>日</w:t>
            </w:r>
          </w:p>
        </w:tc>
      </w:tr>
    </w:tbl>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2</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w:t>
      </w:r>
      <w:r w:rsidRPr="00AA6E56">
        <w:rPr>
          <w:rFonts w:ascii="方正小标宋简体" w:eastAsia="方正小标宋简体" w:hAnsi="方正小标宋简体" w:cs="方正小标宋简体" w:hint="eastAsia"/>
          <w:sz w:val="36"/>
          <w:szCs w:val="36"/>
        </w:rPr>
        <w:t>数字</w:t>
      </w:r>
      <w:proofErr w:type="gramEnd"/>
      <w:r w:rsidRPr="00AA6E56">
        <w:rPr>
          <w:rFonts w:ascii="方正小标宋简体" w:eastAsia="方正小标宋简体" w:hAnsi="方正小标宋简体" w:cs="方正小标宋简体" w:hint="eastAsia"/>
          <w:sz w:val="36"/>
          <w:szCs w:val="36"/>
        </w:rPr>
        <w:t>制造业</w:t>
      </w:r>
      <w:r w:rsidRPr="00AA6E56">
        <w:rPr>
          <w:rFonts w:ascii="方正小标宋简体" w:eastAsia="方正小标宋简体" w:hAnsi="方正小标宋简体" w:cs="方正小标宋简体" w:hint="eastAsia"/>
          <w:sz w:val="36"/>
          <w:szCs w:val="36"/>
        </w:rPr>
        <w:t>企业项目竣工审核意见表</w:t>
      </w:r>
    </w:p>
    <w:p w:rsidR="00AD30D1" w:rsidRPr="00AA6E56" w:rsidRDefault="00AA6E56">
      <w:pPr>
        <w:autoSpaceDE w:val="0"/>
        <w:autoSpaceDN w:val="0"/>
        <w:adjustRightInd w:val="0"/>
        <w:spacing w:line="340" w:lineRule="exact"/>
        <w:ind w:firstLineChars="100" w:firstLine="360"/>
        <w:jc w:val="center"/>
        <w:rPr>
          <w:rFonts w:ascii="方正小标宋简体" w:eastAsia="方正小标宋简体" w:hAnsi="Calibri" w:cs="Times New Roman"/>
          <w:b/>
          <w:bCs/>
          <w:kern w:val="0"/>
          <w:sz w:val="24"/>
          <w:szCs w:val="24"/>
        </w:rPr>
      </w:pPr>
      <w:r w:rsidRPr="00AA6E56">
        <w:rPr>
          <w:rFonts w:ascii="宋体" w:eastAsia="宋体" w:hAnsi="宋体" w:cs="宋体"/>
          <w:kern w:val="0"/>
          <w:sz w:val="36"/>
          <w:szCs w:val="36"/>
        </w:rPr>
        <w:t xml:space="preserve">  </w:t>
      </w:r>
      <w:r w:rsidRPr="00AA6E56">
        <w:rPr>
          <w:rFonts w:ascii="方正小标宋简体" w:eastAsia="方正小标宋简体" w:hAnsi="Calibri" w:cs="方正小标宋简体"/>
          <w:kern w:val="0"/>
          <w:sz w:val="30"/>
          <w:szCs w:val="3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5714"/>
      </w:tblGrid>
      <w:tr w:rsidR="00AA6E56" w:rsidRPr="00AA6E56">
        <w:trPr>
          <w:trHeight w:val="914"/>
          <w:jc w:val="right"/>
        </w:trPr>
        <w:tc>
          <w:tcPr>
            <w:tcW w:w="3168" w:type="dxa"/>
            <w:vAlign w:val="center"/>
          </w:tcPr>
          <w:p w:rsidR="00AD30D1" w:rsidRPr="00AA6E56" w:rsidRDefault="00AA6E56">
            <w:pPr>
              <w:spacing w:line="34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项目实施单位</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tc>
      </w:tr>
      <w:tr w:rsidR="00AA6E56" w:rsidRPr="00AA6E56">
        <w:trPr>
          <w:trHeight w:val="614"/>
          <w:jc w:val="right"/>
        </w:trPr>
        <w:tc>
          <w:tcPr>
            <w:tcW w:w="3168" w:type="dxa"/>
            <w:vAlign w:val="center"/>
          </w:tcPr>
          <w:p w:rsidR="00AD30D1" w:rsidRPr="00AA6E56" w:rsidRDefault="00AA6E56">
            <w:pPr>
              <w:spacing w:line="34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项目名称</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tc>
      </w:tr>
      <w:tr w:rsidR="00AA6E56" w:rsidRPr="00AA6E56">
        <w:trPr>
          <w:trHeight w:val="923"/>
          <w:jc w:val="right"/>
        </w:trPr>
        <w:tc>
          <w:tcPr>
            <w:tcW w:w="3168" w:type="dxa"/>
            <w:vAlign w:val="center"/>
          </w:tcPr>
          <w:p w:rsidR="00AD30D1" w:rsidRPr="00AA6E56" w:rsidRDefault="00AA6E56">
            <w:pPr>
              <w:spacing w:line="34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项目核准或备案文号</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tc>
      </w:tr>
      <w:tr w:rsidR="00AA6E56" w:rsidRPr="00AA6E56">
        <w:trPr>
          <w:trHeight w:val="936"/>
          <w:jc w:val="right"/>
        </w:trPr>
        <w:tc>
          <w:tcPr>
            <w:tcW w:w="3168" w:type="dxa"/>
            <w:vAlign w:val="center"/>
          </w:tcPr>
          <w:p w:rsidR="00AD30D1" w:rsidRPr="00AA6E56" w:rsidRDefault="00AA6E56">
            <w:pPr>
              <w:spacing w:line="340" w:lineRule="exact"/>
              <w:ind w:leftChars="-171" w:left="-359" w:rightChars="-222" w:right="-466"/>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项目实际实施起始时间</w:t>
            </w:r>
          </w:p>
        </w:tc>
        <w:tc>
          <w:tcPr>
            <w:tcW w:w="5714" w:type="dxa"/>
            <w:vAlign w:val="center"/>
          </w:tcPr>
          <w:p w:rsidR="00AD30D1" w:rsidRPr="00AA6E56" w:rsidRDefault="00AA6E56" w:rsidP="00AA6E56">
            <w:pPr>
              <w:spacing w:line="340" w:lineRule="exact"/>
              <w:ind w:left="370" w:hangingChars="154" w:hanging="370"/>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年</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月</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年</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月</w:t>
            </w:r>
          </w:p>
        </w:tc>
      </w:tr>
      <w:tr w:rsidR="00AA6E56" w:rsidRPr="00AA6E56">
        <w:trPr>
          <w:trHeight w:val="1854"/>
          <w:jc w:val="right"/>
        </w:trPr>
        <w:tc>
          <w:tcPr>
            <w:tcW w:w="3168" w:type="dxa"/>
            <w:vAlign w:val="center"/>
          </w:tcPr>
          <w:p w:rsidR="00AD30D1" w:rsidRPr="00AA6E56" w:rsidRDefault="00AD30D1">
            <w:pPr>
              <w:spacing w:line="340" w:lineRule="exact"/>
              <w:ind w:left="-2"/>
              <w:jc w:val="center"/>
              <w:rPr>
                <w:rFonts w:ascii="仿宋_GB2312" w:eastAsia="仿宋_GB2312" w:hAnsi="仿宋_GB2312"/>
                <w:sz w:val="24"/>
              </w:rPr>
            </w:pPr>
          </w:p>
          <w:p w:rsidR="00AD30D1" w:rsidRPr="00AA6E56" w:rsidRDefault="00AA6E56">
            <w:pPr>
              <w:spacing w:line="340" w:lineRule="exact"/>
              <w:ind w:left="-2"/>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项目实施的主要内容</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tc>
      </w:tr>
      <w:tr w:rsidR="00AA6E56" w:rsidRPr="00AA6E56">
        <w:trPr>
          <w:jc w:val="right"/>
        </w:trPr>
        <w:tc>
          <w:tcPr>
            <w:tcW w:w="3168" w:type="dxa"/>
            <w:vAlign w:val="center"/>
          </w:tcPr>
          <w:p w:rsidR="00AD30D1" w:rsidRPr="00AA6E56" w:rsidRDefault="00AA6E56">
            <w:pPr>
              <w:spacing w:line="340" w:lineRule="exact"/>
              <w:ind w:left="-2"/>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项目实施简要过程</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tc>
      </w:tr>
      <w:tr w:rsidR="00AA6E56" w:rsidRPr="00AA6E56">
        <w:trPr>
          <w:trHeight w:val="2145"/>
          <w:jc w:val="right"/>
        </w:trPr>
        <w:tc>
          <w:tcPr>
            <w:tcW w:w="3168" w:type="dxa"/>
            <w:vAlign w:val="center"/>
          </w:tcPr>
          <w:p w:rsidR="00AD30D1" w:rsidRPr="00AA6E56" w:rsidRDefault="00AA6E56">
            <w:pPr>
              <w:spacing w:line="34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所在镇、街道，开发区，市相关部门竣工审核意见</w:t>
            </w:r>
          </w:p>
        </w:tc>
        <w:tc>
          <w:tcPr>
            <w:tcW w:w="5714" w:type="dxa"/>
          </w:tcPr>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rPr>
                <w:rFonts w:ascii="仿宋_GB2312" w:eastAsia="仿宋_GB2312" w:hAnsi="仿宋_GB2312" w:cs="仿宋_GB2312"/>
                <w:kern w:val="0"/>
                <w:sz w:val="24"/>
                <w:szCs w:val="24"/>
              </w:rPr>
            </w:pPr>
          </w:p>
          <w:p w:rsidR="00AD30D1" w:rsidRPr="00AA6E56" w:rsidRDefault="00AD30D1">
            <w:pPr>
              <w:spacing w:line="340" w:lineRule="exact"/>
              <w:ind w:firstLine="560"/>
              <w:jc w:val="center"/>
              <w:rPr>
                <w:rFonts w:ascii="仿宋_GB2312" w:eastAsia="仿宋_GB2312" w:hAnsi="仿宋_GB2312" w:cs="仿宋_GB2312"/>
                <w:kern w:val="0"/>
                <w:sz w:val="24"/>
                <w:szCs w:val="24"/>
              </w:rPr>
            </w:pPr>
          </w:p>
          <w:p w:rsidR="00AD30D1" w:rsidRPr="00AA6E56" w:rsidRDefault="00AD30D1">
            <w:pPr>
              <w:spacing w:line="340" w:lineRule="exact"/>
              <w:ind w:firstLine="560"/>
              <w:jc w:val="center"/>
              <w:rPr>
                <w:rFonts w:ascii="仿宋_GB2312" w:eastAsia="仿宋_GB2312" w:hAnsi="仿宋_GB2312" w:cs="仿宋_GB2312"/>
                <w:kern w:val="0"/>
                <w:sz w:val="24"/>
                <w:szCs w:val="24"/>
              </w:rPr>
            </w:pPr>
          </w:p>
          <w:p w:rsidR="00AD30D1" w:rsidRPr="00AA6E56" w:rsidRDefault="00AA6E56">
            <w:pPr>
              <w:autoSpaceDE w:val="0"/>
              <w:autoSpaceDN w:val="0"/>
              <w:adjustRightInd w:val="0"/>
              <w:spacing w:line="400" w:lineRule="exact"/>
              <w:ind w:firstLineChars="900" w:firstLine="2160"/>
              <w:jc w:val="left"/>
              <w:rPr>
                <w:rFonts w:ascii="仿宋_GB2312" w:eastAsia="仿宋_GB2312" w:hAnsi="仿宋_GB2312"/>
                <w:sz w:val="24"/>
              </w:rPr>
            </w:pPr>
            <w:r w:rsidRPr="00AA6E56">
              <w:rPr>
                <w:rFonts w:ascii="仿宋_GB2312" w:eastAsia="仿宋_GB2312" w:hAnsi="仿宋_GB2312" w:hint="eastAsia"/>
                <w:sz w:val="24"/>
              </w:rPr>
              <w:t>年</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月</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日（盖章）</w:t>
            </w:r>
          </w:p>
          <w:p w:rsidR="00AD30D1" w:rsidRPr="00AA6E56" w:rsidRDefault="00AD30D1">
            <w:pPr>
              <w:spacing w:line="340" w:lineRule="exact"/>
              <w:ind w:firstLine="560"/>
              <w:rPr>
                <w:rFonts w:ascii="仿宋_GB2312" w:eastAsia="仿宋_GB2312" w:hAnsi="仿宋_GB2312" w:cs="仿宋_GB2312"/>
                <w:kern w:val="0"/>
                <w:sz w:val="24"/>
                <w:szCs w:val="24"/>
              </w:rPr>
            </w:pPr>
          </w:p>
        </w:tc>
      </w:tr>
    </w:tbl>
    <w:p w:rsidR="00AD30D1" w:rsidRPr="00AA6E56" w:rsidRDefault="00AA6E56">
      <w:pPr>
        <w:rPr>
          <w:rFonts w:ascii="仿宋_GB2312" w:eastAsia="仿宋_GB2312"/>
          <w:b/>
          <w:sz w:val="32"/>
          <w:szCs w:val="32"/>
        </w:rPr>
      </w:pPr>
      <w:r w:rsidRPr="00AA6E56">
        <w:rPr>
          <w:rFonts w:ascii="仿宋_GB2312" w:eastAsia="仿宋_GB2312"/>
          <w:b/>
          <w:sz w:val="32"/>
          <w:szCs w:val="32"/>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3</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市数字</w:t>
      </w:r>
      <w:proofErr w:type="gramEnd"/>
      <w:r w:rsidRPr="00AA6E56">
        <w:rPr>
          <w:rFonts w:ascii="方正小标宋简体" w:eastAsia="方正小标宋简体" w:hAnsi="方正小标宋简体" w:cs="方正小标宋简体" w:hint="eastAsia"/>
          <w:sz w:val="36"/>
          <w:szCs w:val="36"/>
        </w:rPr>
        <w:t>经济企业</w:t>
      </w:r>
      <w:r w:rsidRPr="00AA6E56">
        <w:rPr>
          <w:rFonts w:ascii="方正小标宋简体" w:eastAsia="方正小标宋简体" w:hAnsi="方正小标宋简体" w:cs="方正小标宋简体" w:hint="eastAsia"/>
          <w:sz w:val="36"/>
          <w:szCs w:val="36"/>
        </w:rPr>
        <w:t>规模化发展</w:t>
      </w:r>
      <w:r w:rsidRPr="00AA6E56">
        <w:rPr>
          <w:rFonts w:ascii="方正小标宋简体" w:eastAsia="方正小标宋简体" w:hAnsi="方正小标宋简体" w:cs="方正小标宋简体" w:hint="eastAsia"/>
          <w:sz w:val="36"/>
          <w:szCs w:val="36"/>
        </w:rPr>
        <w:t>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850"/>
        <w:gridCol w:w="1418"/>
        <w:gridCol w:w="1984"/>
      </w:tblGrid>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企业名称（盖章）</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统一社会信用代码</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企业地址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法定代表人</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联系人</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90"/>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所属行业</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行业代码</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454"/>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上年度产值</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cs="仿宋_GB2312"/>
                <w:sz w:val="24"/>
                <w:szCs w:val="24"/>
              </w:rPr>
            </w:pPr>
          </w:p>
        </w:tc>
      </w:tr>
      <w:tr w:rsidR="00AA6E56" w:rsidRPr="00AA6E56">
        <w:trPr>
          <w:trHeight w:val="1067"/>
        </w:trPr>
        <w:tc>
          <w:tcPr>
            <w:tcW w:w="2802"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上年度主营业务收入</w:t>
            </w: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（系企业存续期间首次达到或超过该收入）</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left"/>
              <w:rPr>
                <w:rFonts w:ascii="仿宋_GB2312" w:eastAsia="仿宋_GB2312" w:hAnsi="仿宋_GB2312" w:cs="仿宋_GB2312"/>
                <w:sz w:val="24"/>
                <w:szCs w:val="24"/>
              </w:rPr>
            </w:pP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ind w:firstLineChars="1500" w:firstLine="3600"/>
              <w:jc w:val="left"/>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autoSpaceDE w:val="0"/>
              <w:autoSpaceDN w:val="0"/>
              <w:adjustRightInd w:val="0"/>
              <w:spacing w:line="400" w:lineRule="exact"/>
              <w:jc w:val="center"/>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A6E56"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A6E56">
      <w:pP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br w:type="page"/>
      </w:r>
    </w:p>
    <w:p w:rsidR="00AD30D1" w:rsidRPr="00AA6E56" w:rsidRDefault="00AA6E56">
      <w:pPr>
        <w:widowControl/>
        <w:jc w:val="left"/>
        <w:rPr>
          <w:rFonts w:ascii="方正小标宋简体" w:eastAsia="方正小标宋简体" w:hAnsi="方正小标宋简体" w:cs="方正小标宋简体"/>
          <w:sz w:val="36"/>
          <w:szCs w:val="36"/>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4</w:t>
      </w:r>
    </w:p>
    <w:p w:rsidR="00AD30D1" w:rsidRPr="00AA6E56" w:rsidRDefault="00AA6E56">
      <w:pPr>
        <w:spacing w:line="360" w:lineRule="auto"/>
        <w:jc w:val="center"/>
        <w:rPr>
          <w:rFonts w:hAnsi="仿宋_GB2312"/>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市数字</w:t>
      </w:r>
      <w:proofErr w:type="gramEnd"/>
      <w:r w:rsidRPr="00AA6E56">
        <w:rPr>
          <w:rFonts w:ascii="方正小标宋简体" w:eastAsia="方正小标宋简体" w:hAnsi="方正小标宋简体" w:cs="方正小标宋简体" w:hint="eastAsia"/>
          <w:sz w:val="36"/>
          <w:szCs w:val="36"/>
        </w:rPr>
        <w:t>经济企业提档上榜奖励申报表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850"/>
        <w:gridCol w:w="1418"/>
        <w:gridCol w:w="1984"/>
      </w:tblGrid>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企业名称（盖章）</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统一社会信用代码</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int="eastAsia"/>
                <w:sz w:val="24"/>
              </w:rPr>
              <w:t>企业地址</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法定代表人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所属行业</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行业代码</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1399"/>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申报奖励项目</w:t>
            </w:r>
            <w:r w:rsidRPr="00AA6E56">
              <w:rPr>
                <w:rFonts w:ascii="仿宋_GB2312" w:eastAsia="仿宋_GB2312" w:hAnsi="仿宋_GB2312" w:hint="eastAsia"/>
                <w:sz w:val="24"/>
                <w:szCs w:val="24"/>
              </w:rPr>
              <w:t>类别</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□首次入选浙江省重点软件企业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□首次</w:t>
            </w:r>
            <w:r w:rsidRPr="00AA6E56">
              <w:rPr>
                <w:rFonts w:ascii="仿宋_GB2312" w:eastAsia="仿宋_GB2312" w:hAnsi="仿宋_GB2312" w:hint="eastAsia"/>
                <w:sz w:val="24"/>
                <w:szCs w:val="24"/>
              </w:rPr>
              <w:t>入选</w:t>
            </w:r>
            <w:r w:rsidRPr="00AA6E56">
              <w:rPr>
                <w:rFonts w:ascii="仿宋_GB2312" w:eastAsia="仿宋_GB2312" w:hAnsi="仿宋_GB2312" w:hint="eastAsia"/>
                <w:sz w:val="24"/>
                <w:szCs w:val="24"/>
              </w:rPr>
              <w:t>省电子信息产业百家重点企业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□首次</w:t>
            </w:r>
            <w:r w:rsidRPr="00AA6E56">
              <w:rPr>
                <w:rFonts w:ascii="仿宋_GB2312" w:eastAsia="仿宋_GB2312" w:hAnsi="仿宋_GB2312" w:hint="eastAsia"/>
                <w:sz w:val="24"/>
                <w:szCs w:val="24"/>
              </w:rPr>
              <w:t>入选国家鼓励的重点软件企业、国家鼓励的重点集成电路设计企业、中国电子信息前百家企业、中国软件业务收入前百家企业、中国互联网百强企业</w:t>
            </w: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kern w:val="0"/>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D30D1"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pStyle w:val="20"/>
              <w:ind w:firstLineChars="1000" w:firstLine="2400"/>
              <w:rPr>
                <w:rFonts w:eastAsia="仿宋_GB2312"/>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D30D1">
      <w:pPr>
        <w:spacing w:line="560" w:lineRule="exact"/>
        <w:jc w:val="left"/>
        <w:rPr>
          <w:rFonts w:ascii="仿宋_GB2312" w:eastAsia="仿宋_GB2312"/>
          <w:b/>
          <w:sz w:val="32"/>
          <w:szCs w:val="32"/>
        </w:rPr>
      </w:pPr>
    </w:p>
    <w:p w:rsidR="00AD30D1" w:rsidRPr="00AA6E56" w:rsidRDefault="00AA6E56">
      <w:pPr>
        <w:widowControl/>
        <w:jc w:val="left"/>
        <w:rPr>
          <w:rFonts w:ascii="仿宋_GB2312" w:eastAsia="仿宋_GB2312"/>
          <w:b/>
          <w:sz w:val="32"/>
          <w:szCs w:val="32"/>
        </w:rPr>
      </w:pPr>
      <w:r w:rsidRPr="00AA6E56">
        <w:rPr>
          <w:rFonts w:ascii="仿宋_GB2312" w:eastAsia="仿宋_GB2312"/>
          <w:b/>
          <w:sz w:val="32"/>
          <w:szCs w:val="32"/>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5</w:t>
      </w:r>
    </w:p>
    <w:p w:rsidR="00AD30D1" w:rsidRPr="00AA6E56" w:rsidRDefault="00AA6E56">
      <w:pPr>
        <w:spacing w:line="360" w:lineRule="auto"/>
        <w:jc w:val="center"/>
        <w:rPr>
          <w:rFonts w:hAnsi="仿宋_GB2312"/>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市数字</w:t>
      </w:r>
      <w:proofErr w:type="gramEnd"/>
      <w:r w:rsidRPr="00AA6E56">
        <w:rPr>
          <w:rFonts w:ascii="方正小标宋简体" w:eastAsia="方正小标宋简体" w:hAnsi="方正小标宋简体" w:cs="方正小标宋简体" w:hint="eastAsia"/>
          <w:sz w:val="36"/>
          <w:szCs w:val="36"/>
        </w:rPr>
        <w:t>经济</w:t>
      </w:r>
      <w:r w:rsidRPr="00AA6E56">
        <w:rPr>
          <w:rFonts w:ascii="方正小标宋简体" w:eastAsia="方正小标宋简体" w:hAnsi="方正小标宋简体" w:cs="方正小标宋简体" w:hint="eastAsia"/>
          <w:sz w:val="36"/>
          <w:szCs w:val="36"/>
        </w:rPr>
        <w:t>领域示范试点</w:t>
      </w:r>
      <w:r w:rsidRPr="00AA6E56">
        <w:rPr>
          <w:rFonts w:ascii="方正小标宋简体" w:eastAsia="方正小标宋简体" w:hAnsi="方正小标宋简体" w:cs="方正小标宋简体" w:hint="eastAsia"/>
          <w:sz w:val="36"/>
          <w:szCs w:val="36"/>
        </w:rPr>
        <w:t>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850"/>
        <w:gridCol w:w="1418"/>
        <w:gridCol w:w="1984"/>
      </w:tblGrid>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企业名称（盖章）</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统一社会信用代码</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int="eastAsia"/>
                <w:sz w:val="24"/>
              </w:rPr>
              <w:t>企业地址</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法定代表人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申报奖励项目名称</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1399"/>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申报奖励项目</w:t>
            </w:r>
            <w:r w:rsidRPr="00AA6E56">
              <w:rPr>
                <w:rFonts w:ascii="仿宋_GB2312" w:eastAsia="仿宋_GB2312" w:hAnsi="仿宋_GB2312" w:hint="eastAsia"/>
                <w:sz w:val="24"/>
                <w:szCs w:val="24"/>
              </w:rPr>
              <w:t>类别</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省级试点</w:t>
            </w:r>
            <w:r w:rsidRPr="00AA6E56">
              <w:rPr>
                <w:rFonts w:ascii="仿宋_GB2312" w:eastAsia="仿宋_GB2312" w:hAnsi="仿宋_GB2312" w:hint="eastAsia"/>
                <w:sz w:val="24"/>
                <w:szCs w:val="24"/>
              </w:rPr>
              <w:t xml:space="preserve">     </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省级示范</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国家级试点</w:t>
            </w:r>
            <w:r w:rsidRPr="00AA6E56">
              <w:rPr>
                <w:rFonts w:ascii="仿宋_GB2312" w:eastAsia="仿宋_GB2312" w:hAnsi="仿宋_GB2312" w:hint="eastAsia"/>
                <w:sz w:val="24"/>
                <w:szCs w:val="24"/>
              </w:rPr>
              <w:t xml:space="preserve">   </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国家级示范</w:t>
            </w:r>
            <w:r w:rsidRPr="00AA6E56">
              <w:rPr>
                <w:rFonts w:ascii="仿宋_GB2312" w:eastAsia="仿宋_GB2312" w:hAnsi="仿宋_GB2312" w:hint="eastAsia"/>
                <w:sz w:val="24"/>
                <w:szCs w:val="24"/>
              </w:rPr>
              <w:t xml:space="preserve"> </w:t>
            </w: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kern w:val="0"/>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D30D1"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pStyle w:val="20"/>
              <w:ind w:firstLineChars="1000" w:firstLine="2400"/>
              <w:rPr>
                <w:rFonts w:eastAsia="仿宋_GB2312"/>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D30D1">
      <w:pPr>
        <w:widowControl/>
        <w:jc w:val="left"/>
        <w:rPr>
          <w:rFonts w:ascii="黑体" w:eastAsia="黑体" w:hAnsi="黑体" w:cs="仿宋"/>
          <w:sz w:val="32"/>
          <w:szCs w:val="32"/>
        </w:rPr>
      </w:pPr>
    </w:p>
    <w:p w:rsidR="00AD30D1" w:rsidRPr="00AA6E56" w:rsidRDefault="00AD30D1">
      <w:pPr>
        <w:widowControl/>
        <w:jc w:val="left"/>
        <w:rPr>
          <w:rFonts w:ascii="黑体" w:eastAsia="黑体" w:hAnsi="黑体" w:cs="仿宋"/>
          <w:sz w:val="32"/>
          <w:szCs w:val="32"/>
        </w:rPr>
      </w:pPr>
    </w:p>
    <w:p w:rsidR="00AD30D1" w:rsidRPr="00AA6E56" w:rsidRDefault="00AD30D1">
      <w:pPr>
        <w:widowControl/>
        <w:jc w:val="left"/>
        <w:rPr>
          <w:rFonts w:ascii="黑体" w:eastAsia="黑体" w:hAnsi="黑体" w:cs="仿宋"/>
          <w:sz w:val="32"/>
          <w:szCs w:val="32"/>
        </w:rPr>
      </w:pPr>
    </w:p>
    <w:p w:rsidR="00AD30D1" w:rsidRPr="00AA6E56" w:rsidRDefault="00AD30D1">
      <w:pPr>
        <w:widowControl/>
        <w:jc w:val="left"/>
        <w:rPr>
          <w:rFonts w:ascii="黑体" w:eastAsia="黑体" w:hAnsi="黑体" w:cs="仿宋"/>
          <w:sz w:val="32"/>
          <w:szCs w:val="32"/>
        </w:rPr>
      </w:pP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6</w:t>
      </w:r>
    </w:p>
    <w:p w:rsidR="00AD30D1" w:rsidRPr="00AA6E56" w:rsidRDefault="00AA6E56">
      <w:pPr>
        <w:spacing w:line="360" w:lineRule="auto"/>
        <w:jc w:val="center"/>
        <w:rPr>
          <w:rFonts w:hAnsi="仿宋_GB2312"/>
        </w:rPr>
      </w:pPr>
      <w:r w:rsidRPr="00AA6E56">
        <w:rPr>
          <w:rFonts w:ascii="方正小标宋简体" w:eastAsia="方正小标宋简体" w:hAnsi="方正小标宋简体" w:cs="方正小标宋简体" w:hint="eastAsia"/>
          <w:sz w:val="36"/>
          <w:szCs w:val="36"/>
        </w:rPr>
        <w:t>桐乡市</w:t>
      </w:r>
      <w:proofErr w:type="gramStart"/>
      <w:r w:rsidRPr="00AA6E56">
        <w:rPr>
          <w:rFonts w:ascii="方正小标宋简体" w:eastAsia="方正小标宋简体" w:hAnsi="方正小标宋简体" w:cs="方正小标宋简体" w:hint="eastAsia"/>
          <w:sz w:val="36"/>
          <w:szCs w:val="36"/>
        </w:rPr>
        <w:t>数字经济数字经济</w:t>
      </w:r>
      <w:proofErr w:type="gramEnd"/>
      <w:r w:rsidRPr="00AA6E56">
        <w:rPr>
          <w:rFonts w:ascii="方正小标宋简体" w:eastAsia="方正小标宋简体" w:hAnsi="方正小标宋简体" w:cs="方正小标宋简体" w:hint="eastAsia"/>
          <w:sz w:val="36"/>
          <w:szCs w:val="36"/>
        </w:rPr>
        <w:t>平台载体</w:t>
      </w:r>
      <w:r w:rsidRPr="00AA6E56">
        <w:rPr>
          <w:rFonts w:ascii="方正小标宋简体" w:eastAsia="方正小标宋简体" w:hAnsi="方正小标宋简体" w:cs="方正小标宋简体" w:hint="eastAsia"/>
          <w:sz w:val="36"/>
          <w:szCs w:val="36"/>
        </w:rPr>
        <w:t>运营</w:t>
      </w:r>
      <w:r w:rsidRPr="00AA6E56">
        <w:rPr>
          <w:rFonts w:ascii="方正小标宋简体" w:eastAsia="方正小标宋简体" w:hAnsi="方正小标宋简体" w:cs="方正小标宋简体" w:hint="eastAsia"/>
          <w:sz w:val="36"/>
          <w:szCs w:val="36"/>
        </w:rPr>
        <w:t>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95"/>
        <w:gridCol w:w="461"/>
        <w:gridCol w:w="1457"/>
        <w:gridCol w:w="2139"/>
      </w:tblGrid>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机构</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名称</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（盖章）</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统一社会信用代码</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int="eastAsia"/>
                <w:sz w:val="24"/>
              </w:rPr>
              <w:t>企业</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机构</w:t>
            </w:r>
            <w:r w:rsidRPr="00AA6E56">
              <w:rPr>
                <w:rFonts w:ascii="仿宋_GB2312" w:eastAsia="仿宋_GB2312" w:hAnsi="仿宋_GB2312" w:hint="eastAsia"/>
                <w:sz w:val="24"/>
                <w:szCs w:val="24"/>
              </w:rPr>
              <w:t>）</w:t>
            </w:r>
            <w:r w:rsidRPr="00AA6E56">
              <w:rPr>
                <w:rFonts w:ascii="仿宋_GB2312" w:eastAsia="仿宋_GB2312" w:hint="eastAsia"/>
                <w:sz w:val="24"/>
              </w:rPr>
              <w:t>地址</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法定代表人</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2139"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联系人</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2139"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500"/>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申报奖励项目</w:t>
            </w:r>
            <w:r w:rsidRPr="00AA6E56">
              <w:rPr>
                <w:rFonts w:ascii="仿宋_GB2312" w:eastAsia="仿宋_GB2312" w:hAnsi="仿宋_GB2312" w:hint="eastAsia"/>
                <w:sz w:val="24"/>
                <w:szCs w:val="24"/>
              </w:rPr>
              <w:t>类别</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数字经济园区运营奖励</w:t>
            </w:r>
            <w:r w:rsidRPr="00AA6E56">
              <w:rPr>
                <w:rFonts w:ascii="仿宋_GB2312" w:eastAsia="仿宋_GB2312" w:hAnsi="仿宋_GB2312" w:hint="eastAsia"/>
                <w:sz w:val="24"/>
                <w:szCs w:val="24"/>
              </w:rPr>
              <w:t xml:space="preserve">   </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数字经济楼宇运营奖励</w:t>
            </w:r>
          </w:p>
        </w:tc>
      </w:tr>
      <w:tr w:rsidR="00AA6E56" w:rsidRPr="00AA6E56">
        <w:trPr>
          <w:trHeight w:val="500"/>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上年度数字经济核心产业营收（亿元）</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left"/>
              <w:rPr>
                <w:rFonts w:ascii="仿宋_GB2312" w:eastAsia="仿宋_GB2312" w:hAnsi="仿宋_GB2312"/>
                <w:sz w:val="24"/>
                <w:szCs w:val="24"/>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同比增幅（</w:t>
            </w: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w:t>
            </w:r>
          </w:p>
        </w:tc>
        <w:tc>
          <w:tcPr>
            <w:tcW w:w="2139"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left"/>
              <w:rPr>
                <w:rFonts w:ascii="仿宋_GB2312" w:eastAsia="仿宋_GB2312" w:hAnsi="仿宋_GB2312"/>
                <w:sz w:val="24"/>
                <w:szCs w:val="24"/>
              </w:rPr>
            </w:pPr>
          </w:p>
        </w:tc>
      </w:tr>
      <w:tr w:rsidR="00AA6E56" w:rsidRPr="00AA6E56">
        <w:trPr>
          <w:cantSplit/>
          <w:trHeight w:val="2678"/>
        </w:trPr>
        <w:tc>
          <w:tcPr>
            <w:tcW w:w="8613" w:type="dxa"/>
            <w:gridSpan w:val="6"/>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jc w:val="left"/>
              <w:rPr>
                <w:rFonts w:ascii="仿宋_GB2312" w:eastAsia="仿宋_GB2312" w:hAnsi="仿宋_GB2312"/>
                <w:sz w:val="24"/>
              </w:rPr>
            </w:pP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本</w:t>
            </w:r>
            <w:r w:rsidRPr="00AA6E56">
              <w:rPr>
                <w:rFonts w:ascii="仿宋_GB2312" w:eastAsia="仿宋_GB2312" w:hAnsi="仿宋_GB2312" w:hint="eastAsia"/>
                <w:sz w:val="24"/>
              </w:rPr>
              <w:t>单位</w:t>
            </w:r>
            <w:r w:rsidRPr="00AA6E56">
              <w:rPr>
                <w:rFonts w:ascii="仿宋_GB2312" w:eastAsia="仿宋_GB2312" w:hAnsi="仿宋_GB2312" w:hint="eastAsia"/>
                <w:sz w:val="24"/>
              </w:rPr>
              <w:t>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pStyle w:val="2"/>
              <w:numPr>
                <w:ilvl w:val="0"/>
                <w:numId w:val="0"/>
              </w:numPr>
              <w:ind w:left="420"/>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A6E56"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pStyle w:val="20"/>
              <w:ind w:firstLineChars="1000" w:firstLine="2400"/>
              <w:rPr>
                <w:rFonts w:eastAsia="仿宋_GB2312"/>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4"/>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A6E56">
      <w:pPr>
        <w:rPr>
          <w:rFonts w:ascii="黑体" w:eastAsia="黑体" w:hAnsi="黑体" w:cs="仿宋"/>
          <w:sz w:val="32"/>
          <w:szCs w:val="32"/>
        </w:rPr>
      </w:pPr>
      <w:r w:rsidRPr="00AA6E56">
        <w:rPr>
          <w:rFonts w:ascii="黑体" w:eastAsia="黑体" w:hAnsi="黑体" w:cs="仿宋" w:hint="eastAsia"/>
          <w:sz w:val="32"/>
          <w:szCs w:val="32"/>
        </w:rPr>
        <w:br w:type="page"/>
      </w:r>
    </w:p>
    <w:p w:rsidR="00AD30D1" w:rsidRPr="00AA6E56" w:rsidRDefault="00AA6E56">
      <w:pPr>
        <w:spacing w:line="560" w:lineRule="exact"/>
        <w:jc w:val="left"/>
        <w:rPr>
          <w:rFonts w:ascii="黑体" w:eastAsia="黑体" w:hAnsi="黑体" w:cs="黑体"/>
          <w:sz w:val="32"/>
          <w:szCs w:val="32"/>
        </w:rPr>
      </w:pPr>
      <w:r w:rsidRPr="00AA6E56">
        <w:rPr>
          <w:rFonts w:ascii="黑体" w:eastAsia="黑体" w:hAnsi="黑体" w:cs="黑体" w:hint="eastAsia"/>
          <w:sz w:val="32"/>
          <w:szCs w:val="32"/>
        </w:rPr>
        <w:lastRenderedPageBreak/>
        <w:t>附件</w:t>
      </w:r>
      <w:r w:rsidRPr="00AA6E56">
        <w:rPr>
          <w:rFonts w:ascii="黑体" w:eastAsia="黑体" w:hAnsi="黑体" w:cs="黑体" w:hint="eastAsia"/>
          <w:sz w:val="32"/>
          <w:szCs w:val="32"/>
        </w:rPr>
        <w:t>7</w:t>
      </w:r>
    </w:p>
    <w:p w:rsidR="00AD30D1" w:rsidRPr="00AA6E56" w:rsidRDefault="00AA6E56">
      <w:pPr>
        <w:spacing w:line="560" w:lineRule="exact"/>
        <w:jc w:val="center"/>
        <w:rPr>
          <w:rFonts w:ascii="方正小标宋简体" w:eastAsia="方正小标宋简体" w:hAnsi="方正小标宋简体" w:cs="方正小标宋简体"/>
          <w:bCs/>
          <w:sz w:val="36"/>
          <w:szCs w:val="36"/>
        </w:rPr>
      </w:pPr>
      <w:r w:rsidRPr="00AA6E56">
        <w:rPr>
          <w:rFonts w:ascii="方正小标宋简体" w:eastAsia="方正小标宋简体" w:hAnsi="方正小标宋简体" w:cs="方正小标宋简体" w:hint="eastAsia"/>
          <w:bCs/>
          <w:sz w:val="36"/>
          <w:szCs w:val="36"/>
        </w:rPr>
        <w:t>桐乡市产业数字化项目奖励（补助）申请表</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2164"/>
        <w:gridCol w:w="199"/>
        <w:gridCol w:w="1943"/>
        <w:gridCol w:w="49"/>
        <w:gridCol w:w="2216"/>
      </w:tblGrid>
      <w:tr w:rsidR="00AA6E56" w:rsidRPr="00AA6E56">
        <w:trPr>
          <w:trHeight w:val="75"/>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rPr>
                <w:rFonts w:ascii="仿宋_GB2312" w:eastAsia="仿宋_GB2312" w:hAnsi="仿宋_GB2312" w:cs="仿宋_GB2312"/>
                <w:kern w:val="0"/>
                <w:sz w:val="24"/>
                <w:szCs w:val="24"/>
              </w:rPr>
            </w:pPr>
            <w:r w:rsidRPr="00AA6E56">
              <w:rPr>
                <w:rFonts w:ascii="仿宋_GB2312" w:eastAsia="仿宋_GB2312" w:hAnsi="仿宋_GB2312" w:cs="仿宋_GB2312" w:hint="eastAsia"/>
                <w:kern w:val="0"/>
                <w:sz w:val="24"/>
                <w:szCs w:val="24"/>
              </w:rPr>
              <w:t>企业名称</w:t>
            </w:r>
            <w:r w:rsidRPr="00AA6E56">
              <w:rPr>
                <w:rFonts w:ascii="仿宋_GB2312" w:eastAsia="仿宋_GB2312" w:hAnsi="仿宋_GB2312" w:cs="仿宋_GB2312" w:hint="eastAsia"/>
                <w:sz w:val="24"/>
                <w:szCs w:val="24"/>
              </w:rPr>
              <w:t>（盖章）</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统一社会信用代码</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单位地址</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法定代表人</w:t>
            </w: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kern w:val="0"/>
                <w:sz w:val="24"/>
                <w:szCs w:val="24"/>
              </w:rPr>
              <w:t>电话</w:t>
            </w:r>
          </w:p>
        </w:tc>
        <w:tc>
          <w:tcPr>
            <w:tcW w:w="2216"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vMerge w:val="restart"/>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联系人</w:t>
            </w:r>
          </w:p>
        </w:tc>
        <w:tc>
          <w:tcPr>
            <w:tcW w:w="2363" w:type="dxa"/>
            <w:gridSpan w:val="2"/>
            <w:vMerge w:val="restart"/>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cs="仿宋_GB2312" w:hint="eastAsia"/>
                <w:kern w:val="0"/>
                <w:sz w:val="24"/>
                <w:szCs w:val="24"/>
              </w:rPr>
              <w:t>手机</w:t>
            </w:r>
          </w:p>
        </w:tc>
        <w:tc>
          <w:tcPr>
            <w:tcW w:w="2216"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vMerge/>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c>
          <w:tcPr>
            <w:tcW w:w="2363" w:type="dxa"/>
            <w:gridSpan w:val="2"/>
            <w:vMerge/>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cs="仿宋_GB2312" w:hint="eastAsia"/>
                <w:sz w:val="24"/>
                <w:szCs w:val="24"/>
              </w:rPr>
              <w:t>电子邮箱</w:t>
            </w:r>
          </w:p>
        </w:tc>
        <w:tc>
          <w:tcPr>
            <w:tcW w:w="2216"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项目名称</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rPr>
                <w:rFonts w:ascii="仿宋_GB2312" w:eastAsia="仿宋_GB2312" w:hAnsi="仿宋_GB2312" w:cs="仿宋_GB2312"/>
                <w:sz w:val="24"/>
                <w:szCs w:val="24"/>
              </w:rPr>
            </w:pPr>
          </w:p>
        </w:tc>
      </w:tr>
      <w:tr w:rsidR="00AA6E56" w:rsidRPr="00AA6E56">
        <w:trPr>
          <w:trHeight w:val="75"/>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项目类型</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1</w:t>
            </w:r>
            <w:r w:rsidRPr="00AA6E56">
              <w:rPr>
                <w:rFonts w:ascii="仿宋_GB2312" w:eastAsia="仿宋_GB2312" w:hAnsi="仿宋_GB2312" w:cs="仿宋_GB2312" w:hint="eastAsia"/>
                <w:sz w:val="24"/>
                <w:szCs w:val="24"/>
              </w:rPr>
              <w:t>、产业数字化建设项目；</w:t>
            </w:r>
            <w:r w:rsidRPr="00AA6E56">
              <w:rPr>
                <w:rFonts w:ascii="仿宋_GB2312" w:eastAsia="仿宋_GB2312" w:hAnsi="仿宋_GB2312" w:cs="仿宋_GB2312" w:hint="eastAsia"/>
                <w:sz w:val="24"/>
                <w:szCs w:val="24"/>
              </w:rPr>
              <w:t>2</w:t>
            </w:r>
            <w:r w:rsidRPr="00AA6E56">
              <w:rPr>
                <w:rFonts w:ascii="仿宋_GB2312" w:eastAsia="仿宋_GB2312" w:hAnsi="仿宋_GB2312" w:cs="仿宋_GB2312" w:hint="eastAsia"/>
                <w:sz w:val="24"/>
                <w:szCs w:val="24"/>
              </w:rPr>
              <w:t>、数字化改造示范样本项目</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3</w:t>
            </w:r>
            <w:r w:rsidRPr="00AA6E56">
              <w:rPr>
                <w:rFonts w:ascii="仿宋_GB2312" w:eastAsia="仿宋_GB2312" w:hAnsi="仿宋_GB2312" w:cs="仿宋_GB2312" w:hint="eastAsia"/>
                <w:sz w:val="24"/>
                <w:szCs w:val="24"/>
              </w:rPr>
              <w:t>、产业大脑共建项目；</w:t>
            </w:r>
            <w:r w:rsidRPr="00AA6E56">
              <w:rPr>
                <w:rFonts w:ascii="仿宋_GB2312" w:eastAsia="仿宋_GB2312" w:hAnsi="仿宋_GB2312" w:cs="仿宋_GB2312" w:hint="eastAsia"/>
                <w:sz w:val="24"/>
                <w:szCs w:val="24"/>
              </w:rPr>
              <w:t>4</w:t>
            </w:r>
            <w:r w:rsidRPr="00AA6E56">
              <w:rPr>
                <w:rFonts w:ascii="仿宋_GB2312" w:eastAsia="仿宋_GB2312" w:hAnsi="仿宋_GB2312" w:cs="仿宋_GB2312" w:hint="eastAsia"/>
                <w:sz w:val="24"/>
                <w:szCs w:val="24"/>
              </w:rPr>
              <w:t>、产业大脑能力组件应用项目；</w:t>
            </w:r>
            <w:r w:rsidRPr="00AA6E56">
              <w:rPr>
                <w:rFonts w:ascii="仿宋_GB2312" w:eastAsia="仿宋_GB2312" w:hAnsi="仿宋_GB2312" w:cs="仿宋_GB2312" w:hint="eastAsia"/>
                <w:sz w:val="24"/>
                <w:szCs w:val="24"/>
              </w:rPr>
              <w:t>5</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“两化”融合体系贯标；</w:t>
            </w:r>
            <w:r w:rsidRPr="00AA6E56">
              <w:rPr>
                <w:rFonts w:ascii="仿宋_GB2312" w:eastAsia="仿宋_GB2312" w:hAnsi="仿宋_GB2312" w:cs="仿宋_GB2312" w:hint="eastAsia"/>
                <w:sz w:val="24"/>
                <w:szCs w:val="24"/>
              </w:rPr>
              <w:t>6</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数据管理国家标准贯标</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7</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产业数字化领域示范（试点）；</w:t>
            </w:r>
            <w:r w:rsidRPr="00AA6E56">
              <w:rPr>
                <w:rFonts w:ascii="仿宋_GB2312" w:eastAsia="仿宋_GB2312" w:hAnsi="仿宋_GB2312" w:cs="仿宋_GB2312" w:hint="eastAsia"/>
                <w:sz w:val="24"/>
                <w:szCs w:val="24"/>
              </w:rPr>
              <w:t>8</w:t>
            </w:r>
            <w:r w:rsidRPr="00AA6E56">
              <w:rPr>
                <w:rFonts w:ascii="仿宋_GB2312" w:eastAsia="仿宋_GB2312" w:hAnsi="仿宋_GB2312" w:cs="仿宋_GB2312" w:hint="eastAsia"/>
                <w:sz w:val="24"/>
                <w:szCs w:val="24"/>
              </w:rPr>
              <w:t>、工业互联网平台；</w:t>
            </w:r>
            <w:r w:rsidRPr="00AA6E56">
              <w:rPr>
                <w:rFonts w:ascii="仿宋_GB2312" w:eastAsia="仿宋_GB2312" w:hAnsi="仿宋_GB2312" w:cs="仿宋_GB2312" w:hint="eastAsia"/>
                <w:sz w:val="24"/>
                <w:szCs w:val="24"/>
              </w:rPr>
              <w:t>9</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sz w:val="24"/>
                <w:szCs w:val="24"/>
              </w:rPr>
              <w:t>数字化服务</w:t>
            </w:r>
            <w:r w:rsidRPr="00AA6E56">
              <w:rPr>
                <w:rFonts w:ascii="仿宋_GB2312" w:eastAsia="仿宋_GB2312" w:hAnsi="仿宋_GB2312" w:cs="仿宋_GB2312" w:hint="eastAsia"/>
                <w:sz w:val="24"/>
                <w:szCs w:val="24"/>
              </w:rPr>
              <w:t>商</w:t>
            </w:r>
            <w:r w:rsidRPr="00AA6E56">
              <w:rPr>
                <w:rFonts w:ascii="仿宋_GB2312" w:eastAsia="仿宋_GB2312" w:hAnsi="仿宋_GB2312" w:cs="仿宋_GB2312" w:hint="eastAsia"/>
                <w:sz w:val="24"/>
                <w:szCs w:val="24"/>
              </w:rPr>
              <w:t>。</w:t>
            </w: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当年度投入</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万元</w:t>
            </w:r>
            <w:r w:rsidRPr="00AA6E56">
              <w:rPr>
                <w:rFonts w:ascii="仿宋_GB2312" w:eastAsia="仿宋_GB2312" w:hAnsi="仿宋_GB2312" w:cs="仿宋_GB2312" w:hint="eastAsia"/>
                <w:sz w:val="24"/>
                <w:szCs w:val="24"/>
              </w:rPr>
              <w:t>）</w:t>
            </w:r>
          </w:p>
        </w:tc>
        <w:tc>
          <w:tcPr>
            <w:tcW w:w="216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proofErr w:type="gramStart"/>
            <w:r w:rsidRPr="00AA6E56">
              <w:rPr>
                <w:rFonts w:ascii="仿宋_GB2312" w:eastAsia="仿宋_GB2312" w:hAnsi="仿宋_GB2312" w:cs="仿宋_GB2312" w:hint="eastAsia"/>
                <w:sz w:val="24"/>
                <w:szCs w:val="24"/>
              </w:rPr>
              <w:t>含软件</w:t>
            </w:r>
            <w:proofErr w:type="gramEnd"/>
            <w:r w:rsidRPr="00AA6E56">
              <w:rPr>
                <w:rFonts w:ascii="仿宋_GB2312" w:eastAsia="仿宋_GB2312" w:hAnsi="仿宋_GB2312" w:cs="仿宋_GB2312" w:hint="eastAsia"/>
                <w:sz w:val="24"/>
                <w:szCs w:val="24"/>
              </w:rPr>
              <w:t>投</w:t>
            </w:r>
            <w:r w:rsidRPr="00AA6E56">
              <w:rPr>
                <w:rFonts w:ascii="仿宋_GB2312" w:eastAsia="仿宋_GB2312" w:hAnsi="仿宋_GB2312" w:cs="仿宋_GB2312" w:hint="eastAsia"/>
                <w:sz w:val="24"/>
                <w:szCs w:val="24"/>
              </w:rPr>
              <w:t>入</w:t>
            </w:r>
            <w:r w:rsidRPr="00AA6E56">
              <w:rPr>
                <w:rFonts w:ascii="仿宋_GB2312" w:eastAsia="仿宋_GB2312" w:hAnsi="仿宋_GB2312" w:cs="仿宋_GB2312" w:hint="eastAsia"/>
                <w:sz w:val="24"/>
                <w:szCs w:val="24"/>
              </w:rPr>
              <w:t>（</w:t>
            </w:r>
            <w:r w:rsidRPr="00AA6E56">
              <w:rPr>
                <w:rFonts w:ascii="仿宋_GB2312" w:eastAsia="仿宋_GB2312" w:hAnsi="仿宋_GB2312" w:cs="仿宋_GB2312" w:hint="eastAsia"/>
                <w:sz w:val="24"/>
                <w:szCs w:val="24"/>
              </w:rPr>
              <w:t>万元</w:t>
            </w:r>
            <w:r w:rsidRPr="00AA6E56">
              <w:rPr>
                <w:rFonts w:ascii="仿宋_GB2312" w:eastAsia="仿宋_GB2312" w:hAnsi="仿宋_GB2312" w:cs="仿宋_GB2312" w:hint="eastAsia"/>
                <w:sz w:val="24"/>
                <w:szCs w:val="24"/>
              </w:rPr>
              <w:t>）</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adjustRightInd w:val="0"/>
              <w:snapToGrid w:val="0"/>
              <w:spacing w:line="320" w:lineRule="exact"/>
              <w:jc w:val="center"/>
              <w:rPr>
                <w:rFonts w:ascii="仿宋_GB2312" w:eastAsia="仿宋_GB2312" w:hAnsi="仿宋_GB2312" w:cs="仿宋_GB2312"/>
                <w:sz w:val="24"/>
                <w:szCs w:val="24"/>
              </w:rPr>
            </w:pPr>
          </w:p>
        </w:tc>
      </w:tr>
      <w:tr w:rsidR="00AA6E56" w:rsidRPr="00AA6E56">
        <w:trPr>
          <w:trHeight w:val="38"/>
          <w:jc w:val="center"/>
        </w:trPr>
        <w:tc>
          <w:tcPr>
            <w:tcW w:w="2215"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adjustRightInd w:val="0"/>
              <w:snapToGrid w:val="0"/>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项目建设周期</w:t>
            </w:r>
          </w:p>
        </w:tc>
        <w:tc>
          <w:tcPr>
            <w:tcW w:w="6571"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32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p>
        </w:tc>
      </w:tr>
      <w:tr w:rsidR="00AA6E56" w:rsidRPr="00AA6E56">
        <w:trPr>
          <w:trHeight w:val="145"/>
          <w:jc w:val="center"/>
        </w:trPr>
        <w:tc>
          <w:tcPr>
            <w:tcW w:w="2215" w:type="dxa"/>
            <w:tcBorders>
              <w:top w:val="single" w:sz="4" w:space="0" w:color="auto"/>
              <w:left w:val="single" w:sz="4" w:space="0" w:color="auto"/>
              <w:right w:val="single" w:sz="4" w:space="0" w:color="auto"/>
            </w:tcBorders>
            <w:vAlign w:val="center"/>
          </w:tcPr>
          <w:p w:rsidR="00AD30D1" w:rsidRPr="00AA6E56" w:rsidRDefault="00AA6E56">
            <w:pPr>
              <w:adjustRightInd w:val="0"/>
              <w:snapToGrid w:val="0"/>
              <w:spacing w:line="320" w:lineRule="exact"/>
              <w:rPr>
                <w:rFonts w:ascii="仿宋_GB2312" w:eastAsia="仿宋_GB2312" w:hAnsi="仿宋_GB2312" w:cs="仿宋_GB2312"/>
                <w:spacing w:val="-20"/>
                <w:sz w:val="24"/>
                <w:szCs w:val="24"/>
              </w:rPr>
            </w:pPr>
            <w:r w:rsidRPr="00AA6E56">
              <w:rPr>
                <w:rFonts w:ascii="仿宋_GB2312" w:eastAsia="仿宋_GB2312" w:hAnsi="仿宋_GB2312" w:cs="仿宋_GB2312" w:hint="eastAsia"/>
                <w:spacing w:val="-20"/>
                <w:sz w:val="24"/>
                <w:szCs w:val="24"/>
              </w:rPr>
              <w:t>企业基本情况及项目主要内容、目标和经济、社会效益分析</w:t>
            </w:r>
          </w:p>
        </w:tc>
        <w:tc>
          <w:tcPr>
            <w:tcW w:w="6571" w:type="dxa"/>
            <w:gridSpan w:val="5"/>
            <w:tcBorders>
              <w:top w:val="single" w:sz="4" w:space="0" w:color="auto"/>
              <w:left w:val="single" w:sz="4" w:space="0" w:color="auto"/>
              <w:right w:val="single" w:sz="4" w:space="0" w:color="auto"/>
            </w:tcBorders>
          </w:tcPr>
          <w:p w:rsidR="00AD30D1" w:rsidRPr="00AA6E56" w:rsidRDefault="00AA6E56">
            <w:pPr>
              <w:adjustRightInd w:val="0"/>
              <w:snapToGrid w:val="0"/>
              <w:spacing w:line="32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详见附页</w:t>
            </w:r>
            <w:r w:rsidRPr="00AA6E56">
              <w:rPr>
                <w:rFonts w:ascii="仿宋_GB2312" w:eastAsia="仿宋_GB2312" w:hAnsi="仿宋_GB2312" w:cs="仿宋_GB2312" w:hint="eastAsia"/>
                <w:b/>
                <w:spacing w:val="-20"/>
                <w:sz w:val="24"/>
                <w:szCs w:val="24"/>
              </w:rPr>
              <w:t>（请另外单独附页）</w:t>
            </w:r>
          </w:p>
        </w:tc>
      </w:tr>
      <w:tr w:rsidR="00AA6E56" w:rsidRPr="00AA6E56">
        <w:trPr>
          <w:trHeight w:val="248"/>
          <w:jc w:val="center"/>
        </w:trPr>
        <w:tc>
          <w:tcPr>
            <w:tcW w:w="8786" w:type="dxa"/>
            <w:gridSpan w:val="6"/>
            <w:tcBorders>
              <w:top w:val="single" w:sz="4" w:space="0" w:color="auto"/>
              <w:left w:val="single" w:sz="4" w:space="0" w:color="auto"/>
              <w:right w:val="single" w:sz="4" w:space="0" w:color="auto"/>
            </w:tcBorders>
          </w:tcPr>
          <w:p w:rsidR="00AD30D1" w:rsidRPr="00AA6E56" w:rsidRDefault="00AA6E56">
            <w:pPr>
              <w:autoSpaceDE w:val="0"/>
              <w:autoSpaceDN w:val="0"/>
              <w:adjustRightInd w:val="0"/>
              <w:spacing w:line="3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企业声明：</w:t>
            </w:r>
          </w:p>
          <w:p w:rsidR="00AD30D1" w:rsidRPr="00AA6E56" w:rsidRDefault="00AA6E56">
            <w:pPr>
              <w:adjustRightInd w:val="0"/>
              <w:snapToGrid w:val="0"/>
              <w:spacing w:line="300" w:lineRule="exact"/>
              <w:ind w:firstLineChars="200" w:firstLine="480"/>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本企业不存在违反市场监管、财政、税务、生态环境、安全生产等法律法规的情况。本企业申报材料无讹并承担相应责任。</w:t>
            </w:r>
          </w:p>
          <w:p w:rsidR="00AD30D1" w:rsidRPr="00AA6E56" w:rsidRDefault="00AD30D1">
            <w:pPr>
              <w:spacing w:line="300" w:lineRule="exact"/>
              <w:ind w:firstLineChars="196" w:firstLine="470"/>
              <w:rPr>
                <w:rFonts w:ascii="仿宋_GB2312" w:eastAsia="仿宋_GB2312" w:hAnsi="仿宋_GB2312" w:cs="仿宋_GB2312"/>
                <w:sz w:val="24"/>
                <w:szCs w:val="24"/>
              </w:rPr>
            </w:pPr>
          </w:p>
          <w:p w:rsidR="00AD30D1" w:rsidRPr="00AA6E56" w:rsidRDefault="00AD30D1">
            <w:pPr>
              <w:adjustRightInd w:val="0"/>
              <w:snapToGrid w:val="0"/>
              <w:spacing w:line="300" w:lineRule="exact"/>
              <w:ind w:firstLineChars="200" w:firstLine="480"/>
              <w:rPr>
                <w:rFonts w:ascii="仿宋_GB2312" w:eastAsia="仿宋_GB2312" w:hAnsi="仿宋_GB2312" w:cs="仿宋_GB2312"/>
                <w:sz w:val="24"/>
                <w:szCs w:val="24"/>
              </w:rPr>
            </w:pPr>
          </w:p>
          <w:p w:rsidR="00AD30D1" w:rsidRPr="00AA6E56" w:rsidRDefault="00AA6E56">
            <w:pPr>
              <w:adjustRightInd w:val="0"/>
              <w:snapToGrid w:val="0"/>
              <w:spacing w:line="300" w:lineRule="exact"/>
              <w:ind w:firstLineChars="200" w:firstLine="480"/>
              <w:rPr>
                <w:rFonts w:ascii="仿宋_GB2312" w:eastAsia="仿宋_GB2312" w:hAnsi="仿宋_GB2312" w:cs="仿宋_GB2312"/>
                <w:kern w:val="0"/>
                <w:sz w:val="24"/>
                <w:szCs w:val="24"/>
              </w:rPr>
            </w:pPr>
            <w:r w:rsidRPr="00AA6E56">
              <w:rPr>
                <w:rFonts w:ascii="仿宋_GB2312" w:eastAsia="仿宋_GB2312" w:hAnsi="仿宋_GB2312" w:cs="仿宋_GB2312" w:hint="eastAsia"/>
                <w:kern w:val="0"/>
                <w:sz w:val="24"/>
                <w:szCs w:val="24"/>
              </w:rPr>
              <w:t xml:space="preserve">             </w:t>
            </w:r>
          </w:p>
          <w:p w:rsidR="00AD30D1" w:rsidRPr="00AA6E56" w:rsidRDefault="00AA6E56">
            <w:pPr>
              <w:adjustRightInd w:val="0"/>
              <w:snapToGrid w:val="0"/>
              <w:spacing w:line="300" w:lineRule="exact"/>
              <w:rPr>
                <w:rFonts w:ascii="仿宋_GB2312" w:eastAsia="仿宋_GB2312" w:hAnsi="仿宋_GB2312" w:cs="仿宋_GB2312"/>
                <w:kern w:val="0"/>
                <w:sz w:val="24"/>
                <w:szCs w:val="24"/>
              </w:rPr>
            </w:pPr>
            <w:r w:rsidRPr="00AA6E56">
              <w:rPr>
                <w:rFonts w:ascii="仿宋_GB2312" w:eastAsia="仿宋_GB2312" w:hAnsi="仿宋_GB2312" w:cs="仿宋_GB2312" w:hint="eastAsia"/>
                <w:kern w:val="0"/>
                <w:sz w:val="24"/>
                <w:szCs w:val="24"/>
              </w:rPr>
              <w:t xml:space="preserve">         </w:t>
            </w:r>
            <w:r w:rsidRPr="00AA6E56">
              <w:rPr>
                <w:rFonts w:ascii="仿宋_GB2312" w:eastAsia="仿宋_GB2312" w:hAnsi="仿宋_GB2312" w:cs="仿宋_GB2312" w:hint="eastAsia"/>
                <w:kern w:val="0"/>
                <w:sz w:val="24"/>
                <w:szCs w:val="24"/>
              </w:rPr>
              <w:t>法定代表人签字：</w:t>
            </w:r>
            <w:r w:rsidRPr="00AA6E56">
              <w:rPr>
                <w:rFonts w:ascii="仿宋_GB2312" w:eastAsia="仿宋_GB2312" w:hAnsi="仿宋_GB2312" w:cs="仿宋_GB2312" w:hint="eastAsia"/>
                <w:kern w:val="0"/>
                <w:sz w:val="24"/>
                <w:szCs w:val="24"/>
              </w:rPr>
              <w:t xml:space="preserve">  </w:t>
            </w:r>
          </w:p>
          <w:p w:rsidR="00AD30D1" w:rsidRPr="00AA6E56" w:rsidRDefault="00AA6E56">
            <w:pPr>
              <w:spacing w:line="300" w:lineRule="exact"/>
              <w:ind w:firstLineChars="196" w:firstLine="470"/>
              <w:rPr>
                <w:rFonts w:ascii="仿宋_GB2312" w:eastAsia="仿宋_GB2312" w:hAnsi="仿宋_GB2312" w:cs="仿宋_GB2312"/>
                <w:sz w:val="24"/>
                <w:szCs w:val="24"/>
              </w:rPr>
            </w:pPr>
            <w:r w:rsidRPr="00AA6E56">
              <w:rPr>
                <w:rFonts w:ascii="仿宋_GB2312" w:eastAsia="仿宋_GB2312" w:hAnsi="仿宋_GB2312" w:cs="仿宋_GB2312" w:hint="eastAsia"/>
                <w:kern w:val="0"/>
                <w:sz w:val="24"/>
                <w:szCs w:val="24"/>
              </w:rPr>
              <w:t xml:space="preserve">                                         </w:t>
            </w:r>
            <w:r w:rsidRPr="00AA6E56">
              <w:rPr>
                <w:rFonts w:ascii="仿宋_GB2312" w:eastAsia="仿宋_GB2312" w:hAnsi="仿宋_GB2312" w:cs="仿宋_GB2312" w:hint="eastAsia"/>
                <w:kern w:val="0"/>
                <w:sz w:val="24"/>
                <w:szCs w:val="24"/>
              </w:rPr>
              <w:t>年</w:t>
            </w:r>
            <w:r w:rsidRPr="00AA6E56">
              <w:rPr>
                <w:rFonts w:ascii="仿宋_GB2312" w:eastAsia="仿宋_GB2312" w:hAnsi="仿宋_GB2312" w:cs="仿宋_GB2312" w:hint="eastAsia"/>
                <w:kern w:val="0"/>
                <w:sz w:val="24"/>
                <w:szCs w:val="24"/>
              </w:rPr>
              <w:t xml:space="preserve">     </w:t>
            </w:r>
            <w:r w:rsidRPr="00AA6E56">
              <w:rPr>
                <w:rFonts w:ascii="仿宋_GB2312" w:eastAsia="仿宋_GB2312" w:hAnsi="仿宋_GB2312" w:cs="仿宋_GB2312" w:hint="eastAsia"/>
                <w:kern w:val="0"/>
                <w:sz w:val="24"/>
                <w:szCs w:val="24"/>
              </w:rPr>
              <w:t>月</w:t>
            </w:r>
            <w:r w:rsidRPr="00AA6E56">
              <w:rPr>
                <w:rFonts w:ascii="仿宋_GB2312" w:eastAsia="仿宋_GB2312" w:hAnsi="仿宋_GB2312" w:cs="仿宋_GB2312" w:hint="eastAsia"/>
                <w:kern w:val="0"/>
                <w:sz w:val="24"/>
                <w:szCs w:val="24"/>
              </w:rPr>
              <w:t xml:space="preserve">    </w:t>
            </w:r>
            <w:r w:rsidRPr="00AA6E56">
              <w:rPr>
                <w:rFonts w:ascii="仿宋_GB2312" w:eastAsia="仿宋_GB2312" w:hAnsi="仿宋_GB2312" w:cs="仿宋_GB2312" w:hint="eastAsia"/>
                <w:kern w:val="0"/>
                <w:sz w:val="24"/>
                <w:szCs w:val="24"/>
              </w:rPr>
              <w:t>日</w:t>
            </w:r>
          </w:p>
        </w:tc>
      </w:tr>
      <w:tr w:rsidR="00AA6E56" w:rsidRPr="00AA6E56">
        <w:trPr>
          <w:trHeight w:val="15"/>
          <w:jc w:val="center"/>
        </w:trPr>
        <w:tc>
          <w:tcPr>
            <w:tcW w:w="8786" w:type="dxa"/>
            <w:gridSpan w:val="6"/>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320" w:lineRule="exact"/>
              <w:ind w:firstLineChars="100" w:firstLine="240"/>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320" w:lineRule="exact"/>
              <w:ind w:firstLineChars="100" w:firstLine="240"/>
              <w:rPr>
                <w:rFonts w:ascii="仿宋_GB2312" w:eastAsia="仿宋_GB2312" w:hAnsi="仿宋_GB2312" w:cs="仿宋_GB2312"/>
                <w:sz w:val="24"/>
                <w:szCs w:val="24"/>
              </w:rPr>
            </w:pPr>
          </w:p>
          <w:p w:rsidR="00AD30D1" w:rsidRPr="00AA6E56" w:rsidRDefault="00AD30D1">
            <w:pPr>
              <w:spacing w:line="320" w:lineRule="exact"/>
              <w:rPr>
                <w:rFonts w:ascii="仿宋_GB2312" w:eastAsia="仿宋_GB2312" w:hAnsi="仿宋_GB2312" w:cs="仿宋_GB2312"/>
                <w:sz w:val="24"/>
                <w:szCs w:val="24"/>
              </w:rPr>
            </w:pPr>
          </w:p>
          <w:p w:rsidR="00AD30D1" w:rsidRPr="00AA6E56" w:rsidRDefault="00AD30D1">
            <w:pPr>
              <w:spacing w:line="320" w:lineRule="exact"/>
              <w:rPr>
                <w:rFonts w:ascii="仿宋_GB2312" w:eastAsia="仿宋_GB2312" w:hAnsi="仿宋_GB2312" w:cs="仿宋_GB2312"/>
                <w:sz w:val="24"/>
                <w:szCs w:val="24"/>
              </w:rPr>
            </w:pPr>
          </w:p>
          <w:p w:rsidR="00AD30D1" w:rsidRPr="00AA6E56" w:rsidRDefault="00AA6E56">
            <w:pPr>
              <w:spacing w:line="32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（单位盖章）</w:t>
            </w:r>
          </w:p>
          <w:p w:rsidR="00AD30D1" w:rsidRPr="00AA6E56" w:rsidRDefault="00AA6E56">
            <w:pPr>
              <w:adjustRightInd w:val="0"/>
              <w:snapToGrid w:val="0"/>
              <w:spacing w:line="320" w:lineRule="exact"/>
              <w:ind w:firstLineChars="2250" w:firstLine="5400"/>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A6E56">
      <w:pPr>
        <w:rPr>
          <w:rFonts w:ascii="黑体" w:eastAsia="黑体" w:hAnsi="黑体" w:cs="黑体"/>
          <w:sz w:val="32"/>
          <w:szCs w:val="32"/>
        </w:rPr>
      </w:pPr>
      <w:r w:rsidRPr="00AA6E56">
        <w:rPr>
          <w:rFonts w:ascii="黑体" w:eastAsia="黑体" w:hAnsi="黑体" w:cs="黑体" w:hint="eastAsia"/>
          <w:sz w:val="32"/>
          <w:szCs w:val="32"/>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8</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市软件</w:t>
      </w:r>
      <w:proofErr w:type="gramEnd"/>
      <w:r w:rsidRPr="00AA6E56">
        <w:rPr>
          <w:rFonts w:ascii="方正小标宋简体" w:eastAsia="方正小标宋简体" w:hAnsi="方正小标宋简体" w:cs="方正小标宋简体" w:hint="eastAsia"/>
          <w:sz w:val="36"/>
          <w:szCs w:val="36"/>
        </w:rPr>
        <w:t>项目研发投入补助申报表</w:t>
      </w:r>
    </w:p>
    <w:tbl>
      <w:tblPr>
        <w:tblpPr w:leftFromText="180" w:rightFromText="180" w:vertAnchor="text" w:horzAnchor="page" w:tblpX="1727" w:tblpY="424"/>
        <w:tblOverlap w:val="never"/>
        <w:tblW w:w="89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3"/>
        <w:gridCol w:w="1500"/>
        <w:gridCol w:w="707"/>
        <w:gridCol w:w="480"/>
        <w:gridCol w:w="598"/>
        <w:gridCol w:w="1247"/>
        <w:gridCol w:w="268"/>
        <w:gridCol w:w="2367"/>
      </w:tblGrid>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企业名称（盖章）</w:t>
            </w:r>
          </w:p>
        </w:tc>
        <w:tc>
          <w:tcPr>
            <w:tcW w:w="5667" w:type="dxa"/>
            <w:gridSpan w:val="6"/>
            <w:tcBorders>
              <w:top w:val="single" w:sz="6" w:space="0" w:color="auto"/>
              <w:left w:val="single" w:sz="4" w:space="0" w:color="auto"/>
              <w:bottom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统一社会信用代码</w:t>
            </w:r>
          </w:p>
        </w:tc>
        <w:tc>
          <w:tcPr>
            <w:tcW w:w="5667" w:type="dxa"/>
            <w:gridSpan w:val="6"/>
            <w:tcBorders>
              <w:top w:val="single" w:sz="6" w:space="0" w:color="auto"/>
              <w:left w:val="single" w:sz="4" w:space="0" w:color="auto"/>
              <w:bottom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企业地址</w:t>
            </w:r>
          </w:p>
        </w:tc>
        <w:tc>
          <w:tcPr>
            <w:tcW w:w="5667" w:type="dxa"/>
            <w:gridSpan w:val="6"/>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34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企业法人</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联系电话</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40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企业联系人</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联系电话</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405"/>
        </w:trPr>
        <w:tc>
          <w:tcPr>
            <w:tcW w:w="3293" w:type="dxa"/>
            <w:gridSpan w:val="2"/>
            <w:tcBorders>
              <w:top w:val="single" w:sz="6" w:space="0" w:color="auto"/>
              <w:left w:val="single" w:sz="6"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所属行业</w:t>
            </w:r>
          </w:p>
        </w:tc>
        <w:tc>
          <w:tcPr>
            <w:tcW w:w="1785" w:type="dxa"/>
            <w:gridSpan w:val="3"/>
            <w:tcBorders>
              <w:top w:val="single" w:sz="6" w:space="0" w:color="auto"/>
              <w:left w:val="single" w:sz="4" w:space="0" w:color="auto"/>
              <w:bottom w:val="single" w:sz="6" w:space="0" w:color="auto"/>
              <w:right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1515" w:type="dxa"/>
            <w:gridSpan w:val="2"/>
            <w:tcBorders>
              <w:top w:val="single" w:sz="6" w:space="0" w:color="auto"/>
              <w:left w:val="single" w:sz="4" w:space="0" w:color="auto"/>
              <w:bottom w:val="single" w:sz="6"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行业代码</w:t>
            </w:r>
          </w:p>
        </w:tc>
        <w:tc>
          <w:tcPr>
            <w:tcW w:w="2367" w:type="dxa"/>
            <w:tcBorders>
              <w:top w:val="single" w:sz="6" w:space="0" w:color="auto"/>
              <w:left w:val="single" w:sz="4"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项目名称</w:t>
            </w:r>
          </w:p>
        </w:tc>
        <w:tc>
          <w:tcPr>
            <w:tcW w:w="7167" w:type="dxa"/>
            <w:gridSpan w:val="7"/>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trHeight w:val="9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项目主要</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内容</w:t>
            </w:r>
          </w:p>
        </w:tc>
        <w:tc>
          <w:tcPr>
            <w:tcW w:w="7167" w:type="dxa"/>
            <w:gridSpan w:val="7"/>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48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项目立项时间</w:t>
            </w:r>
          </w:p>
        </w:tc>
        <w:tc>
          <w:tcPr>
            <w:tcW w:w="2207"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c>
          <w:tcPr>
            <w:tcW w:w="2325" w:type="dxa"/>
            <w:gridSpan w:val="3"/>
            <w:tcBorders>
              <w:top w:val="single" w:sz="6" w:space="0" w:color="auto"/>
              <w:left w:val="single" w:sz="6" w:space="0" w:color="auto"/>
              <w:bottom w:val="single" w:sz="4" w:space="0" w:color="auto"/>
              <w:right w:val="single" w:sz="4" w:space="0" w:color="auto"/>
            </w:tcBorders>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项目</w:t>
            </w:r>
            <w:proofErr w:type="gramStart"/>
            <w:r w:rsidRPr="00AA6E56">
              <w:rPr>
                <w:rFonts w:ascii="仿宋_GB2312" w:eastAsia="仿宋_GB2312" w:hAnsi="仿宋_GB2312" w:hint="eastAsia"/>
                <w:sz w:val="24"/>
              </w:rPr>
              <w:t>结项时间</w:t>
            </w:r>
            <w:proofErr w:type="gramEnd"/>
          </w:p>
        </w:tc>
        <w:tc>
          <w:tcPr>
            <w:tcW w:w="2635" w:type="dxa"/>
            <w:gridSpan w:val="2"/>
            <w:tcBorders>
              <w:top w:val="single" w:sz="6" w:space="0" w:color="auto"/>
              <w:left w:val="single" w:sz="4" w:space="0" w:color="auto"/>
              <w:bottom w:val="single" w:sz="4" w:space="0" w:color="auto"/>
            </w:tcBorders>
          </w:tcPr>
          <w:p w:rsidR="00AD30D1" w:rsidRPr="00AA6E56" w:rsidRDefault="00AD30D1">
            <w:pPr>
              <w:autoSpaceDE w:val="0"/>
              <w:autoSpaceDN w:val="0"/>
              <w:adjustRightInd w:val="0"/>
              <w:spacing w:line="320" w:lineRule="exact"/>
              <w:jc w:val="center"/>
              <w:rPr>
                <w:rFonts w:ascii="仿宋_GB2312" w:eastAsia="仿宋_GB2312" w:hAnsi="仿宋_GB2312" w:cs="仿宋_GB2312"/>
                <w:kern w:val="0"/>
                <w:sz w:val="24"/>
                <w:szCs w:val="24"/>
              </w:rPr>
            </w:pPr>
          </w:p>
        </w:tc>
      </w:tr>
      <w:tr w:rsidR="00AA6E56" w:rsidRPr="00AA6E56">
        <w:trPr>
          <w:trHeight w:val="90"/>
        </w:trPr>
        <w:tc>
          <w:tcPr>
            <w:tcW w:w="1793" w:type="dxa"/>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rPr>
                <w:rFonts w:ascii="仿宋_GB2312" w:eastAsia="仿宋_GB2312" w:hAnsi="仿宋_GB2312" w:cs="仿宋_GB2312"/>
                <w:kern w:val="0"/>
                <w:sz w:val="24"/>
                <w:szCs w:val="24"/>
              </w:rPr>
            </w:pPr>
            <w:r w:rsidRPr="00AA6E56">
              <w:rPr>
                <w:rFonts w:ascii="仿宋_GB2312" w:eastAsia="仿宋_GB2312" w:hAnsi="仿宋_GB2312" w:hint="eastAsia"/>
                <w:sz w:val="24"/>
              </w:rPr>
              <w:t>项目计划</w:t>
            </w:r>
            <w:r w:rsidRPr="00AA6E56">
              <w:rPr>
                <w:rFonts w:ascii="仿宋_GB2312" w:eastAsia="仿宋_GB2312" w:hAnsi="仿宋_GB2312" w:hint="eastAsia"/>
                <w:sz w:val="24"/>
              </w:rPr>
              <w:t>总投入</w:t>
            </w:r>
            <w:r w:rsidRPr="00AA6E56">
              <w:rPr>
                <w:rFonts w:ascii="仿宋_GB2312" w:eastAsia="仿宋_GB2312" w:hAnsi="仿宋_GB2312" w:hint="eastAsia"/>
                <w:sz w:val="24"/>
              </w:rPr>
              <w:t>（万元）</w:t>
            </w:r>
          </w:p>
        </w:tc>
        <w:tc>
          <w:tcPr>
            <w:tcW w:w="2207"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2325" w:type="dxa"/>
            <w:gridSpan w:val="3"/>
            <w:tcBorders>
              <w:top w:val="single" w:sz="6" w:space="0" w:color="auto"/>
              <w:left w:val="single" w:sz="6" w:space="0" w:color="auto"/>
              <w:bottom w:val="single" w:sz="6" w:space="0" w:color="auto"/>
              <w:right w:val="single" w:sz="6" w:space="0" w:color="auto"/>
            </w:tcBorders>
          </w:tcPr>
          <w:p w:rsidR="00AD30D1" w:rsidRPr="00AA6E56" w:rsidRDefault="00AA6E56">
            <w:pPr>
              <w:autoSpaceDE w:val="0"/>
              <w:autoSpaceDN w:val="0"/>
              <w:adjustRightInd w:val="0"/>
              <w:spacing w:line="320" w:lineRule="exact"/>
              <w:rPr>
                <w:rFonts w:ascii="仿宋_GB2312" w:eastAsia="仿宋_GB2312" w:hAnsi="仿宋_GB2312" w:cs="仿宋_GB2312"/>
                <w:kern w:val="0"/>
                <w:sz w:val="24"/>
                <w:szCs w:val="24"/>
              </w:rPr>
            </w:pPr>
            <w:r w:rsidRPr="00AA6E56">
              <w:rPr>
                <w:rFonts w:ascii="仿宋_GB2312" w:eastAsia="仿宋_GB2312" w:hAnsi="仿宋_GB2312" w:hint="eastAsia"/>
                <w:sz w:val="24"/>
              </w:rPr>
              <w:t>项目实际研发费用总投入（万元）</w:t>
            </w:r>
          </w:p>
        </w:tc>
        <w:tc>
          <w:tcPr>
            <w:tcW w:w="2635" w:type="dxa"/>
            <w:gridSpan w:val="2"/>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695"/>
        </w:trPr>
        <w:tc>
          <w:tcPr>
            <w:tcW w:w="1793" w:type="dxa"/>
            <w:vMerge w:val="restart"/>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投产后新增经济效益</w:t>
            </w:r>
          </w:p>
        </w:tc>
        <w:tc>
          <w:tcPr>
            <w:tcW w:w="1500" w:type="dxa"/>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sz w:val="24"/>
              </w:rPr>
            </w:pPr>
            <w:r w:rsidRPr="00AA6E56">
              <w:rPr>
                <w:rFonts w:ascii="仿宋_GB2312" w:eastAsia="仿宋_GB2312" w:hAnsi="仿宋_GB2312" w:hint="eastAsia"/>
                <w:sz w:val="24"/>
              </w:rPr>
              <w:t>销售</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收入（万元）</w:t>
            </w:r>
          </w:p>
        </w:tc>
        <w:tc>
          <w:tcPr>
            <w:tcW w:w="1785" w:type="dxa"/>
            <w:gridSpan w:val="3"/>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税金（万元）</w:t>
            </w:r>
          </w:p>
        </w:tc>
        <w:tc>
          <w:tcPr>
            <w:tcW w:w="2367" w:type="dxa"/>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680"/>
        </w:trPr>
        <w:tc>
          <w:tcPr>
            <w:tcW w:w="1793" w:type="dxa"/>
            <w:vMerge/>
            <w:tcBorders>
              <w:top w:val="single" w:sz="6" w:space="0" w:color="auto"/>
              <w:left w:val="single" w:sz="6" w:space="0" w:color="auto"/>
              <w:bottom w:val="single" w:sz="6" w:space="0" w:color="auto"/>
              <w:right w:val="single" w:sz="6" w:space="0" w:color="auto"/>
            </w:tcBorders>
            <w:vAlign w:val="center"/>
          </w:tcPr>
          <w:p w:rsidR="00AD30D1" w:rsidRPr="00AA6E56" w:rsidRDefault="00AD30D1">
            <w:pPr>
              <w:widowControl/>
              <w:spacing w:line="320" w:lineRule="exact"/>
              <w:jc w:val="left"/>
              <w:rPr>
                <w:rFonts w:ascii="仿宋_GB2312" w:eastAsia="仿宋_GB2312" w:hAnsi="仿宋_GB2312" w:cs="仿宋_GB2312"/>
                <w:kern w:val="0"/>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利润（万元）</w:t>
            </w:r>
          </w:p>
        </w:tc>
        <w:tc>
          <w:tcPr>
            <w:tcW w:w="1785" w:type="dxa"/>
            <w:gridSpan w:val="3"/>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sz w:val="24"/>
              </w:rPr>
              <w:t>创汇（万元）</w:t>
            </w:r>
          </w:p>
        </w:tc>
        <w:tc>
          <w:tcPr>
            <w:tcW w:w="2367" w:type="dxa"/>
            <w:tcBorders>
              <w:top w:val="single" w:sz="6" w:space="0" w:color="auto"/>
              <w:left w:val="single" w:sz="6" w:space="0" w:color="auto"/>
              <w:bottom w:val="single" w:sz="6" w:space="0" w:color="auto"/>
              <w:right w:val="single" w:sz="6" w:space="0" w:color="auto"/>
            </w:tcBorders>
          </w:tcPr>
          <w:p w:rsidR="00AD30D1" w:rsidRPr="00AA6E56" w:rsidRDefault="00AD30D1">
            <w:pPr>
              <w:autoSpaceDE w:val="0"/>
              <w:autoSpaceDN w:val="0"/>
              <w:adjustRightInd w:val="0"/>
              <w:spacing w:line="320" w:lineRule="exact"/>
              <w:rPr>
                <w:rFonts w:ascii="仿宋_GB2312" w:eastAsia="仿宋_GB2312" w:hAnsi="仿宋_GB2312" w:cs="仿宋_GB2312"/>
                <w:kern w:val="0"/>
                <w:sz w:val="24"/>
                <w:szCs w:val="24"/>
              </w:rPr>
            </w:pPr>
          </w:p>
        </w:tc>
      </w:tr>
      <w:tr w:rsidR="00AA6E56" w:rsidRPr="00AA6E56">
        <w:trPr>
          <w:cantSplit/>
          <w:trHeight w:val="2331"/>
        </w:trPr>
        <w:tc>
          <w:tcPr>
            <w:tcW w:w="8960" w:type="dxa"/>
            <w:gridSpan w:val="8"/>
            <w:tcBorders>
              <w:top w:val="single" w:sz="6" w:space="0" w:color="auto"/>
              <w:left w:val="single" w:sz="6" w:space="0" w:color="auto"/>
              <w:bottom w:val="single" w:sz="6" w:space="0" w:color="auto"/>
              <w:right w:val="single" w:sz="6"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kern w:val="0"/>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autoSpaceDE w:val="0"/>
              <w:autoSpaceDN w:val="0"/>
              <w:adjustRightInd w:val="0"/>
              <w:spacing w:line="320" w:lineRule="exact"/>
              <w:jc w:val="center"/>
              <w:rPr>
                <w:rFonts w:ascii="仿宋_GB2312" w:eastAsia="仿宋_GB2312" w:hAnsi="仿宋_GB2312" w:cs="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A6E56" w:rsidRPr="00AA6E56">
        <w:trPr>
          <w:cantSplit/>
          <w:trHeight w:val="2331"/>
        </w:trPr>
        <w:tc>
          <w:tcPr>
            <w:tcW w:w="4480" w:type="dxa"/>
            <w:gridSpan w:val="4"/>
            <w:tcBorders>
              <w:top w:val="single" w:sz="6" w:space="0" w:color="auto"/>
              <w:left w:val="single" w:sz="6" w:space="0" w:color="auto"/>
              <w:bottom w:val="single" w:sz="6" w:space="0" w:color="auto"/>
              <w:right w:val="single" w:sz="6" w:space="0" w:color="auto"/>
            </w:tcBorders>
            <w:vAlign w:val="center"/>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镇、街道（开发区）初审意见：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autoSpaceDE w:val="0"/>
              <w:autoSpaceDN w:val="0"/>
              <w:adjustRightInd w:val="0"/>
              <w:spacing w:line="320" w:lineRule="exact"/>
              <w:jc w:val="center"/>
              <w:rPr>
                <w:rFonts w:ascii="仿宋_GB2312" w:eastAsia="仿宋_GB2312" w:hAnsi="仿宋_GB2312"/>
                <w:kern w:val="0"/>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480" w:type="dxa"/>
            <w:gridSpan w:val="4"/>
            <w:tcBorders>
              <w:top w:val="single" w:sz="6" w:space="0" w:color="auto"/>
              <w:left w:val="single" w:sz="6" w:space="0" w:color="auto"/>
              <w:bottom w:val="single" w:sz="6" w:space="0" w:color="auto"/>
              <w:right w:val="single" w:sz="6" w:space="0" w:color="auto"/>
            </w:tcBorders>
            <w:vAlign w:val="center"/>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autoSpaceDE w:val="0"/>
              <w:autoSpaceDN w:val="0"/>
              <w:adjustRightInd w:val="0"/>
              <w:spacing w:line="320" w:lineRule="exact"/>
              <w:jc w:val="center"/>
              <w:rPr>
                <w:rFonts w:ascii="仿宋_GB2312" w:eastAsia="仿宋_GB2312" w:hAnsi="仿宋_GB2312"/>
                <w:kern w:val="0"/>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D30D1">
      <w:pPr>
        <w:rPr>
          <w:rFonts w:ascii="黑体" w:eastAsia="黑体" w:hAnsi="黑体" w:cs="仿宋"/>
          <w:sz w:val="32"/>
          <w:szCs w:val="32"/>
        </w:rPr>
      </w:pPr>
    </w:p>
    <w:p w:rsidR="00AD30D1" w:rsidRPr="00AA6E56" w:rsidRDefault="00AD30D1">
      <w:pPr>
        <w:widowControl/>
        <w:jc w:val="left"/>
        <w:rPr>
          <w:rFonts w:ascii="黑体" w:eastAsia="黑体" w:hAnsi="黑体" w:cs="仿宋"/>
          <w:sz w:val="32"/>
          <w:szCs w:val="32"/>
        </w:rPr>
      </w:pP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w:t>
      </w:r>
      <w:r w:rsidRPr="00AA6E56">
        <w:rPr>
          <w:rFonts w:ascii="黑体" w:eastAsia="黑体" w:hAnsi="黑体" w:cs="仿宋" w:hint="eastAsia"/>
          <w:sz w:val="32"/>
          <w:szCs w:val="32"/>
        </w:rPr>
        <w:t>件</w:t>
      </w:r>
      <w:r w:rsidRPr="00AA6E56">
        <w:rPr>
          <w:rFonts w:ascii="黑体" w:eastAsia="黑体" w:hAnsi="黑体" w:cs="仿宋" w:hint="eastAsia"/>
          <w:sz w:val="32"/>
          <w:szCs w:val="32"/>
        </w:rPr>
        <w:t>9</w:t>
      </w:r>
    </w:p>
    <w:p w:rsidR="00AD30D1" w:rsidRPr="00AA6E56" w:rsidRDefault="00AA6E56">
      <w:pPr>
        <w:spacing w:line="360" w:lineRule="auto"/>
        <w:jc w:val="center"/>
        <w:rPr>
          <w:rFonts w:ascii="方正小标宋简体" w:eastAsia="方正小标宋简体" w:hAnsi="方正小标宋简体" w:cs="方正小标宋简体"/>
          <w:sz w:val="36"/>
          <w:szCs w:val="36"/>
        </w:rPr>
      </w:pPr>
      <w:r w:rsidRPr="00AA6E56">
        <w:rPr>
          <w:rFonts w:ascii="方正小标宋简体" w:eastAsia="方正小标宋简体" w:hAnsi="方正小标宋简体" w:cs="方正小标宋简体" w:hint="eastAsia"/>
          <w:sz w:val="36"/>
          <w:szCs w:val="36"/>
        </w:rPr>
        <w:t>桐乡市企业软件研发能力奖励申报表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448"/>
        <w:gridCol w:w="850"/>
        <w:gridCol w:w="1418"/>
        <w:gridCol w:w="1984"/>
      </w:tblGrid>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企业名称（盖章）</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统一社会信用代码</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Ansi="仿宋_GB2312" w:hint="eastAsia"/>
                <w:sz w:val="24"/>
              </w:rPr>
              <w:t>企业地址</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法定代表人</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联系人</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1000"/>
        </w:trPr>
        <w:tc>
          <w:tcPr>
            <w:tcW w:w="2913" w:type="dxa"/>
            <w:tcBorders>
              <w:top w:val="single" w:sz="4" w:space="0" w:color="auto"/>
              <w:left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通过认证的项目及时间</w:t>
            </w:r>
          </w:p>
        </w:tc>
        <w:tc>
          <w:tcPr>
            <w:tcW w:w="5700" w:type="dxa"/>
            <w:gridSpan w:val="4"/>
            <w:tcBorders>
              <w:top w:val="single" w:sz="4" w:space="0" w:color="auto"/>
              <w:left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rPr>
              <w:t>申请奖励补助金额（</w:t>
            </w:r>
            <w:r w:rsidRPr="00AA6E56">
              <w:rPr>
                <w:rFonts w:ascii="仿宋_GB2312" w:eastAsia="仿宋_GB2312" w:hAnsi="仿宋_GB2312" w:hint="eastAsia"/>
                <w:sz w:val="24"/>
              </w:rPr>
              <w:t>万</w:t>
            </w:r>
            <w:r w:rsidRPr="00AA6E56">
              <w:rPr>
                <w:rFonts w:ascii="仿宋_GB2312" w:eastAsia="仿宋_GB2312" w:hAnsi="仿宋_GB2312" w:hint="eastAsia"/>
                <w:sz w:val="24"/>
              </w:rPr>
              <w:t>元）</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ind w:firstLineChars="1400" w:firstLine="3360"/>
              <w:jc w:val="left"/>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sz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sz w:val="24"/>
              </w:rPr>
              <w:t>年</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月</w:t>
            </w:r>
            <w:r w:rsidRPr="00AA6E56">
              <w:rPr>
                <w:rFonts w:ascii="仿宋_GB2312" w:eastAsia="仿宋_GB2312" w:hAnsi="仿宋_GB2312" w:hint="eastAsia"/>
                <w:sz w:val="24"/>
              </w:rPr>
              <w:t xml:space="preserve">   </w:t>
            </w:r>
            <w:r w:rsidRPr="00AA6E56">
              <w:rPr>
                <w:rFonts w:ascii="仿宋_GB2312" w:eastAsia="仿宋_GB2312" w:hAnsi="仿宋_GB2312" w:hint="eastAsia"/>
                <w:sz w:val="24"/>
              </w:rPr>
              <w:t>日</w:t>
            </w:r>
          </w:p>
        </w:tc>
      </w:tr>
      <w:tr w:rsidR="00AA6E56" w:rsidRPr="00AA6E56">
        <w:trPr>
          <w:cantSplit/>
          <w:trHeight w:val="2467"/>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autoSpaceDE w:val="0"/>
              <w:autoSpaceDN w:val="0"/>
              <w:adjustRightInd w:val="0"/>
              <w:spacing w:line="400" w:lineRule="exact"/>
              <w:rPr>
                <w:rFonts w:ascii="仿宋_GB2312" w:eastAsia="仿宋_GB2312" w:hAnsi="仿宋_GB2312"/>
                <w:sz w:val="24"/>
              </w:rPr>
            </w:pPr>
            <w:r w:rsidRPr="00AA6E56">
              <w:rPr>
                <w:rFonts w:ascii="仿宋_GB2312" w:eastAsia="仿宋_GB2312" w:hAnsi="仿宋_GB2312" w:hint="eastAsia"/>
                <w:sz w:val="24"/>
              </w:rPr>
              <w:t>镇、街道（开发区）初审意见：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autoSpaceDE w:val="0"/>
              <w:autoSpaceDN w:val="0"/>
              <w:adjustRightInd w:val="0"/>
              <w:spacing w:line="400" w:lineRule="exact"/>
              <w:rPr>
                <w:rFonts w:ascii="仿宋_GB2312" w:eastAsia="仿宋_GB2312" w:hAnsi="仿宋_GB2312"/>
                <w:sz w:val="24"/>
              </w:rPr>
            </w:pPr>
            <w:r w:rsidRPr="00AA6E56">
              <w:rPr>
                <w:rFonts w:ascii="仿宋_GB2312" w:eastAsia="仿宋_GB2312" w:hAnsi="仿宋_GB2312" w:hint="eastAsia"/>
                <w:sz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A6E56">
      <w:pPr>
        <w:rPr>
          <w:rFonts w:ascii="黑体" w:eastAsia="黑体" w:hAnsi="黑体" w:cs="仿宋"/>
          <w:sz w:val="32"/>
          <w:szCs w:val="32"/>
        </w:rPr>
      </w:pPr>
      <w:r w:rsidRPr="00AA6E56">
        <w:rPr>
          <w:rFonts w:ascii="黑体" w:eastAsia="黑体" w:hAnsi="黑体" w:cs="仿宋" w:hint="eastAsia"/>
          <w:sz w:val="32"/>
          <w:szCs w:val="32"/>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10</w:t>
      </w:r>
    </w:p>
    <w:p w:rsidR="00AD30D1" w:rsidRPr="00AA6E56" w:rsidRDefault="00AA6E56">
      <w:pPr>
        <w:spacing w:line="360" w:lineRule="auto"/>
        <w:jc w:val="center"/>
        <w:rPr>
          <w:rFonts w:hAnsi="仿宋_GB2312"/>
        </w:rPr>
      </w:pPr>
      <w:r w:rsidRPr="00AA6E56">
        <w:rPr>
          <w:rFonts w:ascii="方正小标宋简体" w:eastAsia="方正小标宋简体" w:hAnsi="方正小标宋简体" w:cs="方正小标宋简体" w:hint="eastAsia"/>
          <w:sz w:val="36"/>
          <w:szCs w:val="36"/>
        </w:rPr>
        <w:t>桐乡</w:t>
      </w:r>
      <w:proofErr w:type="gramStart"/>
      <w:r w:rsidRPr="00AA6E56">
        <w:rPr>
          <w:rFonts w:ascii="方正小标宋简体" w:eastAsia="方正小标宋简体" w:hAnsi="方正小标宋简体" w:cs="方正小标宋简体" w:hint="eastAsia"/>
          <w:sz w:val="36"/>
          <w:szCs w:val="36"/>
        </w:rPr>
        <w:t>市数字</w:t>
      </w:r>
      <w:proofErr w:type="gramEnd"/>
      <w:r w:rsidRPr="00AA6E56">
        <w:rPr>
          <w:rFonts w:ascii="方正小标宋简体" w:eastAsia="方正小标宋简体" w:hAnsi="方正小标宋简体" w:cs="方正小标宋简体" w:hint="eastAsia"/>
          <w:sz w:val="36"/>
          <w:szCs w:val="36"/>
        </w:rPr>
        <w:t>经济产业</w:t>
      </w:r>
      <w:proofErr w:type="gramStart"/>
      <w:r w:rsidRPr="00AA6E56">
        <w:rPr>
          <w:rFonts w:ascii="方正小标宋简体" w:eastAsia="方正小标宋简体" w:hAnsi="方正小标宋简体" w:cs="方正小标宋简体" w:hint="eastAsia"/>
          <w:sz w:val="36"/>
          <w:szCs w:val="36"/>
        </w:rPr>
        <w:t>链合作</w:t>
      </w:r>
      <w:proofErr w:type="gramEnd"/>
      <w:r w:rsidRPr="00AA6E56">
        <w:rPr>
          <w:rFonts w:ascii="方正小标宋简体" w:eastAsia="方正小标宋简体" w:hAnsi="方正小标宋简体" w:cs="方正小标宋简体" w:hint="eastAsia"/>
          <w:sz w:val="36"/>
          <w:szCs w:val="36"/>
        </w:rPr>
        <w:t>项目奖励申报表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448"/>
        <w:gridCol w:w="850"/>
        <w:gridCol w:w="1418"/>
        <w:gridCol w:w="1984"/>
      </w:tblGrid>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企业名称（盖章）</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统一社会信用代码</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int="eastAsia"/>
                <w:sz w:val="24"/>
              </w:rPr>
              <w:t>企业地址</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法定代表人</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联系人</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合作项目名称</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821"/>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参与合作企业名称</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及行业代码</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913"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w:t>
            </w:r>
            <w:r w:rsidRPr="00AA6E56">
              <w:rPr>
                <w:rFonts w:ascii="仿宋_GB2312" w:eastAsia="仿宋_GB2312" w:hAnsi="仿宋_GB2312" w:hint="eastAsia"/>
                <w:sz w:val="24"/>
                <w:szCs w:val="24"/>
              </w:rPr>
              <w:t>资金投入</w:t>
            </w:r>
            <w:r w:rsidRPr="00AA6E56">
              <w:rPr>
                <w:rFonts w:ascii="仿宋_GB2312" w:eastAsia="仿宋_GB2312" w:hAnsi="仿宋_GB2312" w:hint="eastAsia"/>
                <w:sz w:val="24"/>
                <w:szCs w:val="24"/>
              </w:rPr>
              <w:t>（元）</w:t>
            </w:r>
          </w:p>
        </w:tc>
        <w:tc>
          <w:tcPr>
            <w:tcW w:w="5700"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kern w:val="0"/>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A6E56"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镇、街道（开发区）初审意见：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A6E56">
      <w:pPr>
        <w:rPr>
          <w:rFonts w:ascii="黑体" w:eastAsia="黑体" w:hAnsi="黑体" w:cs="仿宋"/>
          <w:sz w:val="32"/>
          <w:szCs w:val="32"/>
        </w:rPr>
      </w:pPr>
      <w:r w:rsidRPr="00AA6E56">
        <w:rPr>
          <w:rFonts w:ascii="黑体" w:eastAsia="黑体" w:hAnsi="黑体" w:cs="仿宋" w:hint="eastAsia"/>
          <w:sz w:val="32"/>
          <w:szCs w:val="32"/>
        </w:rPr>
        <w:br w:type="page"/>
      </w:r>
    </w:p>
    <w:p w:rsidR="00AD30D1" w:rsidRPr="00AA6E56" w:rsidRDefault="00AA6E56">
      <w:pPr>
        <w:widowControl/>
        <w:jc w:val="left"/>
        <w:rPr>
          <w:rFonts w:ascii="黑体" w:eastAsia="黑体" w:hAnsi="黑体" w:cs="仿宋"/>
          <w:sz w:val="32"/>
          <w:szCs w:val="32"/>
        </w:rPr>
      </w:pPr>
      <w:r w:rsidRPr="00AA6E56">
        <w:rPr>
          <w:rFonts w:ascii="黑体" w:eastAsia="黑体" w:hAnsi="黑体" w:cs="仿宋" w:hint="eastAsia"/>
          <w:sz w:val="32"/>
          <w:szCs w:val="32"/>
        </w:rPr>
        <w:lastRenderedPageBreak/>
        <w:t>附件</w:t>
      </w:r>
      <w:r w:rsidRPr="00AA6E56">
        <w:rPr>
          <w:rFonts w:ascii="黑体" w:eastAsia="黑体" w:hAnsi="黑体" w:cs="仿宋" w:hint="eastAsia"/>
          <w:sz w:val="32"/>
          <w:szCs w:val="32"/>
        </w:rPr>
        <w:t>11</w:t>
      </w:r>
    </w:p>
    <w:p w:rsidR="00AD30D1" w:rsidRPr="00AA6E56" w:rsidRDefault="00AA6E56">
      <w:pPr>
        <w:spacing w:line="360" w:lineRule="auto"/>
        <w:jc w:val="center"/>
        <w:rPr>
          <w:rFonts w:hAnsi="仿宋_GB2312"/>
        </w:rPr>
      </w:pPr>
      <w:r w:rsidRPr="00AA6E56">
        <w:rPr>
          <w:rFonts w:ascii="方正小标宋简体" w:eastAsia="方正小标宋简体" w:hAnsi="方正小标宋简体" w:cs="方正小标宋简体" w:hint="eastAsia"/>
          <w:sz w:val="36"/>
          <w:szCs w:val="36"/>
        </w:rPr>
        <w:t>桐乡市</w:t>
      </w:r>
      <w:r w:rsidRPr="00AA6E56">
        <w:rPr>
          <w:rFonts w:ascii="方正小标宋简体" w:eastAsia="方正小标宋简体" w:hAnsi="方正小标宋简体" w:cs="方正小标宋简体" w:hint="eastAsia"/>
          <w:sz w:val="36"/>
          <w:szCs w:val="36"/>
        </w:rPr>
        <w:t>加大数据要素企业培育力度</w:t>
      </w:r>
      <w:r w:rsidRPr="00AA6E56">
        <w:rPr>
          <w:rFonts w:ascii="方正小标宋简体" w:eastAsia="方正小标宋简体" w:hAnsi="方正小标宋简体" w:cs="方正小标宋简体" w:hint="eastAsia"/>
          <w:sz w:val="36"/>
          <w:szCs w:val="36"/>
        </w:rPr>
        <w:t>奖励申报表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850"/>
        <w:gridCol w:w="1418"/>
        <w:gridCol w:w="1984"/>
      </w:tblGrid>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w:t>
            </w:r>
            <w:r w:rsidRPr="00AA6E56">
              <w:rPr>
                <w:rFonts w:ascii="仿宋_GB2312" w:eastAsia="仿宋_GB2312" w:hAnsi="仿宋_GB2312" w:hint="eastAsia"/>
                <w:sz w:val="24"/>
                <w:szCs w:val="24"/>
              </w:rPr>
              <w:t>企业名称（盖章）</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int="eastAsia"/>
                <w:sz w:val="24"/>
              </w:rPr>
              <w:t>统一社会信用代码</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sz w:val="24"/>
              </w:rPr>
            </w:pPr>
            <w:r w:rsidRPr="00AA6E56">
              <w:rPr>
                <w:rFonts w:ascii="仿宋_GB2312" w:eastAsia="仿宋_GB2312" w:hint="eastAsia"/>
                <w:sz w:val="24"/>
              </w:rPr>
              <w:t>企业地址</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法定代表人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454"/>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所属行业</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行业代码</w:t>
            </w:r>
          </w:p>
        </w:tc>
        <w:tc>
          <w:tcPr>
            <w:tcW w:w="1984" w:type="dxa"/>
            <w:tcBorders>
              <w:top w:val="single" w:sz="4" w:space="0" w:color="auto"/>
              <w:left w:val="single" w:sz="4" w:space="0" w:color="auto"/>
              <w:bottom w:val="single" w:sz="4" w:space="0" w:color="auto"/>
              <w:right w:val="single" w:sz="4" w:space="0" w:color="auto"/>
            </w:tcBorders>
            <w:vAlign w:val="center"/>
          </w:tcPr>
          <w:p w:rsidR="00AD30D1" w:rsidRPr="00AA6E56" w:rsidRDefault="00AD30D1">
            <w:pPr>
              <w:spacing w:line="400" w:lineRule="exact"/>
              <w:jc w:val="center"/>
              <w:rPr>
                <w:rFonts w:ascii="仿宋_GB2312" w:eastAsia="仿宋_GB2312" w:hAnsi="仿宋_GB2312"/>
                <w:sz w:val="24"/>
                <w:szCs w:val="24"/>
              </w:rPr>
            </w:pPr>
          </w:p>
        </w:tc>
      </w:tr>
      <w:tr w:rsidR="00AA6E56" w:rsidRPr="00AA6E56">
        <w:trPr>
          <w:trHeight w:val="1399"/>
        </w:trPr>
        <w:tc>
          <w:tcPr>
            <w:tcW w:w="2660" w:type="dxa"/>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hint="eastAsia"/>
                <w:sz w:val="24"/>
                <w:szCs w:val="24"/>
              </w:rPr>
              <w:t>申报奖励项目</w:t>
            </w:r>
            <w:r w:rsidRPr="00AA6E56">
              <w:rPr>
                <w:rFonts w:ascii="仿宋_GB2312" w:eastAsia="仿宋_GB2312" w:hAnsi="仿宋_GB2312" w:hint="eastAsia"/>
                <w:sz w:val="24"/>
                <w:szCs w:val="24"/>
              </w:rPr>
              <w:t>类别</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□首次入选</w:t>
            </w:r>
            <w:r w:rsidRPr="00AA6E56">
              <w:rPr>
                <w:rFonts w:ascii="仿宋_GB2312" w:eastAsia="仿宋_GB2312" w:hAnsi="仿宋_GB2312" w:hint="eastAsia"/>
                <w:sz w:val="24"/>
                <w:szCs w:val="24"/>
              </w:rPr>
              <w:t>“领军浙江数商”</w:t>
            </w:r>
            <w:r w:rsidRPr="00AA6E56">
              <w:rPr>
                <w:rFonts w:ascii="仿宋_GB2312" w:eastAsia="仿宋_GB2312" w:hAnsi="仿宋_GB2312" w:hint="eastAsia"/>
                <w:sz w:val="24"/>
                <w:szCs w:val="24"/>
              </w:rPr>
              <w:t>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□首次入选</w:t>
            </w:r>
            <w:r w:rsidRPr="00AA6E56">
              <w:rPr>
                <w:rFonts w:ascii="仿宋_GB2312" w:eastAsia="仿宋_GB2312" w:hAnsi="仿宋_GB2312" w:hint="eastAsia"/>
                <w:sz w:val="24"/>
                <w:szCs w:val="24"/>
              </w:rPr>
              <w:t>“示范浙江数商”</w:t>
            </w:r>
            <w:r w:rsidRPr="00AA6E56">
              <w:rPr>
                <w:rFonts w:ascii="仿宋_GB2312" w:eastAsia="仿宋_GB2312" w:hAnsi="仿宋_GB2312" w:hint="eastAsia"/>
                <w:sz w:val="24"/>
                <w:szCs w:val="24"/>
              </w:rPr>
              <w:t>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细分行业产业大脑转型或裂变为行业</w:t>
            </w:r>
            <w:proofErr w:type="gramStart"/>
            <w:r w:rsidRPr="00AA6E56">
              <w:rPr>
                <w:rFonts w:ascii="仿宋_GB2312" w:eastAsia="仿宋_GB2312" w:hAnsi="仿宋_GB2312" w:hint="eastAsia"/>
                <w:sz w:val="24"/>
                <w:szCs w:val="24"/>
              </w:rPr>
              <w:t>应用型数商企业</w:t>
            </w:r>
            <w:proofErr w:type="gramEnd"/>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通过数据管理国家标准贯标认证二级、三级、四级</w:t>
            </w:r>
            <w:r w:rsidRPr="00AA6E56">
              <w:rPr>
                <w:rFonts w:ascii="仿宋_GB2312" w:eastAsia="仿宋_GB2312" w:hAnsi="仿宋_GB2312" w:hint="eastAsia"/>
                <w:sz w:val="24"/>
                <w:szCs w:val="24"/>
              </w:rPr>
              <w:t>的企业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完成数据产品交易的数据要素产品供方企业</w:t>
            </w:r>
          </w:p>
          <w:p w:rsidR="00AD30D1" w:rsidRPr="00AA6E56" w:rsidRDefault="00AA6E56">
            <w:pPr>
              <w:spacing w:line="400" w:lineRule="exact"/>
              <w:jc w:val="left"/>
              <w:rPr>
                <w:rFonts w:ascii="仿宋_GB2312" w:eastAsia="仿宋_GB2312" w:hAnsi="仿宋_GB2312"/>
                <w:sz w:val="24"/>
                <w:szCs w:val="24"/>
              </w:rPr>
            </w:pPr>
            <w:r w:rsidRPr="00AA6E56">
              <w:rPr>
                <w:rFonts w:ascii="仿宋_GB2312" w:eastAsia="仿宋_GB2312" w:hAnsi="仿宋_GB2312" w:hint="eastAsia"/>
                <w:sz w:val="24"/>
                <w:szCs w:val="24"/>
              </w:rPr>
              <w:t>□</w:t>
            </w:r>
            <w:r w:rsidRPr="00AA6E56">
              <w:rPr>
                <w:rFonts w:ascii="仿宋_GB2312" w:eastAsia="仿宋_GB2312" w:hAnsi="仿宋_GB2312" w:hint="eastAsia"/>
                <w:sz w:val="24"/>
                <w:szCs w:val="24"/>
              </w:rPr>
              <w:t>购买产业大脑能力组件进行数字化改造的企业</w:t>
            </w:r>
          </w:p>
        </w:tc>
      </w:tr>
      <w:tr w:rsidR="00AA6E56" w:rsidRPr="00AA6E56">
        <w:trPr>
          <w:cantSplit/>
          <w:trHeight w:val="2678"/>
        </w:trPr>
        <w:tc>
          <w:tcPr>
            <w:tcW w:w="8613" w:type="dxa"/>
            <w:gridSpan w:val="5"/>
            <w:tcBorders>
              <w:top w:val="single" w:sz="4" w:space="0" w:color="auto"/>
              <w:left w:val="single" w:sz="4" w:space="0" w:color="auto"/>
              <w:bottom w:val="single" w:sz="4" w:space="0" w:color="auto"/>
              <w:right w:val="single" w:sz="4" w:space="0" w:color="auto"/>
            </w:tcBorders>
            <w:vAlign w:val="center"/>
          </w:tcPr>
          <w:p w:rsidR="00AD30D1" w:rsidRPr="00AA6E56" w:rsidRDefault="00AA6E56">
            <w:pPr>
              <w:autoSpaceDE w:val="0"/>
              <w:autoSpaceDN w:val="0"/>
              <w:adjustRightInd w:val="0"/>
              <w:spacing w:line="400" w:lineRule="exact"/>
              <w:jc w:val="center"/>
              <w:rPr>
                <w:rFonts w:ascii="仿宋_GB2312" w:eastAsia="仿宋_GB2312" w:hAnsi="仿宋_GB2312"/>
                <w:sz w:val="24"/>
              </w:rPr>
            </w:pPr>
            <w:r w:rsidRPr="00AA6E56">
              <w:rPr>
                <w:rFonts w:ascii="仿宋_GB2312" w:eastAsia="仿宋_GB2312" w:hAnsi="仿宋_GB2312" w:hint="eastAsia"/>
                <w:sz w:val="24"/>
              </w:rPr>
              <w:t>材料真实性承诺</w:t>
            </w:r>
          </w:p>
          <w:p w:rsidR="00AD30D1" w:rsidRPr="00AA6E56" w:rsidRDefault="00AA6E56">
            <w:pPr>
              <w:autoSpaceDE w:val="0"/>
              <w:autoSpaceDN w:val="0"/>
              <w:adjustRightInd w:val="0"/>
              <w:spacing w:line="400" w:lineRule="exact"/>
              <w:ind w:firstLineChars="200" w:firstLine="480"/>
              <w:jc w:val="left"/>
              <w:rPr>
                <w:rFonts w:ascii="仿宋_GB2312" w:eastAsia="仿宋_GB2312" w:hAnsi="仿宋_GB2312"/>
                <w:kern w:val="0"/>
                <w:sz w:val="24"/>
              </w:rPr>
            </w:pPr>
            <w:r w:rsidRPr="00AA6E56">
              <w:rPr>
                <w:rFonts w:ascii="仿宋_GB2312" w:eastAsia="仿宋_GB2312" w:hAnsi="仿宋_GB2312" w:hint="eastAsia"/>
                <w:sz w:val="24"/>
              </w:rPr>
              <w:t>本企业不存在未按要求完成各项强制性倒</w:t>
            </w:r>
            <w:proofErr w:type="gramStart"/>
            <w:r w:rsidRPr="00AA6E56">
              <w:rPr>
                <w:rFonts w:ascii="仿宋_GB2312" w:eastAsia="仿宋_GB2312" w:hAnsi="仿宋_GB2312" w:hint="eastAsia"/>
                <w:sz w:val="24"/>
              </w:rPr>
              <w:t>逼任务</w:t>
            </w:r>
            <w:proofErr w:type="gramEnd"/>
            <w:r w:rsidRPr="00AA6E56">
              <w:rPr>
                <w:rFonts w:ascii="仿宋_GB2312" w:eastAsia="仿宋_GB2312" w:hAnsi="仿宋_GB2312" w:hint="eastAsia"/>
                <w:sz w:val="24"/>
              </w:rPr>
              <w:t>或严重违反市场监管、财政、税务、国土、环保、安全生产、人力社保等法律法规。本申报表及相关申报材料均真实、合法。如有不实之处，愿负相应的法律责任，并承担由此产生的一切后果。</w:t>
            </w:r>
          </w:p>
          <w:p w:rsidR="00AD30D1" w:rsidRPr="00AA6E56" w:rsidRDefault="00AD30D1">
            <w:pPr>
              <w:autoSpaceDE w:val="0"/>
              <w:autoSpaceDN w:val="0"/>
              <w:adjustRightInd w:val="0"/>
              <w:spacing w:line="400" w:lineRule="exact"/>
              <w:jc w:val="center"/>
              <w:rPr>
                <w:rFonts w:ascii="仿宋_GB2312" w:eastAsia="仿宋_GB2312" w:hAnsi="仿宋_GB2312"/>
                <w:kern w:val="0"/>
                <w:sz w:val="24"/>
                <w:szCs w:val="24"/>
              </w:rPr>
            </w:pPr>
          </w:p>
          <w:p w:rsidR="00AD30D1" w:rsidRPr="00AA6E56" w:rsidRDefault="00AA6E56">
            <w:pPr>
              <w:autoSpaceDE w:val="0"/>
              <w:autoSpaceDN w:val="0"/>
              <w:adjustRightInd w:val="0"/>
              <w:spacing w:line="400" w:lineRule="exact"/>
              <w:jc w:val="center"/>
              <w:rPr>
                <w:rFonts w:ascii="仿宋_GB2312" w:eastAsia="仿宋_GB2312" w:hAnsi="仿宋_GB2312"/>
                <w:kern w:val="0"/>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法定代表人签字：</w:t>
            </w:r>
            <w:r w:rsidRPr="00AA6E56">
              <w:rPr>
                <w:rFonts w:ascii="仿宋_GB2312" w:eastAsia="仿宋_GB2312" w:hAnsi="仿宋_GB2312" w:hint="eastAsia"/>
                <w:kern w:val="0"/>
                <w:sz w:val="24"/>
                <w:szCs w:val="24"/>
              </w:rPr>
              <w:t xml:space="preserve">                                                 </w:t>
            </w:r>
          </w:p>
          <w:p w:rsidR="00AD30D1" w:rsidRPr="00AA6E56" w:rsidRDefault="00AA6E56">
            <w:pPr>
              <w:spacing w:line="400" w:lineRule="exact"/>
              <w:ind w:right="720"/>
              <w:jc w:val="right"/>
              <w:rPr>
                <w:rFonts w:ascii="仿宋_GB2312" w:eastAsia="仿宋_GB2312" w:hAnsi="仿宋_GB2312"/>
                <w:sz w:val="24"/>
                <w:szCs w:val="24"/>
              </w:rPr>
            </w:pP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年</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月</w:t>
            </w:r>
            <w:r w:rsidRPr="00AA6E56">
              <w:rPr>
                <w:rFonts w:ascii="仿宋_GB2312" w:eastAsia="仿宋_GB2312" w:hAnsi="仿宋_GB2312" w:hint="eastAsia"/>
                <w:kern w:val="0"/>
                <w:sz w:val="24"/>
                <w:szCs w:val="24"/>
              </w:rPr>
              <w:t xml:space="preserve">   </w:t>
            </w:r>
            <w:r w:rsidRPr="00AA6E56">
              <w:rPr>
                <w:rFonts w:ascii="仿宋_GB2312" w:eastAsia="仿宋_GB2312" w:hAnsi="仿宋_GB2312" w:hint="eastAsia"/>
                <w:kern w:val="0"/>
                <w:sz w:val="24"/>
                <w:szCs w:val="24"/>
              </w:rPr>
              <w:t>日</w:t>
            </w:r>
          </w:p>
        </w:tc>
      </w:tr>
      <w:tr w:rsidR="00AD30D1" w:rsidRPr="00AA6E56">
        <w:trPr>
          <w:cantSplit/>
          <w:trHeight w:val="2465"/>
        </w:trPr>
        <w:tc>
          <w:tcPr>
            <w:tcW w:w="4361" w:type="dxa"/>
            <w:gridSpan w:val="2"/>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镇、街道（开发区）初审意见：</w:t>
            </w: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D30D1">
            <w:pPr>
              <w:spacing w:line="400" w:lineRule="exact"/>
              <w:rPr>
                <w:rFonts w:ascii="仿宋_GB2312" w:eastAsia="仿宋_GB2312" w:hAnsi="仿宋_GB2312" w:cs="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pStyle w:val="20"/>
              <w:ind w:firstLineChars="1000" w:firstLine="2400"/>
              <w:rPr>
                <w:rFonts w:eastAsia="仿宋_GB2312"/>
              </w:rPr>
            </w:pP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c>
          <w:tcPr>
            <w:tcW w:w="4252" w:type="dxa"/>
            <w:gridSpan w:val="3"/>
            <w:tcBorders>
              <w:top w:val="single" w:sz="4" w:space="0" w:color="auto"/>
              <w:left w:val="single" w:sz="4" w:space="0" w:color="auto"/>
              <w:bottom w:val="single" w:sz="4" w:space="0" w:color="auto"/>
              <w:right w:val="single" w:sz="4" w:space="0" w:color="auto"/>
            </w:tcBorders>
          </w:tcPr>
          <w:p w:rsidR="00AD30D1" w:rsidRPr="00AA6E56" w:rsidRDefault="00AA6E56">
            <w:pPr>
              <w:spacing w:line="400" w:lineRule="exact"/>
              <w:rPr>
                <w:rFonts w:ascii="仿宋_GB2312" w:eastAsia="仿宋_GB2312" w:hAnsi="仿宋_GB2312"/>
                <w:sz w:val="24"/>
                <w:szCs w:val="24"/>
              </w:rPr>
            </w:pPr>
            <w:r w:rsidRPr="00AA6E56">
              <w:rPr>
                <w:rFonts w:ascii="仿宋_GB2312" w:eastAsia="仿宋_GB2312" w:hAnsi="仿宋_GB2312" w:hint="eastAsia"/>
                <w:sz w:val="24"/>
                <w:szCs w:val="24"/>
              </w:rPr>
              <w:t>市经信局审核意见：</w:t>
            </w:r>
          </w:p>
          <w:p w:rsidR="00AD30D1" w:rsidRPr="00AA6E56" w:rsidRDefault="00AD30D1">
            <w:pPr>
              <w:spacing w:line="400" w:lineRule="exact"/>
              <w:rPr>
                <w:rFonts w:ascii="仿宋_GB2312" w:eastAsia="仿宋_GB2312" w:hAnsi="仿宋_GB2312"/>
                <w:sz w:val="24"/>
                <w:szCs w:val="24"/>
              </w:rPr>
            </w:pPr>
          </w:p>
          <w:p w:rsidR="00AD30D1" w:rsidRPr="00AA6E56" w:rsidRDefault="00AD30D1">
            <w:pPr>
              <w:spacing w:line="400" w:lineRule="exact"/>
              <w:rPr>
                <w:rFonts w:ascii="仿宋_GB2312" w:eastAsia="仿宋_GB2312" w:hAnsi="仿宋_GB2312"/>
                <w:sz w:val="24"/>
                <w:szCs w:val="24"/>
              </w:rPr>
            </w:pPr>
          </w:p>
          <w:p w:rsidR="00AD30D1" w:rsidRPr="00AA6E56" w:rsidRDefault="00AA6E56">
            <w:pPr>
              <w:spacing w:line="400" w:lineRule="exact"/>
              <w:jc w:val="center"/>
              <w:rPr>
                <w:rFonts w:ascii="仿宋_GB2312" w:eastAsia="仿宋_GB2312" w:hAnsi="仿宋_GB2312" w:cs="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（盖章）</w:t>
            </w:r>
          </w:p>
          <w:p w:rsidR="00AD30D1" w:rsidRPr="00AA6E56" w:rsidRDefault="00AA6E56">
            <w:pPr>
              <w:spacing w:line="400" w:lineRule="exact"/>
              <w:jc w:val="center"/>
              <w:rPr>
                <w:rFonts w:ascii="仿宋_GB2312" w:eastAsia="仿宋_GB2312" w:hAnsi="仿宋_GB2312"/>
                <w:sz w:val="24"/>
                <w:szCs w:val="24"/>
              </w:rPr>
            </w:pP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年</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月</w:t>
            </w:r>
            <w:r w:rsidRPr="00AA6E56">
              <w:rPr>
                <w:rFonts w:ascii="仿宋_GB2312" w:eastAsia="仿宋_GB2312" w:hAnsi="仿宋_GB2312" w:cs="仿宋_GB2312" w:hint="eastAsia"/>
                <w:sz w:val="24"/>
                <w:szCs w:val="24"/>
              </w:rPr>
              <w:t xml:space="preserve">   </w:t>
            </w:r>
            <w:r w:rsidRPr="00AA6E56">
              <w:rPr>
                <w:rFonts w:ascii="仿宋_GB2312" w:eastAsia="仿宋_GB2312" w:hAnsi="仿宋_GB2312" w:cs="仿宋_GB2312" w:hint="eastAsia"/>
                <w:sz w:val="24"/>
                <w:szCs w:val="24"/>
              </w:rPr>
              <w:t>日</w:t>
            </w:r>
          </w:p>
        </w:tc>
      </w:tr>
    </w:tbl>
    <w:p w:rsidR="00AD30D1" w:rsidRPr="00AA6E56" w:rsidRDefault="00AD30D1">
      <w:pPr>
        <w:rPr>
          <w:rFonts w:ascii="仿宋_GB2312" w:eastAsia="仿宋_GB2312"/>
          <w:b/>
          <w:sz w:val="32"/>
          <w:szCs w:val="32"/>
        </w:rPr>
      </w:pPr>
    </w:p>
    <w:sectPr w:rsidR="00AD30D1" w:rsidRPr="00AA6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1DF62"/>
    <w:multiLevelType w:val="singleLevel"/>
    <w:tmpl w:val="47B1DF62"/>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WRiODRiZDU0Zjc2NjZkMmIzMDFkMzcyNTA2NmEifQ=="/>
  </w:docVars>
  <w:rsids>
    <w:rsidRoot w:val="00514F48"/>
    <w:rsid w:val="D2DE462D"/>
    <w:rsid w:val="E759F44D"/>
    <w:rsid w:val="EFEBB40D"/>
    <w:rsid w:val="EFFB50A1"/>
    <w:rsid w:val="FB32DEBA"/>
    <w:rsid w:val="FD7B87E4"/>
    <w:rsid w:val="FFBFE8BB"/>
    <w:rsid w:val="FFF7552C"/>
    <w:rsid w:val="00013EF9"/>
    <w:rsid w:val="00057FBB"/>
    <w:rsid w:val="00066240"/>
    <w:rsid w:val="00071D95"/>
    <w:rsid w:val="00086E6F"/>
    <w:rsid w:val="000874BF"/>
    <w:rsid w:val="00094646"/>
    <w:rsid w:val="000D2E07"/>
    <w:rsid w:val="000E07BF"/>
    <w:rsid w:val="000E46C0"/>
    <w:rsid w:val="001501AF"/>
    <w:rsid w:val="001C1FBF"/>
    <w:rsid w:val="001F3401"/>
    <w:rsid w:val="001F6146"/>
    <w:rsid w:val="00204592"/>
    <w:rsid w:val="00217BBB"/>
    <w:rsid w:val="002211B5"/>
    <w:rsid w:val="00257A50"/>
    <w:rsid w:val="002770F2"/>
    <w:rsid w:val="00280489"/>
    <w:rsid w:val="0028622C"/>
    <w:rsid w:val="002B22EB"/>
    <w:rsid w:val="0030151D"/>
    <w:rsid w:val="00343545"/>
    <w:rsid w:val="00350946"/>
    <w:rsid w:val="003530B2"/>
    <w:rsid w:val="003B5D20"/>
    <w:rsid w:val="003E25C3"/>
    <w:rsid w:val="0042409C"/>
    <w:rsid w:val="004269CE"/>
    <w:rsid w:val="00486422"/>
    <w:rsid w:val="004C4E8B"/>
    <w:rsid w:val="004D063A"/>
    <w:rsid w:val="004E0780"/>
    <w:rsid w:val="00505F1B"/>
    <w:rsid w:val="00514F48"/>
    <w:rsid w:val="005439B8"/>
    <w:rsid w:val="00553D6C"/>
    <w:rsid w:val="00570FC2"/>
    <w:rsid w:val="00574D50"/>
    <w:rsid w:val="005C0770"/>
    <w:rsid w:val="005E16B7"/>
    <w:rsid w:val="0060624C"/>
    <w:rsid w:val="006A3873"/>
    <w:rsid w:val="006B488D"/>
    <w:rsid w:val="006C1401"/>
    <w:rsid w:val="00744D84"/>
    <w:rsid w:val="007C4926"/>
    <w:rsid w:val="007F0248"/>
    <w:rsid w:val="008302BE"/>
    <w:rsid w:val="00833938"/>
    <w:rsid w:val="008504DE"/>
    <w:rsid w:val="00865BFF"/>
    <w:rsid w:val="008C4C0D"/>
    <w:rsid w:val="00960C9B"/>
    <w:rsid w:val="00967F4E"/>
    <w:rsid w:val="00995C77"/>
    <w:rsid w:val="009C0B6D"/>
    <w:rsid w:val="00A14C22"/>
    <w:rsid w:val="00A52686"/>
    <w:rsid w:val="00AA6E56"/>
    <w:rsid w:val="00AD30D1"/>
    <w:rsid w:val="00AE310B"/>
    <w:rsid w:val="00AF4AF3"/>
    <w:rsid w:val="00B10AB9"/>
    <w:rsid w:val="00B23798"/>
    <w:rsid w:val="00B46270"/>
    <w:rsid w:val="00B55888"/>
    <w:rsid w:val="00B57713"/>
    <w:rsid w:val="00B61D7B"/>
    <w:rsid w:val="00B63492"/>
    <w:rsid w:val="00BD6D81"/>
    <w:rsid w:val="00BF1665"/>
    <w:rsid w:val="00C222D0"/>
    <w:rsid w:val="00C31A53"/>
    <w:rsid w:val="00C32230"/>
    <w:rsid w:val="00C56B53"/>
    <w:rsid w:val="00CA2432"/>
    <w:rsid w:val="00CC1FF5"/>
    <w:rsid w:val="00CE1D10"/>
    <w:rsid w:val="00CF3D45"/>
    <w:rsid w:val="00D172C5"/>
    <w:rsid w:val="00D55BC8"/>
    <w:rsid w:val="00D95290"/>
    <w:rsid w:val="00DA046C"/>
    <w:rsid w:val="00E3372C"/>
    <w:rsid w:val="00E37D32"/>
    <w:rsid w:val="00E74C6E"/>
    <w:rsid w:val="00EB3BE4"/>
    <w:rsid w:val="00F104FD"/>
    <w:rsid w:val="00F57C4C"/>
    <w:rsid w:val="00F80DD6"/>
    <w:rsid w:val="00FA06A1"/>
    <w:rsid w:val="00FB2A10"/>
    <w:rsid w:val="00FC0E8B"/>
    <w:rsid w:val="00FD5580"/>
    <w:rsid w:val="00FF3AC2"/>
    <w:rsid w:val="02101930"/>
    <w:rsid w:val="20A829D2"/>
    <w:rsid w:val="229826A8"/>
    <w:rsid w:val="2C44662B"/>
    <w:rsid w:val="2FBFA34E"/>
    <w:rsid w:val="48DE1FA4"/>
    <w:rsid w:val="4A2E4463"/>
    <w:rsid w:val="53BFA63A"/>
    <w:rsid w:val="6210265E"/>
    <w:rsid w:val="692491E4"/>
    <w:rsid w:val="735FF2AB"/>
    <w:rsid w:val="78AA0C98"/>
    <w:rsid w:val="79CD6F75"/>
    <w:rsid w:val="7E9FEF68"/>
    <w:rsid w:val="7FF92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nhideWhenUsed="0" w:qFormat="1"/>
    <w:lsdException w:name="List Bullet 2" w:semiHidden="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iPriority w:val="99"/>
    <w:unhideWhenUsed/>
    <w:qFormat/>
    <w:pPr>
      <w:numPr>
        <w:numId w:val="1"/>
      </w:numPr>
    </w:pPr>
  </w:style>
  <w:style w:type="paragraph" w:styleId="20">
    <w:name w:val="Body Text Indent 2"/>
    <w:basedOn w:val="a"/>
    <w:next w:val="21"/>
    <w:qFormat/>
    <w:pPr>
      <w:spacing w:line="520" w:lineRule="exact"/>
      <w:ind w:firstLine="630"/>
    </w:pPr>
    <w:rPr>
      <w:rFonts w:eastAsia="宋体" w:cs="Symbol"/>
    </w:rPr>
  </w:style>
  <w:style w:type="paragraph" w:styleId="21">
    <w:name w:val="Body Text First Indent 2"/>
    <w:basedOn w:val="a"/>
    <w:next w:val="a"/>
    <w:pPr>
      <w:ind w:firstLineChars="200" w:firstLine="420"/>
    </w:pPr>
    <w:rPr>
      <w:rFonts w:eastAsia="宋体"/>
      <w:szCs w:val="32"/>
    </w:rPr>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table of figures"/>
    <w:basedOn w:val="a"/>
    <w:next w:val="a"/>
    <w:uiPriority w:val="99"/>
    <w:qFormat/>
    <w:pPr>
      <w:ind w:leftChars="200" w:left="200" w:hangingChars="200" w:hanging="200"/>
    </w:p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paragraph" w:customStyle="1" w:styleId="1">
    <w:name w:val="纯文本1"/>
    <w:basedOn w:val="a"/>
    <w:qFormat/>
    <w:pPr>
      <w:widowControl/>
      <w:spacing w:line="360" w:lineRule="auto"/>
    </w:pPr>
    <w:rPr>
      <w:rFonts w:ascii="宋体" w:hAnsi="Courier New" w:cs="Courier New"/>
      <w:kern w:val="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nhideWhenUsed="0" w:qFormat="1"/>
    <w:lsdException w:name="List Bullet 2" w:semiHidden="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iPriority w:val="99"/>
    <w:unhideWhenUsed/>
    <w:qFormat/>
    <w:pPr>
      <w:numPr>
        <w:numId w:val="1"/>
      </w:numPr>
    </w:pPr>
  </w:style>
  <w:style w:type="paragraph" w:styleId="20">
    <w:name w:val="Body Text Indent 2"/>
    <w:basedOn w:val="a"/>
    <w:next w:val="21"/>
    <w:qFormat/>
    <w:pPr>
      <w:spacing w:line="520" w:lineRule="exact"/>
      <w:ind w:firstLine="630"/>
    </w:pPr>
    <w:rPr>
      <w:rFonts w:eastAsia="宋体" w:cs="Symbol"/>
    </w:rPr>
  </w:style>
  <w:style w:type="paragraph" w:styleId="21">
    <w:name w:val="Body Text First Indent 2"/>
    <w:basedOn w:val="a"/>
    <w:next w:val="a"/>
    <w:pPr>
      <w:ind w:firstLineChars="200" w:firstLine="420"/>
    </w:pPr>
    <w:rPr>
      <w:rFonts w:eastAsia="宋体"/>
      <w:szCs w:val="32"/>
    </w:rPr>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table of figures"/>
    <w:basedOn w:val="a"/>
    <w:next w:val="a"/>
    <w:uiPriority w:val="99"/>
    <w:qFormat/>
    <w:pPr>
      <w:ind w:leftChars="200" w:left="200" w:hangingChars="200" w:hanging="200"/>
    </w:p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paragraph" w:customStyle="1" w:styleId="1">
    <w:name w:val="纯文本1"/>
    <w:basedOn w:val="a"/>
    <w:qFormat/>
    <w:pPr>
      <w:widowControl/>
      <w:spacing w:line="360" w:lineRule="auto"/>
    </w:pPr>
    <w:rPr>
      <w:rFonts w:ascii="宋体" w:hAnsi="Courier New" w:cs="Courier New"/>
      <w:kern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1795</Words>
  <Characters>10232</Characters>
  <Application>Microsoft Office Word</Application>
  <DocSecurity>0</DocSecurity>
  <Lines>85</Lines>
  <Paragraphs>24</Paragraphs>
  <ScaleCrop>false</ScaleCrop>
  <Company>Microsoft</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23</cp:revision>
  <cp:lastPrinted>2021-06-22T21:59:00Z</cp:lastPrinted>
  <dcterms:created xsi:type="dcterms:W3CDTF">2021-01-29T08:47:00Z</dcterms:created>
  <dcterms:modified xsi:type="dcterms:W3CDTF">2023-11-21T01:45:00Z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FDC134B97D594920A25BC81C06F6F870</vt:lpwstr>
  </property>
</Properties>
</file>