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EB89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关于《2024年度紫阳街道电动自行车露天式集中充电桩项目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（意见征求稿）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》的制定说明</w:t>
      </w:r>
    </w:p>
    <w:p w14:paraId="196036C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3A1BD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现就《2024年度紫阳街道电动自行车露天式集中充电桩项目》（征求意见稿）编制情况说明如下：</w:t>
      </w:r>
    </w:p>
    <w:p w14:paraId="624C7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一、制定该文件的目的、可行性和必要性论证</w:t>
      </w:r>
    </w:p>
    <w:p w14:paraId="604EA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 w:cs="Times New Roman"/>
          <w:bCs/>
          <w:sz w:val="32"/>
          <w:szCs w:val="32"/>
          <w:lang w:val="en-US" w:eastAsia="zh-CN"/>
        </w:rPr>
        <w:t>有效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解决沿街商铺及辖区居民电动自行车充电问题</w:t>
      </w:r>
      <w:r>
        <w:rPr>
          <w:rFonts w:hint="eastAsia" w:ascii="仿宋_GB2312" w:eastAsia="仿宋_GB2312" w:cs="Times New Roman"/>
          <w:bCs/>
          <w:sz w:val="32"/>
          <w:szCs w:val="32"/>
          <w:lang w:val="en-US" w:eastAsia="zh-CN"/>
        </w:rPr>
        <w:t>，减少电动自行车私拉电线充电、飞线充电等隐患现象的发生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，在前期排摸辖区内安装需求的基础上</w:t>
      </w:r>
      <w:r>
        <w:rPr>
          <w:rFonts w:hint="eastAsia" w:ascii="仿宋_GB2312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制定《2024年度紫阳街道电动自行车露天式集中充电桩项目》。</w:t>
      </w:r>
    </w:p>
    <w:p w14:paraId="1A781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二、文件制定依据说明</w:t>
      </w:r>
    </w:p>
    <w:p w14:paraId="321A9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《浙江省消防条例》等相关法律法规及文件的规定和精神，结合区消防救援大队指导意见。</w:t>
      </w:r>
    </w:p>
    <w:p w14:paraId="34EBB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三、文件制定程序说明</w:t>
      </w:r>
      <w:bookmarkStart w:id="0" w:name="_GoBack"/>
      <w:bookmarkEnd w:id="0"/>
    </w:p>
    <w:p w14:paraId="79EB1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2024年2月，经街道党工委会议审议，该项目被列入2024年度街道民生实事项目。</w:t>
      </w:r>
    </w:p>
    <w:p w14:paraId="6780C0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ZGZiZjg1YjRiMjU0YjRmMWYwNDFjOWQ3ZDc1N2YifQ=="/>
  </w:docVars>
  <w:rsids>
    <w:rsidRoot w:val="00000000"/>
    <w:rsid w:val="003C62B8"/>
    <w:rsid w:val="14475833"/>
    <w:rsid w:val="15F46429"/>
    <w:rsid w:val="4937594B"/>
    <w:rsid w:val="68A37CDE"/>
    <w:rsid w:val="6E3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360</Characters>
  <Lines>0</Lines>
  <Paragraphs>0</Paragraphs>
  <TotalTime>1</TotalTime>
  <ScaleCrop>false</ScaleCrop>
  <LinksUpToDate>false</LinksUpToDate>
  <CharactersWithSpaces>360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2023-11-30T00:53:00Z</dcterms:created>
  <dc:creator>Administrator</dc:creator>
  <cp:lastModifiedBy>Mr.Li</cp:lastModifiedBy>
  <dcterms:modified xsi:type="dcterms:W3CDTF">2024-08-15T05:48:17Z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9564F103769C4DC2BA1932F0A4309D9D_13</vt:lpwstr>
  </property>
</Properties>
</file>