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Autospacing="0" w:line="520" w:lineRule="exact"/>
        <w:jc w:val="left"/>
        <w:textAlignment w:val="auto"/>
        <w:rPr>
          <w:rFonts w:hint="eastAsia" w:ascii="黑体" w:hAnsi="黑体" w:eastAsia="黑体" w:cs="黑体"/>
          <w:color w:val="auto"/>
          <w:sz w:val="30"/>
          <w:szCs w:val="30"/>
          <w:highlight w:val="none"/>
          <w:lang w:val="en-US" w:eastAsia="zh-CN"/>
        </w:rPr>
      </w:pPr>
      <w:bookmarkStart w:id="0" w:name="_GoBack"/>
      <w:r>
        <w:rPr>
          <w:rFonts w:hint="eastAsia" w:ascii="黑体" w:hAnsi="黑体" w:eastAsia="黑体" w:cs="黑体"/>
          <w:color w:val="auto"/>
          <w:sz w:val="30"/>
          <w:szCs w:val="30"/>
          <w:highlight w:val="none"/>
          <w:lang w:val="en-US" w:eastAsia="zh-CN"/>
        </w:rPr>
        <w:t>附件1</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beforeAutospacing="0" w:line="520" w:lineRule="exact"/>
        <w:jc w:val="center"/>
        <w:textAlignment w:val="auto"/>
        <w:rPr>
          <w:rFonts w:hint="eastAsia" w:ascii="黑体" w:hAnsi="黑体" w:eastAsia="黑体" w:cs="黑体"/>
          <w:color w:val="auto"/>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20" w:lineRule="exact"/>
        <w:jc w:val="center"/>
        <w:textAlignment w:val="auto"/>
        <w:rPr>
          <w:rFonts w:hint="default" w:ascii="黑体" w:hAnsi="黑体" w:eastAsia="黑体" w:cs="黑体"/>
          <w:color w:val="auto"/>
          <w:sz w:val="44"/>
          <w:szCs w:val="44"/>
          <w:highlight w:val="none"/>
          <w:lang w:val="en-US" w:eastAsia="zh-CN"/>
        </w:rPr>
      </w:pPr>
      <w:r>
        <w:rPr>
          <w:rFonts w:hint="eastAsia" w:ascii="黑体" w:hAnsi="黑体" w:eastAsia="黑体" w:cs="黑体"/>
          <w:color w:val="auto"/>
          <w:sz w:val="44"/>
          <w:szCs w:val="44"/>
          <w:highlight w:val="none"/>
          <w:lang w:val="en-US" w:eastAsia="zh-CN"/>
        </w:rPr>
        <w:t>关于深化人才强区战略打造产才融合示范高地的若干举措（技能人才部分）实施细则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right="0" w:firstLine="600" w:firstLineChars="200"/>
        <w:jc w:val="center"/>
        <w:textAlignment w:val="auto"/>
        <w:rPr>
          <w:rFonts w:hint="eastAsia" w:ascii="CESI仿宋-GB2312" w:hAnsi="CESI仿宋-GB2312" w:eastAsia="CESI仿宋-GB2312" w:cs="CESI仿宋-GB2312"/>
          <w:b/>
          <w:bCs/>
          <w:color w:val="auto"/>
          <w:sz w:val="30"/>
          <w:szCs w:val="30"/>
          <w:highlight w:val="none"/>
          <w:lang w:eastAsia="zh-CN"/>
        </w:rPr>
      </w:pPr>
      <w:r>
        <w:rPr>
          <w:rFonts w:hint="eastAsia" w:ascii="CESI仿宋-GB2312" w:hAnsi="CESI仿宋-GB2312" w:eastAsia="CESI仿宋-GB2312" w:cs="CESI仿宋-GB2312"/>
          <w:b/>
          <w:bCs/>
          <w:color w:val="auto"/>
          <w:sz w:val="30"/>
          <w:szCs w:val="30"/>
          <w:highlight w:val="none"/>
          <w:lang w:eastAsia="zh-CN"/>
        </w:rPr>
        <w:t>（征求意见稿）</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right="0" w:firstLine="600" w:firstLineChars="200"/>
        <w:jc w:val="both"/>
        <w:textAlignment w:val="auto"/>
        <w:rPr>
          <w:rFonts w:hint="eastAsia" w:ascii="CESI仿宋-GB2312" w:hAnsi="CESI仿宋-GB2312" w:eastAsia="CESI仿宋-GB2312" w:cs="CESI仿宋-GB2312"/>
          <w:b/>
          <w:bCs/>
          <w:color w:val="auto"/>
          <w:sz w:val="30"/>
          <w:szCs w:val="30"/>
          <w:highlight w:val="none"/>
          <w:lang w:eastAsia="zh-CN"/>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right="0" w:firstLine="600" w:firstLineChars="200"/>
        <w:jc w:val="both"/>
        <w:textAlignment w:val="auto"/>
        <w:rPr>
          <w:rFonts w:hint="eastAsia" w:ascii="CESI仿宋-GB2312" w:hAnsi="CESI仿宋-GB2312" w:eastAsia="CESI仿宋-GB2312" w:cs="CESI仿宋-GB2312"/>
          <w:b/>
          <w:bCs/>
          <w:color w:val="auto"/>
          <w:sz w:val="30"/>
          <w:szCs w:val="30"/>
          <w:highlight w:val="none"/>
          <w:lang w:eastAsia="zh-CN"/>
        </w:rPr>
      </w:pPr>
      <w:r>
        <w:rPr>
          <w:rFonts w:hint="eastAsia" w:ascii="CESI仿宋-GB2312" w:hAnsi="CESI仿宋-GB2312" w:eastAsia="CESI仿宋-GB2312" w:cs="CESI仿宋-GB2312"/>
          <w:b/>
          <w:bCs/>
          <w:color w:val="auto"/>
          <w:sz w:val="30"/>
          <w:szCs w:val="30"/>
          <w:highlight w:val="none"/>
          <w:lang w:eastAsia="zh-CN"/>
        </w:rPr>
        <w:t>一、鼓励技能人才参评参赛</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default" w:ascii="楷体" w:hAnsi="楷体" w:eastAsia="楷体" w:cs="楷体"/>
          <w:b/>
          <w:bCs/>
          <w:color w:val="auto"/>
          <w:sz w:val="30"/>
          <w:szCs w:val="30"/>
          <w:highlight w:val="none"/>
          <w:lang w:eastAsia="zh-CN"/>
        </w:rPr>
      </w:pPr>
      <w:r>
        <w:rPr>
          <w:rFonts w:hint="eastAsia" w:ascii="仿宋_GB2312" w:hAnsi="仿宋_GB2312" w:eastAsia="仿宋_GB2312" w:cs="仿宋_GB2312"/>
          <w:b/>
          <w:bCs/>
          <w:color w:val="auto"/>
          <w:kern w:val="0"/>
          <w:sz w:val="30"/>
          <w:szCs w:val="30"/>
          <w:lang w:val="en-US" w:eastAsia="zh-CN" w:bidi="ar"/>
        </w:rPr>
        <w:t xml:space="preserve">（1）政策内容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right="0" w:firstLine="600" w:firstLineChars="200"/>
        <w:jc w:val="both"/>
        <w:textAlignment w:val="auto"/>
        <w:rPr>
          <w:rFonts w:hint="default" w:ascii="仿宋_GB2312" w:hAnsi="Calibri" w:eastAsia="仿宋_GB2312" w:cs="仿宋_GB2312"/>
          <w:color w:val="auto"/>
          <w:kern w:val="2"/>
          <w:sz w:val="30"/>
          <w:szCs w:val="30"/>
          <w:highlight w:val="none"/>
          <w:shd w:val="clear" w:color="auto" w:fill="auto"/>
          <w:lang w:val="en-US" w:eastAsia="zh-CN" w:bidi="ar"/>
        </w:rPr>
      </w:pPr>
      <w:r>
        <w:rPr>
          <w:rFonts w:hint="default" w:ascii="仿宋_GB2312" w:hAnsi="Calibri" w:eastAsia="仿宋_GB2312" w:cs="仿宋_GB2312"/>
          <w:color w:val="auto"/>
          <w:kern w:val="2"/>
          <w:sz w:val="30"/>
          <w:szCs w:val="30"/>
          <w:highlight w:val="none"/>
          <w:shd w:val="clear" w:color="auto" w:fill="auto"/>
          <w:lang w:val="en-US" w:eastAsia="zh-CN" w:bidi="ar"/>
        </w:rPr>
        <w:t>对获得</w:t>
      </w:r>
      <w:r>
        <w:rPr>
          <w:rFonts w:hint="eastAsia" w:ascii="仿宋_GB2312" w:hAnsi="Calibri" w:eastAsia="仿宋_GB2312" w:cs="仿宋_GB2312"/>
          <w:color w:val="auto"/>
          <w:kern w:val="2"/>
          <w:sz w:val="30"/>
          <w:szCs w:val="30"/>
          <w:highlight w:val="none"/>
          <w:shd w:val="clear" w:color="auto" w:fill="auto"/>
          <w:lang w:val="en-US" w:eastAsia="zh-CN" w:bidi="ar"/>
        </w:rPr>
        <w:t>“</w:t>
      </w:r>
      <w:r>
        <w:rPr>
          <w:rFonts w:hint="default" w:ascii="仿宋_GB2312" w:hAnsi="Calibri" w:eastAsia="仿宋_GB2312" w:cs="仿宋_GB2312"/>
          <w:color w:val="auto"/>
          <w:kern w:val="2"/>
          <w:sz w:val="30"/>
          <w:szCs w:val="30"/>
          <w:highlight w:val="none"/>
          <w:shd w:val="clear" w:color="auto" w:fill="auto"/>
          <w:lang w:val="en-US" w:eastAsia="zh-CN" w:bidi="ar"/>
        </w:rPr>
        <w:t>中华技能大奖</w:t>
      </w:r>
      <w:r>
        <w:rPr>
          <w:rFonts w:hint="eastAsia" w:ascii="仿宋_GB2312" w:hAnsi="Calibri" w:eastAsia="仿宋_GB2312" w:cs="仿宋_GB2312"/>
          <w:color w:val="auto"/>
          <w:kern w:val="2"/>
          <w:sz w:val="30"/>
          <w:szCs w:val="30"/>
          <w:highlight w:val="none"/>
          <w:shd w:val="clear" w:color="auto" w:fill="auto"/>
          <w:lang w:val="en-US" w:eastAsia="zh-CN" w:bidi="ar"/>
        </w:rPr>
        <w:t>”“</w:t>
      </w:r>
      <w:r>
        <w:rPr>
          <w:rFonts w:hint="default" w:ascii="仿宋_GB2312" w:hAnsi="Calibri" w:eastAsia="仿宋_GB2312" w:cs="仿宋_GB2312"/>
          <w:color w:val="auto"/>
          <w:kern w:val="2"/>
          <w:sz w:val="30"/>
          <w:szCs w:val="30"/>
          <w:highlight w:val="none"/>
          <w:shd w:val="clear" w:color="auto" w:fill="auto"/>
          <w:lang w:val="en-US" w:eastAsia="zh-CN" w:bidi="ar"/>
        </w:rPr>
        <w:t>钱江技能大奖</w:t>
      </w:r>
      <w:r>
        <w:rPr>
          <w:rFonts w:hint="eastAsia" w:ascii="仿宋_GB2312" w:hAnsi="Calibri" w:eastAsia="仿宋_GB2312" w:cs="仿宋_GB2312"/>
          <w:color w:val="auto"/>
          <w:kern w:val="2"/>
          <w:sz w:val="30"/>
          <w:szCs w:val="30"/>
          <w:highlight w:val="none"/>
          <w:shd w:val="clear" w:color="auto" w:fill="auto"/>
          <w:lang w:val="en-US" w:eastAsia="zh-CN" w:bidi="ar"/>
        </w:rPr>
        <w:t>”“</w:t>
      </w:r>
      <w:r>
        <w:rPr>
          <w:rFonts w:hint="default" w:ascii="仿宋_GB2312" w:hAnsi="Calibri" w:eastAsia="仿宋_GB2312" w:cs="仿宋_GB2312"/>
          <w:color w:val="auto"/>
          <w:kern w:val="2"/>
          <w:sz w:val="30"/>
          <w:szCs w:val="30"/>
          <w:highlight w:val="none"/>
          <w:shd w:val="clear" w:color="auto" w:fill="auto"/>
          <w:lang w:val="en-US" w:eastAsia="zh-CN" w:bidi="ar"/>
        </w:rPr>
        <w:t>全国技术能手</w:t>
      </w:r>
      <w:r>
        <w:rPr>
          <w:rFonts w:hint="eastAsia" w:ascii="仿宋_GB2312" w:hAnsi="Calibri" w:eastAsia="仿宋_GB2312" w:cs="仿宋_GB2312"/>
          <w:color w:val="auto"/>
          <w:kern w:val="2"/>
          <w:sz w:val="30"/>
          <w:szCs w:val="30"/>
          <w:highlight w:val="none"/>
          <w:shd w:val="clear" w:color="auto" w:fill="auto"/>
          <w:lang w:val="en-US" w:eastAsia="zh-CN" w:bidi="ar"/>
        </w:rPr>
        <w:t>”“</w:t>
      </w:r>
      <w:r>
        <w:rPr>
          <w:rFonts w:hint="default" w:ascii="仿宋_GB2312" w:hAnsi="Calibri" w:eastAsia="仿宋_GB2312" w:cs="仿宋_GB2312"/>
          <w:color w:val="auto"/>
          <w:kern w:val="2"/>
          <w:sz w:val="30"/>
          <w:szCs w:val="30"/>
          <w:highlight w:val="none"/>
          <w:shd w:val="clear" w:color="auto" w:fill="auto"/>
          <w:lang w:val="en-US" w:eastAsia="zh-CN" w:bidi="ar"/>
        </w:rPr>
        <w:t>浙江工匠</w:t>
      </w:r>
      <w:r>
        <w:rPr>
          <w:rFonts w:hint="eastAsia" w:ascii="仿宋_GB2312" w:hAnsi="Calibri" w:eastAsia="仿宋_GB2312" w:cs="仿宋_GB2312"/>
          <w:color w:val="auto"/>
          <w:kern w:val="2"/>
          <w:sz w:val="30"/>
          <w:szCs w:val="30"/>
          <w:highlight w:val="none"/>
          <w:shd w:val="clear" w:color="auto" w:fill="auto"/>
          <w:lang w:val="en-US" w:eastAsia="zh-CN" w:bidi="ar"/>
        </w:rPr>
        <w:t>”“</w:t>
      </w:r>
      <w:r>
        <w:rPr>
          <w:rFonts w:hint="default" w:ascii="仿宋_GB2312" w:hAnsi="Calibri" w:eastAsia="仿宋_GB2312" w:cs="仿宋_GB2312"/>
          <w:color w:val="auto"/>
          <w:kern w:val="2"/>
          <w:sz w:val="30"/>
          <w:szCs w:val="30"/>
          <w:highlight w:val="none"/>
          <w:shd w:val="clear" w:color="auto" w:fill="auto"/>
          <w:lang w:val="en-US" w:eastAsia="zh-CN" w:bidi="ar"/>
        </w:rPr>
        <w:t>浙派工匠</w:t>
      </w:r>
      <w:r>
        <w:rPr>
          <w:rFonts w:hint="eastAsia" w:ascii="仿宋_GB2312" w:hAnsi="Calibri" w:eastAsia="仿宋_GB2312" w:cs="仿宋_GB2312"/>
          <w:color w:val="auto"/>
          <w:kern w:val="2"/>
          <w:sz w:val="30"/>
          <w:szCs w:val="30"/>
          <w:highlight w:val="none"/>
          <w:shd w:val="clear" w:color="auto" w:fill="auto"/>
          <w:lang w:val="en-US" w:eastAsia="zh-CN" w:bidi="ar"/>
        </w:rPr>
        <w:t>”</w:t>
      </w:r>
      <w:r>
        <w:rPr>
          <w:rFonts w:hint="default" w:ascii="仿宋_GB2312" w:hAnsi="Calibri" w:eastAsia="仿宋_GB2312" w:cs="仿宋_GB2312"/>
          <w:color w:val="auto"/>
          <w:kern w:val="2"/>
          <w:sz w:val="30"/>
          <w:szCs w:val="30"/>
          <w:highlight w:val="none"/>
          <w:shd w:val="clear" w:color="auto" w:fill="auto"/>
          <w:lang w:val="en-US" w:eastAsia="zh-CN" w:bidi="ar"/>
        </w:rPr>
        <w:t>人员（单位）和在世界、全国、全省、全市技能大赛中获奖的选手、技术指导专家团队，给予最高50万元资助。</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right="0" w:firstLine="602"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kern w:val="0"/>
          <w:sz w:val="30"/>
          <w:szCs w:val="30"/>
          <w:lang w:val="en-US" w:eastAsia="zh-CN" w:bidi="ar"/>
        </w:rPr>
        <w:t xml:space="preserve">（2）政策对象 </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default" w:ascii="仿宋_GB2312" w:hAnsi="仿宋_GB2312" w:eastAsia="仿宋_GB2312" w:cs="仿宋_GB2312"/>
          <w:color w:val="auto"/>
          <w:sz w:val="30"/>
          <w:szCs w:val="30"/>
          <w:highlight w:val="none"/>
          <w:lang w:val="en-US"/>
        </w:rPr>
      </w:pPr>
      <w:r>
        <w:rPr>
          <w:rFonts w:hint="eastAsia" w:ascii="仿宋_GB2312" w:hAnsi="仿宋_GB2312" w:eastAsia="仿宋_GB2312" w:cs="仿宋_GB2312"/>
          <w:color w:val="auto"/>
          <w:kern w:val="0"/>
          <w:sz w:val="30"/>
          <w:szCs w:val="30"/>
          <w:highlight w:val="none"/>
          <w:lang w:val="en-US" w:eastAsia="zh-CN" w:bidi="ar"/>
        </w:rPr>
        <w:t>钱塘区企事业单位在岗职工（机关事业单位在编人员除外）</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default" w:ascii="仿宋_GB2312" w:hAnsi="仿宋_GB2312" w:eastAsia="仿宋_GB2312" w:cs="仿宋_GB2312"/>
          <w:b/>
          <w:bCs/>
          <w:color w:val="auto"/>
          <w:kern w:val="0"/>
          <w:sz w:val="30"/>
          <w:szCs w:val="30"/>
          <w:u w:val="none"/>
          <w:lang w:val="en" w:eastAsia="zh-CN" w:bidi="ar"/>
        </w:rPr>
      </w:pPr>
      <w:r>
        <w:rPr>
          <w:rFonts w:hint="eastAsia" w:ascii="仿宋_GB2312" w:hAnsi="仿宋_GB2312" w:eastAsia="仿宋_GB2312" w:cs="仿宋_GB2312"/>
          <w:b/>
          <w:bCs/>
          <w:color w:val="auto"/>
          <w:kern w:val="0"/>
          <w:sz w:val="30"/>
          <w:szCs w:val="30"/>
          <w:u w:val="none"/>
          <w:lang w:val="en-US" w:eastAsia="zh-CN" w:bidi="ar"/>
        </w:rPr>
        <w:t>申请条件</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sz w:val="30"/>
          <w:szCs w:val="30"/>
          <w:highlight w:val="none"/>
          <w:lang w:val="en-US" w:eastAsia="zh-CN"/>
        </w:rPr>
        <w:t>①</w:t>
      </w:r>
      <w:r>
        <w:rPr>
          <w:rFonts w:hint="eastAsia" w:ascii="仿宋_GB2312" w:hAnsi="仿宋_GB2312" w:eastAsia="仿宋_GB2312" w:cs="仿宋_GB2312"/>
          <w:color w:val="auto"/>
          <w:kern w:val="0"/>
          <w:sz w:val="30"/>
          <w:szCs w:val="30"/>
          <w:lang w:val="en-US" w:eastAsia="zh-CN" w:bidi="ar"/>
        </w:rPr>
        <w:t>由区人社局推荐参评参赛，并获奖的</w:t>
      </w:r>
      <w:r>
        <w:rPr>
          <w:rFonts w:hint="eastAsia" w:ascii="仿宋_GB2312" w:hAnsi="仿宋_GB2312" w:eastAsia="仿宋_GB2312" w:cs="仿宋_GB2312"/>
          <w:color w:val="auto"/>
          <w:kern w:val="0"/>
          <w:sz w:val="30"/>
          <w:szCs w:val="30"/>
          <w:highlight w:val="none"/>
          <w:lang w:val="en-US" w:eastAsia="zh-CN" w:bidi="ar"/>
        </w:rPr>
        <w:t>钱塘区企事业单位</w:t>
      </w:r>
      <w:r>
        <w:rPr>
          <w:rFonts w:hint="eastAsia" w:ascii="仿宋_GB2312" w:hAnsi="仿宋_GB2312" w:eastAsia="仿宋_GB2312" w:cs="仿宋_GB2312"/>
          <w:color w:val="auto"/>
          <w:kern w:val="0"/>
          <w:sz w:val="30"/>
          <w:szCs w:val="30"/>
          <w:lang w:val="en-US" w:eastAsia="zh-CN" w:bidi="ar"/>
        </w:rPr>
        <w:t>在岗职工；</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default" w:ascii="仿宋_GB2312" w:hAnsi="仿宋_GB2312" w:eastAsia="仿宋_GB2312" w:cs="仿宋_GB2312"/>
          <w:b/>
          <w:bCs/>
          <w:color w:val="auto"/>
          <w:kern w:val="0"/>
          <w:sz w:val="30"/>
          <w:szCs w:val="30"/>
          <w:highlight w:val="none"/>
          <w:u w:val="none"/>
          <w:lang w:val="en" w:eastAsia="zh-CN" w:bidi="ar"/>
        </w:rPr>
      </w:pPr>
      <w:r>
        <w:rPr>
          <w:rFonts w:hint="eastAsia" w:ascii="仿宋_GB2312" w:hAnsi="仿宋_GB2312" w:eastAsia="仿宋_GB2312" w:cs="仿宋_GB2312"/>
          <w:b w:val="0"/>
          <w:bCs w:val="0"/>
          <w:color w:val="auto"/>
          <w:sz w:val="30"/>
          <w:szCs w:val="30"/>
          <w:highlight w:val="none"/>
          <w:lang w:val="en-US" w:eastAsia="zh-CN"/>
        </w:rPr>
        <w:t>②</w:t>
      </w:r>
      <w:r>
        <w:rPr>
          <w:rFonts w:hint="eastAsia" w:ascii="仿宋_GB2312" w:hAnsi="仿宋_GB2312" w:eastAsia="仿宋_GB2312" w:cs="仿宋_GB2312"/>
          <w:color w:val="auto"/>
          <w:kern w:val="0"/>
          <w:sz w:val="30"/>
          <w:szCs w:val="30"/>
          <w:highlight w:val="none"/>
          <w:lang w:val="en-US" w:eastAsia="zh-CN" w:bidi="ar"/>
        </w:rPr>
        <w:t>兑付期内需在钱塘区就业（以社保为准）。</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default" w:ascii="仿宋_GB2312" w:hAnsi="仿宋_GB2312" w:eastAsia="仿宋_GB2312" w:cs="仿宋_GB2312"/>
          <w:b/>
          <w:bCs/>
          <w:color w:val="auto"/>
          <w:kern w:val="0"/>
          <w:sz w:val="30"/>
          <w:szCs w:val="30"/>
          <w:u w:val="none"/>
          <w:lang w:val="en-US" w:eastAsia="zh-CN" w:bidi="ar"/>
        </w:rPr>
      </w:pPr>
      <w:r>
        <w:rPr>
          <w:rFonts w:hint="eastAsia" w:ascii="仿宋_GB2312" w:hAnsi="仿宋_GB2312" w:eastAsia="仿宋_GB2312" w:cs="仿宋_GB2312"/>
          <w:b/>
          <w:bCs/>
          <w:color w:val="auto"/>
          <w:kern w:val="0"/>
          <w:sz w:val="30"/>
          <w:szCs w:val="30"/>
          <w:u w:val="none"/>
          <w:lang w:val="en-US" w:eastAsia="zh-CN" w:bidi="ar"/>
        </w:rPr>
        <w:t>（4）兑付标准</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default" w:ascii="仿宋_GB2312" w:hAnsi="仿宋_GB2312" w:eastAsia="仿宋_GB2312" w:cs="仿宋_GB2312"/>
          <w:color w:val="auto"/>
          <w:sz w:val="30"/>
          <w:szCs w:val="30"/>
          <w:highlight w:val="none"/>
          <w:lang w:val="en-US" w:eastAsia="zh-CN"/>
        </w:rPr>
      </w:pPr>
      <w:r>
        <w:rPr>
          <w:rFonts w:hint="default" w:ascii="仿宋_GB2312" w:hAnsi="Calibri" w:eastAsia="仿宋_GB2312" w:cs="仿宋_GB2312"/>
          <w:color w:val="auto"/>
          <w:kern w:val="2"/>
          <w:sz w:val="30"/>
          <w:szCs w:val="30"/>
          <w:lang w:val="en-US" w:eastAsia="zh-CN" w:bidi="ar"/>
        </w:rPr>
        <w:t>对获得</w:t>
      </w:r>
      <w:r>
        <w:rPr>
          <w:rFonts w:hint="eastAsia" w:ascii="仿宋_GB2312" w:hAnsi="仿宋_GB2312" w:eastAsia="仿宋_GB2312" w:cs="仿宋_GB2312"/>
          <w:color w:val="auto"/>
          <w:sz w:val="30"/>
          <w:szCs w:val="30"/>
          <w:highlight w:val="none"/>
          <w:lang w:val="en-US" w:eastAsia="zh-CN"/>
        </w:rPr>
        <w:t>“</w:t>
      </w:r>
      <w:r>
        <w:rPr>
          <w:rFonts w:hint="default" w:ascii="仿宋_GB2312" w:hAnsi="Calibri" w:eastAsia="仿宋_GB2312" w:cs="仿宋_GB2312"/>
          <w:color w:val="auto"/>
          <w:kern w:val="2"/>
          <w:sz w:val="30"/>
          <w:szCs w:val="30"/>
          <w:lang w:val="en-US" w:eastAsia="zh-CN" w:bidi="ar"/>
        </w:rPr>
        <w:t>中华技能大奖</w:t>
      </w:r>
      <w:r>
        <w:rPr>
          <w:rFonts w:hint="eastAsia" w:ascii="仿宋_GB2312" w:hAnsi="仿宋_GB2312" w:eastAsia="仿宋_GB2312" w:cs="仿宋_GB2312"/>
          <w:color w:val="auto"/>
          <w:sz w:val="30"/>
          <w:szCs w:val="30"/>
          <w:highlight w:val="none"/>
          <w:lang w:val="en-US" w:eastAsia="zh-CN"/>
        </w:rPr>
        <w:t>”“</w:t>
      </w:r>
      <w:r>
        <w:rPr>
          <w:rFonts w:hint="default" w:ascii="仿宋_GB2312" w:hAnsi="Calibri" w:eastAsia="仿宋_GB2312" w:cs="仿宋_GB2312"/>
          <w:color w:val="auto"/>
          <w:kern w:val="2"/>
          <w:sz w:val="30"/>
          <w:szCs w:val="30"/>
          <w:lang w:val="en-US" w:eastAsia="zh-CN" w:bidi="ar"/>
        </w:rPr>
        <w:t>钱江技能大奖</w:t>
      </w:r>
      <w:r>
        <w:rPr>
          <w:rFonts w:hint="eastAsia" w:ascii="仿宋_GB2312" w:hAnsi="仿宋_GB2312" w:eastAsia="仿宋_GB2312" w:cs="仿宋_GB2312"/>
          <w:color w:val="auto"/>
          <w:sz w:val="30"/>
          <w:szCs w:val="30"/>
          <w:highlight w:val="none"/>
          <w:lang w:val="en-US" w:eastAsia="zh-CN"/>
        </w:rPr>
        <w:t>”“</w:t>
      </w:r>
      <w:r>
        <w:rPr>
          <w:rFonts w:hint="default" w:ascii="仿宋_GB2312" w:hAnsi="Calibri" w:eastAsia="仿宋_GB2312" w:cs="仿宋_GB2312"/>
          <w:color w:val="auto"/>
          <w:kern w:val="2"/>
          <w:sz w:val="30"/>
          <w:szCs w:val="30"/>
          <w:lang w:val="en-US" w:eastAsia="zh-CN" w:bidi="ar"/>
        </w:rPr>
        <w:t>全国技术能手</w:t>
      </w:r>
      <w:r>
        <w:rPr>
          <w:rFonts w:hint="eastAsia" w:ascii="仿宋_GB2312" w:hAnsi="仿宋_GB2312" w:eastAsia="仿宋_GB2312" w:cs="仿宋_GB2312"/>
          <w:color w:val="auto"/>
          <w:sz w:val="30"/>
          <w:szCs w:val="30"/>
          <w:highlight w:val="none"/>
          <w:lang w:val="en-US" w:eastAsia="zh-CN"/>
        </w:rPr>
        <w:t>”“</w:t>
      </w:r>
      <w:r>
        <w:rPr>
          <w:rFonts w:hint="default" w:ascii="仿宋_GB2312" w:hAnsi="仿宋_GB2312" w:eastAsia="仿宋_GB2312" w:cs="仿宋_GB2312"/>
          <w:color w:val="auto"/>
          <w:sz w:val="30"/>
          <w:szCs w:val="30"/>
          <w:highlight w:val="none"/>
          <w:lang w:val="en-US" w:eastAsia="zh-CN"/>
        </w:rPr>
        <w:t>浙江工匠</w:t>
      </w:r>
      <w:r>
        <w:rPr>
          <w:rFonts w:hint="eastAsia" w:ascii="仿宋_GB2312" w:hAnsi="仿宋_GB2312" w:eastAsia="仿宋_GB2312" w:cs="仿宋_GB2312"/>
          <w:color w:val="auto"/>
          <w:sz w:val="30"/>
          <w:szCs w:val="30"/>
          <w:highlight w:val="none"/>
          <w:lang w:val="en-US" w:eastAsia="zh-CN"/>
        </w:rPr>
        <w:t>”“</w:t>
      </w:r>
      <w:r>
        <w:rPr>
          <w:rFonts w:hint="default" w:ascii="仿宋_GB2312" w:hAnsi="仿宋_GB2312" w:eastAsia="仿宋_GB2312" w:cs="仿宋_GB2312"/>
          <w:color w:val="auto"/>
          <w:sz w:val="30"/>
          <w:szCs w:val="30"/>
          <w:highlight w:val="none"/>
          <w:lang w:val="en-US" w:eastAsia="zh-CN"/>
        </w:rPr>
        <w:t>浙派工匠</w:t>
      </w:r>
      <w:r>
        <w:rPr>
          <w:rFonts w:hint="eastAsia" w:ascii="仿宋_GB2312" w:hAnsi="仿宋_GB2312" w:eastAsia="仿宋_GB2312" w:cs="仿宋_GB2312"/>
          <w:color w:val="auto"/>
          <w:sz w:val="30"/>
          <w:szCs w:val="30"/>
          <w:highlight w:val="none"/>
          <w:lang w:val="en-US" w:eastAsia="zh-CN"/>
        </w:rPr>
        <w:t>”</w:t>
      </w:r>
      <w:r>
        <w:rPr>
          <w:rFonts w:hint="default" w:ascii="仿宋_GB2312" w:hAnsi="仿宋_GB2312" w:eastAsia="仿宋_GB2312" w:cs="仿宋_GB2312"/>
          <w:color w:val="auto"/>
          <w:sz w:val="30"/>
          <w:szCs w:val="30"/>
          <w:highlight w:val="none"/>
          <w:lang w:val="en-US" w:eastAsia="zh-CN"/>
        </w:rPr>
        <w:t>人员（单位）和在世界、全国、全省、全市技能大赛中获奖的选手、技术指导专家团队，</w:t>
      </w:r>
      <w:r>
        <w:rPr>
          <w:rFonts w:ascii="仿宋_GB2312" w:hAnsi="仿宋_GB2312" w:eastAsia="仿宋_GB2312" w:cs="仿宋_GB2312"/>
          <w:b w:val="0"/>
          <w:bCs w:val="0"/>
          <w:color w:val="auto"/>
          <w:sz w:val="30"/>
          <w:szCs w:val="30"/>
        </w:rPr>
        <w:t>参照上级</w:t>
      </w:r>
      <w:r>
        <w:rPr>
          <w:rFonts w:hint="eastAsia" w:ascii="仿宋_GB2312" w:hAnsi="仿宋_GB2312" w:eastAsia="仿宋_GB2312" w:cs="仿宋_GB2312"/>
          <w:b w:val="0"/>
          <w:bCs w:val="0"/>
          <w:color w:val="auto"/>
          <w:sz w:val="30"/>
          <w:szCs w:val="30"/>
          <w:lang w:val="en-US" w:eastAsia="zh-CN"/>
        </w:rPr>
        <w:t>有关</w:t>
      </w:r>
      <w:r>
        <w:rPr>
          <w:rFonts w:ascii="仿宋_GB2312" w:hAnsi="仿宋_GB2312" w:eastAsia="仿宋_GB2312" w:cs="仿宋_GB2312"/>
          <w:b w:val="0"/>
          <w:bCs w:val="0"/>
          <w:color w:val="auto"/>
          <w:sz w:val="30"/>
          <w:szCs w:val="30"/>
        </w:rPr>
        <w:t>部门奖励标准，按 1:1 的配比给予资助</w:t>
      </w:r>
      <w:r>
        <w:rPr>
          <w:rFonts w:hint="eastAsia" w:ascii="仿宋_GB2312" w:hAnsi="仿宋_GB2312" w:eastAsia="仿宋_GB2312" w:cs="仿宋_GB2312"/>
          <w:b w:val="0"/>
          <w:bCs w:val="0"/>
          <w:color w:val="auto"/>
          <w:sz w:val="30"/>
          <w:szCs w:val="30"/>
          <w:lang w:eastAsia="zh-CN"/>
        </w:rPr>
        <w:t>（上级已明确配套比例的除外）</w:t>
      </w:r>
      <w:r>
        <w:rPr>
          <w:rFonts w:hint="eastAsia" w:ascii="仿宋_GB2312" w:hAnsi="仿宋_GB2312" w:eastAsia="仿宋_GB2312" w:cs="仿宋_GB2312"/>
          <w:color w:val="auto"/>
          <w:sz w:val="30"/>
          <w:szCs w:val="30"/>
          <w:highlight w:val="none"/>
          <w:lang w:val="en-US" w:eastAsia="zh-CN"/>
        </w:rPr>
        <w:t>，兑付周期参照上级政策执行。“浙江工匠”参照《新时代浙江工匠遴选管理办法》执行。</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b/>
          <w:bCs/>
          <w:color w:val="auto"/>
          <w:kern w:val="0"/>
          <w:sz w:val="30"/>
          <w:szCs w:val="30"/>
          <w:u w:val="none"/>
          <w:lang w:val="en-US" w:eastAsia="zh-CN" w:bidi="ar"/>
        </w:rPr>
      </w:pPr>
      <w:r>
        <w:rPr>
          <w:rFonts w:hint="eastAsia" w:ascii="仿宋_GB2312" w:hAnsi="仿宋_GB2312" w:eastAsia="仿宋_GB2312" w:cs="仿宋_GB2312"/>
          <w:b/>
          <w:bCs/>
          <w:color w:val="auto"/>
          <w:kern w:val="0"/>
          <w:sz w:val="30"/>
          <w:szCs w:val="30"/>
          <w:u w:val="none"/>
          <w:lang w:val="en-US" w:eastAsia="zh-CN" w:bidi="ar"/>
        </w:rPr>
        <w:t xml:space="preserve">（5）业务流程 </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b w:val="0"/>
          <w:bCs w:val="0"/>
          <w:color w:val="auto"/>
          <w:sz w:val="30"/>
          <w:szCs w:val="30"/>
          <w:highlight w:val="none"/>
          <w:lang w:val="en-US" w:eastAsia="zh-CN"/>
        </w:rPr>
        <w:t>①申报。</w:t>
      </w:r>
      <w:r>
        <w:rPr>
          <w:rFonts w:hint="eastAsia" w:ascii="仿宋_GB2312" w:hAnsi="仿宋_GB2312" w:eastAsia="仿宋_GB2312" w:cs="仿宋_GB2312"/>
          <w:color w:val="auto"/>
          <w:sz w:val="30"/>
          <w:szCs w:val="30"/>
          <w:highlight w:val="none"/>
          <w:lang w:val="en-US" w:eastAsia="zh-CN"/>
        </w:rPr>
        <w:t>政策对象向区人社局提出资助申请。原则上每年受理一次，具体受理时间以</w:t>
      </w:r>
      <w:r>
        <w:rPr>
          <w:rFonts w:hint="default" w:ascii="仿宋_GB2312" w:hAnsi="仿宋_GB2312" w:eastAsia="仿宋_GB2312" w:cs="仿宋_GB2312"/>
          <w:color w:val="auto"/>
          <w:sz w:val="30"/>
          <w:szCs w:val="30"/>
          <w:highlight w:val="none"/>
          <w:lang w:val="en-US" w:eastAsia="zh-CN"/>
        </w:rPr>
        <w:t>区人社局</w:t>
      </w:r>
      <w:r>
        <w:rPr>
          <w:rFonts w:hint="eastAsia" w:ascii="仿宋_GB2312" w:hAnsi="仿宋_GB2312" w:eastAsia="仿宋_GB2312" w:cs="仿宋_GB2312"/>
          <w:color w:val="auto"/>
          <w:sz w:val="30"/>
          <w:szCs w:val="30"/>
          <w:highlight w:val="none"/>
          <w:lang w:val="en-US" w:eastAsia="zh-CN"/>
        </w:rPr>
        <w:t>通知为准；</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b w:val="0"/>
          <w:bCs w:val="0"/>
          <w:color w:val="auto"/>
          <w:sz w:val="30"/>
          <w:szCs w:val="30"/>
          <w:highlight w:val="none"/>
          <w:lang w:val="en-US" w:eastAsia="zh-CN"/>
        </w:rPr>
        <w:t>②审核。</w:t>
      </w:r>
      <w:r>
        <w:rPr>
          <w:rFonts w:hint="eastAsia" w:ascii="仿宋_GB2312" w:hAnsi="仿宋_GB2312" w:eastAsia="仿宋_GB2312" w:cs="仿宋_GB2312"/>
          <w:color w:val="auto"/>
          <w:sz w:val="30"/>
          <w:szCs w:val="30"/>
          <w:highlight w:val="none"/>
          <w:lang w:val="en-US" w:eastAsia="zh-CN"/>
        </w:rPr>
        <w:t>区人社局</w:t>
      </w:r>
      <w:r>
        <w:rPr>
          <w:rFonts w:hint="eastAsia" w:ascii="仿宋_GB2312" w:hAnsi="仿宋_GB2312" w:eastAsia="仿宋_GB2312" w:cs="仿宋_GB2312"/>
          <w:color w:val="auto"/>
          <w:sz w:val="30"/>
          <w:szCs w:val="30"/>
          <w:highlight w:val="none"/>
          <w:lang w:eastAsia="zh-CN"/>
        </w:rPr>
        <w:t>对申报材料进行审核</w:t>
      </w:r>
      <w:r>
        <w:rPr>
          <w:rFonts w:hint="eastAsia" w:ascii="仿宋_GB2312" w:hAnsi="仿宋_GB2312" w:eastAsia="仿宋_GB2312" w:cs="仿宋_GB2312"/>
          <w:color w:val="auto"/>
          <w:sz w:val="30"/>
          <w:szCs w:val="30"/>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b w:val="0"/>
          <w:bCs w:val="0"/>
          <w:color w:val="auto"/>
          <w:sz w:val="30"/>
          <w:szCs w:val="30"/>
          <w:highlight w:val="none"/>
          <w:lang w:val="en-US" w:eastAsia="zh-CN"/>
        </w:rPr>
        <w:t>③公示。</w:t>
      </w:r>
      <w:r>
        <w:rPr>
          <w:rFonts w:hint="eastAsia" w:ascii="仿宋_GB2312" w:hAnsi="仿宋_GB2312" w:eastAsia="仿宋_GB2312" w:cs="仿宋_GB2312"/>
          <w:color w:val="auto"/>
          <w:sz w:val="30"/>
          <w:szCs w:val="30"/>
          <w:highlight w:val="none"/>
          <w:lang w:val="en-US" w:eastAsia="zh-CN"/>
        </w:rPr>
        <w:t>对审核通过的</w:t>
      </w:r>
      <w:r>
        <w:rPr>
          <w:rFonts w:hint="default" w:ascii="仿宋_GB2312" w:hAnsi="仿宋_GB2312" w:eastAsia="仿宋_GB2312" w:cs="仿宋_GB2312"/>
          <w:color w:val="auto"/>
          <w:sz w:val="30"/>
          <w:szCs w:val="30"/>
          <w:highlight w:val="none"/>
          <w:lang w:eastAsia="zh-CN"/>
        </w:rPr>
        <w:t>名单</w:t>
      </w:r>
      <w:r>
        <w:rPr>
          <w:rFonts w:hint="eastAsia" w:ascii="仿宋_GB2312" w:hAnsi="仿宋_GB2312" w:eastAsia="仿宋_GB2312" w:cs="仿宋_GB2312"/>
          <w:color w:val="auto"/>
          <w:sz w:val="30"/>
          <w:szCs w:val="30"/>
          <w:highlight w:val="none"/>
          <w:lang w:val="en-US" w:eastAsia="zh-CN"/>
        </w:rPr>
        <w:t>进行为期5个工作日的公示；</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b w:val="0"/>
          <w:bCs w:val="0"/>
          <w:color w:val="auto"/>
          <w:kern w:val="0"/>
          <w:sz w:val="30"/>
          <w:szCs w:val="30"/>
          <w:highlight w:val="none"/>
          <w:lang w:val="en-US" w:eastAsia="zh-CN" w:bidi="ar"/>
        </w:rPr>
        <w:t>④</w:t>
      </w:r>
      <w:r>
        <w:rPr>
          <w:rFonts w:hint="eastAsia" w:ascii="仿宋_GB2312" w:hAnsi="仿宋_GB2312" w:eastAsia="仿宋_GB2312" w:cs="仿宋_GB2312"/>
          <w:b w:val="0"/>
          <w:bCs w:val="0"/>
          <w:color w:val="auto"/>
          <w:sz w:val="30"/>
          <w:szCs w:val="30"/>
          <w:highlight w:val="none"/>
          <w:lang w:val="en-US" w:eastAsia="zh-CN"/>
        </w:rPr>
        <w:t>审议。</w:t>
      </w:r>
      <w:r>
        <w:rPr>
          <w:rFonts w:hint="eastAsia" w:ascii="仿宋_GB2312" w:hAnsi="仿宋_GB2312" w:eastAsia="仿宋_GB2312" w:cs="仿宋_GB2312"/>
          <w:color w:val="auto"/>
          <w:sz w:val="30"/>
          <w:szCs w:val="30"/>
          <w:highlight w:val="none"/>
          <w:lang w:val="en-US" w:eastAsia="zh-CN"/>
        </w:rPr>
        <w:t>公示无异议的，提交区人社局党组会议讨论，确定资助名单；</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b w:val="0"/>
          <w:bCs w:val="0"/>
          <w:color w:val="auto"/>
          <w:kern w:val="0"/>
          <w:sz w:val="30"/>
          <w:szCs w:val="30"/>
          <w:highlight w:val="none"/>
          <w:lang w:val="en-US" w:eastAsia="zh-CN" w:bidi="ar"/>
        </w:rPr>
        <w:t>⑤</w:t>
      </w:r>
      <w:r>
        <w:rPr>
          <w:rFonts w:hint="eastAsia" w:ascii="仿宋_GB2312" w:hAnsi="仿宋_GB2312" w:eastAsia="仿宋_GB2312" w:cs="仿宋_GB2312"/>
          <w:b w:val="0"/>
          <w:bCs w:val="0"/>
          <w:color w:val="auto"/>
          <w:sz w:val="30"/>
          <w:szCs w:val="30"/>
          <w:highlight w:val="none"/>
          <w:lang w:val="en-US" w:eastAsia="zh-CN"/>
        </w:rPr>
        <w:t>兑付。</w:t>
      </w:r>
      <w:r>
        <w:rPr>
          <w:rFonts w:hint="eastAsia" w:ascii="仿宋" w:hAnsi="仿宋" w:eastAsia="仿宋" w:cs="仿宋"/>
          <w:color w:val="auto"/>
          <w:sz w:val="30"/>
          <w:szCs w:val="30"/>
          <w:highlight w:val="none"/>
          <w:lang w:val="en-US" w:eastAsia="zh-CN"/>
        </w:rPr>
        <w:t>由单位开立收据，补助资金先拨付到所在单位，再由单位拨付给个人</w:t>
      </w:r>
      <w:r>
        <w:rPr>
          <w:rFonts w:hint="eastAsia" w:ascii="仿宋_GB2312" w:hAnsi="仿宋_GB2312" w:eastAsia="仿宋_GB2312" w:cs="仿宋_GB2312"/>
          <w:color w:val="auto"/>
          <w:sz w:val="30"/>
          <w:szCs w:val="30"/>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b/>
          <w:bCs/>
          <w:color w:val="auto"/>
          <w:sz w:val="30"/>
          <w:szCs w:val="30"/>
          <w:highlight w:val="none"/>
          <w:lang w:val="en-US" w:eastAsia="zh-CN"/>
        </w:rPr>
      </w:pPr>
      <w:r>
        <w:rPr>
          <w:rFonts w:hint="eastAsia" w:ascii="仿宋_GB2312" w:hAnsi="仿宋_GB2312" w:eastAsia="仿宋_GB2312" w:cs="仿宋_GB2312"/>
          <w:b/>
          <w:bCs/>
          <w:color w:val="auto"/>
          <w:sz w:val="30"/>
          <w:szCs w:val="30"/>
          <w:highlight w:val="none"/>
          <w:lang w:val="en-US" w:eastAsia="zh-CN"/>
        </w:rPr>
        <w:t xml:space="preserve">（6）申报材料 </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①杭州市钱塘区高技能人才（职业技能竞赛）资助申报表；</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 xml:space="preserve">②居民身份证复印件； </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default" w:ascii="仿宋_GB2312" w:hAnsi="仿宋_GB2312" w:eastAsia="仿宋_GB2312" w:cs="仿宋_GB2312"/>
          <w:b/>
          <w:bCs/>
          <w:color w:val="auto"/>
          <w:kern w:val="0"/>
          <w:sz w:val="30"/>
          <w:szCs w:val="30"/>
          <w:highlight w:val="none"/>
          <w:lang w:val="en-US" w:eastAsia="zh-CN" w:bidi="ar"/>
        </w:rPr>
      </w:pPr>
      <w:r>
        <w:rPr>
          <w:rFonts w:hint="eastAsia" w:ascii="仿宋_GB2312" w:hAnsi="仿宋_GB2312" w:eastAsia="仿宋_GB2312" w:cs="仿宋_GB2312"/>
          <w:color w:val="auto"/>
          <w:sz w:val="30"/>
          <w:szCs w:val="30"/>
          <w:highlight w:val="none"/>
          <w:lang w:val="en-US" w:eastAsia="zh-CN"/>
        </w:rPr>
        <w:t>③荣誉证书、竞赛奖项等相关佐证材料；</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b w:val="0"/>
          <w:bCs w:val="0"/>
          <w:color w:val="auto"/>
          <w:kern w:val="0"/>
          <w:sz w:val="30"/>
          <w:szCs w:val="30"/>
          <w:highlight w:val="none"/>
          <w:lang w:val="en-US" w:eastAsia="zh-CN" w:bidi="ar"/>
        </w:rPr>
      </w:pPr>
      <w:r>
        <w:rPr>
          <w:rFonts w:hint="eastAsia" w:ascii="仿宋_GB2312" w:hAnsi="仿宋_GB2312" w:eastAsia="仿宋_GB2312" w:cs="仿宋_GB2312"/>
          <w:b w:val="0"/>
          <w:bCs w:val="0"/>
          <w:color w:val="auto"/>
          <w:kern w:val="0"/>
          <w:sz w:val="30"/>
          <w:szCs w:val="30"/>
          <w:highlight w:val="none"/>
          <w:lang w:val="en-US" w:eastAsia="zh-CN" w:bidi="ar"/>
        </w:rPr>
        <w:t>④社会保险参保证明；</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default" w:ascii="仿宋_GB2312" w:hAnsi="仿宋_GB2312" w:eastAsia="仿宋_GB2312" w:cs="仿宋_GB2312"/>
          <w:b w:val="0"/>
          <w:bCs w:val="0"/>
          <w:color w:val="auto"/>
          <w:sz w:val="30"/>
          <w:szCs w:val="30"/>
          <w:highlight w:val="none"/>
          <w:lang w:val="en-US" w:eastAsia="zh-CN"/>
        </w:rPr>
      </w:pPr>
      <w:r>
        <w:rPr>
          <w:rFonts w:hint="eastAsia" w:ascii="仿宋_GB2312" w:hAnsi="仿宋_GB2312" w:eastAsia="仿宋_GB2312" w:cs="仿宋_GB2312"/>
          <w:b w:val="0"/>
          <w:bCs w:val="0"/>
          <w:color w:val="auto"/>
          <w:kern w:val="0"/>
          <w:sz w:val="30"/>
          <w:szCs w:val="30"/>
          <w:highlight w:val="none"/>
          <w:lang w:val="en-US" w:eastAsia="zh-CN" w:bidi="ar"/>
        </w:rPr>
        <w:t>⑤其他佐证材料。</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b/>
          <w:bCs/>
          <w:color w:val="auto"/>
          <w:sz w:val="30"/>
          <w:szCs w:val="30"/>
          <w:highlight w:val="none"/>
          <w:lang w:val="en-US" w:eastAsia="zh-CN"/>
        </w:rPr>
      </w:pPr>
      <w:r>
        <w:rPr>
          <w:rFonts w:hint="eastAsia" w:ascii="仿宋_GB2312" w:hAnsi="仿宋_GB2312" w:eastAsia="仿宋_GB2312" w:cs="仿宋_GB2312"/>
          <w:b/>
          <w:bCs/>
          <w:color w:val="auto"/>
          <w:sz w:val="30"/>
          <w:szCs w:val="30"/>
          <w:highlight w:val="none"/>
          <w:lang w:val="en-US" w:eastAsia="zh-CN"/>
        </w:rPr>
        <w:t xml:space="preserve">（7）责任单位 </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钱塘区人力资源和社会保障局</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b/>
          <w:bCs/>
          <w:color w:val="auto"/>
          <w:sz w:val="30"/>
          <w:szCs w:val="30"/>
          <w:highlight w:val="none"/>
          <w:lang w:val="en-US" w:eastAsia="zh-CN"/>
        </w:rPr>
      </w:pPr>
      <w:r>
        <w:rPr>
          <w:rFonts w:hint="eastAsia" w:ascii="仿宋_GB2312" w:hAnsi="仿宋_GB2312" w:eastAsia="仿宋_GB2312" w:cs="仿宋_GB2312"/>
          <w:b/>
          <w:bCs/>
          <w:color w:val="auto"/>
          <w:sz w:val="30"/>
          <w:szCs w:val="30"/>
          <w:highlight w:val="none"/>
          <w:lang w:val="en-US" w:eastAsia="zh-CN"/>
        </w:rPr>
        <w:t>（8）联系方式</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联系电话：89537337</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right="0"/>
        <w:jc w:val="both"/>
        <w:textAlignment w:val="auto"/>
        <w:rPr>
          <w:rFonts w:hint="default" w:ascii="仿宋_GB2312" w:hAnsi="Calibri" w:eastAsia="仿宋_GB2312" w:cs="仿宋_GB2312"/>
          <w:color w:val="auto"/>
          <w:kern w:val="2"/>
          <w:sz w:val="30"/>
          <w:szCs w:val="30"/>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right="0" w:firstLine="600" w:firstLineChars="200"/>
        <w:jc w:val="both"/>
        <w:textAlignment w:val="auto"/>
        <w:rPr>
          <w:rFonts w:hint="eastAsia" w:ascii="CESI仿宋-GB2312" w:hAnsi="CESI仿宋-GB2312" w:eastAsia="CESI仿宋-GB2312" w:cs="CESI仿宋-GB2312"/>
          <w:b/>
          <w:bCs/>
          <w:color w:val="auto"/>
          <w:sz w:val="30"/>
          <w:szCs w:val="30"/>
          <w:highlight w:val="none"/>
          <w:lang w:val="en-US" w:eastAsia="zh-CN"/>
        </w:rPr>
      </w:pPr>
      <w:r>
        <w:rPr>
          <w:rFonts w:hint="eastAsia" w:ascii="CESI仿宋-GB2312" w:hAnsi="CESI仿宋-GB2312" w:eastAsia="CESI仿宋-GB2312" w:cs="CESI仿宋-GB2312"/>
          <w:b/>
          <w:bCs/>
          <w:color w:val="auto"/>
          <w:sz w:val="30"/>
          <w:szCs w:val="30"/>
          <w:highlight w:val="none"/>
          <w:lang w:val="en-US" w:eastAsia="zh-CN"/>
        </w:rPr>
        <w:t>二、“钱塘金牌技师”技能津贴</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default"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（1）政策内容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right="0" w:firstLine="600" w:firstLineChars="200"/>
        <w:jc w:val="both"/>
        <w:textAlignment w:val="auto"/>
        <w:rPr>
          <w:rFonts w:hint="eastAsia" w:ascii="仿宋_GB2312" w:hAnsi="Calibri" w:eastAsia="仿宋_GB2312" w:cs="仿宋_GB2312"/>
          <w:color w:val="auto"/>
          <w:kern w:val="2"/>
          <w:sz w:val="30"/>
          <w:szCs w:val="30"/>
          <w:highlight w:val="none"/>
          <w:lang w:val="en-US" w:eastAsia="zh-CN" w:bidi="ar"/>
        </w:rPr>
      </w:pPr>
      <w:r>
        <w:rPr>
          <w:rFonts w:hint="default" w:ascii="仿宋_GB2312" w:hAnsi="Calibri" w:eastAsia="仿宋_GB2312" w:cs="仿宋_GB2312"/>
          <w:color w:val="auto"/>
          <w:kern w:val="2"/>
          <w:sz w:val="30"/>
          <w:szCs w:val="30"/>
          <w:highlight w:val="none"/>
          <w:lang w:val="en-US" w:eastAsia="zh-CN" w:bidi="ar"/>
        </w:rPr>
        <w:t>对</w:t>
      </w:r>
      <w:r>
        <w:rPr>
          <w:rFonts w:hint="eastAsia" w:ascii="仿宋_GB2312" w:hAnsi="Calibri" w:eastAsia="仿宋_GB2312" w:cs="仿宋_GB2312"/>
          <w:color w:val="auto"/>
          <w:kern w:val="2"/>
          <w:sz w:val="30"/>
          <w:szCs w:val="30"/>
          <w:highlight w:val="none"/>
          <w:lang w:val="en-US" w:eastAsia="zh-CN" w:bidi="ar"/>
        </w:rPr>
        <w:t>“</w:t>
      </w:r>
      <w:r>
        <w:rPr>
          <w:rFonts w:hint="default" w:ascii="仿宋_GB2312" w:hAnsi="Calibri" w:eastAsia="仿宋_GB2312" w:cs="仿宋_GB2312"/>
          <w:color w:val="auto"/>
          <w:kern w:val="2"/>
          <w:sz w:val="30"/>
          <w:szCs w:val="30"/>
          <w:highlight w:val="none"/>
          <w:lang w:val="en-US" w:eastAsia="zh-CN" w:bidi="ar"/>
        </w:rPr>
        <w:t>钱塘金牌技师</w:t>
      </w:r>
      <w:r>
        <w:rPr>
          <w:rFonts w:hint="eastAsia" w:ascii="仿宋_GB2312" w:hAnsi="Calibri" w:eastAsia="仿宋_GB2312" w:cs="仿宋_GB2312"/>
          <w:color w:val="auto"/>
          <w:kern w:val="2"/>
          <w:sz w:val="30"/>
          <w:szCs w:val="30"/>
          <w:highlight w:val="none"/>
          <w:lang w:val="en-US" w:eastAsia="zh-CN" w:bidi="ar"/>
        </w:rPr>
        <w:t>”“</w:t>
      </w:r>
      <w:r>
        <w:rPr>
          <w:rFonts w:hint="default" w:ascii="仿宋_GB2312" w:hAnsi="Calibri" w:eastAsia="仿宋_GB2312" w:cs="仿宋_GB2312"/>
          <w:color w:val="auto"/>
          <w:kern w:val="2"/>
          <w:sz w:val="30"/>
          <w:szCs w:val="30"/>
          <w:highlight w:val="none"/>
          <w:lang w:val="en-US" w:eastAsia="zh-CN" w:bidi="ar"/>
        </w:rPr>
        <w:t>钱塘金牌工人</w:t>
      </w:r>
      <w:r>
        <w:rPr>
          <w:rFonts w:hint="eastAsia" w:ascii="仿宋_GB2312" w:hAnsi="Calibri" w:eastAsia="仿宋_GB2312" w:cs="仿宋_GB2312"/>
          <w:color w:val="auto"/>
          <w:kern w:val="2"/>
          <w:sz w:val="30"/>
          <w:szCs w:val="30"/>
          <w:highlight w:val="none"/>
          <w:lang w:val="en-US" w:eastAsia="zh-CN" w:bidi="ar"/>
        </w:rPr>
        <w:t>”</w:t>
      </w:r>
      <w:r>
        <w:rPr>
          <w:rFonts w:hint="default" w:ascii="仿宋_GB2312" w:hAnsi="Calibri" w:eastAsia="仿宋_GB2312" w:cs="仿宋_GB2312"/>
          <w:color w:val="auto"/>
          <w:kern w:val="2"/>
          <w:sz w:val="30"/>
          <w:szCs w:val="30"/>
          <w:highlight w:val="none"/>
          <w:lang w:val="en-US" w:eastAsia="zh-CN" w:bidi="ar"/>
        </w:rPr>
        <w:t>，给予最高5万元技能津贴。</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kern w:val="0"/>
          <w:sz w:val="30"/>
          <w:szCs w:val="30"/>
          <w:lang w:val="en-US" w:eastAsia="zh-CN" w:bidi="ar"/>
        </w:rPr>
        <w:t xml:space="preserve">（2）政策对象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default"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获评“</w:t>
      </w:r>
      <w:r>
        <w:rPr>
          <w:rFonts w:hint="default" w:ascii="仿宋_GB2312" w:hAnsi="Calibri" w:eastAsia="仿宋_GB2312" w:cs="仿宋_GB2312"/>
          <w:color w:val="auto"/>
          <w:kern w:val="2"/>
          <w:sz w:val="30"/>
          <w:szCs w:val="30"/>
          <w:highlight w:val="none"/>
          <w:lang w:val="en-US" w:eastAsia="zh-CN" w:bidi="ar"/>
        </w:rPr>
        <w:t>钱塘金牌技师</w:t>
      </w:r>
      <w:r>
        <w:rPr>
          <w:rFonts w:hint="eastAsia" w:ascii="仿宋_GB2312" w:hAnsi="仿宋_GB2312" w:eastAsia="仿宋_GB2312" w:cs="仿宋_GB2312"/>
          <w:color w:val="auto"/>
          <w:kern w:val="0"/>
          <w:sz w:val="30"/>
          <w:szCs w:val="30"/>
          <w:lang w:val="en-US" w:eastAsia="zh-CN" w:bidi="ar"/>
        </w:rPr>
        <w:t>”的人员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（3）申请条件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default"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享受技能津贴期间需在钱塘区就业</w:t>
      </w:r>
      <w:r>
        <w:rPr>
          <w:rFonts w:hint="default" w:ascii="仿宋_GB2312" w:hAnsi="仿宋_GB2312" w:eastAsia="仿宋_GB2312" w:cs="仿宋_GB2312"/>
          <w:color w:val="auto"/>
          <w:kern w:val="0"/>
          <w:sz w:val="30"/>
          <w:szCs w:val="30"/>
          <w:lang w:eastAsia="zh-CN" w:bidi="ar"/>
        </w:rPr>
        <w:t>创业</w:t>
      </w:r>
      <w:r>
        <w:rPr>
          <w:rFonts w:hint="eastAsia" w:ascii="仿宋_GB2312" w:hAnsi="仿宋_GB2312" w:eastAsia="仿宋_GB2312" w:cs="仿宋_GB2312"/>
          <w:color w:val="auto"/>
          <w:kern w:val="0"/>
          <w:sz w:val="30"/>
          <w:szCs w:val="30"/>
          <w:lang w:val="en-US" w:eastAsia="zh-CN" w:bidi="ar"/>
        </w:rPr>
        <w:t>（以社保为准）。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（4）兑付标准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right="0" w:firstLine="600" w:firstLineChars="200"/>
        <w:jc w:val="both"/>
        <w:textAlignment w:val="auto"/>
        <w:rPr>
          <w:rFonts w:hint="eastAsia" w:ascii="仿宋_GB2312" w:hAnsi="Calibri" w:eastAsia="仿宋_GB2312" w:cs="仿宋_GB2312"/>
          <w:color w:val="auto"/>
          <w:kern w:val="2"/>
          <w:sz w:val="30"/>
          <w:szCs w:val="30"/>
          <w:highlight w:val="yellow"/>
          <w:lang w:val="en-US" w:eastAsia="zh-CN" w:bidi="ar"/>
        </w:rPr>
      </w:pPr>
      <w:r>
        <w:rPr>
          <w:rFonts w:hint="eastAsia" w:ascii="仿宋_GB2312" w:hAnsi="Calibri" w:eastAsia="仿宋_GB2312" w:cs="仿宋_GB2312"/>
          <w:color w:val="auto"/>
          <w:kern w:val="2"/>
          <w:sz w:val="30"/>
          <w:szCs w:val="30"/>
          <w:highlight w:val="none"/>
          <w:lang w:val="en-US" w:eastAsia="zh-CN" w:bidi="ar"/>
        </w:rPr>
        <w:t xml:space="preserve">给予每人每月2000元的技能津贴，补贴期限2年。 </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kern w:val="0"/>
          <w:sz w:val="30"/>
          <w:szCs w:val="30"/>
          <w:lang w:val="en-US" w:eastAsia="zh-CN" w:bidi="ar"/>
        </w:rPr>
        <w:t xml:space="preserve">（5）业务流程 </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lang w:val="en-US" w:eastAsia="zh-CN" w:bidi="ar"/>
        </w:rPr>
        <w:t xml:space="preserve">①评选。原则上每两年评选一次，包括申报、初审、专家评审、公示、区人社局党组会议审议等业务流程，具体评选办法由区人社局另行发文； </w:t>
      </w:r>
    </w:p>
    <w:p>
      <w:pPr>
        <w:keepNext w:val="0"/>
        <w:keepLines w:val="0"/>
        <w:pageBreakBefore w:val="0"/>
        <w:widowControl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kern w:val="0"/>
          <w:sz w:val="30"/>
          <w:szCs w:val="30"/>
          <w:lang w:val="en-US" w:eastAsia="zh-CN" w:bidi="ar"/>
        </w:rPr>
        <w:t>②</w:t>
      </w:r>
      <w:r>
        <w:rPr>
          <w:rFonts w:hint="eastAsia" w:ascii="仿宋_GB2312" w:hAnsi="仿宋_GB2312" w:eastAsia="仿宋_GB2312" w:cs="仿宋_GB2312"/>
          <w:color w:val="auto"/>
          <w:sz w:val="30"/>
          <w:szCs w:val="30"/>
          <w:highlight w:val="none"/>
          <w:lang w:val="en-US" w:eastAsia="zh-CN"/>
        </w:rPr>
        <w:t>兑付。所在</w:t>
      </w:r>
      <w:r>
        <w:rPr>
          <w:rFonts w:hint="eastAsia" w:ascii="仿宋" w:hAnsi="仿宋" w:eastAsia="仿宋" w:cs="仿宋"/>
          <w:color w:val="auto"/>
          <w:sz w:val="30"/>
          <w:szCs w:val="30"/>
          <w:highlight w:val="none"/>
          <w:lang w:val="en-US" w:eastAsia="zh-CN"/>
        </w:rPr>
        <w:t>单位</w:t>
      </w:r>
      <w:r>
        <w:rPr>
          <w:rFonts w:hint="eastAsia" w:ascii="仿宋_GB2312" w:hAnsi="仿宋_GB2312" w:eastAsia="仿宋_GB2312" w:cs="仿宋_GB2312"/>
          <w:color w:val="auto"/>
          <w:sz w:val="30"/>
          <w:szCs w:val="30"/>
          <w:highlight w:val="none"/>
          <w:lang w:val="en-US" w:eastAsia="zh-CN"/>
        </w:rPr>
        <w:t>按政策对象在钱塘的实际工作时间，每半年提交技能津贴申请（以发文时间的次月开始计算）。</w:t>
      </w:r>
      <w:r>
        <w:rPr>
          <w:rFonts w:hint="eastAsia" w:ascii="仿宋_GB2312" w:hAnsi="仿宋_GB2312" w:eastAsia="仿宋_GB2312" w:cs="仿宋_GB2312"/>
          <w:b w:val="0"/>
          <w:bCs/>
          <w:snapToGrid w:val="0"/>
          <w:color w:val="auto"/>
          <w:sz w:val="30"/>
          <w:szCs w:val="30"/>
          <w:lang w:val="en-US" w:eastAsia="zh-CN" w:bidi="ar"/>
        </w:rPr>
        <w:t>区人社局按规定拨付资助资金。</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（6）责任单位</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钱塘区人力资源和社会保障局</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（7）联系方式</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lang w:val="en-US" w:eastAsia="zh-CN" w:bidi="ar"/>
        </w:rPr>
        <w:t>联系电话：89537337</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default" w:ascii="仿宋_GB2312" w:hAnsi="仿宋_GB2312" w:eastAsia="仿宋_GB2312" w:cs="仿宋_GB2312"/>
          <w:color w:val="auto"/>
          <w:kern w:val="0"/>
          <w:sz w:val="30"/>
          <w:szCs w:val="30"/>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right="0" w:firstLine="600" w:firstLineChars="200"/>
        <w:jc w:val="both"/>
        <w:textAlignment w:val="auto"/>
        <w:rPr>
          <w:rFonts w:hint="eastAsia" w:ascii="CESI仿宋-GB2312" w:hAnsi="CESI仿宋-GB2312" w:eastAsia="CESI仿宋-GB2312" w:cs="CESI仿宋-GB2312"/>
          <w:b/>
          <w:bCs/>
          <w:color w:val="auto"/>
          <w:kern w:val="2"/>
          <w:sz w:val="30"/>
          <w:szCs w:val="30"/>
          <w:lang w:val="en-US" w:eastAsia="zh-CN" w:bidi="ar"/>
        </w:rPr>
      </w:pPr>
      <w:r>
        <w:rPr>
          <w:rFonts w:hint="eastAsia" w:ascii="CESI仿宋-GB2312" w:hAnsi="CESI仿宋-GB2312" w:eastAsia="CESI仿宋-GB2312" w:cs="CESI仿宋-GB2312"/>
          <w:b/>
          <w:bCs/>
          <w:color w:val="auto"/>
          <w:sz w:val="30"/>
          <w:szCs w:val="30"/>
          <w:highlight w:val="none"/>
          <w:lang w:val="en-US" w:eastAsia="zh-CN"/>
        </w:rPr>
        <w:t>三、“</w:t>
      </w:r>
      <w:r>
        <w:rPr>
          <w:rFonts w:hint="eastAsia" w:ascii="CESI仿宋-GB2312" w:hAnsi="CESI仿宋-GB2312" w:eastAsia="CESI仿宋-GB2312" w:cs="CESI仿宋-GB2312"/>
          <w:b/>
          <w:bCs/>
          <w:color w:val="auto"/>
          <w:kern w:val="2"/>
          <w:sz w:val="30"/>
          <w:szCs w:val="30"/>
          <w:lang w:val="en-US" w:eastAsia="zh-CN" w:bidi="ar"/>
        </w:rPr>
        <w:t>钱塘金牌工人</w:t>
      </w:r>
      <w:r>
        <w:rPr>
          <w:rFonts w:hint="eastAsia" w:ascii="CESI仿宋-GB2312" w:hAnsi="CESI仿宋-GB2312" w:eastAsia="CESI仿宋-GB2312" w:cs="CESI仿宋-GB2312"/>
          <w:b/>
          <w:bCs/>
          <w:color w:val="auto"/>
          <w:sz w:val="30"/>
          <w:szCs w:val="30"/>
          <w:highlight w:val="none"/>
          <w:lang w:val="en-US" w:eastAsia="zh-CN"/>
        </w:rPr>
        <w:t>”技能津贴</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kern w:val="0"/>
          <w:sz w:val="30"/>
          <w:szCs w:val="30"/>
          <w:lang w:val="en-US" w:eastAsia="zh-CN" w:bidi="ar"/>
        </w:rPr>
        <w:t xml:space="preserve">（1）政策内容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right="0" w:firstLine="600" w:firstLineChars="200"/>
        <w:jc w:val="both"/>
        <w:textAlignment w:val="auto"/>
        <w:rPr>
          <w:rFonts w:hint="eastAsia" w:ascii="仿宋_GB2312" w:hAnsi="Calibri" w:eastAsia="仿宋_GB2312" w:cs="仿宋_GB2312"/>
          <w:color w:val="auto"/>
          <w:kern w:val="2"/>
          <w:sz w:val="30"/>
          <w:szCs w:val="30"/>
          <w:highlight w:val="none"/>
          <w:lang w:val="en-US" w:eastAsia="zh-CN" w:bidi="ar"/>
        </w:rPr>
      </w:pPr>
      <w:r>
        <w:rPr>
          <w:rFonts w:hint="default" w:ascii="仿宋_GB2312" w:hAnsi="Calibri" w:eastAsia="仿宋_GB2312" w:cs="仿宋_GB2312"/>
          <w:color w:val="auto"/>
          <w:kern w:val="2"/>
          <w:sz w:val="30"/>
          <w:szCs w:val="30"/>
          <w:highlight w:val="none"/>
          <w:lang w:val="en-US" w:eastAsia="zh-CN" w:bidi="ar"/>
        </w:rPr>
        <w:t>对</w:t>
      </w:r>
      <w:r>
        <w:rPr>
          <w:rFonts w:hint="eastAsia" w:ascii="仿宋_GB2312" w:hAnsi="Calibri" w:eastAsia="仿宋_GB2312" w:cs="仿宋_GB2312"/>
          <w:color w:val="auto"/>
          <w:kern w:val="2"/>
          <w:sz w:val="30"/>
          <w:szCs w:val="30"/>
          <w:highlight w:val="none"/>
          <w:lang w:val="en-US" w:eastAsia="zh-CN" w:bidi="ar"/>
        </w:rPr>
        <w:t>“</w:t>
      </w:r>
      <w:r>
        <w:rPr>
          <w:rFonts w:hint="default" w:ascii="仿宋_GB2312" w:hAnsi="Calibri" w:eastAsia="仿宋_GB2312" w:cs="仿宋_GB2312"/>
          <w:color w:val="auto"/>
          <w:kern w:val="2"/>
          <w:sz w:val="30"/>
          <w:szCs w:val="30"/>
          <w:highlight w:val="none"/>
          <w:lang w:val="en-US" w:eastAsia="zh-CN" w:bidi="ar"/>
        </w:rPr>
        <w:t>钱塘金牌技师</w:t>
      </w:r>
      <w:r>
        <w:rPr>
          <w:rFonts w:hint="eastAsia" w:ascii="仿宋_GB2312" w:hAnsi="Calibri" w:eastAsia="仿宋_GB2312" w:cs="仿宋_GB2312"/>
          <w:color w:val="auto"/>
          <w:kern w:val="2"/>
          <w:sz w:val="30"/>
          <w:szCs w:val="30"/>
          <w:highlight w:val="none"/>
          <w:lang w:val="en-US" w:eastAsia="zh-CN" w:bidi="ar"/>
        </w:rPr>
        <w:t>”“</w:t>
      </w:r>
      <w:r>
        <w:rPr>
          <w:rFonts w:hint="default" w:ascii="仿宋_GB2312" w:hAnsi="Calibri" w:eastAsia="仿宋_GB2312" w:cs="仿宋_GB2312"/>
          <w:color w:val="auto"/>
          <w:kern w:val="2"/>
          <w:sz w:val="30"/>
          <w:szCs w:val="30"/>
          <w:highlight w:val="none"/>
          <w:lang w:val="en-US" w:eastAsia="zh-CN" w:bidi="ar"/>
        </w:rPr>
        <w:t>钱塘金牌工人</w:t>
      </w:r>
      <w:r>
        <w:rPr>
          <w:rFonts w:hint="eastAsia" w:ascii="仿宋_GB2312" w:hAnsi="Calibri" w:eastAsia="仿宋_GB2312" w:cs="仿宋_GB2312"/>
          <w:color w:val="auto"/>
          <w:kern w:val="2"/>
          <w:sz w:val="30"/>
          <w:szCs w:val="30"/>
          <w:highlight w:val="none"/>
          <w:lang w:val="en-US" w:eastAsia="zh-CN" w:bidi="ar"/>
        </w:rPr>
        <w:t>”</w:t>
      </w:r>
      <w:r>
        <w:rPr>
          <w:rFonts w:hint="default" w:ascii="仿宋_GB2312" w:hAnsi="Calibri" w:eastAsia="仿宋_GB2312" w:cs="仿宋_GB2312"/>
          <w:color w:val="auto"/>
          <w:kern w:val="2"/>
          <w:sz w:val="30"/>
          <w:szCs w:val="30"/>
          <w:highlight w:val="none"/>
          <w:lang w:val="en-US" w:eastAsia="zh-CN" w:bidi="ar"/>
        </w:rPr>
        <w:t>，给予最高5万元技能津贴。</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kern w:val="0"/>
          <w:sz w:val="30"/>
          <w:szCs w:val="30"/>
          <w:lang w:val="en-US" w:eastAsia="zh-CN" w:bidi="ar"/>
        </w:rPr>
        <w:t xml:space="preserve">（2）政策对象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default"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获评“</w:t>
      </w:r>
      <w:r>
        <w:rPr>
          <w:rFonts w:hint="default" w:ascii="仿宋_GB2312" w:hAnsi="Calibri" w:eastAsia="仿宋_GB2312" w:cs="仿宋_GB2312"/>
          <w:color w:val="auto"/>
          <w:kern w:val="2"/>
          <w:sz w:val="30"/>
          <w:szCs w:val="30"/>
          <w:highlight w:val="none"/>
          <w:lang w:val="en-US" w:eastAsia="zh-CN" w:bidi="ar"/>
        </w:rPr>
        <w:t>钱塘</w:t>
      </w:r>
      <w:r>
        <w:rPr>
          <w:rFonts w:hint="eastAsia" w:ascii="CESI仿宋-GB2312" w:hAnsi="CESI仿宋-GB2312" w:eastAsia="CESI仿宋-GB2312" w:cs="CESI仿宋-GB2312"/>
          <w:b w:val="0"/>
          <w:bCs w:val="0"/>
          <w:color w:val="auto"/>
          <w:kern w:val="2"/>
          <w:sz w:val="30"/>
          <w:szCs w:val="30"/>
          <w:lang w:val="en-US" w:eastAsia="zh-CN" w:bidi="ar"/>
        </w:rPr>
        <w:t>金牌工人</w:t>
      </w:r>
      <w:r>
        <w:rPr>
          <w:rFonts w:hint="eastAsia" w:ascii="仿宋_GB2312" w:hAnsi="仿宋_GB2312" w:eastAsia="仿宋_GB2312" w:cs="仿宋_GB2312"/>
          <w:color w:val="auto"/>
          <w:kern w:val="0"/>
          <w:sz w:val="30"/>
          <w:szCs w:val="30"/>
          <w:lang w:val="en-US" w:eastAsia="zh-CN" w:bidi="ar"/>
        </w:rPr>
        <w:t>”的人员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（3）申请条件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default"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享受技能津贴期间需在钱塘区就业</w:t>
      </w:r>
      <w:r>
        <w:rPr>
          <w:rFonts w:hint="default" w:ascii="仿宋_GB2312" w:hAnsi="仿宋_GB2312" w:eastAsia="仿宋_GB2312" w:cs="仿宋_GB2312"/>
          <w:color w:val="auto"/>
          <w:kern w:val="0"/>
          <w:sz w:val="30"/>
          <w:szCs w:val="30"/>
          <w:lang w:eastAsia="zh-CN" w:bidi="ar"/>
        </w:rPr>
        <w:t>创业</w:t>
      </w:r>
      <w:r>
        <w:rPr>
          <w:rFonts w:hint="eastAsia" w:ascii="仿宋_GB2312" w:hAnsi="仿宋_GB2312" w:eastAsia="仿宋_GB2312" w:cs="仿宋_GB2312"/>
          <w:color w:val="auto"/>
          <w:kern w:val="0"/>
          <w:sz w:val="30"/>
          <w:szCs w:val="30"/>
          <w:lang w:val="en-US" w:eastAsia="zh-CN" w:bidi="ar"/>
        </w:rPr>
        <w:t>（以社保为准）。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（4）兑付标准</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sz w:val="30"/>
          <w:szCs w:val="30"/>
          <w:highlight w:val="none"/>
        </w:rPr>
      </w:pPr>
      <w:r>
        <w:rPr>
          <w:rFonts w:hint="eastAsia" w:ascii="仿宋_GB2312" w:hAnsi="Calibri" w:eastAsia="仿宋_GB2312" w:cs="仿宋_GB2312"/>
          <w:color w:val="auto"/>
          <w:kern w:val="2"/>
          <w:sz w:val="30"/>
          <w:szCs w:val="30"/>
          <w:highlight w:val="none"/>
          <w:lang w:val="en-US" w:eastAsia="zh-CN" w:bidi="ar"/>
        </w:rPr>
        <w:t>给予每人每月500元的技能津贴，补贴期限2年。</w:t>
      </w:r>
      <w:r>
        <w:rPr>
          <w:rFonts w:hint="eastAsia" w:ascii="仿宋_GB2312" w:hAnsi="仿宋_GB2312" w:eastAsia="仿宋_GB2312" w:cs="仿宋_GB2312"/>
          <w:color w:val="auto"/>
          <w:kern w:val="0"/>
          <w:sz w:val="30"/>
          <w:szCs w:val="30"/>
          <w:highlight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kern w:val="0"/>
          <w:sz w:val="30"/>
          <w:szCs w:val="30"/>
          <w:lang w:val="en-US" w:eastAsia="zh-CN" w:bidi="ar"/>
        </w:rPr>
        <w:t xml:space="preserve">（5）业务流程 </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lang w:val="en-US" w:eastAsia="zh-CN" w:bidi="ar"/>
        </w:rPr>
        <w:t xml:space="preserve">①评选。原则上每两年评选一次，包括申报、初审、专家评审、公示、区人社局党组会议审议等业务流程，具体评选办法由区人社局另行发文； </w:t>
      </w:r>
    </w:p>
    <w:p>
      <w:pPr>
        <w:keepNext w:val="0"/>
        <w:keepLines w:val="0"/>
        <w:pageBreakBefore w:val="0"/>
        <w:widowControl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kern w:val="0"/>
          <w:sz w:val="30"/>
          <w:szCs w:val="30"/>
          <w:lang w:val="en-US" w:eastAsia="zh-CN" w:bidi="ar"/>
        </w:rPr>
        <w:t>②</w:t>
      </w:r>
      <w:r>
        <w:rPr>
          <w:rFonts w:hint="eastAsia" w:ascii="仿宋_GB2312" w:hAnsi="仿宋_GB2312" w:eastAsia="仿宋_GB2312" w:cs="仿宋_GB2312"/>
          <w:color w:val="auto"/>
          <w:sz w:val="30"/>
          <w:szCs w:val="30"/>
          <w:highlight w:val="none"/>
          <w:lang w:val="en-US" w:eastAsia="zh-CN"/>
        </w:rPr>
        <w:t>兑付。所在</w:t>
      </w:r>
      <w:r>
        <w:rPr>
          <w:rFonts w:hint="eastAsia" w:ascii="仿宋" w:hAnsi="仿宋" w:eastAsia="仿宋" w:cs="仿宋"/>
          <w:color w:val="auto"/>
          <w:sz w:val="30"/>
          <w:szCs w:val="30"/>
          <w:highlight w:val="none"/>
          <w:lang w:val="en-US" w:eastAsia="zh-CN"/>
        </w:rPr>
        <w:t>单位</w:t>
      </w:r>
      <w:r>
        <w:rPr>
          <w:rFonts w:hint="eastAsia" w:ascii="仿宋_GB2312" w:hAnsi="仿宋_GB2312" w:eastAsia="仿宋_GB2312" w:cs="仿宋_GB2312"/>
          <w:color w:val="auto"/>
          <w:sz w:val="30"/>
          <w:szCs w:val="30"/>
          <w:highlight w:val="none"/>
          <w:lang w:val="en-US" w:eastAsia="zh-CN"/>
        </w:rPr>
        <w:t>按政策对象在钱塘的实际工作时间，每半年提交技能津贴申请（以发文时间的次月开始计算）。</w:t>
      </w:r>
      <w:r>
        <w:rPr>
          <w:rFonts w:hint="eastAsia" w:ascii="仿宋_GB2312" w:hAnsi="仿宋_GB2312" w:eastAsia="仿宋_GB2312" w:cs="仿宋_GB2312"/>
          <w:b w:val="0"/>
          <w:bCs/>
          <w:snapToGrid w:val="0"/>
          <w:color w:val="auto"/>
          <w:sz w:val="30"/>
          <w:szCs w:val="30"/>
          <w:lang w:val="en-US" w:eastAsia="zh-CN" w:bidi="ar"/>
        </w:rPr>
        <w:t>区人社局按规定拨付资助资金。</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kern w:val="0"/>
          <w:sz w:val="30"/>
          <w:szCs w:val="30"/>
          <w:lang w:val="en-US" w:eastAsia="zh-CN" w:bidi="ar"/>
        </w:rPr>
        <w:t xml:space="preserve">（6）责任单位 </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钱塘区人力资源和社会保障局</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（7）联系方式</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lang w:val="en-US" w:eastAsia="zh-CN" w:bidi="ar"/>
        </w:rPr>
        <w:t>联系电话：89537337</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right="0" w:firstLine="600" w:firstLineChars="200"/>
        <w:jc w:val="both"/>
        <w:textAlignment w:val="auto"/>
        <w:rPr>
          <w:rFonts w:hint="default" w:ascii="仿宋_GB2312" w:hAnsi="Calibri" w:eastAsia="仿宋_GB2312" w:cs="仿宋_GB2312"/>
          <w:color w:val="auto"/>
          <w:kern w:val="2"/>
          <w:sz w:val="30"/>
          <w:szCs w:val="30"/>
          <w:highlight w:val="yellow"/>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right="0" w:firstLine="600" w:firstLineChars="200"/>
        <w:jc w:val="both"/>
        <w:textAlignment w:val="auto"/>
        <w:rPr>
          <w:rFonts w:hint="default" w:ascii="CESI仿宋-GB2312" w:hAnsi="CESI仿宋-GB2312" w:eastAsia="CESI仿宋-GB2312" w:cs="CESI仿宋-GB2312"/>
          <w:b/>
          <w:bCs/>
          <w:color w:val="auto"/>
          <w:sz w:val="30"/>
          <w:szCs w:val="30"/>
          <w:highlight w:val="none"/>
          <w:lang w:val="en-US" w:eastAsia="zh-CN"/>
        </w:rPr>
      </w:pPr>
      <w:r>
        <w:rPr>
          <w:rFonts w:hint="eastAsia" w:ascii="CESI仿宋-GB2312" w:hAnsi="CESI仿宋-GB2312" w:eastAsia="CESI仿宋-GB2312" w:cs="CESI仿宋-GB2312"/>
          <w:b/>
          <w:bCs/>
          <w:color w:val="auto"/>
          <w:sz w:val="30"/>
          <w:szCs w:val="30"/>
          <w:highlight w:val="none"/>
          <w:lang w:val="en-US" w:eastAsia="zh-CN"/>
        </w:rPr>
        <w:t>四、提升技能水平补助</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（1）政策内容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right="0" w:firstLine="600" w:firstLineChars="200"/>
        <w:jc w:val="both"/>
        <w:textAlignment w:val="auto"/>
        <w:rPr>
          <w:rFonts w:hint="eastAsia" w:ascii="仿宋_GB2312" w:hAnsi="仿宋_GB2312" w:eastAsia="仿宋_GB2312" w:cs="仿宋_GB2312"/>
          <w:b/>
          <w:bCs/>
          <w:color w:val="auto"/>
          <w:sz w:val="30"/>
          <w:szCs w:val="30"/>
          <w:highlight w:val="none"/>
        </w:rPr>
      </w:pPr>
      <w:r>
        <w:rPr>
          <w:rFonts w:hint="default" w:ascii="仿宋_GB2312" w:hAnsi="Calibri" w:eastAsia="仿宋_GB2312" w:cs="仿宋_GB2312"/>
          <w:color w:val="auto"/>
          <w:kern w:val="2"/>
          <w:sz w:val="30"/>
          <w:szCs w:val="30"/>
          <w:highlight w:val="none"/>
          <w:lang w:val="en-US" w:eastAsia="zh-CN" w:bidi="ar"/>
        </w:rPr>
        <w:t>对新评定为技师及以上等级技能人才的，最高给予2万元补助。</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kern w:val="0"/>
          <w:sz w:val="30"/>
          <w:szCs w:val="30"/>
          <w:lang w:val="en-US" w:eastAsia="zh-CN" w:bidi="ar"/>
        </w:rPr>
        <w:t xml:space="preserve">    （2）政策对象 </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钱塘区企</w:t>
      </w:r>
      <w:r>
        <w:rPr>
          <w:rFonts w:hint="default" w:ascii="仿宋_GB2312" w:hAnsi="仿宋_GB2312" w:eastAsia="仿宋_GB2312" w:cs="仿宋_GB2312"/>
          <w:color w:val="auto"/>
          <w:kern w:val="0"/>
          <w:sz w:val="30"/>
          <w:szCs w:val="30"/>
          <w:lang w:eastAsia="zh-CN" w:bidi="ar"/>
        </w:rPr>
        <w:t>业</w:t>
      </w:r>
      <w:r>
        <w:rPr>
          <w:rFonts w:hint="eastAsia" w:ascii="仿宋_GB2312" w:hAnsi="仿宋_GB2312" w:eastAsia="仿宋_GB2312" w:cs="仿宋_GB2312"/>
          <w:color w:val="auto"/>
          <w:kern w:val="0"/>
          <w:sz w:val="30"/>
          <w:szCs w:val="30"/>
          <w:lang w:val="en-US" w:eastAsia="zh-CN" w:bidi="ar"/>
        </w:rPr>
        <w:t>在岗职工</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kern w:val="0"/>
          <w:sz w:val="30"/>
          <w:szCs w:val="30"/>
          <w:lang w:val="en-US" w:eastAsia="zh-CN" w:bidi="ar"/>
        </w:rPr>
        <w:t xml:space="preserve">（3）申报条件 </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①申请时</w:t>
      </w:r>
      <w:r>
        <w:rPr>
          <w:rFonts w:hint="eastAsia" w:ascii="仿宋_GB2312" w:hAnsi="仿宋_GB2312" w:eastAsia="仿宋_GB2312" w:cs="仿宋_GB2312"/>
          <w:color w:val="auto"/>
          <w:kern w:val="0"/>
          <w:sz w:val="30"/>
          <w:szCs w:val="30"/>
          <w:highlight w:val="none"/>
          <w:lang w:val="en-US" w:eastAsia="zh-CN" w:bidi="ar"/>
        </w:rPr>
        <w:t>在钱塘区就业（以社保为准）；</w:t>
      </w:r>
    </w:p>
    <w:p>
      <w:pPr>
        <w:keepNext w:val="0"/>
        <w:keepLines w:val="0"/>
        <w:pageBreakBefore w:val="0"/>
        <w:widowControl w:val="0"/>
        <w:kinsoku/>
        <w:wordWrap/>
        <w:overflowPunct/>
        <w:topLinePunct w:val="0"/>
        <w:autoSpaceDE/>
        <w:autoSpaceDN/>
        <w:bidi w:val="0"/>
        <w:adjustRightInd/>
        <w:snapToGrid/>
        <w:spacing w:beforeAutospacing="0" w:line="520" w:lineRule="exact"/>
        <w:ind w:firstLine="600" w:firstLineChars="200"/>
        <w:jc w:val="left"/>
        <w:textAlignment w:val="auto"/>
        <w:rPr>
          <w:rFonts w:hint="default" w:ascii="仿宋_GB2312" w:hAnsi="仿宋_GB2312" w:eastAsia="仿宋_GB2312" w:cs="仿宋_GB2312"/>
          <w:bCs/>
          <w:snapToGrid w:val="0"/>
          <w:color w:val="auto"/>
          <w:sz w:val="30"/>
          <w:szCs w:val="30"/>
          <w:highlight w:val="none"/>
          <w:lang w:val="en-US" w:eastAsia="zh-CN" w:bidi="ar"/>
        </w:rPr>
      </w:pPr>
      <w:r>
        <w:rPr>
          <w:rFonts w:hint="eastAsia" w:ascii="仿宋_GB2312" w:hAnsi="仿宋_GB2312" w:eastAsia="仿宋_GB2312" w:cs="仿宋_GB2312"/>
          <w:bCs/>
          <w:snapToGrid w:val="0"/>
          <w:color w:val="auto"/>
          <w:sz w:val="30"/>
          <w:szCs w:val="30"/>
          <w:highlight w:val="none"/>
          <w:lang w:val="en-US" w:eastAsia="zh-CN" w:bidi="ar"/>
        </w:rPr>
        <w:t>②2025年3月31日（含）前申报的，按照取证前在钱塘区工作且缴纳社保满6个月的，取证时为钱塘区企业在岗职工；</w:t>
      </w:r>
    </w:p>
    <w:p>
      <w:pPr>
        <w:keepNext w:val="0"/>
        <w:keepLines w:val="0"/>
        <w:pageBreakBefore w:val="0"/>
        <w:widowControl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bCs/>
          <w:snapToGrid w:val="0"/>
          <w:color w:val="auto"/>
          <w:sz w:val="30"/>
          <w:szCs w:val="30"/>
          <w:highlight w:val="none"/>
          <w:lang w:val="en-US" w:eastAsia="zh-CN" w:bidi="ar"/>
        </w:rPr>
        <w:t>③2025年4月1日(含)后申报的，按照取证时为钱塘区企业在岗职工，取证后在钱塘区</w:t>
      </w:r>
      <w:r>
        <w:rPr>
          <w:rFonts w:hint="default" w:ascii="仿宋_GB2312" w:hAnsi="仿宋_GB2312" w:eastAsia="仿宋_GB2312" w:cs="仿宋_GB2312"/>
          <w:bCs/>
          <w:snapToGrid w:val="0"/>
          <w:color w:val="auto"/>
          <w:sz w:val="30"/>
          <w:szCs w:val="30"/>
          <w:highlight w:val="none"/>
          <w:lang w:val="en-US" w:eastAsia="zh-CN" w:bidi="ar"/>
        </w:rPr>
        <w:t>工作</w:t>
      </w:r>
      <w:r>
        <w:rPr>
          <w:rFonts w:hint="eastAsia" w:ascii="仿宋_GB2312" w:hAnsi="仿宋_GB2312" w:eastAsia="仿宋_GB2312" w:cs="仿宋_GB2312"/>
          <w:bCs/>
          <w:snapToGrid w:val="0"/>
          <w:color w:val="auto"/>
          <w:sz w:val="30"/>
          <w:szCs w:val="30"/>
          <w:highlight w:val="none"/>
          <w:lang w:val="en-US" w:eastAsia="zh-CN" w:bidi="ar"/>
        </w:rPr>
        <w:t>且连续缴纳社保满6个月的；</w:t>
      </w:r>
    </w:p>
    <w:p>
      <w:pPr>
        <w:keepNext w:val="0"/>
        <w:keepLines w:val="0"/>
        <w:pageBreakBefore w:val="0"/>
        <w:widowControl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highlight w:val="none"/>
          <w:lang w:val="en-US" w:eastAsia="zh-CN" w:bidi="ar"/>
        </w:rPr>
        <w:t>④证书信息可</w:t>
      </w:r>
      <w:r>
        <w:rPr>
          <w:rFonts w:hint="default" w:ascii="仿宋_GB2312" w:hAnsi="仿宋_GB2312" w:eastAsia="仿宋_GB2312" w:cs="仿宋_GB2312"/>
          <w:bCs/>
          <w:snapToGrid w:val="0"/>
          <w:color w:val="auto"/>
          <w:sz w:val="30"/>
          <w:szCs w:val="30"/>
          <w:highlight w:val="none"/>
          <w:lang w:val="en-US" w:eastAsia="zh-CN" w:bidi="ar"/>
        </w:rPr>
        <w:t>在技能人才评价证书全国联网查询网站（http://zscx.osta.org.cn/）</w:t>
      </w:r>
      <w:r>
        <w:rPr>
          <w:rFonts w:hint="eastAsia" w:ascii="仿宋_GB2312" w:hAnsi="仿宋_GB2312" w:eastAsia="仿宋_GB2312" w:cs="仿宋_GB2312"/>
          <w:bCs/>
          <w:snapToGrid w:val="0"/>
          <w:color w:val="auto"/>
          <w:sz w:val="30"/>
          <w:szCs w:val="30"/>
          <w:highlight w:val="none"/>
          <w:lang w:val="en-US" w:eastAsia="zh-CN" w:bidi="ar"/>
        </w:rPr>
        <w:t>或者</w:t>
      </w:r>
      <w:r>
        <w:rPr>
          <w:rFonts w:hint="eastAsia" w:ascii="仿宋" w:hAnsi="仿宋" w:eastAsia="仿宋" w:cs="仿宋"/>
          <w:color w:val="auto"/>
          <w:sz w:val="30"/>
          <w:szCs w:val="30"/>
          <w:highlight w:val="none"/>
          <w:lang w:val="en-US" w:eastAsia="zh-CN"/>
        </w:rPr>
        <w:t>浙江省人力资源和社会保障厅证书查询系统（https://zynl.rlsbt.zj.gov.cn/002/client/index5.jsp）</w:t>
      </w:r>
      <w:r>
        <w:rPr>
          <w:rFonts w:hint="default" w:ascii="仿宋_GB2312" w:hAnsi="仿宋_GB2312" w:eastAsia="仿宋_GB2312" w:cs="仿宋_GB2312"/>
          <w:bCs/>
          <w:snapToGrid w:val="0"/>
          <w:color w:val="auto"/>
          <w:sz w:val="30"/>
          <w:szCs w:val="30"/>
          <w:highlight w:val="none"/>
          <w:lang w:val="en-US" w:eastAsia="zh-CN" w:bidi="ar"/>
        </w:rPr>
        <w:t>上查询</w:t>
      </w:r>
      <w:r>
        <w:rPr>
          <w:rFonts w:hint="eastAsia" w:ascii="仿宋_GB2312" w:hAnsi="仿宋_GB2312" w:eastAsia="仿宋_GB2312" w:cs="仿宋_GB2312"/>
          <w:bCs/>
          <w:snapToGrid w:val="0"/>
          <w:color w:val="auto"/>
          <w:sz w:val="30"/>
          <w:szCs w:val="30"/>
          <w:highlight w:val="none"/>
          <w:lang w:val="en-US" w:eastAsia="zh-CN" w:bidi="ar"/>
        </w:rPr>
        <w:t>核实</w:t>
      </w:r>
      <w:r>
        <w:rPr>
          <w:rFonts w:hint="default" w:ascii="仿宋_GB2312" w:hAnsi="仿宋_GB2312" w:eastAsia="仿宋_GB2312" w:cs="仿宋_GB2312"/>
          <w:bCs/>
          <w:snapToGrid w:val="0"/>
          <w:color w:val="auto"/>
          <w:sz w:val="30"/>
          <w:szCs w:val="30"/>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default"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（4）</w:t>
      </w:r>
      <w:r>
        <w:rPr>
          <w:rFonts w:hint="eastAsia" w:ascii="仿宋_GB2312" w:hAnsi="仿宋_GB2312" w:eastAsia="仿宋_GB2312" w:cs="仿宋_GB2312"/>
          <w:b/>
          <w:bCs/>
          <w:color w:val="auto"/>
          <w:kern w:val="0"/>
          <w:sz w:val="30"/>
          <w:szCs w:val="30"/>
          <w:lang w:eastAsia="zh-CN" w:bidi="ar"/>
        </w:rPr>
        <w:t>兑付标</w:t>
      </w:r>
      <w:r>
        <w:rPr>
          <w:rFonts w:hint="eastAsia" w:ascii="仿宋_GB2312" w:hAnsi="仿宋_GB2312" w:eastAsia="仿宋_GB2312" w:cs="仿宋_GB2312"/>
          <w:b/>
          <w:bCs/>
          <w:color w:val="auto"/>
          <w:kern w:val="0"/>
          <w:sz w:val="30"/>
          <w:szCs w:val="30"/>
          <w:lang w:val="en-US" w:eastAsia="zh-CN" w:bidi="ar"/>
        </w:rPr>
        <w:t>准</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default" w:ascii="仿宋_GB2312" w:hAnsi="仿宋_GB2312" w:eastAsia="仿宋_GB2312" w:cs="仿宋_GB2312"/>
          <w:bCs/>
          <w:snapToGrid w:val="0"/>
          <w:color w:val="auto"/>
          <w:sz w:val="30"/>
          <w:szCs w:val="30"/>
          <w:lang w:val="en-US" w:eastAsia="zh-CN" w:bidi="ar"/>
        </w:rPr>
      </w:pPr>
      <w:r>
        <w:rPr>
          <w:rFonts w:hint="eastAsia" w:ascii="仿宋_GB2312" w:hAnsi="仿宋_GB2312" w:eastAsia="仿宋_GB2312" w:cs="仿宋_GB2312"/>
          <w:color w:val="auto"/>
          <w:kern w:val="0"/>
          <w:sz w:val="30"/>
          <w:szCs w:val="30"/>
          <w:lang w:val="en-US" w:eastAsia="zh-CN" w:bidi="ar"/>
        </w:rPr>
        <w:t>对新评定为技师、高级技师、特级技师、首席技师的，分别给予3000元、5000元、10000元、20000元一次性</w:t>
      </w:r>
      <w:r>
        <w:rPr>
          <w:rFonts w:hint="default" w:ascii="仿宋_GB2312" w:hAnsi="仿宋_GB2312" w:eastAsia="仿宋_GB2312" w:cs="仿宋_GB2312"/>
          <w:color w:val="auto"/>
          <w:kern w:val="0"/>
          <w:sz w:val="30"/>
          <w:szCs w:val="30"/>
          <w:lang w:eastAsia="zh-CN" w:bidi="ar"/>
        </w:rPr>
        <w:t>补</w:t>
      </w:r>
      <w:r>
        <w:rPr>
          <w:rFonts w:hint="default" w:ascii="仿宋_GB2312" w:hAnsi="仿宋_GB2312" w:eastAsia="仿宋_GB2312" w:cs="仿宋_GB2312"/>
          <w:bCs/>
          <w:snapToGrid w:val="0"/>
          <w:color w:val="auto"/>
          <w:sz w:val="30"/>
          <w:szCs w:val="30"/>
          <w:lang w:eastAsia="zh-CN" w:bidi="ar"/>
        </w:rPr>
        <w:t>助</w:t>
      </w:r>
      <w:r>
        <w:rPr>
          <w:rFonts w:hint="eastAsia" w:ascii="仿宋_GB2312" w:hAnsi="仿宋_GB2312" w:eastAsia="仿宋_GB2312" w:cs="仿宋_GB2312"/>
          <w:bCs/>
          <w:snapToGrid w:val="0"/>
          <w:color w:val="auto"/>
          <w:sz w:val="30"/>
          <w:szCs w:val="30"/>
          <w:lang w:val="en-US" w:eastAsia="zh-CN" w:bidi="ar"/>
        </w:rPr>
        <w:t>。职工已享受低等级补助的，申请高等级的补助时予以补差。</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kern w:val="0"/>
          <w:sz w:val="30"/>
          <w:szCs w:val="30"/>
          <w:lang w:val="en-US" w:eastAsia="zh-CN" w:bidi="ar"/>
        </w:rPr>
        <w:t xml:space="preserve">（5）业务流程 </w:t>
      </w:r>
    </w:p>
    <w:p>
      <w:pPr>
        <w:keepNext w:val="0"/>
        <w:keepLines w:val="0"/>
        <w:pageBreakBefore w:val="0"/>
        <w:widowControl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①申报。所在单位按政策对象新评定等级提出补助申请；</w:t>
      </w:r>
    </w:p>
    <w:p>
      <w:pPr>
        <w:keepNext w:val="0"/>
        <w:keepLines w:val="0"/>
        <w:pageBreakBefore w:val="0"/>
        <w:widowControl w:val="0"/>
        <w:kinsoku/>
        <w:wordWrap/>
        <w:overflowPunct/>
        <w:topLinePunct w:val="0"/>
        <w:autoSpaceDE/>
        <w:autoSpaceDN/>
        <w:bidi w:val="0"/>
        <w:adjustRightInd/>
        <w:snapToGrid/>
        <w:spacing w:beforeAutospacing="0" w:line="520" w:lineRule="exact"/>
        <w:ind w:firstLine="600" w:firstLineChars="200"/>
        <w:jc w:val="left"/>
        <w:textAlignment w:val="auto"/>
        <w:rPr>
          <w:rFonts w:hint="default"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②审核。区人社局对</w:t>
      </w:r>
      <w:r>
        <w:rPr>
          <w:rFonts w:hint="default" w:ascii="仿宋_GB2312" w:hAnsi="仿宋_GB2312" w:eastAsia="仿宋_GB2312" w:cs="仿宋_GB2312"/>
          <w:color w:val="auto"/>
          <w:kern w:val="0"/>
          <w:sz w:val="30"/>
          <w:szCs w:val="30"/>
          <w:lang w:val="en-US" w:eastAsia="zh-CN" w:bidi="ar"/>
        </w:rPr>
        <w:t>申报</w:t>
      </w:r>
      <w:r>
        <w:rPr>
          <w:rFonts w:hint="eastAsia" w:ascii="仿宋_GB2312" w:hAnsi="仿宋_GB2312" w:eastAsia="仿宋_GB2312" w:cs="仿宋_GB2312"/>
          <w:color w:val="auto"/>
          <w:kern w:val="0"/>
          <w:sz w:val="30"/>
          <w:szCs w:val="30"/>
          <w:lang w:val="en-US" w:eastAsia="zh-CN" w:bidi="ar"/>
        </w:rPr>
        <w:t>材料进行</w:t>
      </w:r>
      <w:r>
        <w:rPr>
          <w:rFonts w:hint="default" w:ascii="仿宋_GB2312" w:hAnsi="仿宋_GB2312" w:eastAsia="仿宋_GB2312" w:cs="仿宋_GB2312"/>
          <w:color w:val="auto"/>
          <w:kern w:val="0"/>
          <w:sz w:val="30"/>
          <w:szCs w:val="30"/>
          <w:lang w:val="en-US" w:eastAsia="zh-CN" w:bidi="ar"/>
        </w:rPr>
        <w:t>审核；</w:t>
      </w:r>
    </w:p>
    <w:p>
      <w:pPr>
        <w:keepNext w:val="0"/>
        <w:keepLines w:val="0"/>
        <w:pageBreakBefore w:val="0"/>
        <w:widowControl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 w:hAnsi="仿宋" w:eastAsia="仿宋" w:cs="仿宋"/>
          <w:color w:val="auto"/>
          <w:sz w:val="30"/>
          <w:szCs w:val="30"/>
          <w:lang w:val="en-US" w:eastAsia="zh-CN"/>
        </w:rPr>
      </w:pPr>
      <w:r>
        <w:rPr>
          <w:rFonts w:hint="eastAsia" w:ascii="仿宋_GB2312" w:hAnsi="仿宋_GB2312" w:eastAsia="仿宋_GB2312" w:cs="仿宋_GB2312"/>
          <w:color w:val="auto"/>
          <w:kern w:val="0"/>
          <w:sz w:val="30"/>
          <w:szCs w:val="30"/>
          <w:lang w:val="en-US" w:eastAsia="zh-CN" w:bidi="ar"/>
        </w:rPr>
        <w:t>③兑付。区人社局按规定拨付资助资金。</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kern w:val="0"/>
          <w:sz w:val="30"/>
          <w:szCs w:val="30"/>
          <w:lang w:val="en-US" w:eastAsia="zh-CN" w:bidi="ar"/>
        </w:rPr>
        <w:t xml:space="preserve">（6）责任单位 </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钱塘区人力资源和社会保障局</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（7）联系方式</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default" w:ascii="仿宋_GB2312" w:hAnsi="仿宋_GB2312" w:eastAsia="仿宋_GB2312" w:cs="仿宋_GB2312"/>
          <w:color w:val="auto"/>
          <w:sz w:val="30"/>
          <w:szCs w:val="30"/>
          <w:lang w:val="en-US"/>
        </w:rPr>
      </w:pPr>
      <w:r>
        <w:rPr>
          <w:rFonts w:hint="eastAsia" w:ascii="仿宋_GB2312" w:hAnsi="仿宋_GB2312" w:eastAsia="仿宋_GB2312" w:cs="仿宋_GB2312"/>
          <w:color w:val="auto"/>
          <w:kern w:val="0"/>
          <w:sz w:val="30"/>
          <w:szCs w:val="30"/>
          <w:lang w:val="en-US" w:eastAsia="zh-CN" w:bidi="ar"/>
        </w:rPr>
        <w:t>联系电话：89537336</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right="0" w:firstLine="602" w:firstLineChars="200"/>
        <w:jc w:val="both"/>
        <w:textAlignment w:val="auto"/>
        <w:rPr>
          <w:rFonts w:hint="eastAsia" w:ascii="黑体" w:hAnsi="黑体" w:eastAsia="黑体" w:cs="黑体"/>
          <w:b/>
          <w:bCs/>
          <w:color w:val="auto"/>
          <w:kern w:val="2"/>
          <w:sz w:val="30"/>
          <w:szCs w:val="30"/>
          <w:highlight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right="0" w:firstLine="600" w:firstLineChars="200"/>
        <w:jc w:val="both"/>
        <w:textAlignment w:val="auto"/>
        <w:rPr>
          <w:rFonts w:hint="eastAsia" w:ascii="CESI仿宋-GB2312" w:hAnsi="CESI仿宋-GB2312" w:eastAsia="CESI仿宋-GB2312" w:cs="CESI仿宋-GB2312"/>
          <w:b/>
          <w:bCs/>
          <w:color w:val="auto"/>
          <w:kern w:val="2"/>
          <w:sz w:val="30"/>
          <w:szCs w:val="30"/>
          <w:highlight w:val="none"/>
          <w:lang w:val="en-US" w:eastAsia="zh-CN" w:bidi="ar"/>
        </w:rPr>
      </w:pPr>
      <w:r>
        <w:rPr>
          <w:rFonts w:hint="eastAsia" w:ascii="CESI仿宋-GB2312" w:hAnsi="CESI仿宋-GB2312" w:eastAsia="CESI仿宋-GB2312" w:cs="CESI仿宋-GB2312"/>
          <w:b/>
          <w:bCs/>
          <w:color w:val="auto"/>
          <w:kern w:val="2"/>
          <w:sz w:val="30"/>
          <w:szCs w:val="30"/>
          <w:highlight w:val="none"/>
          <w:lang w:val="en-US" w:eastAsia="zh-CN" w:bidi="ar"/>
        </w:rPr>
        <w:t>五、企业高技能人才育才资助</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right="0" w:firstLine="602" w:firstLineChars="200"/>
        <w:jc w:val="both"/>
        <w:textAlignment w:val="auto"/>
        <w:rPr>
          <w:rFonts w:hint="default" w:ascii="仿宋_GB2312" w:hAnsi="Calibri" w:eastAsia="仿宋_GB2312" w:cs="仿宋_GB2312"/>
          <w:color w:val="auto"/>
          <w:kern w:val="2"/>
          <w:sz w:val="30"/>
          <w:szCs w:val="30"/>
          <w:highlight w:val="yellow"/>
          <w:lang w:val="en-US" w:eastAsia="zh-CN" w:bidi="ar"/>
        </w:rPr>
      </w:pPr>
      <w:r>
        <w:rPr>
          <w:rFonts w:hint="eastAsia" w:ascii="仿宋_GB2312" w:hAnsi="仿宋_GB2312" w:eastAsia="仿宋_GB2312" w:cs="仿宋_GB2312"/>
          <w:b/>
          <w:bCs/>
          <w:color w:val="auto"/>
          <w:kern w:val="0"/>
          <w:sz w:val="30"/>
          <w:szCs w:val="30"/>
          <w:lang w:val="en-US" w:eastAsia="zh-CN" w:bidi="ar"/>
        </w:rPr>
        <w:t>（1）政策内容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right="0" w:firstLine="600" w:firstLineChars="200"/>
        <w:jc w:val="both"/>
        <w:textAlignment w:val="auto"/>
        <w:rPr>
          <w:rFonts w:hint="default" w:ascii="仿宋_GB2312" w:hAnsi="Calibri" w:eastAsia="仿宋_GB2312" w:cs="仿宋_GB2312"/>
          <w:color w:val="auto"/>
          <w:kern w:val="2"/>
          <w:sz w:val="30"/>
          <w:szCs w:val="30"/>
          <w:highlight w:val="none"/>
          <w:lang w:val="en-US" w:eastAsia="zh-CN" w:bidi="ar"/>
        </w:rPr>
      </w:pPr>
      <w:r>
        <w:rPr>
          <w:rFonts w:hint="default" w:ascii="仿宋_GB2312" w:hAnsi="Calibri" w:eastAsia="仿宋_GB2312" w:cs="仿宋_GB2312"/>
          <w:color w:val="auto"/>
          <w:kern w:val="2"/>
          <w:sz w:val="30"/>
          <w:szCs w:val="30"/>
          <w:highlight w:val="none"/>
          <w:lang w:val="en-US" w:eastAsia="zh-CN" w:bidi="ar"/>
        </w:rPr>
        <w:t>对区内企业新引育高级工及以上等级技能人才的，给予企业最高每人2万元的引才（育才）</w:t>
      </w:r>
      <w:r>
        <w:rPr>
          <w:rFonts w:hint="default" w:ascii="仿宋_GB2312" w:hAnsi="Calibri" w:eastAsia="仿宋_GB2312" w:cs="仿宋_GB2312"/>
          <w:color w:val="auto"/>
          <w:kern w:val="2"/>
          <w:sz w:val="30"/>
          <w:szCs w:val="30"/>
          <w:highlight w:val="none"/>
          <w:lang w:eastAsia="zh-CN" w:bidi="ar"/>
        </w:rPr>
        <w:t>资助</w:t>
      </w:r>
      <w:r>
        <w:rPr>
          <w:rFonts w:hint="default" w:ascii="仿宋_GB2312" w:hAnsi="Calibri" w:eastAsia="仿宋_GB2312" w:cs="仿宋_GB2312"/>
          <w:color w:val="auto"/>
          <w:kern w:val="2"/>
          <w:sz w:val="30"/>
          <w:szCs w:val="30"/>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kern w:val="0"/>
          <w:sz w:val="30"/>
          <w:szCs w:val="30"/>
          <w:lang w:val="en-US" w:eastAsia="zh-CN" w:bidi="ar"/>
        </w:rPr>
        <w:t xml:space="preserve">    （2）政策对象 </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lang w:val="en-US" w:eastAsia="zh-CN" w:bidi="ar"/>
        </w:rPr>
        <w:t xml:space="preserve">钱塘区企业 </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default"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（3）</w:t>
      </w:r>
      <w:r>
        <w:rPr>
          <w:rFonts w:hint="eastAsia" w:ascii="仿宋_GB2312" w:hAnsi="仿宋_GB2312" w:eastAsia="仿宋_GB2312" w:cs="仿宋_GB2312"/>
          <w:b/>
          <w:bCs/>
          <w:color w:val="auto"/>
          <w:kern w:val="0"/>
          <w:sz w:val="30"/>
          <w:szCs w:val="30"/>
          <w:lang w:eastAsia="zh-CN" w:bidi="ar"/>
        </w:rPr>
        <w:t>兑付标准</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对企业新培</w:t>
      </w:r>
      <w:r>
        <w:rPr>
          <w:rFonts w:hint="eastAsia" w:ascii="仿宋_GB2312" w:hAnsi="仿宋_GB2312" w:eastAsia="仿宋_GB2312" w:cs="仿宋_GB2312"/>
          <w:bCs/>
          <w:snapToGrid w:val="0"/>
          <w:color w:val="auto"/>
          <w:sz w:val="30"/>
          <w:szCs w:val="30"/>
          <w:highlight w:val="none"/>
          <w:lang w:val="en-US" w:eastAsia="zh-CN" w:bidi="ar"/>
        </w:rPr>
        <w:t>育高级技师、特级技师、首席技师分别按3000元/人、10000元/人、20000元/人</w:t>
      </w:r>
      <w:r>
        <w:rPr>
          <w:rFonts w:hint="eastAsia" w:ascii="仿宋_GB2312" w:hAnsi="仿宋_GB2312" w:eastAsia="仿宋_GB2312" w:cs="仿宋_GB2312"/>
          <w:color w:val="auto"/>
          <w:kern w:val="0"/>
          <w:sz w:val="30"/>
          <w:szCs w:val="30"/>
          <w:lang w:val="en-US" w:eastAsia="zh-CN" w:bidi="ar"/>
        </w:rPr>
        <w:t>给予企业培育</w:t>
      </w:r>
      <w:r>
        <w:rPr>
          <w:rFonts w:hint="default" w:ascii="仿宋_GB2312" w:hAnsi="仿宋_GB2312" w:eastAsia="仿宋_GB2312" w:cs="仿宋_GB2312"/>
          <w:color w:val="auto"/>
          <w:kern w:val="0"/>
          <w:sz w:val="30"/>
          <w:szCs w:val="30"/>
          <w:lang w:eastAsia="zh-CN" w:bidi="ar"/>
        </w:rPr>
        <w:t>资助</w:t>
      </w:r>
      <w:r>
        <w:rPr>
          <w:rFonts w:hint="eastAsia" w:ascii="仿宋_GB2312" w:hAnsi="仿宋_GB2312" w:eastAsia="仿宋_GB2312" w:cs="仿宋_GB2312"/>
          <w:color w:val="auto"/>
          <w:kern w:val="0"/>
          <w:sz w:val="30"/>
          <w:szCs w:val="30"/>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kern w:val="0"/>
          <w:sz w:val="30"/>
          <w:szCs w:val="30"/>
          <w:lang w:val="en-US" w:eastAsia="zh-CN" w:bidi="ar"/>
        </w:rPr>
        <w:t xml:space="preserve">（4）申报条件 </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b w:val="0"/>
          <w:bCs w:val="0"/>
          <w:color w:val="auto"/>
          <w:kern w:val="0"/>
          <w:sz w:val="30"/>
          <w:szCs w:val="30"/>
          <w:highlight w:val="none"/>
          <w:lang w:eastAsia="zh-CN" w:bidi="ar"/>
        </w:rPr>
      </w:pPr>
      <w:r>
        <w:rPr>
          <w:rFonts w:hint="eastAsia" w:ascii="仿宋_GB2312" w:hAnsi="仿宋_GB2312" w:eastAsia="仿宋_GB2312" w:cs="仿宋_GB2312"/>
          <w:color w:val="auto"/>
          <w:kern w:val="0"/>
          <w:sz w:val="30"/>
          <w:szCs w:val="30"/>
          <w:lang w:val="en-US" w:eastAsia="zh-CN" w:bidi="ar"/>
        </w:rPr>
        <w:t>①</w:t>
      </w:r>
      <w:r>
        <w:rPr>
          <w:rFonts w:hint="eastAsia" w:ascii="仿宋_GB2312" w:hAnsi="仿宋_GB2312" w:eastAsia="仿宋_GB2312" w:cs="仿宋_GB2312"/>
          <w:b w:val="0"/>
          <w:bCs w:val="0"/>
          <w:color w:val="auto"/>
          <w:kern w:val="0"/>
          <w:sz w:val="30"/>
          <w:szCs w:val="30"/>
          <w:highlight w:val="none"/>
          <w:lang w:val="en-US" w:eastAsia="zh-CN" w:bidi="ar"/>
        </w:rPr>
        <w:t>2025年4月1日（含）后企业</w:t>
      </w:r>
      <w:r>
        <w:rPr>
          <w:rFonts w:hint="eastAsia" w:ascii="仿宋_GB2312" w:hAnsi="仿宋_GB2312" w:eastAsia="仿宋_GB2312" w:cs="仿宋_GB2312"/>
          <w:color w:val="auto"/>
          <w:kern w:val="0"/>
          <w:sz w:val="30"/>
          <w:szCs w:val="30"/>
          <w:highlight w:val="none"/>
          <w:lang w:val="en-US" w:eastAsia="zh-CN" w:bidi="ar"/>
        </w:rPr>
        <w:t>培育高级技师、特级技师、首席技师的（以证书落款时间为准）</w:t>
      </w:r>
      <w:r>
        <w:rPr>
          <w:rFonts w:hint="eastAsia" w:ascii="仿宋_GB2312" w:hAnsi="仿宋_GB2312" w:eastAsia="仿宋_GB2312" w:cs="仿宋_GB2312"/>
          <w:b w:val="0"/>
          <w:bCs w:val="0"/>
          <w:color w:val="auto"/>
          <w:kern w:val="0"/>
          <w:sz w:val="30"/>
          <w:szCs w:val="30"/>
          <w:highlight w:val="none"/>
          <w:lang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default" w:ascii="仿宋_GB2312" w:hAnsi="仿宋_GB2312" w:eastAsia="仿宋_GB2312" w:cs="仿宋_GB2312"/>
          <w:b w:val="0"/>
          <w:bCs w:val="0"/>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lang w:val="en-US" w:eastAsia="zh-CN" w:bidi="ar"/>
        </w:rPr>
        <w:t>②</w:t>
      </w:r>
      <w:r>
        <w:rPr>
          <w:rFonts w:hint="eastAsia" w:ascii="仿宋_GB2312" w:hAnsi="仿宋_GB2312" w:eastAsia="仿宋_GB2312" w:cs="仿宋_GB2312"/>
          <w:b w:val="0"/>
          <w:bCs w:val="0"/>
          <w:color w:val="auto"/>
          <w:kern w:val="0"/>
          <w:sz w:val="30"/>
          <w:szCs w:val="30"/>
          <w:highlight w:val="none"/>
          <w:lang w:val="en-US" w:eastAsia="zh-CN" w:bidi="ar"/>
        </w:rPr>
        <w:t>培育人员取证时在申报企业就业（以社保为准）。</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 xml:space="preserve">（5）业务流程 </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bCs/>
          <w:snapToGrid w:val="0"/>
          <w:color w:val="auto"/>
          <w:sz w:val="30"/>
          <w:szCs w:val="30"/>
          <w:highlight w:val="none"/>
          <w:lang w:val="en-US" w:eastAsia="zh-CN" w:bidi="ar"/>
        </w:rPr>
      </w:pPr>
      <w:r>
        <w:rPr>
          <w:rFonts w:hint="eastAsia" w:ascii="仿宋_GB2312" w:hAnsi="仿宋_GB2312" w:eastAsia="仿宋_GB2312" w:cs="仿宋_GB2312"/>
          <w:color w:val="auto"/>
          <w:kern w:val="0"/>
          <w:sz w:val="30"/>
          <w:szCs w:val="30"/>
          <w:lang w:val="en-US" w:eastAsia="zh-CN" w:bidi="ar"/>
        </w:rPr>
        <w:t>①</w:t>
      </w:r>
      <w:r>
        <w:rPr>
          <w:rFonts w:hint="default" w:ascii="仿宋_GB2312" w:hAnsi="仿宋_GB2312" w:eastAsia="仿宋_GB2312" w:cs="仿宋_GB2312"/>
          <w:color w:val="auto"/>
          <w:kern w:val="0"/>
          <w:sz w:val="30"/>
          <w:szCs w:val="30"/>
          <w:lang w:eastAsia="zh-CN" w:bidi="ar"/>
        </w:rPr>
        <w:t>申报。</w:t>
      </w:r>
      <w:r>
        <w:rPr>
          <w:rFonts w:hint="eastAsia" w:ascii="仿宋_GB2312" w:hAnsi="仿宋_GB2312" w:eastAsia="仿宋_GB2312" w:cs="仿宋_GB2312"/>
          <w:bCs/>
          <w:snapToGrid w:val="0"/>
          <w:color w:val="auto"/>
          <w:sz w:val="30"/>
          <w:szCs w:val="30"/>
          <w:highlight w:val="none"/>
          <w:lang w:val="en-US" w:eastAsia="zh-CN" w:bidi="ar"/>
        </w:rPr>
        <w:t>政策对象</w:t>
      </w:r>
      <w:r>
        <w:rPr>
          <w:rFonts w:hint="default" w:ascii="仿宋_GB2312" w:hAnsi="仿宋_GB2312" w:eastAsia="仿宋_GB2312" w:cs="仿宋_GB2312"/>
          <w:bCs/>
          <w:snapToGrid w:val="0"/>
          <w:color w:val="auto"/>
          <w:sz w:val="30"/>
          <w:szCs w:val="30"/>
          <w:highlight w:val="none"/>
          <w:lang w:val="en-US" w:eastAsia="zh-CN" w:bidi="ar"/>
        </w:rPr>
        <w:t>向区人社局提交资助申请</w:t>
      </w:r>
      <w:r>
        <w:rPr>
          <w:rFonts w:hint="eastAsia" w:ascii="仿宋_GB2312" w:hAnsi="仿宋_GB2312" w:eastAsia="仿宋_GB2312" w:cs="仿宋_GB2312"/>
          <w:bCs/>
          <w:snapToGrid w:val="0"/>
          <w:color w:val="auto"/>
          <w:sz w:val="30"/>
          <w:szCs w:val="30"/>
          <w:highlight w:val="none"/>
          <w:lang w:val="en-US" w:eastAsia="zh-CN" w:bidi="ar"/>
        </w:rPr>
        <w:t>。原则上每年受理一次，具体受理时间以</w:t>
      </w:r>
      <w:r>
        <w:rPr>
          <w:rFonts w:hint="default" w:ascii="仿宋_GB2312" w:hAnsi="仿宋_GB2312" w:eastAsia="仿宋_GB2312" w:cs="仿宋_GB2312"/>
          <w:bCs/>
          <w:snapToGrid w:val="0"/>
          <w:color w:val="auto"/>
          <w:sz w:val="30"/>
          <w:szCs w:val="30"/>
          <w:highlight w:val="none"/>
          <w:lang w:val="en-US" w:eastAsia="zh-CN" w:bidi="ar"/>
        </w:rPr>
        <w:t>区人社局</w:t>
      </w:r>
      <w:r>
        <w:rPr>
          <w:rFonts w:hint="eastAsia" w:ascii="仿宋_GB2312" w:hAnsi="仿宋_GB2312" w:eastAsia="仿宋_GB2312" w:cs="仿宋_GB2312"/>
          <w:bCs/>
          <w:snapToGrid w:val="0"/>
          <w:color w:val="auto"/>
          <w:sz w:val="30"/>
          <w:szCs w:val="30"/>
          <w:highlight w:val="none"/>
          <w:lang w:val="en-US" w:eastAsia="zh-CN" w:bidi="ar"/>
        </w:rPr>
        <w:t>通知为准；</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default" w:ascii="仿宋_GB2312" w:hAnsi="仿宋_GB2312" w:eastAsia="仿宋_GB2312" w:cs="仿宋_GB2312"/>
          <w:color w:val="auto"/>
          <w:kern w:val="0"/>
          <w:sz w:val="30"/>
          <w:szCs w:val="30"/>
          <w:lang w:eastAsia="zh-CN" w:bidi="ar"/>
        </w:rPr>
      </w:pPr>
      <w:r>
        <w:rPr>
          <w:rFonts w:hint="eastAsia" w:ascii="仿宋_GB2312" w:hAnsi="仿宋_GB2312" w:eastAsia="仿宋_GB2312" w:cs="仿宋_GB2312"/>
          <w:color w:val="auto"/>
          <w:kern w:val="0"/>
          <w:sz w:val="30"/>
          <w:szCs w:val="30"/>
          <w:lang w:val="en-US" w:eastAsia="zh-CN" w:bidi="ar"/>
        </w:rPr>
        <w:t>②</w:t>
      </w:r>
      <w:r>
        <w:rPr>
          <w:rFonts w:hint="default" w:ascii="仿宋_GB2312" w:hAnsi="仿宋_GB2312" w:eastAsia="仿宋_GB2312" w:cs="仿宋_GB2312"/>
          <w:color w:val="auto"/>
          <w:kern w:val="0"/>
          <w:sz w:val="30"/>
          <w:szCs w:val="30"/>
          <w:lang w:eastAsia="zh-CN" w:bidi="ar"/>
        </w:rPr>
        <w:t>审核。</w:t>
      </w:r>
      <w:r>
        <w:rPr>
          <w:rFonts w:hint="eastAsia" w:ascii="仿宋_GB2312" w:hAnsi="仿宋_GB2312" w:eastAsia="仿宋_GB2312" w:cs="仿宋_GB2312"/>
          <w:color w:val="auto"/>
          <w:kern w:val="0"/>
          <w:sz w:val="30"/>
          <w:szCs w:val="30"/>
          <w:lang w:val="en-US" w:eastAsia="zh-CN" w:bidi="ar"/>
        </w:rPr>
        <w:t>区人社局对</w:t>
      </w:r>
      <w:r>
        <w:rPr>
          <w:rFonts w:hint="default" w:ascii="仿宋_GB2312" w:hAnsi="仿宋_GB2312" w:eastAsia="仿宋_GB2312" w:cs="仿宋_GB2312"/>
          <w:color w:val="auto"/>
          <w:kern w:val="0"/>
          <w:sz w:val="30"/>
          <w:szCs w:val="30"/>
          <w:lang w:eastAsia="zh-CN" w:bidi="ar"/>
        </w:rPr>
        <w:t>申报</w:t>
      </w:r>
      <w:r>
        <w:rPr>
          <w:rFonts w:hint="eastAsia" w:ascii="仿宋_GB2312" w:hAnsi="仿宋_GB2312" w:eastAsia="仿宋_GB2312" w:cs="仿宋_GB2312"/>
          <w:color w:val="auto"/>
          <w:kern w:val="0"/>
          <w:sz w:val="30"/>
          <w:szCs w:val="30"/>
          <w:lang w:val="en-US" w:eastAsia="zh-CN" w:bidi="ar"/>
        </w:rPr>
        <w:t>材料进行</w:t>
      </w:r>
      <w:r>
        <w:rPr>
          <w:rFonts w:hint="default" w:ascii="仿宋_GB2312" w:hAnsi="仿宋_GB2312" w:eastAsia="仿宋_GB2312" w:cs="仿宋_GB2312"/>
          <w:color w:val="auto"/>
          <w:kern w:val="0"/>
          <w:sz w:val="30"/>
          <w:szCs w:val="30"/>
          <w:lang w:eastAsia="zh-CN" w:bidi="ar"/>
        </w:rPr>
        <w:t>审核；</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lang w:val="en-US" w:eastAsia="zh-CN" w:bidi="ar"/>
        </w:rPr>
        <w:t>③</w:t>
      </w:r>
      <w:r>
        <w:rPr>
          <w:rFonts w:hint="default" w:ascii="仿宋_GB2312" w:hAnsi="仿宋_GB2312" w:eastAsia="仿宋_GB2312" w:cs="仿宋_GB2312"/>
          <w:color w:val="auto"/>
          <w:kern w:val="0"/>
          <w:sz w:val="30"/>
          <w:szCs w:val="30"/>
          <w:lang w:eastAsia="zh-CN" w:bidi="ar"/>
        </w:rPr>
        <w:t>公示。</w:t>
      </w:r>
      <w:r>
        <w:rPr>
          <w:rFonts w:hint="eastAsia" w:ascii="仿宋_GB2312" w:hAnsi="仿宋_GB2312" w:eastAsia="仿宋_GB2312" w:cs="仿宋_GB2312"/>
          <w:color w:val="auto"/>
          <w:kern w:val="0"/>
          <w:sz w:val="30"/>
          <w:szCs w:val="30"/>
          <w:lang w:val="en-US" w:eastAsia="zh-CN" w:bidi="ar"/>
        </w:rPr>
        <w:t>对审核通过的名单进行为期</w:t>
      </w:r>
      <w:r>
        <w:rPr>
          <w:rFonts w:hint="eastAsia" w:ascii="仿宋_GB2312" w:hAnsi="仿宋_GB2312" w:eastAsia="仿宋_GB2312" w:cs="仿宋_GB2312"/>
          <w:color w:val="auto"/>
          <w:kern w:val="0"/>
          <w:sz w:val="30"/>
          <w:szCs w:val="30"/>
          <w:highlight w:val="none"/>
          <w:lang w:val="en-US" w:eastAsia="zh-CN" w:bidi="ar"/>
        </w:rPr>
        <w:t>5个工作日的</w:t>
      </w:r>
      <w:r>
        <w:rPr>
          <w:rFonts w:hint="eastAsia" w:ascii="仿宋_GB2312" w:hAnsi="仿宋_GB2312" w:eastAsia="仿宋_GB2312" w:cs="仿宋_GB2312"/>
          <w:color w:val="auto"/>
          <w:kern w:val="0"/>
          <w:sz w:val="30"/>
          <w:szCs w:val="30"/>
          <w:lang w:val="en-US" w:eastAsia="zh-CN" w:bidi="ar"/>
        </w:rPr>
        <w:t>公示</w:t>
      </w:r>
      <w:r>
        <w:rPr>
          <w:rFonts w:hint="eastAsia" w:ascii="仿宋_GB2312" w:hAnsi="仿宋_GB2312" w:eastAsia="仿宋_GB2312" w:cs="仿宋_GB2312"/>
          <w:color w:val="auto"/>
          <w:kern w:val="0"/>
          <w:sz w:val="30"/>
          <w:szCs w:val="30"/>
          <w:lang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bidi="ar"/>
        </w:rPr>
        <w:t>④</w:t>
      </w:r>
      <w:r>
        <w:rPr>
          <w:rFonts w:hint="eastAsia" w:ascii="仿宋_GB2312" w:hAnsi="仿宋_GB2312" w:eastAsia="仿宋_GB2312" w:cs="仿宋_GB2312"/>
          <w:color w:val="auto"/>
          <w:sz w:val="30"/>
          <w:szCs w:val="30"/>
          <w:highlight w:val="none"/>
          <w:lang w:val="en-US" w:eastAsia="zh-CN"/>
        </w:rPr>
        <w:t>审议。公示无异议的，提交区人社局党组会议审议，确定资助名单；</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bidi="ar"/>
        </w:rPr>
        <w:t>⑤</w:t>
      </w:r>
      <w:r>
        <w:rPr>
          <w:rFonts w:hint="eastAsia" w:ascii="仿宋_GB2312" w:hAnsi="仿宋_GB2312" w:eastAsia="仿宋_GB2312" w:cs="仿宋_GB2312"/>
          <w:color w:val="auto"/>
          <w:sz w:val="30"/>
          <w:szCs w:val="30"/>
          <w:highlight w:val="none"/>
          <w:lang w:val="en-US" w:eastAsia="zh-CN"/>
        </w:rPr>
        <w:t>兑付。区人社局</w:t>
      </w:r>
      <w:r>
        <w:rPr>
          <w:rFonts w:hint="eastAsia" w:ascii="仿宋" w:hAnsi="仿宋" w:eastAsia="仿宋" w:cs="仿宋"/>
          <w:color w:val="auto"/>
          <w:sz w:val="30"/>
          <w:szCs w:val="30"/>
          <w:highlight w:val="none"/>
          <w:lang w:val="en-US" w:eastAsia="zh-CN"/>
        </w:rPr>
        <w:t>按规定拨付资助资金</w:t>
      </w:r>
      <w:r>
        <w:rPr>
          <w:rFonts w:hint="eastAsia" w:ascii="仿宋_GB2312" w:hAnsi="仿宋_GB2312" w:eastAsia="仿宋_GB2312" w:cs="仿宋_GB2312"/>
          <w:color w:val="auto"/>
          <w:sz w:val="30"/>
          <w:szCs w:val="30"/>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（6）申报材料</w:t>
      </w:r>
      <w:r>
        <w:rPr>
          <w:rFonts w:hint="eastAsia" w:ascii="仿宋_GB2312" w:hAnsi="仿宋_GB2312" w:eastAsia="仿宋_GB2312" w:cs="仿宋_GB2312"/>
          <w:color w:val="auto"/>
          <w:kern w:val="0"/>
          <w:sz w:val="30"/>
          <w:szCs w:val="30"/>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①杭州市钱塘区企业育才</w:t>
      </w:r>
      <w:r>
        <w:rPr>
          <w:rFonts w:hint="default" w:ascii="仿宋_GB2312" w:hAnsi="仿宋_GB2312" w:eastAsia="仿宋_GB2312" w:cs="仿宋_GB2312"/>
          <w:color w:val="auto"/>
          <w:kern w:val="0"/>
          <w:sz w:val="30"/>
          <w:szCs w:val="30"/>
          <w:lang w:eastAsia="zh-CN" w:bidi="ar"/>
        </w:rPr>
        <w:t>资助</w:t>
      </w:r>
      <w:r>
        <w:rPr>
          <w:rFonts w:hint="eastAsia" w:ascii="仿宋_GB2312" w:hAnsi="仿宋_GB2312" w:eastAsia="仿宋_GB2312" w:cs="仿宋_GB2312"/>
          <w:color w:val="auto"/>
          <w:kern w:val="0"/>
          <w:sz w:val="30"/>
          <w:szCs w:val="30"/>
          <w:lang w:val="en-US" w:eastAsia="zh-CN" w:bidi="ar"/>
        </w:rPr>
        <w:t>申请表；</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②杭州市钱塘区企业新培育高技能人才花名册；</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left="596" w:leftChars="284" w:firstLine="0" w:firstLineChars="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③新培育高技能人才职业资格证书（职业技能等级证书）；</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left="596" w:leftChars="284" w:firstLine="0" w:firstLineChars="0"/>
        <w:jc w:val="left"/>
        <w:textAlignment w:val="auto"/>
        <w:rPr>
          <w:rFonts w:hint="eastAsia" w:ascii="仿宋_GB2312" w:hAnsi="仿宋_GB2312" w:eastAsia="仿宋_GB2312" w:cs="仿宋_GB2312"/>
          <w:b w:val="0"/>
          <w:bCs w:val="0"/>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lang w:val="en-US" w:eastAsia="zh-CN" w:bidi="ar"/>
        </w:rPr>
        <w:t>④</w:t>
      </w:r>
      <w:r>
        <w:rPr>
          <w:rFonts w:hint="eastAsia" w:ascii="仿宋_GB2312" w:hAnsi="仿宋_GB2312" w:eastAsia="仿宋_GB2312" w:cs="仿宋_GB2312"/>
          <w:b w:val="0"/>
          <w:bCs w:val="0"/>
          <w:color w:val="auto"/>
          <w:kern w:val="0"/>
          <w:sz w:val="30"/>
          <w:szCs w:val="30"/>
          <w:highlight w:val="none"/>
          <w:lang w:val="en-US" w:eastAsia="zh-CN" w:bidi="ar"/>
        </w:rPr>
        <w:t>社会保险参保证明；</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left="596" w:leftChars="284" w:firstLine="0" w:firstLineChars="0"/>
        <w:jc w:val="left"/>
        <w:textAlignment w:val="auto"/>
        <w:rPr>
          <w:rFonts w:hint="default" w:ascii="仿宋" w:hAnsi="仿宋" w:eastAsia="仿宋" w:cs="仿宋"/>
          <w:color w:val="auto"/>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bidi="ar"/>
        </w:rPr>
        <w:t>⑤其他佐证材料。</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 xml:space="preserve">（7）责任单位 </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钱塘区人力资源和社会保障局</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（8）联系方式</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default"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联系电话：89537336</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jc w:val="left"/>
        <w:textAlignment w:val="auto"/>
        <w:rPr>
          <w:rFonts w:hint="default" w:ascii="仿宋_GB2312" w:hAnsi="仿宋_GB2312" w:eastAsia="仿宋_GB2312" w:cs="仿宋_GB2312"/>
          <w:color w:val="auto"/>
          <w:kern w:val="0"/>
          <w:sz w:val="30"/>
          <w:szCs w:val="30"/>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right="0" w:firstLine="600" w:firstLineChars="200"/>
        <w:jc w:val="both"/>
        <w:textAlignment w:val="auto"/>
        <w:rPr>
          <w:rFonts w:hint="eastAsia" w:ascii="CESI仿宋-GB2312" w:hAnsi="CESI仿宋-GB2312" w:eastAsia="CESI仿宋-GB2312" w:cs="CESI仿宋-GB2312"/>
          <w:b/>
          <w:bCs/>
          <w:color w:val="auto"/>
          <w:kern w:val="2"/>
          <w:sz w:val="30"/>
          <w:szCs w:val="30"/>
          <w:highlight w:val="none"/>
          <w:lang w:val="en-US" w:eastAsia="zh-CN" w:bidi="ar"/>
        </w:rPr>
      </w:pPr>
      <w:r>
        <w:rPr>
          <w:rFonts w:hint="eastAsia" w:ascii="CESI仿宋-GB2312" w:hAnsi="CESI仿宋-GB2312" w:eastAsia="CESI仿宋-GB2312" w:cs="CESI仿宋-GB2312"/>
          <w:b/>
          <w:bCs/>
          <w:color w:val="auto"/>
          <w:kern w:val="2"/>
          <w:sz w:val="30"/>
          <w:szCs w:val="30"/>
          <w:highlight w:val="none"/>
          <w:lang w:val="en-US" w:eastAsia="zh-CN" w:bidi="ar"/>
        </w:rPr>
        <w:t>六、企业高技能人才引才资助</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right="0" w:firstLine="602" w:firstLineChars="200"/>
        <w:jc w:val="both"/>
        <w:textAlignment w:val="auto"/>
        <w:rPr>
          <w:rFonts w:hint="default" w:ascii="仿宋_GB2312" w:hAnsi="Calibri" w:eastAsia="仿宋_GB2312" w:cs="仿宋_GB2312"/>
          <w:color w:val="auto"/>
          <w:kern w:val="2"/>
          <w:sz w:val="30"/>
          <w:szCs w:val="30"/>
          <w:highlight w:val="yellow"/>
          <w:lang w:val="en-US" w:eastAsia="zh-CN" w:bidi="ar"/>
        </w:rPr>
      </w:pPr>
      <w:r>
        <w:rPr>
          <w:rFonts w:hint="eastAsia" w:ascii="仿宋_GB2312" w:hAnsi="仿宋_GB2312" w:eastAsia="仿宋_GB2312" w:cs="仿宋_GB2312"/>
          <w:b/>
          <w:bCs/>
          <w:color w:val="auto"/>
          <w:kern w:val="0"/>
          <w:sz w:val="30"/>
          <w:szCs w:val="30"/>
          <w:lang w:val="en-US" w:eastAsia="zh-CN" w:bidi="ar"/>
        </w:rPr>
        <w:t>（1）政策内容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right="0" w:firstLine="600" w:firstLineChars="200"/>
        <w:jc w:val="both"/>
        <w:textAlignment w:val="auto"/>
        <w:rPr>
          <w:rFonts w:hint="default" w:ascii="仿宋_GB2312" w:hAnsi="Calibri" w:eastAsia="仿宋_GB2312" w:cs="仿宋_GB2312"/>
          <w:color w:val="auto"/>
          <w:kern w:val="2"/>
          <w:sz w:val="30"/>
          <w:szCs w:val="30"/>
          <w:highlight w:val="none"/>
          <w:lang w:val="en-US" w:eastAsia="zh-CN" w:bidi="ar"/>
        </w:rPr>
      </w:pPr>
      <w:r>
        <w:rPr>
          <w:rFonts w:hint="default" w:ascii="仿宋_GB2312" w:hAnsi="Calibri" w:eastAsia="仿宋_GB2312" w:cs="仿宋_GB2312"/>
          <w:color w:val="auto"/>
          <w:kern w:val="2"/>
          <w:sz w:val="30"/>
          <w:szCs w:val="30"/>
          <w:highlight w:val="none"/>
          <w:lang w:val="en-US" w:eastAsia="zh-CN" w:bidi="ar"/>
        </w:rPr>
        <w:t>对区内企业新引育高级工及以上等级技能人才的，给予企业最高每人2万元的引才（育才）</w:t>
      </w:r>
      <w:r>
        <w:rPr>
          <w:rFonts w:hint="default" w:ascii="仿宋_GB2312" w:hAnsi="Calibri" w:eastAsia="仿宋_GB2312" w:cs="仿宋_GB2312"/>
          <w:color w:val="auto"/>
          <w:kern w:val="2"/>
          <w:sz w:val="30"/>
          <w:szCs w:val="30"/>
          <w:highlight w:val="none"/>
          <w:lang w:eastAsia="zh-CN" w:bidi="ar"/>
        </w:rPr>
        <w:t>资助</w:t>
      </w:r>
      <w:r>
        <w:rPr>
          <w:rFonts w:hint="default" w:ascii="仿宋_GB2312" w:hAnsi="Calibri" w:eastAsia="仿宋_GB2312" w:cs="仿宋_GB2312"/>
          <w:color w:val="auto"/>
          <w:kern w:val="2"/>
          <w:sz w:val="30"/>
          <w:szCs w:val="30"/>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kern w:val="0"/>
          <w:sz w:val="30"/>
          <w:szCs w:val="30"/>
          <w:lang w:val="en-US" w:eastAsia="zh-CN" w:bidi="ar"/>
        </w:rPr>
        <w:t xml:space="preserve">    （2）政策对象 </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lang w:val="en-US" w:eastAsia="zh-CN" w:bidi="ar"/>
        </w:rPr>
        <w:t xml:space="preserve">钱塘区企业 </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default"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（3）</w:t>
      </w:r>
      <w:r>
        <w:rPr>
          <w:rFonts w:hint="eastAsia" w:ascii="仿宋_GB2312" w:hAnsi="仿宋_GB2312" w:eastAsia="仿宋_GB2312" w:cs="仿宋_GB2312"/>
          <w:b/>
          <w:bCs/>
          <w:color w:val="auto"/>
          <w:kern w:val="0"/>
          <w:sz w:val="30"/>
          <w:szCs w:val="30"/>
          <w:lang w:eastAsia="zh-CN" w:bidi="ar"/>
        </w:rPr>
        <w:t>兑付标准</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对企业新引进高级工、技师、高级技师、特级技师、首席技师分别按1000元/人、2000元/人、3000元/人、10000元/人、20000元/人给予企业</w:t>
      </w:r>
      <w:r>
        <w:rPr>
          <w:rFonts w:hint="eastAsia" w:ascii="仿宋_GB2312" w:hAnsi="仿宋_GB2312" w:eastAsia="仿宋_GB2312" w:cs="仿宋_GB2312"/>
          <w:color w:val="auto"/>
          <w:sz w:val="30"/>
          <w:szCs w:val="30"/>
          <w:highlight w:val="none"/>
          <w:lang w:val="en-US" w:eastAsia="zh-CN"/>
        </w:rPr>
        <w:t>一次性</w:t>
      </w:r>
      <w:r>
        <w:rPr>
          <w:rFonts w:hint="eastAsia" w:ascii="仿宋_GB2312" w:hAnsi="仿宋_GB2312" w:eastAsia="仿宋_GB2312" w:cs="仿宋_GB2312"/>
          <w:color w:val="auto"/>
          <w:kern w:val="0"/>
          <w:sz w:val="30"/>
          <w:szCs w:val="30"/>
          <w:lang w:val="en-US" w:eastAsia="zh-CN" w:bidi="ar"/>
        </w:rPr>
        <w:t>引才</w:t>
      </w:r>
      <w:r>
        <w:rPr>
          <w:rFonts w:hint="default" w:ascii="仿宋_GB2312" w:hAnsi="仿宋_GB2312" w:eastAsia="仿宋_GB2312" w:cs="仿宋_GB2312"/>
          <w:color w:val="auto"/>
          <w:sz w:val="30"/>
          <w:szCs w:val="30"/>
          <w:highlight w:val="none"/>
          <w:lang w:val="en-US" w:eastAsia="zh-CN"/>
        </w:rPr>
        <w:t>资助</w:t>
      </w:r>
      <w:r>
        <w:rPr>
          <w:rFonts w:hint="eastAsia" w:ascii="仿宋_GB2312" w:hAnsi="仿宋_GB2312" w:eastAsia="仿宋_GB2312" w:cs="仿宋_GB2312"/>
          <w:color w:val="auto"/>
          <w:kern w:val="0"/>
          <w:sz w:val="30"/>
          <w:szCs w:val="30"/>
          <w:lang w:val="en-US" w:eastAsia="zh-CN" w:bidi="ar"/>
        </w:rPr>
        <w:t>。引进钱塘户籍（以申报时户籍信息为准）的分别叠加1000元（不含首席技师）。</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kern w:val="0"/>
          <w:sz w:val="30"/>
          <w:szCs w:val="30"/>
          <w:lang w:val="en-US" w:eastAsia="zh-CN" w:bidi="ar"/>
        </w:rPr>
        <w:t xml:space="preserve">（4）申报条件 </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bCs/>
          <w:snapToGrid w:val="0"/>
          <w:color w:val="auto"/>
          <w:sz w:val="30"/>
          <w:szCs w:val="30"/>
          <w:highlight w:val="none"/>
          <w:lang w:val="en-US" w:eastAsia="zh-CN" w:bidi="ar"/>
        </w:rPr>
        <w:t>2024年4月1日（含</w:t>
      </w:r>
      <w:r>
        <w:rPr>
          <w:rFonts w:hint="eastAsia" w:ascii="仿宋_GB2312" w:hAnsi="仿宋_GB2312" w:eastAsia="仿宋_GB2312" w:cs="仿宋_GB2312"/>
          <w:color w:val="auto"/>
          <w:kern w:val="0"/>
          <w:sz w:val="30"/>
          <w:szCs w:val="30"/>
          <w:lang w:val="en-US" w:eastAsia="zh-CN" w:bidi="ar"/>
        </w:rPr>
        <w:t>）后从钱塘区</w:t>
      </w:r>
      <w:r>
        <w:rPr>
          <w:rFonts w:hint="default" w:ascii="仿宋_GB2312" w:hAnsi="仿宋_GB2312" w:eastAsia="仿宋_GB2312" w:cs="仿宋_GB2312"/>
          <w:color w:val="auto"/>
          <w:kern w:val="0"/>
          <w:sz w:val="30"/>
          <w:szCs w:val="30"/>
          <w:lang w:val="en-US" w:eastAsia="zh-CN" w:bidi="ar"/>
        </w:rPr>
        <w:t>外</w:t>
      </w:r>
      <w:r>
        <w:rPr>
          <w:rFonts w:hint="eastAsia" w:ascii="仿宋_GB2312" w:hAnsi="仿宋_GB2312" w:eastAsia="仿宋_GB2312" w:cs="仿宋_GB2312"/>
          <w:color w:val="auto"/>
          <w:kern w:val="0"/>
          <w:sz w:val="30"/>
          <w:szCs w:val="30"/>
          <w:lang w:val="en-US" w:eastAsia="zh-CN" w:bidi="ar"/>
        </w:rPr>
        <w:t>企事业单位新引进的且在钱塘区企业工作满12</w:t>
      </w:r>
      <w:r>
        <w:rPr>
          <w:rFonts w:hint="default" w:ascii="仿宋_GB2312" w:hAnsi="仿宋_GB2312" w:eastAsia="仿宋_GB2312" w:cs="仿宋_GB2312"/>
          <w:color w:val="auto"/>
          <w:kern w:val="0"/>
          <w:sz w:val="30"/>
          <w:szCs w:val="30"/>
          <w:lang w:val="en-US" w:eastAsia="zh-CN" w:bidi="ar"/>
        </w:rPr>
        <w:t>个月</w:t>
      </w:r>
      <w:r>
        <w:rPr>
          <w:rFonts w:hint="eastAsia" w:ascii="仿宋_GB2312" w:hAnsi="仿宋_GB2312" w:eastAsia="仿宋_GB2312" w:cs="仿宋_GB2312"/>
          <w:color w:val="auto"/>
          <w:kern w:val="0"/>
          <w:sz w:val="30"/>
          <w:szCs w:val="30"/>
          <w:lang w:val="en-US" w:eastAsia="zh-CN" w:bidi="ar"/>
        </w:rPr>
        <w:t>（连续缴纳社保</w:t>
      </w:r>
      <w:r>
        <w:rPr>
          <w:rFonts w:hint="eastAsia" w:ascii="仿宋_GB2312" w:hAnsi="仿宋_GB2312" w:eastAsia="仿宋_GB2312" w:cs="仿宋_GB2312"/>
          <w:color w:val="auto"/>
          <w:kern w:val="0"/>
          <w:sz w:val="30"/>
          <w:szCs w:val="30"/>
          <w:lang w:eastAsia="zh-CN" w:bidi="ar"/>
        </w:rPr>
        <w:t>）</w:t>
      </w:r>
      <w:r>
        <w:rPr>
          <w:rFonts w:hint="eastAsia" w:ascii="仿宋_GB2312" w:hAnsi="仿宋_GB2312" w:eastAsia="仿宋_GB2312" w:cs="仿宋_GB2312"/>
          <w:color w:val="auto"/>
          <w:kern w:val="0"/>
          <w:sz w:val="30"/>
          <w:szCs w:val="30"/>
          <w:lang w:val="en-US" w:eastAsia="zh-CN" w:bidi="ar"/>
        </w:rPr>
        <w:t>的高技能人才，申报时仍在钱塘区工作（以社保为准）。</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 xml:space="preserve">（5）业务流程 </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bCs/>
          <w:snapToGrid w:val="0"/>
          <w:color w:val="auto"/>
          <w:sz w:val="30"/>
          <w:szCs w:val="30"/>
          <w:highlight w:val="none"/>
          <w:lang w:val="en-US" w:eastAsia="zh-CN" w:bidi="ar"/>
        </w:rPr>
      </w:pPr>
      <w:r>
        <w:rPr>
          <w:rFonts w:hint="eastAsia" w:ascii="仿宋_GB2312" w:hAnsi="仿宋_GB2312" w:eastAsia="仿宋_GB2312" w:cs="仿宋_GB2312"/>
          <w:color w:val="auto"/>
          <w:kern w:val="0"/>
          <w:sz w:val="30"/>
          <w:szCs w:val="30"/>
          <w:lang w:val="en-US" w:eastAsia="zh-CN" w:bidi="ar"/>
        </w:rPr>
        <w:t>①</w:t>
      </w:r>
      <w:r>
        <w:rPr>
          <w:rFonts w:hint="default" w:ascii="仿宋_GB2312" w:hAnsi="仿宋_GB2312" w:eastAsia="仿宋_GB2312" w:cs="仿宋_GB2312"/>
          <w:color w:val="auto"/>
          <w:kern w:val="0"/>
          <w:sz w:val="30"/>
          <w:szCs w:val="30"/>
          <w:lang w:eastAsia="zh-CN" w:bidi="ar"/>
        </w:rPr>
        <w:t>申报</w:t>
      </w:r>
      <w:r>
        <w:rPr>
          <w:rFonts w:hint="default" w:ascii="仿宋_GB2312" w:hAnsi="仿宋_GB2312" w:eastAsia="仿宋_GB2312" w:cs="仿宋_GB2312"/>
          <w:bCs/>
          <w:snapToGrid w:val="0"/>
          <w:color w:val="auto"/>
          <w:sz w:val="30"/>
          <w:szCs w:val="30"/>
          <w:highlight w:val="none"/>
          <w:lang w:val="en-US" w:eastAsia="zh-CN" w:bidi="ar"/>
        </w:rPr>
        <w:t>。</w:t>
      </w:r>
      <w:r>
        <w:rPr>
          <w:rFonts w:hint="eastAsia" w:ascii="仿宋_GB2312" w:hAnsi="仿宋_GB2312" w:eastAsia="仿宋_GB2312" w:cs="仿宋_GB2312"/>
          <w:bCs/>
          <w:snapToGrid w:val="0"/>
          <w:color w:val="auto"/>
          <w:sz w:val="30"/>
          <w:szCs w:val="30"/>
          <w:highlight w:val="none"/>
          <w:lang w:val="en-US" w:eastAsia="zh-CN" w:bidi="ar"/>
        </w:rPr>
        <w:t>政策对象</w:t>
      </w:r>
      <w:r>
        <w:rPr>
          <w:rFonts w:hint="default" w:ascii="仿宋_GB2312" w:hAnsi="仿宋_GB2312" w:eastAsia="仿宋_GB2312" w:cs="仿宋_GB2312"/>
          <w:bCs/>
          <w:snapToGrid w:val="0"/>
          <w:color w:val="auto"/>
          <w:sz w:val="30"/>
          <w:szCs w:val="30"/>
          <w:highlight w:val="none"/>
          <w:lang w:val="en-US" w:eastAsia="zh-CN" w:bidi="ar"/>
        </w:rPr>
        <w:t>向区人社局提交资助申请</w:t>
      </w:r>
      <w:r>
        <w:rPr>
          <w:rFonts w:hint="eastAsia" w:ascii="仿宋_GB2312" w:hAnsi="仿宋_GB2312" w:eastAsia="仿宋_GB2312" w:cs="仿宋_GB2312"/>
          <w:bCs/>
          <w:snapToGrid w:val="0"/>
          <w:color w:val="auto"/>
          <w:sz w:val="30"/>
          <w:szCs w:val="30"/>
          <w:highlight w:val="none"/>
          <w:lang w:val="en-US" w:eastAsia="zh-CN" w:bidi="ar"/>
        </w:rPr>
        <w:t>。原则上每年受理一次，具体受理时间以</w:t>
      </w:r>
      <w:r>
        <w:rPr>
          <w:rFonts w:hint="default" w:ascii="仿宋_GB2312" w:hAnsi="仿宋_GB2312" w:eastAsia="仿宋_GB2312" w:cs="仿宋_GB2312"/>
          <w:bCs/>
          <w:snapToGrid w:val="0"/>
          <w:color w:val="auto"/>
          <w:sz w:val="30"/>
          <w:szCs w:val="30"/>
          <w:highlight w:val="none"/>
          <w:lang w:val="en-US" w:eastAsia="zh-CN" w:bidi="ar"/>
        </w:rPr>
        <w:t>区人社局</w:t>
      </w:r>
      <w:r>
        <w:rPr>
          <w:rFonts w:hint="eastAsia" w:ascii="仿宋_GB2312" w:hAnsi="仿宋_GB2312" w:eastAsia="仿宋_GB2312" w:cs="仿宋_GB2312"/>
          <w:bCs/>
          <w:snapToGrid w:val="0"/>
          <w:color w:val="auto"/>
          <w:sz w:val="30"/>
          <w:szCs w:val="30"/>
          <w:highlight w:val="none"/>
          <w:lang w:val="en-US" w:eastAsia="zh-CN" w:bidi="ar"/>
        </w:rPr>
        <w:t>通知为准；</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default" w:ascii="仿宋_GB2312" w:hAnsi="仿宋_GB2312" w:eastAsia="仿宋_GB2312" w:cs="仿宋_GB2312"/>
          <w:color w:val="auto"/>
          <w:kern w:val="0"/>
          <w:sz w:val="30"/>
          <w:szCs w:val="30"/>
          <w:lang w:eastAsia="zh-CN" w:bidi="ar"/>
        </w:rPr>
      </w:pPr>
      <w:r>
        <w:rPr>
          <w:rFonts w:hint="eastAsia" w:ascii="仿宋_GB2312" w:hAnsi="仿宋_GB2312" w:eastAsia="仿宋_GB2312" w:cs="仿宋_GB2312"/>
          <w:color w:val="auto"/>
          <w:kern w:val="0"/>
          <w:sz w:val="30"/>
          <w:szCs w:val="30"/>
          <w:lang w:val="en-US" w:eastAsia="zh-CN" w:bidi="ar"/>
        </w:rPr>
        <w:t>②</w:t>
      </w:r>
      <w:r>
        <w:rPr>
          <w:rFonts w:hint="default" w:ascii="仿宋_GB2312" w:hAnsi="仿宋_GB2312" w:eastAsia="仿宋_GB2312" w:cs="仿宋_GB2312"/>
          <w:color w:val="auto"/>
          <w:kern w:val="0"/>
          <w:sz w:val="30"/>
          <w:szCs w:val="30"/>
          <w:lang w:eastAsia="zh-CN" w:bidi="ar"/>
        </w:rPr>
        <w:t>审核。</w:t>
      </w:r>
      <w:r>
        <w:rPr>
          <w:rFonts w:hint="eastAsia" w:ascii="仿宋_GB2312" w:hAnsi="仿宋_GB2312" w:eastAsia="仿宋_GB2312" w:cs="仿宋_GB2312"/>
          <w:color w:val="auto"/>
          <w:kern w:val="0"/>
          <w:sz w:val="30"/>
          <w:szCs w:val="30"/>
          <w:lang w:val="en-US" w:eastAsia="zh-CN" w:bidi="ar"/>
        </w:rPr>
        <w:t>区人社局对</w:t>
      </w:r>
      <w:r>
        <w:rPr>
          <w:rFonts w:hint="default" w:ascii="仿宋_GB2312" w:hAnsi="仿宋_GB2312" w:eastAsia="仿宋_GB2312" w:cs="仿宋_GB2312"/>
          <w:color w:val="auto"/>
          <w:kern w:val="0"/>
          <w:sz w:val="30"/>
          <w:szCs w:val="30"/>
          <w:lang w:eastAsia="zh-CN" w:bidi="ar"/>
        </w:rPr>
        <w:t>申报</w:t>
      </w:r>
      <w:r>
        <w:rPr>
          <w:rFonts w:hint="eastAsia" w:ascii="仿宋_GB2312" w:hAnsi="仿宋_GB2312" w:eastAsia="仿宋_GB2312" w:cs="仿宋_GB2312"/>
          <w:color w:val="auto"/>
          <w:kern w:val="0"/>
          <w:sz w:val="30"/>
          <w:szCs w:val="30"/>
          <w:lang w:val="en-US" w:eastAsia="zh-CN" w:bidi="ar"/>
        </w:rPr>
        <w:t>材料进行</w:t>
      </w:r>
      <w:r>
        <w:rPr>
          <w:rFonts w:hint="default" w:ascii="仿宋_GB2312" w:hAnsi="仿宋_GB2312" w:eastAsia="仿宋_GB2312" w:cs="仿宋_GB2312"/>
          <w:color w:val="auto"/>
          <w:kern w:val="0"/>
          <w:sz w:val="30"/>
          <w:szCs w:val="30"/>
          <w:lang w:eastAsia="zh-CN" w:bidi="ar"/>
        </w:rPr>
        <w:t>审核；</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lang w:val="en-US" w:eastAsia="zh-CN" w:bidi="ar"/>
        </w:rPr>
        <w:t>③</w:t>
      </w:r>
      <w:r>
        <w:rPr>
          <w:rFonts w:hint="default" w:ascii="仿宋_GB2312" w:hAnsi="仿宋_GB2312" w:eastAsia="仿宋_GB2312" w:cs="仿宋_GB2312"/>
          <w:color w:val="auto"/>
          <w:kern w:val="0"/>
          <w:sz w:val="30"/>
          <w:szCs w:val="30"/>
          <w:lang w:eastAsia="zh-CN" w:bidi="ar"/>
        </w:rPr>
        <w:t>公示。</w:t>
      </w:r>
      <w:r>
        <w:rPr>
          <w:rFonts w:hint="eastAsia" w:ascii="仿宋_GB2312" w:hAnsi="仿宋_GB2312" w:eastAsia="仿宋_GB2312" w:cs="仿宋_GB2312"/>
          <w:color w:val="auto"/>
          <w:kern w:val="0"/>
          <w:sz w:val="30"/>
          <w:szCs w:val="30"/>
          <w:lang w:val="en-US" w:eastAsia="zh-CN" w:bidi="ar"/>
        </w:rPr>
        <w:t>对审核通过的名单进行为期</w:t>
      </w:r>
      <w:r>
        <w:rPr>
          <w:rFonts w:hint="eastAsia" w:ascii="仿宋_GB2312" w:hAnsi="仿宋_GB2312" w:eastAsia="仿宋_GB2312" w:cs="仿宋_GB2312"/>
          <w:color w:val="auto"/>
          <w:kern w:val="0"/>
          <w:sz w:val="30"/>
          <w:szCs w:val="30"/>
          <w:highlight w:val="none"/>
          <w:lang w:val="en-US" w:eastAsia="zh-CN" w:bidi="ar"/>
        </w:rPr>
        <w:t>5个工作日的</w:t>
      </w:r>
      <w:r>
        <w:rPr>
          <w:rFonts w:hint="eastAsia" w:ascii="仿宋_GB2312" w:hAnsi="仿宋_GB2312" w:eastAsia="仿宋_GB2312" w:cs="仿宋_GB2312"/>
          <w:color w:val="auto"/>
          <w:kern w:val="0"/>
          <w:sz w:val="30"/>
          <w:szCs w:val="30"/>
          <w:lang w:val="en-US" w:eastAsia="zh-CN" w:bidi="ar"/>
        </w:rPr>
        <w:t>公示</w:t>
      </w:r>
      <w:r>
        <w:rPr>
          <w:rFonts w:hint="eastAsia" w:ascii="仿宋_GB2312" w:hAnsi="仿宋_GB2312" w:eastAsia="仿宋_GB2312" w:cs="仿宋_GB2312"/>
          <w:color w:val="auto"/>
          <w:kern w:val="0"/>
          <w:sz w:val="30"/>
          <w:szCs w:val="30"/>
          <w:lang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bidi="ar"/>
        </w:rPr>
        <w:t>④</w:t>
      </w:r>
      <w:r>
        <w:rPr>
          <w:rFonts w:hint="eastAsia" w:ascii="仿宋_GB2312" w:hAnsi="仿宋_GB2312" w:eastAsia="仿宋_GB2312" w:cs="仿宋_GB2312"/>
          <w:color w:val="auto"/>
          <w:sz w:val="30"/>
          <w:szCs w:val="30"/>
          <w:highlight w:val="none"/>
          <w:lang w:val="en-US" w:eastAsia="zh-CN"/>
        </w:rPr>
        <w:t>审议。公示无异议的，提交区人社局党组会议审议，确定资助名单；</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bidi="ar"/>
        </w:rPr>
        <w:t>⑤</w:t>
      </w:r>
      <w:r>
        <w:rPr>
          <w:rFonts w:hint="eastAsia" w:ascii="仿宋_GB2312" w:hAnsi="仿宋_GB2312" w:eastAsia="仿宋_GB2312" w:cs="仿宋_GB2312"/>
          <w:color w:val="auto"/>
          <w:sz w:val="30"/>
          <w:szCs w:val="30"/>
          <w:highlight w:val="none"/>
          <w:lang w:val="en-US" w:eastAsia="zh-CN"/>
        </w:rPr>
        <w:t>兑付。区人社局</w:t>
      </w:r>
      <w:r>
        <w:rPr>
          <w:rFonts w:hint="eastAsia" w:ascii="仿宋" w:hAnsi="仿宋" w:eastAsia="仿宋" w:cs="仿宋"/>
          <w:color w:val="auto"/>
          <w:sz w:val="30"/>
          <w:szCs w:val="30"/>
          <w:highlight w:val="none"/>
          <w:lang w:val="en-US" w:eastAsia="zh-CN"/>
        </w:rPr>
        <w:t>按规定拨付资助资金</w:t>
      </w:r>
      <w:r>
        <w:rPr>
          <w:rFonts w:hint="eastAsia" w:ascii="仿宋_GB2312" w:hAnsi="仿宋_GB2312" w:eastAsia="仿宋_GB2312" w:cs="仿宋_GB2312"/>
          <w:color w:val="auto"/>
          <w:sz w:val="30"/>
          <w:szCs w:val="30"/>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（6）申报材料</w:t>
      </w:r>
      <w:r>
        <w:rPr>
          <w:rFonts w:hint="eastAsia" w:ascii="仿宋_GB2312" w:hAnsi="仿宋_GB2312" w:eastAsia="仿宋_GB2312" w:cs="仿宋_GB2312"/>
          <w:color w:val="auto"/>
          <w:kern w:val="0"/>
          <w:sz w:val="30"/>
          <w:szCs w:val="30"/>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①杭州市钱塘区企业引才</w:t>
      </w:r>
      <w:r>
        <w:rPr>
          <w:rFonts w:hint="default" w:ascii="仿宋_GB2312" w:hAnsi="仿宋_GB2312" w:eastAsia="仿宋_GB2312" w:cs="仿宋_GB2312"/>
          <w:color w:val="auto"/>
          <w:kern w:val="0"/>
          <w:sz w:val="30"/>
          <w:szCs w:val="30"/>
          <w:lang w:eastAsia="zh-CN" w:bidi="ar"/>
        </w:rPr>
        <w:t>资助</w:t>
      </w:r>
      <w:r>
        <w:rPr>
          <w:rFonts w:hint="eastAsia" w:ascii="仿宋_GB2312" w:hAnsi="仿宋_GB2312" w:eastAsia="仿宋_GB2312" w:cs="仿宋_GB2312"/>
          <w:color w:val="auto"/>
          <w:kern w:val="0"/>
          <w:sz w:val="30"/>
          <w:szCs w:val="30"/>
          <w:lang w:val="en-US" w:eastAsia="zh-CN" w:bidi="ar"/>
        </w:rPr>
        <w:t xml:space="preserve">申请表； </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②杭州市钱塘区企业新引进高技能人才花名册 ；</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③企业新引进高技能人才属于钱塘区户籍的</w:t>
      </w:r>
      <w:r>
        <w:rPr>
          <w:rFonts w:hint="default" w:ascii="仿宋_GB2312" w:hAnsi="仿宋_GB2312" w:eastAsia="仿宋_GB2312" w:cs="仿宋_GB2312"/>
          <w:color w:val="auto"/>
          <w:kern w:val="0"/>
          <w:sz w:val="30"/>
          <w:szCs w:val="30"/>
          <w:lang w:val="en-US" w:eastAsia="zh-CN" w:bidi="ar"/>
        </w:rPr>
        <w:t>，</w:t>
      </w:r>
      <w:r>
        <w:rPr>
          <w:rFonts w:hint="eastAsia" w:ascii="仿宋_GB2312" w:hAnsi="仿宋_GB2312" w:eastAsia="仿宋_GB2312" w:cs="仿宋_GB2312"/>
          <w:color w:val="auto"/>
          <w:kern w:val="0"/>
          <w:sz w:val="30"/>
          <w:szCs w:val="30"/>
          <w:lang w:val="en-US" w:eastAsia="zh-CN" w:bidi="ar"/>
        </w:rPr>
        <w:t>还</w:t>
      </w:r>
      <w:r>
        <w:rPr>
          <w:rFonts w:hint="default" w:ascii="仿宋_GB2312" w:hAnsi="仿宋_GB2312" w:eastAsia="仿宋_GB2312" w:cs="仿宋_GB2312"/>
          <w:color w:val="auto"/>
          <w:kern w:val="0"/>
          <w:sz w:val="30"/>
          <w:szCs w:val="30"/>
          <w:lang w:val="en-US" w:eastAsia="zh-CN" w:bidi="ar"/>
        </w:rPr>
        <w:t>需提供户籍证明</w:t>
      </w:r>
      <w:r>
        <w:rPr>
          <w:rFonts w:hint="eastAsia" w:ascii="仿宋_GB2312" w:hAnsi="仿宋_GB2312" w:eastAsia="仿宋_GB2312" w:cs="仿宋_GB2312"/>
          <w:color w:val="auto"/>
          <w:kern w:val="0"/>
          <w:sz w:val="30"/>
          <w:szCs w:val="30"/>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④新引进高技能人才职业资格证书（职业技能等级证书）；</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highlight w:val="none"/>
          <w:lang w:val="en-US" w:eastAsia="zh-CN" w:bidi="ar"/>
        </w:rPr>
        <w:t>⑤</w:t>
      </w:r>
      <w:r>
        <w:rPr>
          <w:rFonts w:hint="eastAsia" w:ascii="仿宋_GB2312" w:hAnsi="仿宋_GB2312" w:eastAsia="仿宋_GB2312" w:cs="仿宋_GB2312"/>
          <w:color w:val="auto"/>
          <w:kern w:val="0"/>
          <w:sz w:val="30"/>
          <w:szCs w:val="30"/>
          <w:lang w:val="en-US" w:eastAsia="zh-CN" w:bidi="ar"/>
        </w:rPr>
        <w:t>新引进高技能人才区外工作社保证明；</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b w:val="0"/>
          <w:bCs w:val="0"/>
          <w:color w:val="auto"/>
          <w:kern w:val="0"/>
          <w:sz w:val="30"/>
          <w:szCs w:val="30"/>
          <w:highlight w:val="none"/>
          <w:lang w:val="en-US" w:eastAsia="zh-CN" w:bidi="ar"/>
        </w:rPr>
      </w:pPr>
      <w:r>
        <w:rPr>
          <w:rFonts w:hint="eastAsia" w:ascii="仿宋_GB2312" w:hAnsi="仿宋_GB2312" w:eastAsia="仿宋_GB2312" w:cs="仿宋_GB2312"/>
          <w:color w:val="auto"/>
          <w:sz w:val="30"/>
          <w:szCs w:val="30"/>
          <w:highlight w:val="none"/>
          <w:lang w:val="en-US" w:eastAsia="zh-CN"/>
        </w:rPr>
        <w:t>⑥</w:t>
      </w:r>
      <w:r>
        <w:rPr>
          <w:rFonts w:hint="eastAsia" w:ascii="仿宋_GB2312" w:hAnsi="仿宋_GB2312" w:eastAsia="仿宋_GB2312" w:cs="仿宋_GB2312"/>
          <w:b w:val="0"/>
          <w:bCs w:val="0"/>
          <w:color w:val="auto"/>
          <w:kern w:val="0"/>
          <w:sz w:val="30"/>
          <w:szCs w:val="30"/>
          <w:highlight w:val="none"/>
          <w:lang w:val="en-US" w:eastAsia="zh-CN" w:bidi="ar"/>
        </w:rPr>
        <w:t>社会保险参保证明；</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default"/>
          <w:color w:val="auto"/>
          <w:lang w:val="en-US" w:eastAsia="zh-CN"/>
        </w:rPr>
      </w:pPr>
      <w:r>
        <w:rPr>
          <w:rFonts w:hint="eastAsia" w:ascii="仿宋_GB2312" w:hAnsi="仿宋_GB2312" w:eastAsia="仿宋_GB2312" w:cs="仿宋_GB2312"/>
          <w:b w:val="0"/>
          <w:bCs w:val="0"/>
          <w:color w:val="auto"/>
          <w:kern w:val="0"/>
          <w:sz w:val="30"/>
          <w:szCs w:val="30"/>
          <w:highlight w:val="none"/>
          <w:lang w:val="en-US" w:eastAsia="zh-CN" w:bidi="ar"/>
        </w:rPr>
        <w:t>⑦其他佐证材料。</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 xml:space="preserve">（7）责任单位 </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钱塘区人力资源和社会保障局</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（8）联系方式</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联系电话：89537338</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right="0"/>
        <w:jc w:val="both"/>
        <w:textAlignment w:val="auto"/>
        <w:rPr>
          <w:rFonts w:hint="default" w:ascii="仿宋_GB2312" w:hAnsi="Calibri" w:eastAsia="仿宋_GB2312" w:cs="仿宋_GB2312"/>
          <w:color w:val="auto"/>
          <w:kern w:val="2"/>
          <w:sz w:val="30"/>
          <w:szCs w:val="30"/>
          <w:highlight w:val="yellow"/>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CESI仿宋-GB2312" w:hAnsi="CESI仿宋-GB2312" w:eastAsia="CESI仿宋-GB2312" w:cs="CESI仿宋-GB2312"/>
          <w:b/>
          <w:bCs/>
          <w:color w:val="auto"/>
          <w:sz w:val="30"/>
          <w:szCs w:val="30"/>
        </w:rPr>
      </w:pPr>
      <w:r>
        <w:rPr>
          <w:rFonts w:hint="eastAsia" w:ascii="CESI仿宋-GB2312" w:hAnsi="CESI仿宋-GB2312" w:eastAsia="CESI仿宋-GB2312" w:cs="CESI仿宋-GB2312"/>
          <w:b/>
          <w:bCs/>
          <w:color w:val="auto"/>
          <w:kern w:val="0"/>
          <w:sz w:val="30"/>
          <w:szCs w:val="30"/>
          <w:lang w:val="en-US" w:eastAsia="zh-CN" w:bidi="ar"/>
        </w:rPr>
        <w:t xml:space="preserve">七、校企合作办班资助 </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b/>
          <w:bCs/>
          <w:color w:val="auto"/>
          <w:kern w:val="0"/>
          <w:sz w:val="30"/>
          <w:szCs w:val="30"/>
          <w:lang w:val="en-US" w:eastAsia="zh-CN" w:bidi="ar"/>
        </w:rPr>
        <w:t xml:space="preserve">（1）政策内容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鼓励区内企业与省内外高校</w:t>
      </w:r>
      <w:r>
        <w:rPr>
          <w:rFonts w:hint="default"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技工院校合作办班、定向培养</w:t>
      </w:r>
      <w:r>
        <w:rPr>
          <w:rFonts w:hint="default" w:ascii="仿宋_GB2312" w:hAnsi="仿宋_GB2312" w:eastAsia="仿宋_GB2312" w:cs="仿宋_GB2312"/>
          <w:color w:val="auto"/>
          <w:sz w:val="30"/>
          <w:szCs w:val="30"/>
          <w:highlight w:val="none"/>
          <w:lang w:val="en-US" w:eastAsia="zh-CN"/>
        </w:rPr>
        <w:t>，根据来钱塘就业创业的人数，</w:t>
      </w:r>
      <w:r>
        <w:rPr>
          <w:rFonts w:hint="eastAsia" w:ascii="仿宋_GB2312" w:hAnsi="仿宋_GB2312" w:eastAsia="仿宋_GB2312" w:cs="仿宋_GB2312"/>
          <w:color w:val="auto"/>
          <w:sz w:val="30"/>
          <w:szCs w:val="30"/>
          <w:highlight w:val="none"/>
          <w:lang w:val="en-US" w:eastAsia="zh-CN"/>
        </w:rPr>
        <w:t>给予企业最高</w:t>
      </w:r>
      <w:r>
        <w:rPr>
          <w:rFonts w:hint="default" w:ascii="仿宋_GB2312" w:hAnsi="仿宋_GB2312" w:eastAsia="仿宋_GB2312" w:cs="仿宋_GB2312"/>
          <w:color w:val="auto"/>
          <w:sz w:val="30"/>
          <w:szCs w:val="30"/>
          <w:highlight w:val="none"/>
          <w:lang w:eastAsia="zh-CN"/>
        </w:rPr>
        <w:t>每人</w:t>
      </w:r>
      <w:r>
        <w:rPr>
          <w:rFonts w:hint="eastAsia" w:ascii="仿宋_GB2312" w:hAnsi="仿宋_GB2312" w:eastAsia="仿宋_GB2312" w:cs="仿宋_GB2312"/>
          <w:color w:val="auto"/>
          <w:sz w:val="30"/>
          <w:szCs w:val="30"/>
          <w:highlight w:val="none"/>
          <w:lang w:val="en-US" w:eastAsia="zh-CN"/>
        </w:rPr>
        <w:t>1000元</w:t>
      </w:r>
      <w:r>
        <w:rPr>
          <w:rFonts w:hint="default" w:ascii="仿宋_GB2312" w:hAnsi="仿宋_GB2312" w:eastAsia="仿宋_GB2312" w:cs="仿宋_GB2312"/>
          <w:color w:val="auto"/>
          <w:sz w:val="30"/>
          <w:szCs w:val="30"/>
          <w:highlight w:val="none"/>
          <w:lang w:eastAsia="zh-CN"/>
        </w:rPr>
        <w:t>资</w:t>
      </w:r>
      <w:r>
        <w:rPr>
          <w:rFonts w:hint="eastAsia" w:ascii="仿宋_GB2312" w:hAnsi="仿宋_GB2312" w:eastAsia="仿宋_GB2312" w:cs="仿宋_GB2312"/>
          <w:color w:val="auto"/>
          <w:sz w:val="30"/>
          <w:szCs w:val="30"/>
          <w:highlight w:val="none"/>
          <w:lang w:val="en-US" w:eastAsia="zh-CN"/>
        </w:rPr>
        <w:t>助。</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kern w:val="0"/>
          <w:sz w:val="30"/>
          <w:szCs w:val="30"/>
          <w:lang w:val="en-US" w:eastAsia="zh-CN" w:bidi="ar"/>
        </w:rPr>
        <w:t xml:space="preserve">（2）政策对象 </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sz w:val="30"/>
          <w:szCs w:val="30"/>
        </w:rPr>
      </w:pPr>
      <w:r>
        <w:rPr>
          <w:rFonts w:hint="default" w:ascii="仿宋_GB2312" w:hAnsi="仿宋_GB2312" w:eastAsia="仿宋_GB2312" w:cs="仿宋_GB2312"/>
          <w:color w:val="auto"/>
          <w:kern w:val="0"/>
          <w:sz w:val="30"/>
          <w:szCs w:val="30"/>
          <w:lang w:eastAsia="zh-CN" w:bidi="ar"/>
        </w:rPr>
        <w:t>钱塘区</w:t>
      </w:r>
      <w:r>
        <w:rPr>
          <w:rFonts w:hint="eastAsia" w:ascii="仿宋_GB2312" w:hAnsi="仿宋_GB2312" w:eastAsia="仿宋_GB2312" w:cs="仿宋_GB2312"/>
          <w:color w:val="auto"/>
          <w:kern w:val="0"/>
          <w:sz w:val="30"/>
          <w:szCs w:val="30"/>
          <w:lang w:val="en-US" w:eastAsia="zh-CN" w:bidi="ar"/>
        </w:rPr>
        <w:t>企业</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（3）申请条件</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kern w:val="0"/>
          <w:sz w:val="30"/>
          <w:szCs w:val="30"/>
          <w:lang w:val="en-US" w:eastAsia="zh-CN" w:bidi="ar"/>
        </w:rPr>
        <w:t>①</w:t>
      </w:r>
      <w:r>
        <w:rPr>
          <w:rFonts w:hint="eastAsia" w:ascii="仿宋_GB2312" w:hAnsi="仿宋_GB2312" w:eastAsia="仿宋_GB2312" w:cs="仿宋_GB2312"/>
          <w:color w:val="auto"/>
          <w:sz w:val="30"/>
          <w:szCs w:val="30"/>
          <w:highlight w:val="none"/>
          <w:lang w:val="en-US" w:eastAsia="zh-CN"/>
        </w:rPr>
        <w:t>区内企业与省内外高校</w:t>
      </w:r>
      <w:r>
        <w:rPr>
          <w:rFonts w:hint="default"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技工院校合作办班、定向培养</w:t>
      </w:r>
      <w:r>
        <w:rPr>
          <w:rFonts w:hint="default" w:ascii="仿宋_GB2312" w:hAnsi="仿宋_GB2312" w:eastAsia="仿宋_GB2312" w:cs="仿宋_GB2312"/>
          <w:color w:val="auto"/>
          <w:sz w:val="30"/>
          <w:szCs w:val="30"/>
          <w:highlight w:val="none"/>
          <w:lang w:val="en-US" w:eastAsia="zh-CN"/>
        </w:rPr>
        <w:t>，</w:t>
      </w:r>
      <w:r>
        <w:rPr>
          <w:rFonts w:hint="default" w:ascii="仿宋_GB2312" w:hAnsi="仿宋_GB2312" w:eastAsia="仿宋_GB2312" w:cs="仿宋_GB2312"/>
          <w:color w:val="auto"/>
          <w:sz w:val="30"/>
          <w:szCs w:val="30"/>
          <w:highlight w:val="none"/>
          <w:lang w:eastAsia="zh-CN"/>
        </w:rPr>
        <w:t>且</w:t>
      </w:r>
      <w:r>
        <w:rPr>
          <w:rFonts w:hint="eastAsia" w:ascii="仿宋_GB2312" w:hAnsi="仿宋_GB2312" w:eastAsia="仿宋_GB2312" w:cs="仿宋_GB2312"/>
          <w:color w:val="auto"/>
          <w:sz w:val="30"/>
          <w:szCs w:val="30"/>
          <w:highlight w:val="none"/>
          <w:lang w:val="en-US" w:eastAsia="zh-CN"/>
        </w:rPr>
        <w:t>在开班前向区人社局备案办班计划、培养方案、培养名单等情况；</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default"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lang w:val="en-US" w:eastAsia="zh-CN" w:bidi="ar"/>
        </w:rPr>
        <w:t>②</w:t>
      </w:r>
      <w:r>
        <w:rPr>
          <w:rFonts w:hint="eastAsia" w:ascii="仿宋_GB2312" w:hAnsi="仿宋_GB2312" w:eastAsia="仿宋_GB2312" w:cs="仿宋_GB2312"/>
          <w:color w:val="auto"/>
          <w:kern w:val="0"/>
          <w:sz w:val="30"/>
          <w:szCs w:val="30"/>
          <w:highlight w:val="none"/>
          <w:lang w:val="en-US" w:eastAsia="zh-CN" w:bidi="ar"/>
        </w:rPr>
        <w:t>学生通过校企联合培养获得职业资格证书（职业技能等级证书）；</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lang w:val="en-US" w:eastAsia="zh-CN" w:bidi="ar"/>
        </w:rPr>
        <w:t>③</w:t>
      </w:r>
      <w:r>
        <w:rPr>
          <w:rFonts w:hint="eastAsia" w:ascii="仿宋_GB2312" w:hAnsi="仿宋_GB2312" w:eastAsia="仿宋_GB2312" w:cs="仿宋_GB2312"/>
          <w:color w:val="auto"/>
          <w:kern w:val="0"/>
          <w:sz w:val="30"/>
          <w:szCs w:val="30"/>
          <w:highlight w:val="none"/>
          <w:lang w:val="en-US" w:eastAsia="zh-CN" w:bidi="ar"/>
        </w:rPr>
        <w:t>学生毕业后进入合作企业就业且在钱塘连续缴纳社保6个月以上，或学生毕业后在钱塘创业（任法定代表人）且连续缴纳社保6个月以上。</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kern w:val="0"/>
          <w:sz w:val="30"/>
          <w:szCs w:val="30"/>
          <w:lang w:val="en-US" w:eastAsia="zh-CN" w:bidi="ar"/>
        </w:rPr>
        <w:t>（4）</w:t>
      </w:r>
      <w:r>
        <w:rPr>
          <w:rFonts w:hint="eastAsia" w:ascii="仿宋_GB2312" w:hAnsi="仿宋_GB2312" w:eastAsia="仿宋_GB2312" w:cs="仿宋_GB2312"/>
          <w:b/>
          <w:bCs/>
          <w:color w:val="auto"/>
          <w:kern w:val="0"/>
          <w:sz w:val="30"/>
          <w:szCs w:val="30"/>
          <w:lang w:eastAsia="zh-CN" w:bidi="ar"/>
        </w:rPr>
        <w:t>兑付标准</w:t>
      </w:r>
      <w:r>
        <w:rPr>
          <w:rFonts w:hint="eastAsia" w:ascii="仿宋_GB2312" w:hAnsi="仿宋_GB2312" w:eastAsia="仿宋_GB2312" w:cs="仿宋_GB2312"/>
          <w:b/>
          <w:bCs/>
          <w:color w:val="auto"/>
          <w:kern w:val="0"/>
          <w:sz w:val="30"/>
          <w:szCs w:val="30"/>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highlight w:val="none"/>
          <w:lang w:val="en-US" w:eastAsia="zh-CN" w:bidi="ar"/>
        </w:rPr>
        <w:t>按中级工600元/人、高级工800元/人、技师1000元/人的标准对合作企业进行</w:t>
      </w:r>
      <w:r>
        <w:rPr>
          <w:rFonts w:hint="default" w:ascii="仿宋_GB2312" w:hAnsi="仿宋_GB2312" w:eastAsia="仿宋_GB2312" w:cs="仿宋_GB2312"/>
          <w:color w:val="auto"/>
          <w:kern w:val="0"/>
          <w:sz w:val="30"/>
          <w:szCs w:val="30"/>
          <w:highlight w:val="none"/>
          <w:lang w:val="en-US" w:eastAsia="zh-CN" w:bidi="ar"/>
        </w:rPr>
        <w:t>资</w:t>
      </w:r>
      <w:r>
        <w:rPr>
          <w:rFonts w:hint="eastAsia" w:ascii="仿宋_GB2312" w:hAnsi="仿宋_GB2312" w:eastAsia="仿宋_GB2312" w:cs="仿宋_GB2312"/>
          <w:color w:val="auto"/>
          <w:kern w:val="0"/>
          <w:sz w:val="30"/>
          <w:szCs w:val="30"/>
          <w:highlight w:val="none"/>
          <w:lang w:val="en-US" w:eastAsia="zh-CN" w:bidi="ar"/>
        </w:rPr>
        <w:t>助。</w:t>
      </w:r>
      <w:r>
        <w:rPr>
          <w:rFonts w:hint="eastAsia" w:ascii="仿宋_GB2312" w:hAnsi="仿宋_GB2312" w:eastAsia="仿宋_GB2312" w:cs="仿宋_GB2312"/>
          <w:color w:val="auto"/>
          <w:kern w:val="0"/>
          <w:sz w:val="30"/>
          <w:szCs w:val="30"/>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color w:val="auto"/>
          <w:sz w:val="30"/>
          <w:szCs w:val="30"/>
        </w:rPr>
      </w:pPr>
      <w:r>
        <w:rPr>
          <w:rFonts w:hint="default" w:ascii="仿宋_GB2312" w:hAnsi="仿宋_GB2312" w:eastAsia="仿宋_GB2312" w:cs="仿宋_GB2312"/>
          <w:b/>
          <w:bCs/>
          <w:color w:val="auto"/>
          <w:kern w:val="0"/>
          <w:sz w:val="30"/>
          <w:szCs w:val="30"/>
          <w:lang w:eastAsia="zh-CN" w:bidi="ar"/>
        </w:rPr>
        <w:t>（5</w:t>
      </w:r>
      <w:r>
        <w:rPr>
          <w:rFonts w:hint="eastAsia" w:ascii="仿宋_GB2312" w:hAnsi="仿宋_GB2312" w:eastAsia="仿宋_GB2312" w:cs="仿宋_GB2312"/>
          <w:b/>
          <w:bCs/>
          <w:color w:val="auto"/>
          <w:kern w:val="0"/>
          <w:sz w:val="30"/>
          <w:szCs w:val="30"/>
          <w:lang w:val="en-US" w:eastAsia="zh-CN" w:bidi="ar"/>
        </w:rPr>
        <w:t>）</w:t>
      </w:r>
      <w:r>
        <w:rPr>
          <w:rFonts w:hint="eastAsia" w:ascii="仿宋_GB2312" w:hAnsi="仿宋_GB2312" w:eastAsia="仿宋_GB2312" w:cs="仿宋_GB2312"/>
          <w:b/>
          <w:bCs/>
          <w:color w:val="auto"/>
          <w:kern w:val="0"/>
          <w:sz w:val="30"/>
          <w:szCs w:val="30"/>
          <w:lang w:eastAsia="zh-CN" w:bidi="ar"/>
        </w:rPr>
        <w:t>业务流程</w:t>
      </w:r>
      <w:r>
        <w:rPr>
          <w:rFonts w:hint="eastAsia" w:ascii="仿宋_GB2312" w:hAnsi="仿宋_GB2312" w:eastAsia="仿宋_GB2312" w:cs="仿宋_GB2312"/>
          <w:b/>
          <w:bCs/>
          <w:color w:val="auto"/>
          <w:kern w:val="0"/>
          <w:sz w:val="30"/>
          <w:szCs w:val="30"/>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default"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①备案。原则上企业</w:t>
      </w:r>
      <w:r>
        <w:rPr>
          <w:rFonts w:hint="default" w:ascii="仿宋_GB2312" w:hAnsi="仿宋_GB2312" w:eastAsia="仿宋_GB2312" w:cs="仿宋_GB2312"/>
          <w:color w:val="auto"/>
          <w:kern w:val="0"/>
          <w:sz w:val="30"/>
          <w:szCs w:val="30"/>
          <w:lang w:eastAsia="zh-CN" w:bidi="ar"/>
        </w:rPr>
        <w:t>应</w:t>
      </w:r>
      <w:r>
        <w:rPr>
          <w:rFonts w:hint="eastAsia" w:ascii="仿宋_GB2312" w:hAnsi="仿宋_GB2312" w:eastAsia="仿宋_GB2312" w:cs="仿宋_GB2312"/>
          <w:color w:val="auto"/>
          <w:kern w:val="0"/>
          <w:sz w:val="30"/>
          <w:szCs w:val="30"/>
          <w:lang w:val="en-US" w:eastAsia="zh-CN" w:bidi="ar"/>
        </w:rPr>
        <w:t>至少在开班</w:t>
      </w:r>
      <w:r>
        <w:rPr>
          <w:rFonts w:hint="default" w:ascii="仿宋_GB2312" w:hAnsi="仿宋_GB2312" w:eastAsia="仿宋_GB2312" w:cs="仿宋_GB2312"/>
          <w:color w:val="auto"/>
          <w:kern w:val="0"/>
          <w:sz w:val="30"/>
          <w:szCs w:val="30"/>
          <w:lang w:eastAsia="zh-CN" w:bidi="ar"/>
        </w:rPr>
        <w:t>前</w:t>
      </w:r>
      <w:r>
        <w:rPr>
          <w:rFonts w:hint="eastAsia" w:ascii="仿宋_GB2312" w:hAnsi="仿宋_GB2312" w:eastAsia="仿宋_GB2312" w:cs="仿宋_GB2312"/>
          <w:color w:val="auto"/>
          <w:kern w:val="0"/>
          <w:sz w:val="30"/>
          <w:szCs w:val="30"/>
          <w:lang w:val="en-US" w:eastAsia="zh-CN" w:bidi="ar"/>
        </w:rPr>
        <w:t>30</w:t>
      </w:r>
      <w:r>
        <w:rPr>
          <w:rFonts w:hint="default" w:ascii="仿宋_GB2312" w:hAnsi="仿宋_GB2312" w:eastAsia="仿宋_GB2312" w:cs="仿宋_GB2312"/>
          <w:color w:val="auto"/>
          <w:kern w:val="0"/>
          <w:sz w:val="30"/>
          <w:szCs w:val="30"/>
          <w:lang w:eastAsia="zh-CN" w:bidi="ar"/>
        </w:rPr>
        <w:t>日</w:t>
      </w:r>
      <w:r>
        <w:rPr>
          <w:rFonts w:hint="eastAsia" w:ascii="仿宋_GB2312" w:hAnsi="仿宋_GB2312" w:eastAsia="仿宋_GB2312" w:cs="仿宋_GB2312"/>
          <w:color w:val="auto"/>
          <w:kern w:val="0"/>
          <w:sz w:val="30"/>
          <w:szCs w:val="30"/>
          <w:lang w:val="en-US" w:eastAsia="zh-CN" w:bidi="ar"/>
        </w:rPr>
        <w:t>向区人社局备案校企合作办班计划、培养方案、培养名单等；</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bCs/>
          <w:snapToGrid w:val="0"/>
          <w:color w:val="auto"/>
          <w:sz w:val="30"/>
          <w:szCs w:val="30"/>
          <w:highlight w:val="none"/>
          <w:lang w:val="en-US" w:eastAsia="zh-CN" w:bidi="ar"/>
        </w:rPr>
      </w:pPr>
      <w:r>
        <w:rPr>
          <w:rFonts w:hint="eastAsia" w:ascii="仿宋_GB2312" w:hAnsi="仿宋_GB2312" w:eastAsia="仿宋_GB2312" w:cs="仿宋_GB2312"/>
          <w:color w:val="auto"/>
          <w:kern w:val="0"/>
          <w:sz w:val="30"/>
          <w:szCs w:val="30"/>
          <w:lang w:val="en-US" w:eastAsia="zh-CN" w:bidi="ar"/>
        </w:rPr>
        <w:t>②申报</w:t>
      </w:r>
      <w:r>
        <w:rPr>
          <w:rFonts w:hint="eastAsia" w:ascii="仿宋_GB2312" w:hAnsi="仿宋_GB2312" w:eastAsia="仿宋_GB2312" w:cs="仿宋_GB2312"/>
          <w:color w:val="auto"/>
          <w:kern w:val="0"/>
          <w:sz w:val="30"/>
          <w:szCs w:val="30"/>
          <w:highlight w:val="none"/>
          <w:lang w:val="en-US" w:eastAsia="zh-CN" w:bidi="ar"/>
        </w:rPr>
        <w:t>。</w:t>
      </w:r>
      <w:r>
        <w:rPr>
          <w:rFonts w:hint="eastAsia" w:ascii="仿宋_GB2312" w:hAnsi="仿宋_GB2312" w:eastAsia="仿宋_GB2312" w:cs="仿宋_GB2312"/>
          <w:bCs/>
          <w:snapToGrid w:val="0"/>
          <w:color w:val="auto"/>
          <w:sz w:val="30"/>
          <w:szCs w:val="30"/>
          <w:highlight w:val="none"/>
          <w:lang w:val="en-US" w:eastAsia="zh-CN" w:bidi="ar"/>
        </w:rPr>
        <w:t>政策对象向区人社局</w:t>
      </w:r>
      <w:r>
        <w:rPr>
          <w:rFonts w:hint="default" w:ascii="仿宋_GB2312" w:hAnsi="仿宋_GB2312" w:eastAsia="仿宋_GB2312" w:cs="仿宋_GB2312"/>
          <w:bCs/>
          <w:snapToGrid w:val="0"/>
          <w:color w:val="auto"/>
          <w:sz w:val="30"/>
          <w:szCs w:val="30"/>
          <w:highlight w:val="none"/>
          <w:lang w:val="en-US" w:eastAsia="zh-CN" w:bidi="ar"/>
        </w:rPr>
        <w:t>提出资助申请</w:t>
      </w:r>
      <w:r>
        <w:rPr>
          <w:rFonts w:hint="eastAsia" w:ascii="仿宋_GB2312" w:hAnsi="仿宋_GB2312" w:eastAsia="仿宋_GB2312" w:cs="仿宋_GB2312"/>
          <w:bCs/>
          <w:snapToGrid w:val="0"/>
          <w:color w:val="auto"/>
          <w:sz w:val="30"/>
          <w:szCs w:val="30"/>
          <w:highlight w:val="none"/>
          <w:lang w:val="en-US" w:eastAsia="zh-CN" w:bidi="ar"/>
        </w:rPr>
        <w:t>。原则上每年受理一次，具体受理时间以</w:t>
      </w:r>
      <w:r>
        <w:rPr>
          <w:rFonts w:hint="default" w:ascii="仿宋_GB2312" w:hAnsi="仿宋_GB2312" w:eastAsia="仿宋_GB2312" w:cs="仿宋_GB2312"/>
          <w:bCs/>
          <w:snapToGrid w:val="0"/>
          <w:color w:val="auto"/>
          <w:sz w:val="30"/>
          <w:szCs w:val="30"/>
          <w:highlight w:val="none"/>
          <w:lang w:val="en-US" w:eastAsia="zh-CN" w:bidi="ar"/>
        </w:rPr>
        <w:t>区人社局</w:t>
      </w:r>
      <w:r>
        <w:rPr>
          <w:rFonts w:hint="eastAsia" w:ascii="仿宋_GB2312" w:hAnsi="仿宋_GB2312" w:eastAsia="仿宋_GB2312" w:cs="仿宋_GB2312"/>
          <w:bCs/>
          <w:snapToGrid w:val="0"/>
          <w:color w:val="auto"/>
          <w:sz w:val="30"/>
          <w:szCs w:val="30"/>
          <w:highlight w:val="none"/>
          <w:lang w:val="en-US" w:eastAsia="zh-CN" w:bidi="ar"/>
        </w:rPr>
        <w:t>通知为准；</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lang w:val="en-US" w:eastAsia="zh-CN" w:bidi="ar"/>
        </w:rPr>
        <w:t>③审核。区人社局对</w:t>
      </w:r>
      <w:r>
        <w:rPr>
          <w:rFonts w:hint="default" w:ascii="仿宋_GB2312" w:hAnsi="仿宋_GB2312" w:eastAsia="仿宋_GB2312" w:cs="仿宋_GB2312"/>
          <w:color w:val="auto"/>
          <w:kern w:val="0"/>
          <w:sz w:val="30"/>
          <w:szCs w:val="30"/>
          <w:lang w:eastAsia="zh-CN" w:bidi="ar"/>
        </w:rPr>
        <w:t>申报</w:t>
      </w:r>
      <w:r>
        <w:rPr>
          <w:rFonts w:hint="eastAsia" w:ascii="仿宋_GB2312" w:hAnsi="仿宋_GB2312" w:eastAsia="仿宋_GB2312" w:cs="仿宋_GB2312"/>
          <w:color w:val="auto"/>
          <w:kern w:val="0"/>
          <w:sz w:val="30"/>
          <w:szCs w:val="30"/>
          <w:lang w:val="en-US" w:eastAsia="zh-CN" w:bidi="ar"/>
        </w:rPr>
        <w:t>材料进行</w:t>
      </w:r>
      <w:r>
        <w:rPr>
          <w:rFonts w:hint="default" w:ascii="仿宋_GB2312" w:hAnsi="仿宋_GB2312" w:eastAsia="仿宋_GB2312" w:cs="仿宋_GB2312"/>
          <w:color w:val="auto"/>
          <w:kern w:val="0"/>
          <w:sz w:val="30"/>
          <w:szCs w:val="30"/>
          <w:lang w:eastAsia="zh-CN" w:bidi="ar"/>
        </w:rPr>
        <w:t>审核</w:t>
      </w:r>
      <w:r>
        <w:rPr>
          <w:rFonts w:hint="eastAsia" w:ascii="仿宋_GB2312" w:hAnsi="仿宋_GB2312" w:eastAsia="仿宋_GB2312" w:cs="仿宋_GB2312"/>
          <w:color w:val="auto"/>
          <w:kern w:val="0"/>
          <w:sz w:val="30"/>
          <w:szCs w:val="30"/>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lang w:val="en-US" w:eastAsia="zh-CN" w:bidi="ar"/>
        </w:rPr>
        <w:t>④</w:t>
      </w:r>
      <w:r>
        <w:rPr>
          <w:rFonts w:hint="default" w:ascii="仿宋_GB2312" w:hAnsi="仿宋_GB2312" w:eastAsia="仿宋_GB2312" w:cs="仿宋_GB2312"/>
          <w:color w:val="auto"/>
          <w:kern w:val="0"/>
          <w:sz w:val="30"/>
          <w:szCs w:val="30"/>
          <w:lang w:eastAsia="zh-CN" w:bidi="ar"/>
        </w:rPr>
        <w:t>公示。</w:t>
      </w:r>
      <w:r>
        <w:rPr>
          <w:rFonts w:hint="eastAsia" w:ascii="仿宋_GB2312" w:hAnsi="仿宋_GB2312" w:eastAsia="仿宋_GB2312" w:cs="仿宋_GB2312"/>
          <w:color w:val="auto"/>
          <w:kern w:val="0"/>
          <w:sz w:val="30"/>
          <w:szCs w:val="30"/>
          <w:lang w:val="en-US" w:eastAsia="zh-CN" w:bidi="ar"/>
        </w:rPr>
        <w:t>对审核通过的名单进行为期</w:t>
      </w:r>
      <w:r>
        <w:rPr>
          <w:rFonts w:hint="eastAsia" w:ascii="仿宋_GB2312" w:hAnsi="仿宋_GB2312" w:eastAsia="仿宋_GB2312" w:cs="仿宋_GB2312"/>
          <w:color w:val="auto"/>
          <w:kern w:val="0"/>
          <w:sz w:val="30"/>
          <w:szCs w:val="30"/>
          <w:highlight w:val="none"/>
          <w:lang w:val="en-US" w:eastAsia="zh-CN" w:bidi="ar"/>
        </w:rPr>
        <w:t>5个工作日的</w:t>
      </w:r>
      <w:r>
        <w:rPr>
          <w:rFonts w:hint="eastAsia" w:ascii="仿宋_GB2312" w:hAnsi="仿宋_GB2312" w:eastAsia="仿宋_GB2312" w:cs="仿宋_GB2312"/>
          <w:color w:val="auto"/>
          <w:kern w:val="0"/>
          <w:sz w:val="30"/>
          <w:szCs w:val="30"/>
          <w:lang w:val="en-US" w:eastAsia="zh-CN" w:bidi="ar"/>
        </w:rPr>
        <w:t>公示</w:t>
      </w:r>
      <w:r>
        <w:rPr>
          <w:rFonts w:hint="eastAsia" w:ascii="仿宋_GB2312" w:hAnsi="仿宋_GB2312" w:eastAsia="仿宋_GB2312" w:cs="仿宋_GB2312"/>
          <w:color w:val="auto"/>
          <w:kern w:val="0"/>
          <w:sz w:val="30"/>
          <w:szCs w:val="30"/>
          <w:lang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bidi="ar"/>
        </w:rPr>
        <w:t>⑤</w:t>
      </w:r>
      <w:r>
        <w:rPr>
          <w:rFonts w:hint="eastAsia" w:ascii="仿宋_GB2312" w:hAnsi="仿宋_GB2312" w:eastAsia="仿宋_GB2312" w:cs="仿宋_GB2312"/>
          <w:color w:val="auto"/>
          <w:sz w:val="30"/>
          <w:szCs w:val="30"/>
          <w:highlight w:val="none"/>
          <w:lang w:val="en-US" w:eastAsia="zh-CN"/>
        </w:rPr>
        <w:t>审议。公示无异议的，提交区人社局党组会议审议，确定资助名单；</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⑥兑付。区人社局</w:t>
      </w:r>
      <w:r>
        <w:rPr>
          <w:rFonts w:hint="eastAsia" w:ascii="仿宋" w:hAnsi="仿宋" w:eastAsia="仿宋" w:cs="仿宋"/>
          <w:color w:val="auto"/>
          <w:sz w:val="30"/>
          <w:szCs w:val="30"/>
          <w:highlight w:val="none"/>
          <w:lang w:val="en-US" w:eastAsia="zh-CN"/>
        </w:rPr>
        <w:t>按规定拨付资助资金</w:t>
      </w:r>
      <w:r>
        <w:rPr>
          <w:rFonts w:hint="eastAsia" w:ascii="仿宋_GB2312" w:hAnsi="仿宋_GB2312" w:eastAsia="仿宋_GB2312" w:cs="仿宋_GB2312"/>
          <w:color w:val="auto"/>
          <w:sz w:val="30"/>
          <w:szCs w:val="30"/>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default"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（6）申报材料</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①杭州市钱塘区校企合作</w:t>
      </w:r>
      <w:r>
        <w:rPr>
          <w:rFonts w:hint="default" w:ascii="仿宋_GB2312" w:hAnsi="仿宋_GB2312" w:eastAsia="仿宋_GB2312" w:cs="仿宋_GB2312"/>
          <w:color w:val="auto"/>
          <w:kern w:val="0"/>
          <w:sz w:val="30"/>
          <w:szCs w:val="30"/>
          <w:lang w:eastAsia="zh-CN" w:bidi="ar"/>
        </w:rPr>
        <w:t>资助</w:t>
      </w:r>
      <w:r>
        <w:rPr>
          <w:rFonts w:hint="eastAsia" w:ascii="仿宋_GB2312" w:hAnsi="仿宋_GB2312" w:eastAsia="仿宋_GB2312" w:cs="仿宋_GB2312"/>
          <w:color w:val="auto"/>
          <w:kern w:val="0"/>
          <w:sz w:val="30"/>
          <w:szCs w:val="30"/>
          <w:lang w:val="en-US" w:eastAsia="zh-CN" w:bidi="ar"/>
        </w:rPr>
        <w:t>申请表；</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②杭州市钱塘区校企合作定向培养花名册；</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b w:val="0"/>
          <w:bCs w:val="0"/>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③校企合作定向培养学生的</w:t>
      </w:r>
      <w:r>
        <w:rPr>
          <w:rFonts w:hint="eastAsia" w:ascii="仿宋_GB2312" w:hAnsi="仿宋_GB2312" w:eastAsia="仿宋_GB2312" w:cs="仿宋_GB2312"/>
          <w:b w:val="0"/>
          <w:bCs w:val="0"/>
          <w:color w:val="auto"/>
          <w:kern w:val="0"/>
          <w:sz w:val="30"/>
          <w:szCs w:val="30"/>
          <w:lang w:val="en-US" w:eastAsia="zh-CN" w:bidi="ar"/>
        </w:rPr>
        <w:t>职业资格证书（职业技能等级证书）；</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b w:val="0"/>
          <w:bCs w:val="0"/>
          <w:color w:val="auto"/>
          <w:kern w:val="0"/>
          <w:sz w:val="30"/>
          <w:szCs w:val="30"/>
          <w:highlight w:val="none"/>
          <w:lang w:val="en-US" w:eastAsia="zh-CN" w:bidi="ar"/>
        </w:rPr>
      </w:pPr>
      <w:r>
        <w:rPr>
          <w:rFonts w:hint="eastAsia" w:ascii="仿宋_GB2312" w:hAnsi="仿宋_GB2312" w:eastAsia="仿宋_GB2312" w:cs="仿宋_GB2312"/>
          <w:color w:val="auto"/>
          <w:kern w:val="0"/>
          <w:sz w:val="30"/>
          <w:szCs w:val="30"/>
          <w:lang w:val="en-US" w:eastAsia="zh-CN" w:bidi="ar"/>
        </w:rPr>
        <w:t>④</w:t>
      </w:r>
      <w:r>
        <w:rPr>
          <w:rFonts w:hint="eastAsia" w:ascii="仿宋_GB2312" w:hAnsi="仿宋_GB2312" w:eastAsia="仿宋_GB2312" w:cs="仿宋_GB2312"/>
          <w:b w:val="0"/>
          <w:bCs w:val="0"/>
          <w:color w:val="auto"/>
          <w:kern w:val="0"/>
          <w:sz w:val="30"/>
          <w:szCs w:val="30"/>
          <w:highlight w:val="none"/>
          <w:lang w:val="en-US" w:eastAsia="zh-CN" w:bidi="ar"/>
        </w:rPr>
        <w:t>社会保险参保证明；</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default" w:ascii="仿宋_GB2312" w:hAnsi="仿宋_GB2312" w:eastAsia="仿宋_GB2312" w:cs="仿宋_GB2312"/>
          <w:b w:val="0"/>
          <w:bCs w:val="0"/>
          <w:color w:val="auto"/>
          <w:kern w:val="0"/>
          <w:sz w:val="30"/>
          <w:szCs w:val="30"/>
          <w:highlight w:val="yellow"/>
          <w:lang w:val="en-US" w:eastAsia="zh-CN" w:bidi="ar"/>
        </w:rPr>
      </w:pPr>
      <w:r>
        <w:rPr>
          <w:rFonts w:hint="eastAsia" w:ascii="仿宋_GB2312" w:hAnsi="仿宋_GB2312" w:eastAsia="仿宋_GB2312" w:cs="仿宋_GB2312"/>
          <w:b w:val="0"/>
          <w:bCs w:val="0"/>
          <w:color w:val="auto"/>
          <w:kern w:val="0"/>
          <w:sz w:val="30"/>
          <w:szCs w:val="30"/>
          <w:highlight w:val="none"/>
          <w:lang w:val="en-US" w:eastAsia="zh-CN" w:bidi="ar"/>
        </w:rPr>
        <w:t>⑤其他佐证材料。</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 xml:space="preserve">（7）责任单位 </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钱塘区人力资源和社会保障局</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（8）联系方式</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default" w:ascii="仿宋_GB2312" w:hAnsi="仿宋_GB2312" w:eastAsia="仿宋_GB2312" w:cs="仿宋_GB2312"/>
          <w:color w:val="auto"/>
          <w:sz w:val="30"/>
          <w:szCs w:val="30"/>
          <w:lang w:val="en-US"/>
        </w:rPr>
      </w:pPr>
      <w:r>
        <w:rPr>
          <w:rFonts w:hint="eastAsia" w:ascii="仿宋_GB2312" w:hAnsi="仿宋_GB2312" w:eastAsia="仿宋_GB2312" w:cs="仿宋_GB2312"/>
          <w:color w:val="auto"/>
          <w:kern w:val="0"/>
          <w:sz w:val="30"/>
          <w:szCs w:val="30"/>
          <w:lang w:val="en-US" w:eastAsia="zh-CN" w:bidi="ar"/>
        </w:rPr>
        <w:t>联系电话：89537334</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jc w:val="both"/>
        <w:textAlignment w:val="auto"/>
        <w:rPr>
          <w:rFonts w:hint="eastAsia" w:ascii="宋体" w:hAnsi="宋体" w:eastAsia="宋体" w:cs="宋体"/>
          <w:b/>
          <w:bCs/>
          <w:color w:val="auto"/>
          <w:sz w:val="30"/>
          <w:szCs w:val="30"/>
          <w:highlight w:val="no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rPr>
          <w:rFonts w:hint="eastAsia" w:ascii="CESI仿宋-GB2312" w:hAnsi="CESI仿宋-GB2312" w:eastAsia="CESI仿宋-GB2312" w:cs="CESI仿宋-GB2312"/>
          <w:b/>
          <w:bCs/>
          <w:color w:val="auto"/>
          <w:sz w:val="30"/>
          <w:szCs w:val="30"/>
          <w:highlight w:val="none"/>
          <w:lang w:val="en-US" w:eastAsia="zh-CN"/>
        </w:rPr>
      </w:pPr>
      <w:r>
        <w:rPr>
          <w:rFonts w:hint="eastAsia" w:ascii="CESI仿宋-GB2312" w:hAnsi="CESI仿宋-GB2312" w:eastAsia="CESI仿宋-GB2312" w:cs="CESI仿宋-GB2312"/>
          <w:b/>
          <w:bCs/>
          <w:color w:val="auto"/>
          <w:sz w:val="30"/>
          <w:szCs w:val="30"/>
          <w:highlight w:val="none"/>
          <w:lang w:val="en-US" w:eastAsia="zh-CN"/>
        </w:rPr>
        <w:t>八、区级技能大师工作室建室资助</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firstLine="602" w:firstLineChars="200"/>
        <w:jc w:val="both"/>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b/>
          <w:bCs/>
          <w:color w:val="auto"/>
          <w:kern w:val="0"/>
          <w:sz w:val="30"/>
          <w:szCs w:val="30"/>
          <w:lang w:val="en-US" w:eastAsia="zh-CN" w:bidi="ar"/>
        </w:rPr>
        <w:t>（1）政策内容</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b/>
          <w:bCs/>
          <w:color w:val="auto"/>
          <w:kern w:val="0"/>
          <w:sz w:val="30"/>
          <w:szCs w:val="30"/>
          <w:highlight w:val="none"/>
          <w:lang w:val="en-US" w:eastAsia="zh-CN" w:bidi="ar"/>
        </w:rPr>
      </w:pPr>
      <w:r>
        <w:rPr>
          <w:rFonts w:hint="eastAsia" w:ascii="仿宋_GB2312" w:hAnsi="Calibri" w:eastAsia="仿宋_GB2312" w:cs="仿宋_GB2312"/>
          <w:color w:val="auto"/>
          <w:kern w:val="2"/>
          <w:sz w:val="30"/>
          <w:szCs w:val="30"/>
          <w:highlight w:val="none"/>
          <w:lang w:val="en-US" w:eastAsia="zh-CN" w:bidi="ar"/>
        </w:rPr>
        <w:t>深入推进钱塘区技能大师工作室评定，对认定为钱塘区技能大师工作室的，给予10万元建室经费</w:t>
      </w:r>
      <w:r>
        <w:rPr>
          <w:rFonts w:hint="default" w:ascii="仿宋_GB2312" w:hAnsi="Calibri" w:eastAsia="仿宋_GB2312" w:cs="仿宋_GB2312"/>
          <w:color w:val="auto"/>
          <w:kern w:val="2"/>
          <w:sz w:val="30"/>
          <w:szCs w:val="30"/>
          <w:highlight w:val="none"/>
          <w:lang w:eastAsia="zh-CN" w:bidi="ar"/>
        </w:rPr>
        <w:t>资</w:t>
      </w:r>
      <w:r>
        <w:rPr>
          <w:rFonts w:hint="eastAsia" w:ascii="仿宋_GB2312" w:hAnsi="Calibri" w:eastAsia="仿宋_GB2312" w:cs="仿宋_GB2312"/>
          <w:color w:val="auto"/>
          <w:kern w:val="2"/>
          <w:sz w:val="30"/>
          <w:szCs w:val="30"/>
          <w:highlight w:val="none"/>
          <w:lang w:val="en-US" w:eastAsia="zh-CN" w:bidi="ar"/>
        </w:rPr>
        <w:t>助，根据考核结果给予最高4万元运行经费</w:t>
      </w:r>
      <w:r>
        <w:rPr>
          <w:rFonts w:hint="default" w:ascii="仿宋_GB2312" w:hAnsi="Calibri" w:eastAsia="仿宋_GB2312" w:cs="仿宋_GB2312"/>
          <w:color w:val="auto"/>
          <w:kern w:val="2"/>
          <w:sz w:val="30"/>
          <w:szCs w:val="30"/>
          <w:highlight w:val="none"/>
          <w:lang w:eastAsia="zh-CN" w:bidi="ar"/>
        </w:rPr>
        <w:t>资</w:t>
      </w:r>
      <w:r>
        <w:rPr>
          <w:rFonts w:hint="eastAsia" w:ascii="仿宋_GB2312" w:hAnsi="Calibri" w:eastAsia="仿宋_GB2312" w:cs="仿宋_GB2312"/>
          <w:color w:val="auto"/>
          <w:kern w:val="2"/>
          <w:sz w:val="30"/>
          <w:szCs w:val="30"/>
          <w:highlight w:val="none"/>
          <w:lang w:val="en-US" w:eastAsia="zh-CN" w:bidi="ar"/>
        </w:rPr>
        <w:t>助。</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default" w:ascii="仿宋_GB2312" w:hAnsi="仿宋_GB2312" w:eastAsia="仿宋_GB2312" w:cs="仿宋_GB2312"/>
          <w:b/>
          <w:bCs/>
          <w:color w:val="auto"/>
          <w:kern w:val="0"/>
          <w:sz w:val="30"/>
          <w:szCs w:val="30"/>
          <w:lang w:eastAsia="zh-CN" w:bidi="ar"/>
        </w:rPr>
      </w:pPr>
      <w:r>
        <w:rPr>
          <w:rFonts w:hint="eastAsia" w:ascii="仿宋_GB2312" w:hAnsi="仿宋_GB2312" w:eastAsia="仿宋_GB2312" w:cs="仿宋_GB2312"/>
          <w:b/>
          <w:bCs/>
          <w:color w:val="auto"/>
          <w:kern w:val="0"/>
          <w:sz w:val="30"/>
          <w:szCs w:val="30"/>
          <w:lang w:val="en-US" w:eastAsia="zh-CN" w:bidi="ar"/>
        </w:rPr>
        <w:t>（2）</w:t>
      </w:r>
      <w:r>
        <w:rPr>
          <w:rFonts w:hint="eastAsia" w:ascii="仿宋_GB2312" w:hAnsi="仿宋_GB2312" w:eastAsia="仿宋_GB2312" w:cs="仿宋_GB2312"/>
          <w:b/>
          <w:bCs/>
          <w:color w:val="auto"/>
          <w:kern w:val="0"/>
          <w:sz w:val="30"/>
          <w:szCs w:val="30"/>
          <w:lang w:eastAsia="zh-CN" w:bidi="ar"/>
        </w:rPr>
        <w:t>政策对象</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default" w:ascii="仿宋_GB2312" w:hAnsi="仿宋_GB2312" w:eastAsia="仿宋_GB2312" w:cs="仿宋_GB2312"/>
          <w:color w:val="auto"/>
          <w:kern w:val="0"/>
          <w:sz w:val="30"/>
          <w:szCs w:val="30"/>
          <w:lang w:val="en-US" w:eastAsia="zh-CN" w:bidi="ar"/>
        </w:rPr>
      </w:pPr>
      <w:r>
        <w:rPr>
          <w:rFonts w:hint="eastAsia" w:ascii="仿宋_GB2312" w:hAnsi="Calibri" w:eastAsia="仿宋_GB2312" w:cs="仿宋_GB2312"/>
          <w:color w:val="auto"/>
          <w:kern w:val="2"/>
          <w:sz w:val="30"/>
          <w:szCs w:val="30"/>
          <w:highlight w:val="none"/>
          <w:lang w:val="en-US" w:eastAsia="zh-CN" w:bidi="ar"/>
        </w:rPr>
        <w:t>认定为钱塘区技能大师工作室的企业或个体工商户</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line="520" w:lineRule="exact"/>
        <w:ind w:left="0" w:leftChars="0" w:firstLine="602" w:firstLineChars="200"/>
        <w:jc w:val="left"/>
        <w:textAlignment w:val="auto"/>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兑付标准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default" w:ascii="仿宋_GB2312" w:hAnsi="仿宋_GB2312" w:eastAsia="仿宋_GB2312" w:cs="仿宋_GB2312"/>
          <w:b/>
          <w:bCs/>
          <w:color w:val="auto"/>
          <w:kern w:val="0"/>
          <w:sz w:val="30"/>
          <w:szCs w:val="30"/>
          <w:highlight w:val="none"/>
          <w:lang w:val="en-US" w:eastAsia="zh-CN" w:bidi="ar"/>
        </w:rPr>
      </w:pPr>
      <w:r>
        <w:rPr>
          <w:rFonts w:hint="eastAsia" w:ascii="仿宋_GB2312" w:hAnsi="Calibri" w:eastAsia="仿宋_GB2312" w:cs="仿宋_GB2312"/>
          <w:color w:val="auto"/>
          <w:kern w:val="2"/>
          <w:sz w:val="30"/>
          <w:szCs w:val="30"/>
          <w:highlight w:val="none"/>
          <w:lang w:val="en-US" w:eastAsia="zh-CN" w:bidi="ar"/>
        </w:rPr>
        <w:t>对认定为钱塘区技能大师工作室的，给予10万元一次性建室经费</w:t>
      </w:r>
      <w:r>
        <w:rPr>
          <w:rFonts w:hint="default" w:ascii="仿宋_GB2312" w:hAnsi="Calibri" w:eastAsia="仿宋_GB2312" w:cs="仿宋_GB2312"/>
          <w:color w:val="auto"/>
          <w:kern w:val="2"/>
          <w:sz w:val="30"/>
          <w:szCs w:val="30"/>
          <w:highlight w:val="none"/>
          <w:lang w:eastAsia="zh-CN" w:bidi="ar"/>
        </w:rPr>
        <w:t>资</w:t>
      </w:r>
      <w:r>
        <w:rPr>
          <w:rFonts w:hint="eastAsia" w:ascii="仿宋_GB2312" w:hAnsi="Calibri" w:eastAsia="仿宋_GB2312" w:cs="仿宋_GB2312"/>
          <w:color w:val="auto"/>
          <w:kern w:val="2"/>
          <w:sz w:val="30"/>
          <w:szCs w:val="30"/>
          <w:highlight w:val="none"/>
          <w:lang w:val="en-US" w:eastAsia="zh-CN" w:bidi="ar"/>
        </w:rPr>
        <w:t>助。</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kern w:val="0"/>
          <w:sz w:val="30"/>
          <w:szCs w:val="30"/>
          <w:lang w:val="en-US" w:eastAsia="zh-CN" w:bidi="ar"/>
        </w:rPr>
        <w:t xml:space="preserve">（4）业务流程 </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b w:val="0"/>
          <w:bCs/>
          <w:snapToGrid w:val="0"/>
          <w:color w:val="auto"/>
          <w:sz w:val="30"/>
          <w:szCs w:val="30"/>
          <w:lang w:val="en-US" w:eastAsia="zh-CN" w:bidi="ar"/>
        </w:rPr>
      </w:pPr>
      <w:r>
        <w:rPr>
          <w:rFonts w:hint="eastAsia" w:ascii="仿宋_GB2312" w:hAnsi="仿宋_GB2312" w:eastAsia="仿宋_GB2312" w:cs="仿宋_GB2312"/>
          <w:b w:val="0"/>
          <w:bCs/>
          <w:snapToGrid w:val="0"/>
          <w:color w:val="auto"/>
          <w:sz w:val="30"/>
          <w:szCs w:val="30"/>
          <w:lang w:val="en-US" w:eastAsia="zh-CN" w:bidi="ar"/>
        </w:rPr>
        <w:t xml:space="preserve">①评选。原则上每两年评选一次，包括申报、初审、专家评审、公示、区人社局党组会议审议等业务流程，具体评选办法由区人社局另行发文； </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val="0"/>
          <w:bCs/>
          <w:snapToGrid w:val="0"/>
          <w:color w:val="auto"/>
          <w:sz w:val="30"/>
          <w:szCs w:val="30"/>
          <w:lang w:val="en-US" w:eastAsia="zh-CN" w:bidi="ar"/>
        </w:rPr>
        <w:t>②兑付。政策对象提出资助申请，区人社局按规定拨付资助资金。</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 xml:space="preserve">（5）责任单位 </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钱塘区人力资源和社会保障局</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（6）联系方式</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default" w:ascii="仿宋_GB2312" w:hAnsi="仿宋_GB2312" w:eastAsia="仿宋_GB2312" w:cs="仿宋_GB2312"/>
          <w:color w:val="auto"/>
          <w:sz w:val="30"/>
          <w:szCs w:val="30"/>
          <w:lang w:val="en-US"/>
        </w:rPr>
      </w:pPr>
      <w:r>
        <w:rPr>
          <w:rFonts w:hint="eastAsia" w:ascii="仿宋_GB2312" w:hAnsi="仿宋_GB2312" w:eastAsia="仿宋_GB2312" w:cs="仿宋_GB2312"/>
          <w:color w:val="auto"/>
          <w:kern w:val="0"/>
          <w:sz w:val="30"/>
          <w:szCs w:val="30"/>
          <w:lang w:val="en-US" w:eastAsia="zh-CN" w:bidi="ar"/>
        </w:rPr>
        <w:t>联系电话：89537337</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jc w:val="left"/>
        <w:textAlignment w:val="auto"/>
        <w:rPr>
          <w:rFonts w:hint="default" w:ascii="仿宋_GB2312" w:hAnsi="仿宋_GB2312" w:eastAsia="仿宋_GB2312" w:cs="仿宋_GB2312"/>
          <w:b/>
          <w:bCs/>
          <w:color w:val="auto"/>
          <w:kern w:val="0"/>
          <w:sz w:val="30"/>
          <w:szCs w:val="30"/>
          <w:lang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default" w:ascii="CESI仿宋-GB2312" w:hAnsi="CESI仿宋-GB2312" w:eastAsia="CESI仿宋-GB2312" w:cs="CESI仿宋-GB2312"/>
          <w:b/>
          <w:bCs/>
          <w:color w:val="auto"/>
          <w:kern w:val="0"/>
          <w:sz w:val="30"/>
          <w:szCs w:val="30"/>
          <w:lang w:val="en-US" w:eastAsia="zh-CN" w:bidi="ar"/>
        </w:rPr>
      </w:pPr>
      <w:r>
        <w:rPr>
          <w:rFonts w:hint="eastAsia" w:ascii="CESI仿宋-GB2312" w:hAnsi="CESI仿宋-GB2312" w:eastAsia="CESI仿宋-GB2312" w:cs="CESI仿宋-GB2312"/>
          <w:b/>
          <w:bCs/>
          <w:color w:val="auto"/>
          <w:kern w:val="0"/>
          <w:sz w:val="30"/>
          <w:szCs w:val="30"/>
          <w:lang w:val="en-US" w:eastAsia="zh-CN" w:bidi="ar"/>
        </w:rPr>
        <w:t>九、区级技能大师工作室考核评估资助</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firstLine="602" w:firstLineChars="200"/>
        <w:jc w:val="both"/>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b/>
          <w:bCs/>
          <w:color w:val="auto"/>
          <w:kern w:val="0"/>
          <w:sz w:val="30"/>
          <w:szCs w:val="30"/>
          <w:lang w:val="en-US" w:eastAsia="zh-CN" w:bidi="ar"/>
        </w:rPr>
        <w:t>（1）政策内容</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b/>
          <w:bCs/>
          <w:color w:val="auto"/>
          <w:kern w:val="0"/>
          <w:sz w:val="30"/>
          <w:szCs w:val="30"/>
          <w:highlight w:val="none"/>
          <w:lang w:val="en-US" w:eastAsia="zh-CN" w:bidi="ar"/>
        </w:rPr>
      </w:pPr>
      <w:r>
        <w:rPr>
          <w:rFonts w:hint="eastAsia" w:ascii="仿宋_GB2312" w:hAnsi="Calibri" w:eastAsia="仿宋_GB2312" w:cs="仿宋_GB2312"/>
          <w:color w:val="auto"/>
          <w:kern w:val="2"/>
          <w:sz w:val="30"/>
          <w:szCs w:val="30"/>
          <w:highlight w:val="none"/>
          <w:lang w:val="en-US" w:eastAsia="zh-CN" w:bidi="ar"/>
        </w:rPr>
        <w:t>深入推进钱塘区技能大师工作室评定，对认定为钱塘区技能大师工作室的，给予10万元建室经费</w:t>
      </w:r>
      <w:r>
        <w:rPr>
          <w:rFonts w:hint="default" w:ascii="仿宋_GB2312" w:hAnsi="Calibri" w:eastAsia="仿宋_GB2312" w:cs="仿宋_GB2312"/>
          <w:color w:val="auto"/>
          <w:kern w:val="2"/>
          <w:sz w:val="30"/>
          <w:szCs w:val="30"/>
          <w:highlight w:val="none"/>
          <w:lang w:eastAsia="zh-CN" w:bidi="ar"/>
        </w:rPr>
        <w:t>资</w:t>
      </w:r>
      <w:r>
        <w:rPr>
          <w:rFonts w:hint="eastAsia" w:ascii="仿宋_GB2312" w:hAnsi="Calibri" w:eastAsia="仿宋_GB2312" w:cs="仿宋_GB2312"/>
          <w:color w:val="auto"/>
          <w:kern w:val="2"/>
          <w:sz w:val="30"/>
          <w:szCs w:val="30"/>
          <w:highlight w:val="none"/>
          <w:lang w:val="en-US" w:eastAsia="zh-CN" w:bidi="ar"/>
        </w:rPr>
        <w:t>助，根据考核结果给予最高4万元运行经费</w:t>
      </w:r>
      <w:r>
        <w:rPr>
          <w:rFonts w:hint="default" w:ascii="仿宋_GB2312" w:hAnsi="Calibri" w:eastAsia="仿宋_GB2312" w:cs="仿宋_GB2312"/>
          <w:color w:val="auto"/>
          <w:kern w:val="2"/>
          <w:sz w:val="30"/>
          <w:szCs w:val="30"/>
          <w:highlight w:val="none"/>
          <w:lang w:eastAsia="zh-CN" w:bidi="ar"/>
        </w:rPr>
        <w:t>资</w:t>
      </w:r>
      <w:r>
        <w:rPr>
          <w:rFonts w:hint="eastAsia" w:ascii="仿宋_GB2312" w:hAnsi="Calibri" w:eastAsia="仿宋_GB2312" w:cs="仿宋_GB2312"/>
          <w:color w:val="auto"/>
          <w:kern w:val="2"/>
          <w:sz w:val="30"/>
          <w:szCs w:val="30"/>
          <w:highlight w:val="none"/>
          <w:lang w:val="en-US" w:eastAsia="zh-CN" w:bidi="ar"/>
        </w:rPr>
        <w:t>助。</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default" w:ascii="仿宋_GB2312" w:hAnsi="仿宋_GB2312" w:eastAsia="仿宋_GB2312" w:cs="仿宋_GB2312"/>
          <w:b/>
          <w:bCs/>
          <w:color w:val="auto"/>
          <w:kern w:val="0"/>
          <w:sz w:val="30"/>
          <w:szCs w:val="30"/>
          <w:lang w:eastAsia="zh-CN" w:bidi="ar"/>
        </w:rPr>
      </w:pPr>
      <w:r>
        <w:rPr>
          <w:rFonts w:hint="eastAsia" w:ascii="仿宋_GB2312" w:hAnsi="仿宋_GB2312" w:eastAsia="仿宋_GB2312" w:cs="仿宋_GB2312"/>
          <w:b/>
          <w:bCs/>
          <w:color w:val="auto"/>
          <w:kern w:val="0"/>
          <w:sz w:val="30"/>
          <w:szCs w:val="30"/>
          <w:lang w:val="en-US" w:eastAsia="zh-CN" w:bidi="ar"/>
        </w:rPr>
        <w:t>（2）</w:t>
      </w:r>
      <w:r>
        <w:rPr>
          <w:rFonts w:hint="eastAsia" w:ascii="仿宋_GB2312" w:hAnsi="仿宋_GB2312" w:eastAsia="仿宋_GB2312" w:cs="仿宋_GB2312"/>
          <w:b/>
          <w:bCs/>
          <w:color w:val="auto"/>
          <w:kern w:val="0"/>
          <w:sz w:val="30"/>
          <w:szCs w:val="30"/>
          <w:lang w:eastAsia="zh-CN" w:bidi="ar"/>
        </w:rPr>
        <w:t>政策对象</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default" w:ascii="仿宋_GB2312" w:hAnsi="Calibri" w:eastAsia="仿宋_GB2312" w:cs="仿宋_GB2312"/>
          <w:color w:val="auto"/>
          <w:kern w:val="2"/>
          <w:sz w:val="30"/>
          <w:szCs w:val="30"/>
          <w:highlight w:val="none"/>
          <w:lang w:val="en-US" w:eastAsia="zh-CN" w:bidi="ar"/>
        </w:rPr>
      </w:pPr>
      <w:r>
        <w:rPr>
          <w:rFonts w:hint="eastAsia" w:ascii="仿宋_GB2312" w:hAnsi="仿宋_GB2312" w:eastAsia="仿宋_GB2312" w:cs="仿宋_GB2312"/>
          <w:color w:val="auto"/>
          <w:kern w:val="0"/>
          <w:sz w:val="30"/>
          <w:szCs w:val="30"/>
          <w:lang w:val="en-US" w:eastAsia="zh-CN" w:bidi="ar"/>
        </w:rPr>
        <w:t>钱塘区级</w:t>
      </w:r>
      <w:r>
        <w:rPr>
          <w:rFonts w:hint="eastAsia" w:ascii="仿宋_GB2312" w:hAnsi="Calibri" w:eastAsia="仿宋_GB2312" w:cs="仿宋_GB2312"/>
          <w:color w:val="auto"/>
          <w:kern w:val="2"/>
          <w:sz w:val="30"/>
          <w:szCs w:val="30"/>
          <w:highlight w:val="none"/>
          <w:lang w:val="en-US" w:eastAsia="zh-CN" w:bidi="ar"/>
        </w:rPr>
        <w:t>技能大师工作室（不含省市级技能大师工作室）依托的企业或个体工商户</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line="520" w:lineRule="exact"/>
        <w:ind w:left="0" w:leftChars="0" w:firstLine="602" w:firstLineChars="200"/>
        <w:jc w:val="left"/>
        <w:textAlignment w:val="auto"/>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申请条件</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default" w:ascii="仿宋_GB2312" w:hAnsi="仿宋_GB2312" w:eastAsia="仿宋_GB2312" w:cs="仿宋_GB2312"/>
          <w:b w:val="0"/>
          <w:bCs w:val="0"/>
          <w:color w:val="auto"/>
          <w:kern w:val="0"/>
          <w:sz w:val="30"/>
          <w:szCs w:val="30"/>
          <w:lang w:val="en-US" w:eastAsia="zh-CN" w:bidi="ar"/>
        </w:rPr>
      </w:pPr>
      <w:r>
        <w:rPr>
          <w:rFonts w:hint="eastAsia" w:ascii="仿宋_GB2312" w:hAnsi="仿宋_GB2312" w:eastAsia="仿宋_GB2312" w:cs="仿宋_GB2312"/>
          <w:b w:val="0"/>
          <w:bCs w:val="0"/>
          <w:color w:val="auto"/>
          <w:kern w:val="0"/>
          <w:sz w:val="30"/>
          <w:szCs w:val="30"/>
          <w:lang w:val="en-US" w:eastAsia="zh-CN" w:bidi="ar"/>
        </w:rPr>
        <w:t>参加区人社局组织的考核评估，评估结果为优秀或良好的</w:t>
      </w:r>
      <w:r>
        <w:rPr>
          <w:rFonts w:hint="eastAsia" w:ascii="仿宋_GB2312" w:hAnsi="仿宋_GB2312" w:eastAsia="仿宋_GB2312" w:cs="仿宋_GB2312"/>
          <w:color w:val="auto"/>
          <w:kern w:val="0"/>
          <w:sz w:val="30"/>
          <w:szCs w:val="30"/>
          <w:lang w:val="en-US" w:eastAsia="zh-CN" w:bidi="ar"/>
        </w:rPr>
        <w:t>区级技能大师工作室。</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line="520" w:lineRule="exact"/>
        <w:ind w:left="0" w:leftChars="0" w:firstLine="602" w:firstLineChars="200"/>
        <w:jc w:val="left"/>
        <w:textAlignment w:val="auto"/>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兑付标准</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default" w:ascii="仿宋_GB2312" w:hAnsi="Calibri" w:eastAsia="仿宋_GB2312" w:cs="仿宋_GB2312"/>
          <w:color w:val="auto"/>
          <w:kern w:val="2"/>
          <w:sz w:val="30"/>
          <w:szCs w:val="30"/>
          <w:highlight w:val="green"/>
          <w:lang w:val="en-US" w:eastAsia="zh-CN" w:bidi="ar"/>
        </w:rPr>
      </w:pPr>
      <w:r>
        <w:rPr>
          <w:rFonts w:hint="eastAsia" w:ascii="仿宋_GB2312" w:hAnsi="Calibri" w:eastAsia="仿宋_GB2312" w:cs="仿宋_GB2312"/>
          <w:color w:val="auto"/>
          <w:kern w:val="2"/>
          <w:sz w:val="30"/>
          <w:szCs w:val="30"/>
          <w:highlight w:val="none"/>
          <w:lang w:val="en-US" w:eastAsia="zh-CN" w:bidi="ar"/>
        </w:rPr>
        <w:t>对考核评估结果为优秀的给予4万元运行经费</w:t>
      </w:r>
      <w:r>
        <w:rPr>
          <w:rFonts w:hint="default" w:ascii="仿宋_GB2312" w:hAnsi="Calibri" w:eastAsia="仿宋_GB2312" w:cs="仿宋_GB2312"/>
          <w:color w:val="auto"/>
          <w:kern w:val="2"/>
          <w:sz w:val="30"/>
          <w:szCs w:val="30"/>
          <w:highlight w:val="none"/>
          <w:lang w:eastAsia="zh-CN" w:bidi="ar"/>
        </w:rPr>
        <w:t>资</w:t>
      </w:r>
      <w:r>
        <w:rPr>
          <w:rFonts w:hint="eastAsia" w:ascii="仿宋_GB2312" w:hAnsi="Calibri" w:eastAsia="仿宋_GB2312" w:cs="仿宋_GB2312"/>
          <w:color w:val="auto"/>
          <w:kern w:val="2"/>
          <w:sz w:val="30"/>
          <w:szCs w:val="30"/>
          <w:highlight w:val="none"/>
          <w:lang w:val="en-US" w:eastAsia="zh-CN" w:bidi="ar"/>
        </w:rPr>
        <w:t>助，考核评估结果为良好的给予2万元运行经费</w:t>
      </w:r>
      <w:r>
        <w:rPr>
          <w:rFonts w:hint="default" w:ascii="仿宋_GB2312" w:hAnsi="Calibri" w:eastAsia="仿宋_GB2312" w:cs="仿宋_GB2312"/>
          <w:color w:val="auto"/>
          <w:kern w:val="2"/>
          <w:sz w:val="30"/>
          <w:szCs w:val="30"/>
          <w:highlight w:val="none"/>
          <w:lang w:eastAsia="zh-CN" w:bidi="ar"/>
        </w:rPr>
        <w:t>资</w:t>
      </w:r>
      <w:r>
        <w:rPr>
          <w:rFonts w:hint="eastAsia" w:ascii="仿宋_GB2312" w:hAnsi="Calibri" w:eastAsia="仿宋_GB2312" w:cs="仿宋_GB2312"/>
          <w:color w:val="auto"/>
          <w:kern w:val="2"/>
          <w:sz w:val="30"/>
          <w:szCs w:val="30"/>
          <w:highlight w:val="none"/>
          <w:lang w:val="en-US" w:eastAsia="zh-CN" w:bidi="ar"/>
        </w:rPr>
        <w:t>助，考核评估结果为合格的不予资助。</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default"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（5）业务流程</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b w:val="0"/>
          <w:bCs/>
          <w:snapToGrid w:val="0"/>
          <w:color w:val="auto"/>
          <w:sz w:val="30"/>
          <w:szCs w:val="30"/>
          <w:lang w:val="en-US" w:eastAsia="zh-CN" w:bidi="ar"/>
        </w:rPr>
      </w:pPr>
      <w:r>
        <w:rPr>
          <w:rFonts w:hint="eastAsia" w:ascii="仿宋_GB2312" w:hAnsi="仿宋_GB2312" w:eastAsia="仿宋_GB2312" w:cs="仿宋_GB2312"/>
          <w:b w:val="0"/>
          <w:bCs/>
          <w:snapToGrid w:val="0"/>
          <w:color w:val="auto"/>
          <w:sz w:val="30"/>
          <w:szCs w:val="30"/>
          <w:lang w:val="en-US" w:eastAsia="zh-CN" w:bidi="ar"/>
        </w:rPr>
        <w:t>①评选。原则上</w:t>
      </w:r>
      <w:r>
        <w:rPr>
          <w:rFonts w:hint="eastAsia" w:ascii="仿宋_GB2312" w:hAnsi="仿宋_GB2312" w:eastAsia="仿宋_GB2312" w:cs="仿宋_GB2312"/>
          <w:color w:val="auto"/>
          <w:kern w:val="0"/>
          <w:sz w:val="30"/>
          <w:szCs w:val="30"/>
          <w:lang w:val="en-US" w:eastAsia="zh-CN" w:bidi="ar"/>
        </w:rPr>
        <w:t>每两年组织考核评估</w:t>
      </w:r>
      <w:r>
        <w:rPr>
          <w:rFonts w:hint="eastAsia" w:ascii="仿宋_GB2312" w:hAnsi="仿宋_GB2312" w:eastAsia="仿宋_GB2312" w:cs="仿宋_GB2312"/>
          <w:b w:val="0"/>
          <w:bCs/>
          <w:snapToGrid w:val="0"/>
          <w:color w:val="auto"/>
          <w:sz w:val="30"/>
          <w:szCs w:val="30"/>
          <w:lang w:val="en-US" w:eastAsia="zh-CN" w:bidi="ar"/>
        </w:rPr>
        <w:t xml:space="preserve">，包括申报、初审、专家评审、公示、区人社局党组会议审议等业务流程，具体评选办法由区人社局另行发文； </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val="0"/>
          <w:bCs/>
          <w:snapToGrid w:val="0"/>
          <w:color w:val="auto"/>
          <w:sz w:val="30"/>
          <w:szCs w:val="30"/>
          <w:lang w:val="en-US" w:eastAsia="zh-CN" w:bidi="ar"/>
        </w:rPr>
        <w:t>②兑付。政策对象提出资助申请，区人社局按规定拨付资助资金。</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 xml:space="preserve">（6）责任单位 </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钱塘区人力资源和社会保障局</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（7）联系方式</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default" w:ascii="仿宋_GB2312" w:hAnsi="仿宋_GB2312" w:eastAsia="仿宋_GB2312" w:cs="仿宋_GB2312"/>
          <w:color w:val="auto"/>
          <w:sz w:val="30"/>
          <w:szCs w:val="30"/>
          <w:lang w:val="en-US"/>
        </w:rPr>
      </w:pPr>
      <w:r>
        <w:rPr>
          <w:rFonts w:hint="eastAsia" w:ascii="仿宋_GB2312" w:hAnsi="仿宋_GB2312" w:eastAsia="仿宋_GB2312" w:cs="仿宋_GB2312"/>
          <w:color w:val="auto"/>
          <w:kern w:val="0"/>
          <w:sz w:val="30"/>
          <w:szCs w:val="30"/>
          <w:lang w:val="en-US" w:eastAsia="zh-CN" w:bidi="ar"/>
        </w:rPr>
        <w:t>联系电话：89537337</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20" w:lineRule="exact"/>
        <w:jc w:val="both"/>
        <w:textAlignment w:val="auto"/>
        <w:rPr>
          <w:rFonts w:hint="eastAsia" w:ascii="楷体" w:hAnsi="楷体" w:eastAsia="楷体" w:cs="楷体"/>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20" w:lineRule="exact"/>
        <w:ind w:firstLine="600" w:firstLineChars="200"/>
        <w:jc w:val="both"/>
        <w:textAlignment w:val="auto"/>
        <w:rPr>
          <w:rFonts w:hint="eastAsia" w:ascii="CESI仿宋-GB2312" w:hAnsi="CESI仿宋-GB2312" w:eastAsia="CESI仿宋-GB2312" w:cs="CESI仿宋-GB2312"/>
          <w:b/>
          <w:bCs/>
          <w:color w:val="auto"/>
          <w:sz w:val="30"/>
          <w:szCs w:val="30"/>
          <w:highlight w:val="none"/>
          <w:lang w:val="en-US" w:eastAsia="zh-CN"/>
        </w:rPr>
      </w:pPr>
      <w:r>
        <w:rPr>
          <w:rFonts w:hint="eastAsia" w:ascii="CESI仿宋-GB2312" w:hAnsi="CESI仿宋-GB2312" w:eastAsia="CESI仿宋-GB2312" w:cs="CESI仿宋-GB2312"/>
          <w:b/>
          <w:bCs/>
          <w:color w:val="auto"/>
          <w:sz w:val="30"/>
          <w:szCs w:val="30"/>
          <w:highlight w:val="none"/>
          <w:lang w:val="en-US" w:eastAsia="zh-CN"/>
        </w:rPr>
        <w:t>十、培训机构培训补助</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firstLine="602" w:firstLineChars="200"/>
        <w:jc w:val="both"/>
        <w:textAlignment w:val="auto"/>
        <w:rPr>
          <w:rFonts w:hint="eastAsia" w:ascii="仿宋" w:hAnsi="仿宋" w:eastAsia="仿宋" w:cs="仿宋"/>
          <w:b w:val="0"/>
          <w:color w:val="auto"/>
          <w:kern w:val="2"/>
          <w:sz w:val="30"/>
          <w:szCs w:val="30"/>
          <w:highlight w:val="yellow"/>
          <w:lang w:val="en-US" w:eastAsia="zh-CN" w:bidi="ar"/>
        </w:rPr>
      </w:pPr>
      <w:r>
        <w:rPr>
          <w:rFonts w:hint="eastAsia" w:ascii="仿宋_GB2312" w:hAnsi="仿宋_GB2312" w:eastAsia="仿宋_GB2312" w:cs="仿宋_GB2312"/>
          <w:b/>
          <w:bCs/>
          <w:color w:val="auto"/>
          <w:kern w:val="0"/>
          <w:sz w:val="30"/>
          <w:szCs w:val="30"/>
          <w:lang w:val="en-US" w:eastAsia="zh-CN" w:bidi="ar"/>
        </w:rPr>
        <w:t>（1）政策内容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rPr>
          <w:rFonts w:hint="eastAsia" w:ascii="仿宋" w:hAnsi="仿宋" w:eastAsia="仿宋" w:cs="仿宋"/>
          <w:b w:val="0"/>
          <w:color w:val="auto"/>
          <w:kern w:val="2"/>
          <w:sz w:val="30"/>
          <w:szCs w:val="30"/>
          <w:highlight w:val="none"/>
          <w:lang w:val="en-US" w:eastAsia="zh-CN" w:bidi="ar"/>
        </w:rPr>
      </w:pPr>
      <w:r>
        <w:rPr>
          <w:rFonts w:hint="eastAsia" w:ascii="仿宋" w:hAnsi="仿宋" w:eastAsia="仿宋" w:cs="仿宋"/>
          <w:b w:val="0"/>
          <w:color w:val="auto"/>
          <w:kern w:val="2"/>
          <w:sz w:val="30"/>
          <w:szCs w:val="30"/>
          <w:highlight w:val="none"/>
          <w:lang w:val="en-US" w:eastAsia="zh-CN" w:bidi="ar"/>
        </w:rPr>
        <w:t>加强灵活就业人员、高校毕业生等重点群体培训供给，取得初级工及以上职业技能等级认定证书的，给予机构最高每人1000元培训资助，培训为钱塘区紧缺职业（工种）的，补贴标准提高20%。对于取得专项能力证书的，给予机构最高每人400元培训考核补贴。单个机构每年补助最高20万元。</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default"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（2）政策对象</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default"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 xml:space="preserve"> </w:t>
      </w:r>
      <w:r>
        <w:rPr>
          <w:rFonts w:hint="default" w:ascii="仿宋_GB2312" w:hAnsi="仿宋_GB2312" w:eastAsia="仿宋_GB2312" w:cs="仿宋_GB2312"/>
          <w:color w:val="auto"/>
          <w:kern w:val="0"/>
          <w:sz w:val="30"/>
          <w:szCs w:val="30"/>
          <w:lang w:eastAsia="zh-CN" w:bidi="ar"/>
        </w:rPr>
        <w:t>钱塘区</w:t>
      </w:r>
      <w:r>
        <w:rPr>
          <w:rFonts w:hint="eastAsia" w:ascii="仿宋_GB2312" w:hAnsi="仿宋_GB2312" w:eastAsia="仿宋_GB2312" w:cs="仿宋_GB2312"/>
          <w:color w:val="auto"/>
          <w:kern w:val="0"/>
          <w:sz w:val="30"/>
          <w:szCs w:val="30"/>
          <w:lang w:val="en-US" w:eastAsia="zh-CN" w:bidi="ar"/>
        </w:rPr>
        <w:t>职业培训机构、技能大师工作室</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default" w:ascii="仿宋_GB2312" w:hAnsi="仿宋_GB2312" w:eastAsia="仿宋_GB2312" w:cs="仿宋_GB2312"/>
          <w:b/>
          <w:bCs/>
          <w:color w:val="auto"/>
          <w:kern w:val="0"/>
          <w:sz w:val="30"/>
          <w:szCs w:val="30"/>
          <w:lang w:eastAsia="zh-CN" w:bidi="ar"/>
        </w:rPr>
      </w:pPr>
      <w:r>
        <w:rPr>
          <w:rFonts w:hint="eastAsia" w:ascii="仿宋_GB2312" w:hAnsi="仿宋_GB2312" w:eastAsia="仿宋_GB2312" w:cs="仿宋_GB2312"/>
          <w:b/>
          <w:bCs/>
          <w:color w:val="auto"/>
          <w:kern w:val="0"/>
          <w:sz w:val="30"/>
          <w:szCs w:val="30"/>
          <w:lang w:val="en-US" w:eastAsia="zh-CN" w:bidi="ar"/>
        </w:rPr>
        <w:t>（3）申请</w:t>
      </w:r>
      <w:r>
        <w:rPr>
          <w:rFonts w:hint="default" w:ascii="仿宋_GB2312" w:hAnsi="仿宋_GB2312" w:eastAsia="仿宋_GB2312" w:cs="仿宋_GB2312"/>
          <w:b/>
          <w:bCs/>
          <w:color w:val="auto"/>
          <w:kern w:val="0"/>
          <w:sz w:val="30"/>
          <w:szCs w:val="30"/>
          <w:lang w:eastAsia="zh-CN" w:bidi="ar"/>
        </w:rPr>
        <w:t>条件</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default" w:ascii="仿宋_GB2312" w:hAnsi="仿宋_GB2312" w:eastAsia="仿宋_GB2312" w:cs="仿宋_GB2312"/>
          <w:color w:val="auto"/>
          <w:kern w:val="0"/>
          <w:sz w:val="30"/>
          <w:szCs w:val="30"/>
          <w:lang w:eastAsia="zh-CN" w:bidi="ar"/>
        </w:rPr>
      </w:pPr>
      <w:r>
        <w:rPr>
          <w:rFonts w:hint="eastAsia" w:ascii="仿宋_GB2312" w:hAnsi="仿宋_GB2312" w:eastAsia="仿宋_GB2312" w:cs="仿宋_GB2312"/>
          <w:color w:val="auto"/>
          <w:kern w:val="0"/>
          <w:sz w:val="30"/>
          <w:szCs w:val="30"/>
          <w:lang w:val="en-US" w:eastAsia="zh-CN" w:bidi="ar"/>
        </w:rPr>
        <w:t>①原则上培训机构、技能大师工作室</w:t>
      </w:r>
      <w:r>
        <w:rPr>
          <w:rFonts w:hint="default" w:ascii="仿宋_GB2312" w:hAnsi="仿宋_GB2312" w:eastAsia="仿宋_GB2312" w:cs="仿宋_GB2312"/>
          <w:color w:val="auto"/>
          <w:kern w:val="0"/>
          <w:sz w:val="30"/>
          <w:szCs w:val="30"/>
          <w:lang w:eastAsia="zh-CN" w:bidi="ar"/>
        </w:rPr>
        <w:t>应</w:t>
      </w:r>
      <w:r>
        <w:rPr>
          <w:rFonts w:hint="eastAsia" w:ascii="仿宋_GB2312" w:hAnsi="仿宋_GB2312" w:eastAsia="仿宋_GB2312" w:cs="仿宋_GB2312"/>
          <w:color w:val="auto"/>
          <w:kern w:val="0"/>
          <w:sz w:val="30"/>
          <w:szCs w:val="30"/>
          <w:lang w:val="en-US" w:eastAsia="zh-CN" w:bidi="ar"/>
        </w:rPr>
        <w:t>至少</w:t>
      </w:r>
      <w:r>
        <w:rPr>
          <w:rFonts w:hint="default" w:ascii="仿宋_GB2312" w:hAnsi="仿宋_GB2312" w:eastAsia="仿宋_GB2312" w:cs="仿宋_GB2312"/>
          <w:color w:val="auto"/>
          <w:kern w:val="0"/>
          <w:sz w:val="30"/>
          <w:szCs w:val="30"/>
          <w:lang w:eastAsia="zh-CN" w:bidi="ar"/>
        </w:rPr>
        <w:t>提前</w:t>
      </w:r>
      <w:r>
        <w:rPr>
          <w:rFonts w:hint="eastAsia" w:ascii="仿宋_GB2312" w:hAnsi="仿宋_GB2312" w:eastAsia="仿宋_GB2312" w:cs="仿宋_GB2312"/>
          <w:color w:val="auto"/>
          <w:kern w:val="0"/>
          <w:sz w:val="30"/>
          <w:szCs w:val="30"/>
          <w:lang w:val="en-US" w:eastAsia="zh-CN" w:bidi="ar"/>
        </w:rPr>
        <w:t>30</w:t>
      </w:r>
      <w:r>
        <w:rPr>
          <w:rFonts w:hint="default" w:ascii="仿宋_GB2312" w:hAnsi="仿宋_GB2312" w:eastAsia="仿宋_GB2312" w:cs="仿宋_GB2312"/>
          <w:color w:val="auto"/>
          <w:kern w:val="0"/>
          <w:sz w:val="30"/>
          <w:szCs w:val="30"/>
          <w:lang w:eastAsia="zh-CN" w:bidi="ar"/>
        </w:rPr>
        <w:t>日到浙江省职业能力一体化系统备案</w:t>
      </w:r>
      <w:r>
        <w:rPr>
          <w:rFonts w:hint="eastAsia" w:ascii="仿宋_GB2312" w:hAnsi="仿宋_GB2312" w:eastAsia="仿宋_GB2312" w:cs="仿宋_GB2312"/>
          <w:color w:val="auto"/>
          <w:kern w:val="0"/>
          <w:sz w:val="30"/>
          <w:szCs w:val="30"/>
          <w:lang w:val="en-US" w:eastAsia="zh-CN" w:bidi="ar"/>
        </w:rPr>
        <w:t>培训方案、培训课程等情况，培训学员进行实名制认证</w:t>
      </w:r>
      <w:r>
        <w:rPr>
          <w:rFonts w:hint="default" w:ascii="仿宋_GB2312" w:hAnsi="仿宋_GB2312" w:eastAsia="仿宋_GB2312" w:cs="仿宋_GB2312"/>
          <w:color w:val="auto"/>
          <w:kern w:val="0"/>
          <w:sz w:val="30"/>
          <w:szCs w:val="30"/>
          <w:lang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default" w:ascii="仿宋_GB2312" w:hAnsi="仿宋_GB2312" w:eastAsia="仿宋_GB2312" w:cs="仿宋_GB2312"/>
          <w:color w:val="auto"/>
          <w:kern w:val="0"/>
          <w:sz w:val="30"/>
          <w:szCs w:val="30"/>
          <w:lang w:eastAsia="zh-CN" w:bidi="ar"/>
        </w:rPr>
      </w:pPr>
      <w:r>
        <w:rPr>
          <w:rFonts w:hint="eastAsia" w:ascii="仿宋_GB2312" w:hAnsi="仿宋_GB2312" w:eastAsia="仿宋_GB2312" w:cs="仿宋_GB2312"/>
          <w:color w:val="auto"/>
          <w:kern w:val="0"/>
          <w:sz w:val="30"/>
          <w:szCs w:val="30"/>
          <w:lang w:val="en-US" w:eastAsia="zh-CN" w:bidi="ar"/>
        </w:rPr>
        <w:t>②培训机构、技能大师工作室</w:t>
      </w:r>
      <w:r>
        <w:rPr>
          <w:rFonts w:hint="default" w:ascii="仿宋_GB2312" w:hAnsi="仿宋_GB2312" w:eastAsia="仿宋_GB2312" w:cs="仿宋_GB2312"/>
          <w:color w:val="auto"/>
          <w:kern w:val="0"/>
          <w:sz w:val="30"/>
          <w:szCs w:val="30"/>
          <w:lang w:eastAsia="zh-CN" w:bidi="ar"/>
        </w:rPr>
        <w:t>按要求完成培训和考核</w:t>
      </w:r>
      <w:r>
        <w:rPr>
          <w:rFonts w:hint="eastAsia" w:ascii="仿宋_GB2312" w:hAnsi="仿宋_GB2312" w:eastAsia="仿宋_GB2312" w:cs="仿宋_GB2312"/>
          <w:color w:val="auto"/>
          <w:kern w:val="0"/>
          <w:sz w:val="30"/>
          <w:szCs w:val="30"/>
          <w:lang w:eastAsia="zh-CN" w:bidi="ar"/>
        </w:rPr>
        <w:t>，并</w:t>
      </w:r>
      <w:r>
        <w:rPr>
          <w:rFonts w:hint="eastAsia" w:ascii="仿宋_GB2312" w:hAnsi="仿宋_GB2312" w:eastAsia="仿宋_GB2312" w:cs="仿宋_GB2312"/>
          <w:color w:val="auto"/>
          <w:kern w:val="0"/>
          <w:sz w:val="30"/>
          <w:szCs w:val="30"/>
          <w:lang w:val="en-US" w:eastAsia="zh-CN" w:bidi="ar"/>
        </w:rPr>
        <w:t>在</w:t>
      </w:r>
      <w:r>
        <w:rPr>
          <w:rFonts w:hint="default" w:ascii="仿宋_GB2312" w:hAnsi="仿宋_GB2312" w:eastAsia="仿宋_GB2312" w:cs="仿宋_GB2312"/>
          <w:color w:val="auto"/>
          <w:kern w:val="0"/>
          <w:sz w:val="30"/>
          <w:szCs w:val="30"/>
          <w:lang w:eastAsia="zh-CN" w:bidi="ar"/>
        </w:rPr>
        <w:t>浙江省职业能力一体化系统</w:t>
      </w:r>
      <w:r>
        <w:rPr>
          <w:rFonts w:hint="eastAsia" w:ascii="仿宋_GB2312" w:hAnsi="仿宋_GB2312" w:eastAsia="仿宋_GB2312" w:cs="仿宋_GB2312"/>
          <w:color w:val="auto"/>
          <w:kern w:val="0"/>
          <w:sz w:val="30"/>
          <w:szCs w:val="30"/>
          <w:lang w:val="en-US" w:eastAsia="zh-CN" w:bidi="ar"/>
        </w:rPr>
        <w:t>留存培训记录</w:t>
      </w:r>
      <w:r>
        <w:rPr>
          <w:rFonts w:hint="eastAsia" w:ascii="仿宋_GB2312" w:hAnsi="仿宋_GB2312" w:eastAsia="仿宋_GB2312" w:cs="仿宋_GB2312"/>
          <w:color w:val="auto"/>
          <w:kern w:val="0"/>
          <w:sz w:val="30"/>
          <w:szCs w:val="30"/>
          <w:lang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③培训学员获得的</w:t>
      </w:r>
      <w:r>
        <w:rPr>
          <w:rFonts w:hint="eastAsia" w:ascii="仿宋_GB2312" w:hAnsi="仿宋_GB2312" w:eastAsia="仿宋_GB2312" w:cs="仿宋_GB2312"/>
          <w:b w:val="0"/>
          <w:bCs w:val="0"/>
          <w:color w:val="auto"/>
          <w:kern w:val="0"/>
          <w:sz w:val="30"/>
          <w:szCs w:val="30"/>
          <w:lang w:val="en-US" w:eastAsia="zh-CN" w:bidi="ar"/>
        </w:rPr>
        <w:t>职业资格证书（职业技能等级证书）、</w:t>
      </w:r>
      <w:r>
        <w:rPr>
          <w:rFonts w:hint="eastAsia" w:ascii="仿宋_GB2312" w:hAnsi="仿宋_GB2312" w:eastAsia="仿宋_GB2312" w:cs="仿宋_GB2312"/>
          <w:color w:val="auto"/>
          <w:kern w:val="0"/>
          <w:sz w:val="30"/>
          <w:szCs w:val="30"/>
          <w:lang w:val="en-US" w:eastAsia="zh-CN" w:bidi="ar"/>
        </w:rPr>
        <w:t>专项能力证书需为浙江省内发证；</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default"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④培训机构开展专项能力培训且已向培训学员收取培训费用的，不再享受培训考核补贴。</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default"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（4）补贴标准</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 w:hAnsi="仿宋" w:eastAsia="仿宋" w:cs="仿宋"/>
          <w:b w:val="0"/>
          <w:color w:val="auto"/>
          <w:kern w:val="2"/>
          <w:sz w:val="30"/>
          <w:szCs w:val="30"/>
          <w:highlight w:val="none"/>
          <w:lang w:val="en-US" w:eastAsia="zh-CN" w:bidi="ar"/>
        </w:rPr>
      </w:pPr>
      <w:r>
        <w:rPr>
          <w:rFonts w:hint="eastAsia" w:ascii="仿宋_GB2312" w:hAnsi="仿宋_GB2312" w:eastAsia="仿宋_GB2312" w:cs="仿宋_GB2312"/>
          <w:color w:val="auto"/>
          <w:kern w:val="0"/>
          <w:sz w:val="30"/>
          <w:szCs w:val="30"/>
          <w:lang w:val="en-US" w:eastAsia="zh-CN" w:bidi="ar"/>
        </w:rPr>
        <w:t>组织区内</w:t>
      </w:r>
      <w:r>
        <w:rPr>
          <w:rFonts w:hint="eastAsia" w:ascii="仿宋_GB2312" w:hAnsi="仿宋_GB2312" w:eastAsia="仿宋_GB2312" w:cs="仿宋_GB2312"/>
          <w:color w:val="auto"/>
          <w:kern w:val="0"/>
          <w:sz w:val="30"/>
          <w:szCs w:val="30"/>
          <w:highlight w:val="none"/>
          <w:lang w:val="en-US" w:eastAsia="zh-CN" w:bidi="ar"/>
        </w:rPr>
        <w:t>灵活就业人员、失业人员、就业困难人</w:t>
      </w:r>
      <w:r>
        <w:rPr>
          <w:rFonts w:hint="eastAsia" w:ascii="仿宋_GB2312" w:hAnsi="仿宋_GB2312" w:eastAsia="仿宋_GB2312" w:cs="仿宋_GB2312"/>
          <w:bCs/>
          <w:snapToGrid w:val="0"/>
          <w:color w:val="auto"/>
          <w:sz w:val="30"/>
          <w:szCs w:val="30"/>
          <w:highlight w:val="none"/>
          <w:lang w:val="en-US" w:eastAsia="zh-CN" w:bidi="ar"/>
        </w:rPr>
        <w:t>员、毕业2年以内的高校毕业生（全日制）开展职业技能培训，</w:t>
      </w:r>
      <w:r>
        <w:rPr>
          <w:rFonts w:hint="eastAsia" w:ascii="仿宋_GB2312" w:hAnsi="仿宋_GB2312" w:eastAsia="仿宋_GB2312" w:cs="仿宋_GB2312"/>
          <w:color w:val="auto"/>
          <w:kern w:val="0"/>
          <w:sz w:val="30"/>
          <w:szCs w:val="30"/>
          <w:lang w:val="en-US" w:eastAsia="zh-CN" w:bidi="ar"/>
        </w:rPr>
        <w:t>对取得初级工、中级工、高级工、技师及以上职业技能等级认定证书的，分别给予机构400元/人、500元/人、600元/人、1000元/人培训</w:t>
      </w:r>
      <w:r>
        <w:rPr>
          <w:rFonts w:hint="default" w:ascii="仿宋_GB2312" w:hAnsi="仿宋_GB2312" w:eastAsia="仿宋_GB2312" w:cs="仿宋_GB2312"/>
          <w:color w:val="auto"/>
          <w:kern w:val="0"/>
          <w:sz w:val="30"/>
          <w:szCs w:val="30"/>
          <w:lang w:eastAsia="zh-CN" w:bidi="ar"/>
        </w:rPr>
        <w:t>资助</w:t>
      </w:r>
      <w:r>
        <w:rPr>
          <w:rFonts w:hint="eastAsia" w:ascii="仿宋_GB2312" w:hAnsi="仿宋_GB2312" w:eastAsia="仿宋_GB2312" w:cs="仿宋_GB2312"/>
          <w:color w:val="auto"/>
          <w:kern w:val="0"/>
          <w:sz w:val="30"/>
          <w:szCs w:val="30"/>
          <w:lang w:val="en-US" w:eastAsia="zh-CN" w:bidi="ar"/>
        </w:rPr>
        <w:t>；培训为钱塘区紧缺职业（工种）的，补贴标准提高20%。培训机构免费培训专项能力证书的，按照二产和非二产培训项目分别给予机构400元/人、300元/人培训考核</w:t>
      </w:r>
      <w:r>
        <w:rPr>
          <w:rFonts w:hint="default" w:ascii="仿宋_GB2312" w:hAnsi="仿宋_GB2312" w:eastAsia="仿宋_GB2312" w:cs="仿宋_GB2312"/>
          <w:color w:val="auto"/>
          <w:kern w:val="0"/>
          <w:sz w:val="30"/>
          <w:szCs w:val="30"/>
          <w:lang w:eastAsia="zh-CN" w:bidi="ar"/>
        </w:rPr>
        <w:t>补贴</w:t>
      </w:r>
      <w:r>
        <w:rPr>
          <w:rFonts w:hint="eastAsia" w:ascii="仿宋_GB2312" w:hAnsi="仿宋_GB2312" w:eastAsia="仿宋_GB2312" w:cs="仿宋_GB2312"/>
          <w:color w:val="auto"/>
          <w:kern w:val="0"/>
          <w:sz w:val="30"/>
          <w:szCs w:val="30"/>
          <w:lang w:val="en-US" w:eastAsia="zh-CN" w:bidi="ar"/>
        </w:rPr>
        <w:t>。</w:t>
      </w:r>
      <w:r>
        <w:rPr>
          <w:rFonts w:hint="eastAsia" w:ascii="仿宋" w:hAnsi="仿宋" w:eastAsia="仿宋" w:cs="仿宋"/>
          <w:b w:val="0"/>
          <w:color w:val="auto"/>
          <w:kern w:val="2"/>
          <w:sz w:val="30"/>
          <w:szCs w:val="30"/>
          <w:highlight w:val="none"/>
          <w:lang w:val="en-US" w:eastAsia="zh-CN" w:bidi="ar"/>
        </w:rPr>
        <w:t>单个机构每年补助最高20万元。</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default" w:ascii="仿宋_GB2312" w:hAnsi="仿宋_GB2312" w:eastAsia="仿宋_GB2312" w:cs="仿宋_GB2312"/>
          <w:b/>
          <w:bCs/>
          <w:color w:val="auto"/>
          <w:kern w:val="0"/>
          <w:sz w:val="30"/>
          <w:szCs w:val="30"/>
          <w:lang w:val="en-US" w:eastAsia="zh-CN" w:bidi="ar"/>
        </w:rPr>
      </w:pPr>
      <w:r>
        <w:rPr>
          <w:rFonts w:hint="default" w:ascii="仿宋_GB2312" w:hAnsi="仿宋_GB2312" w:eastAsia="仿宋_GB2312" w:cs="仿宋_GB2312"/>
          <w:b/>
          <w:bCs/>
          <w:color w:val="auto"/>
          <w:kern w:val="0"/>
          <w:sz w:val="30"/>
          <w:szCs w:val="30"/>
          <w:lang w:eastAsia="zh-CN" w:bidi="ar"/>
        </w:rPr>
        <w:t>（5）</w:t>
      </w:r>
      <w:r>
        <w:rPr>
          <w:rFonts w:hint="eastAsia" w:ascii="仿宋_GB2312" w:hAnsi="仿宋_GB2312" w:eastAsia="仿宋_GB2312" w:cs="仿宋_GB2312"/>
          <w:b/>
          <w:bCs/>
          <w:color w:val="auto"/>
          <w:kern w:val="0"/>
          <w:sz w:val="30"/>
          <w:szCs w:val="30"/>
          <w:lang w:val="en-US" w:eastAsia="zh-CN" w:bidi="ar"/>
        </w:rPr>
        <w:t>业务流程</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default"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①备案。机构在</w:t>
      </w:r>
      <w:r>
        <w:rPr>
          <w:rFonts w:hint="default" w:ascii="仿宋_GB2312" w:hAnsi="仿宋_GB2312" w:eastAsia="仿宋_GB2312" w:cs="仿宋_GB2312"/>
          <w:color w:val="auto"/>
          <w:kern w:val="0"/>
          <w:sz w:val="30"/>
          <w:szCs w:val="30"/>
          <w:lang w:eastAsia="zh-CN" w:bidi="ar"/>
        </w:rPr>
        <w:t>浙江省职业能力一体化系统备案</w:t>
      </w:r>
      <w:r>
        <w:rPr>
          <w:rFonts w:hint="eastAsia" w:ascii="仿宋_GB2312" w:hAnsi="仿宋_GB2312" w:eastAsia="仿宋_GB2312" w:cs="仿宋_GB2312"/>
          <w:color w:val="auto"/>
          <w:kern w:val="0"/>
          <w:sz w:val="30"/>
          <w:szCs w:val="30"/>
          <w:lang w:eastAsia="zh-CN" w:bidi="ar"/>
        </w:rPr>
        <w:t>，备案内容包括培训方案、培训课程、培训人员等</w:t>
      </w:r>
      <w:r>
        <w:rPr>
          <w:rFonts w:hint="eastAsia" w:ascii="仿宋_GB2312" w:hAnsi="仿宋_GB2312" w:eastAsia="仿宋_GB2312" w:cs="仿宋_GB2312"/>
          <w:color w:val="auto"/>
          <w:kern w:val="0"/>
          <w:sz w:val="30"/>
          <w:szCs w:val="30"/>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②资格审查。区人社局对培训学员的身份进行审查；</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③</w:t>
      </w:r>
      <w:r>
        <w:rPr>
          <w:rFonts w:hint="default" w:ascii="仿宋_GB2312" w:hAnsi="仿宋_GB2312" w:eastAsia="仿宋_GB2312" w:cs="仿宋_GB2312"/>
          <w:color w:val="auto"/>
          <w:kern w:val="0"/>
          <w:sz w:val="30"/>
          <w:szCs w:val="30"/>
          <w:lang w:eastAsia="zh-CN" w:bidi="ar"/>
        </w:rPr>
        <w:t>申报。</w:t>
      </w:r>
      <w:r>
        <w:rPr>
          <w:rFonts w:hint="eastAsia" w:ascii="仿宋_GB2312" w:hAnsi="仿宋_GB2312" w:eastAsia="仿宋_GB2312" w:cs="仿宋_GB2312"/>
          <w:color w:val="auto"/>
          <w:kern w:val="0"/>
          <w:sz w:val="30"/>
          <w:szCs w:val="30"/>
          <w:lang w:eastAsia="zh-CN" w:bidi="ar"/>
        </w:rPr>
        <w:t>学员考取证书后，</w:t>
      </w:r>
      <w:r>
        <w:rPr>
          <w:rFonts w:hint="eastAsia" w:ascii="仿宋_GB2312" w:hAnsi="仿宋_GB2312" w:eastAsia="仿宋_GB2312" w:cs="仿宋_GB2312"/>
          <w:color w:val="auto"/>
          <w:kern w:val="0"/>
          <w:sz w:val="30"/>
          <w:szCs w:val="30"/>
          <w:u w:val="none"/>
          <w:lang w:val="en-US" w:eastAsia="zh-CN" w:bidi="ar"/>
        </w:rPr>
        <w:t>机构</w:t>
      </w:r>
      <w:r>
        <w:rPr>
          <w:rFonts w:hint="default" w:ascii="仿宋_GB2312" w:hAnsi="仿宋_GB2312" w:eastAsia="仿宋_GB2312" w:cs="仿宋_GB2312"/>
          <w:color w:val="auto"/>
          <w:kern w:val="0"/>
          <w:sz w:val="30"/>
          <w:szCs w:val="30"/>
          <w:u w:val="none"/>
          <w:lang w:eastAsia="zh-CN" w:bidi="ar"/>
        </w:rPr>
        <w:t>向区人社局提交资助申请</w:t>
      </w:r>
      <w:r>
        <w:rPr>
          <w:rFonts w:hint="eastAsia" w:ascii="仿宋_GB2312" w:hAnsi="仿宋_GB2312" w:eastAsia="仿宋_GB2312" w:cs="仿宋_GB2312"/>
          <w:color w:val="auto"/>
          <w:kern w:val="0"/>
          <w:sz w:val="30"/>
          <w:szCs w:val="30"/>
          <w:u w:val="none"/>
          <w:lang w:eastAsia="zh-CN" w:bidi="ar"/>
        </w:rPr>
        <w:t>。原则上</w:t>
      </w:r>
      <w:r>
        <w:rPr>
          <w:rFonts w:hint="eastAsia" w:ascii="仿宋_GB2312" w:hAnsi="仿宋_GB2312" w:eastAsia="仿宋_GB2312" w:cs="仿宋_GB2312"/>
          <w:color w:val="auto"/>
          <w:kern w:val="0"/>
          <w:sz w:val="30"/>
          <w:szCs w:val="30"/>
          <w:u w:val="none"/>
          <w:lang w:val="en-US" w:eastAsia="zh-CN" w:bidi="ar"/>
        </w:rPr>
        <w:t>每年受理一次，具体受理时间以</w:t>
      </w:r>
      <w:r>
        <w:rPr>
          <w:rFonts w:hint="default" w:ascii="仿宋_GB2312" w:hAnsi="仿宋_GB2312" w:eastAsia="仿宋_GB2312" w:cs="仿宋_GB2312"/>
          <w:color w:val="auto"/>
          <w:kern w:val="0"/>
          <w:sz w:val="30"/>
          <w:szCs w:val="30"/>
          <w:u w:val="none"/>
          <w:lang w:eastAsia="zh-CN" w:bidi="ar"/>
        </w:rPr>
        <w:t>区人社局</w:t>
      </w:r>
      <w:r>
        <w:rPr>
          <w:rFonts w:hint="eastAsia" w:ascii="仿宋_GB2312" w:hAnsi="仿宋_GB2312" w:eastAsia="仿宋_GB2312" w:cs="仿宋_GB2312"/>
          <w:color w:val="auto"/>
          <w:kern w:val="0"/>
          <w:sz w:val="30"/>
          <w:szCs w:val="30"/>
          <w:u w:val="none"/>
          <w:lang w:val="en-US" w:eastAsia="zh-CN" w:bidi="ar"/>
        </w:rPr>
        <w:t>通知为准</w:t>
      </w:r>
      <w:r>
        <w:rPr>
          <w:rFonts w:hint="eastAsia" w:ascii="仿宋_GB2312" w:hAnsi="仿宋_GB2312" w:eastAsia="仿宋_GB2312" w:cs="仿宋_GB2312"/>
          <w:color w:val="auto"/>
          <w:kern w:val="0"/>
          <w:sz w:val="30"/>
          <w:szCs w:val="30"/>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highlight w:val="none"/>
          <w:lang w:val="en-US" w:eastAsia="zh-CN" w:bidi="ar"/>
        </w:rPr>
        <w:t>④</w:t>
      </w:r>
      <w:r>
        <w:rPr>
          <w:rFonts w:hint="default" w:ascii="仿宋_GB2312" w:hAnsi="仿宋_GB2312" w:eastAsia="仿宋_GB2312" w:cs="仿宋_GB2312"/>
          <w:color w:val="auto"/>
          <w:kern w:val="0"/>
          <w:sz w:val="30"/>
          <w:szCs w:val="30"/>
          <w:lang w:eastAsia="zh-CN" w:bidi="ar"/>
        </w:rPr>
        <w:t>审核。</w:t>
      </w:r>
      <w:r>
        <w:rPr>
          <w:rFonts w:hint="eastAsia" w:ascii="仿宋_GB2312" w:hAnsi="仿宋_GB2312" w:eastAsia="仿宋_GB2312" w:cs="仿宋_GB2312"/>
          <w:color w:val="auto"/>
          <w:kern w:val="0"/>
          <w:sz w:val="30"/>
          <w:szCs w:val="30"/>
          <w:lang w:val="en-US" w:eastAsia="zh-CN" w:bidi="ar"/>
        </w:rPr>
        <w:t>区人社局对</w:t>
      </w:r>
      <w:r>
        <w:rPr>
          <w:rFonts w:hint="default" w:ascii="仿宋_GB2312" w:hAnsi="仿宋_GB2312" w:eastAsia="仿宋_GB2312" w:cs="仿宋_GB2312"/>
          <w:color w:val="auto"/>
          <w:kern w:val="0"/>
          <w:sz w:val="30"/>
          <w:szCs w:val="30"/>
          <w:lang w:eastAsia="zh-CN" w:bidi="ar"/>
        </w:rPr>
        <w:t>申报</w:t>
      </w:r>
      <w:r>
        <w:rPr>
          <w:rFonts w:hint="eastAsia" w:ascii="仿宋_GB2312" w:hAnsi="仿宋_GB2312" w:eastAsia="仿宋_GB2312" w:cs="仿宋_GB2312"/>
          <w:color w:val="auto"/>
          <w:kern w:val="0"/>
          <w:sz w:val="30"/>
          <w:szCs w:val="30"/>
          <w:lang w:val="en-US" w:eastAsia="zh-CN" w:bidi="ar"/>
        </w:rPr>
        <w:t>材料进行</w:t>
      </w:r>
      <w:r>
        <w:rPr>
          <w:rFonts w:hint="default" w:ascii="仿宋_GB2312" w:hAnsi="仿宋_GB2312" w:eastAsia="仿宋_GB2312" w:cs="仿宋_GB2312"/>
          <w:color w:val="auto"/>
          <w:kern w:val="0"/>
          <w:sz w:val="30"/>
          <w:szCs w:val="30"/>
          <w:lang w:eastAsia="zh-CN" w:bidi="ar"/>
        </w:rPr>
        <w:t>审核</w:t>
      </w:r>
      <w:r>
        <w:rPr>
          <w:rFonts w:hint="eastAsia" w:ascii="仿宋_GB2312" w:hAnsi="仿宋_GB2312" w:eastAsia="仿宋_GB2312" w:cs="仿宋_GB2312"/>
          <w:color w:val="auto"/>
          <w:kern w:val="0"/>
          <w:sz w:val="30"/>
          <w:szCs w:val="30"/>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highlight w:val="none"/>
          <w:lang w:val="en-US" w:eastAsia="zh-CN" w:bidi="ar"/>
        </w:rPr>
        <w:t>⑤</w:t>
      </w:r>
      <w:r>
        <w:rPr>
          <w:rFonts w:hint="default" w:ascii="仿宋_GB2312" w:hAnsi="仿宋_GB2312" w:eastAsia="仿宋_GB2312" w:cs="仿宋_GB2312"/>
          <w:color w:val="auto"/>
          <w:kern w:val="0"/>
          <w:sz w:val="30"/>
          <w:szCs w:val="30"/>
          <w:lang w:eastAsia="zh-CN" w:bidi="ar"/>
        </w:rPr>
        <w:t>公示。</w:t>
      </w:r>
      <w:r>
        <w:rPr>
          <w:rFonts w:hint="eastAsia" w:ascii="仿宋_GB2312" w:hAnsi="仿宋_GB2312" w:eastAsia="仿宋_GB2312" w:cs="仿宋_GB2312"/>
          <w:color w:val="auto"/>
          <w:kern w:val="0"/>
          <w:sz w:val="30"/>
          <w:szCs w:val="30"/>
          <w:lang w:val="en-US" w:eastAsia="zh-CN" w:bidi="ar"/>
        </w:rPr>
        <w:t>对审核通过的名单进行为期</w:t>
      </w:r>
      <w:r>
        <w:rPr>
          <w:rFonts w:hint="eastAsia" w:ascii="仿宋_GB2312" w:hAnsi="仿宋_GB2312" w:eastAsia="仿宋_GB2312" w:cs="仿宋_GB2312"/>
          <w:color w:val="auto"/>
          <w:kern w:val="0"/>
          <w:sz w:val="30"/>
          <w:szCs w:val="30"/>
          <w:highlight w:val="none"/>
          <w:lang w:val="en-US" w:eastAsia="zh-CN" w:bidi="ar"/>
        </w:rPr>
        <w:t>5个工作日的</w:t>
      </w:r>
      <w:r>
        <w:rPr>
          <w:rFonts w:hint="eastAsia" w:ascii="仿宋_GB2312" w:hAnsi="仿宋_GB2312" w:eastAsia="仿宋_GB2312" w:cs="仿宋_GB2312"/>
          <w:color w:val="auto"/>
          <w:kern w:val="0"/>
          <w:sz w:val="30"/>
          <w:szCs w:val="30"/>
          <w:lang w:val="en-US" w:eastAsia="zh-CN" w:bidi="ar"/>
        </w:rPr>
        <w:t>公示</w:t>
      </w:r>
      <w:r>
        <w:rPr>
          <w:rFonts w:hint="eastAsia" w:ascii="仿宋_GB2312" w:hAnsi="仿宋_GB2312" w:eastAsia="仿宋_GB2312" w:cs="仿宋_GB2312"/>
          <w:color w:val="auto"/>
          <w:kern w:val="0"/>
          <w:sz w:val="30"/>
          <w:szCs w:val="30"/>
          <w:lang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⑥审议。公示无异议的，提交区人社局党组会议审议，确定资助名单；</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⑦兑付。区人社局</w:t>
      </w:r>
      <w:r>
        <w:rPr>
          <w:rFonts w:hint="eastAsia" w:ascii="仿宋" w:hAnsi="仿宋" w:eastAsia="仿宋" w:cs="仿宋"/>
          <w:color w:val="auto"/>
          <w:sz w:val="30"/>
          <w:szCs w:val="30"/>
          <w:highlight w:val="none"/>
          <w:lang w:val="en-US" w:eastAsia="zh-CN"/>
        </w:rPr>
        <w:t>按规定拨付资助资金</w:t>
      </w:r>
      <w:r>
        <w:rPr>
          <w:rFonts w:hint="eastAsia" w:ascii="仿宋_GB2312" w:hAnsi="仿宋_GB2312" w:eastAsia="仿宋_GB2312" w:cs="仿宋_GB2312"/>
          <w:color w:val="auto"/>
          <w:sz w:val="30"/>
          <w:szCs w:val="30"/>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default"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（6）申报材料</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①杭州市钱塘区培训资助申请表；</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②杭州市钱塘区培训人员花名册；</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b w:val="0"/>
          <w:bCs w:val="0"/>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③培训人员</w:t>
      </w:r>
      <w:r>
        <w:rPr>
          <w:rFonts w:hint="eastAsia" w:ascii="仿宋_GB2312" w:hAnsi="仿宋_GB2312" w:eastAsia="仿宋_GB2312" w:cs="仿宋_GB2312"/>
          <w:b w:val="0"/>
          <w:bCs w:val="0"/>
          <w:color w:val="auto"/>
          <w:kern w:val="0"/>
          <w:sz w:val="30"/>
          <w:szCs w:val="30"/>
          <w:lang w:val="en-US" w:eastAsia="zh-CN" w:bidi="ar"/>
        </w:rPr>
        <w:t>职业资格证书（职业技能等级证书）或</w:t>
      </w:r>
      <w:r>
        <w:rPr>
          <w:rFonts w:hint="eastAsia" w:ascii="仿宋_GB2312" w:hAnsi="仿宋_GB2312" w:eastAsia="仿宋_GB2312" w:cs="仿宋_GB2312"/>
          <w:color w:val="auto"/>
          <w:kern w:val="0"/>
          <w:sz w:val="30"/>
          <w:szCs w:val="30"/>
          <w:lang w:val="en-US" w:eastAsia="zh-CN" w:bidi="ar"/>
        </w:rPr>
        <w:t>专项能力证书</w:t>
      </w:r>
      <w:r>
        <w:rPr>
          <w:rFonts w:hint="eastAsia" w:ascii="仿宋_GB2312" w:hAnsi="仿宋_GB2312" w:eastAsia="仿宋_GB2312" w:cs="仿宋_GB2312"/>
          <w:b w:val="0"/>
          <w:bCs w:val="0"/>
          <w:color w:val="auto"/>
          <w:kern w:val="0"/>
          <w:sz w:val="30"/>
          <w:szCs w:val="30"/>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default"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highlight w:val="none"/>
          <w:lang w:val="en-US" w:eastAsia="zh-CN" w:bidi="ar"/>
        </w:rPr>
        <w:t>④其他佐证材料。</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 xml:space="preserve">（7）责任单位 </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钱塘区人力资源和社会保障局</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（8）联系方式</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default" w:ascii="仿宋_GB2312" w:hAnsi="仿宋_GB2312" w:eastAsia="仿宋_GB2312" w:cs="仿宋_GB2312"/>
          <w:color w:val="auto"/>
          <w:sz w:val="30"/>
          <w:szCs w:val="30"/>
          <w:lang w:val="en-US"/>
        </w:rPr>
      </w:pPr>
      <w:r>
        <w:rPr>
          <w:rFonts w:hint="eastAsia" w:ascii="仿宋_GB2312" w:hAnsi="仿宋_GB2312" w:eastAsia="仿宋_GB2312" w:cs="仿宋_GB2312"/>
          <w:color w:val="auto"/>
          <w:kern w:val="0"/>
          <w:sz w:val="30"/>
          <w:szCs w:val="30"/>
          <w:lang w:val="en-US" w:eastAsia="zh-CN" w:bidi="ar"/>
        </w:rPr>
        <w:t>联系电话：89537334</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20" w:lineRule="exact"/>
        <w:textAlignment w:val="auto"/>
        <w:rPr>
          <w:rFonts w:hint="eastAsia" w:ascii="黑体" w:hAnsi="黑体" w:eastAsia="黑体" w:cs="黑体"/>
          <w:color w:val="auto"/>
          <w:sz w:val="30"/>
          <w:szCs w:val="30"/>
          <w:highlight w:val="no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rPr>
          <w:rFonts w:hint="eastAsia" w:ascii="CESI仿宋-GB2312" w:hAnsi="CESI仿宋-GB2312" w:eastAsia="CESI仿宋-GB2312" w:cs="CESI仿宋-GB2312"/>
          <w:b/>
          <w:bCs/>
          <w:color w:val="auto"/>
          <w:kern w:val="2"/>
          <w:sz w:val="30"/>
          <w:szCs w:val="30"/>
          <w:lang w:val="en-US" w:eastAsia="zh-CN" w:bidi="ar"/>
        </w:rPr>
      </w:pPr>
      <w:r>
        <w:rPr>
          <w:rFonts w:hint="eastAsia" w:ascii="CESI仿宋-GB2312" w:hAnsi="CESI仿宋-GB2312" w:eastAsia="CESI仿宋-GB2312" w:cs="CESI仿宋-GB2312"/>
          <w:b/>
          <w:bCs/>
          <w:color w:val="auto"/>
          <w:sz w:val="30"/>
          <w:szCs w:val="30"/>
          <w:highlight w:val="none"/>
          <w:lang w:val="en-US" w:eastAsia="zh-CN"/>
        </w:rPr>
        <w:t>十一、持证</w:t>
      </w:r>
      <w:r>
        <w:rPr>
          <w:rFonts w:hint="eastAsia" w:ascii="CESI仿宋-GB2312" w:hAnsi="CESI仿宋-GB2312" w:eastAsia="CESI仿宋-GB2312" w:cs="CESI仿宋-GB2312"/>
          <w:b/>
          <w:bCs/>
          <w:color w:val="auto"/>
          <w:kern w:val="2"/>
          <w:sz w:val="30"/>
          <w:szCs w:val="30"/>
          <w:lang w:val="en-US" w:eastAsia="zh-CN" w:bidi="ar"/>
        </w:rPr>
        <w:t>大学生留区就业补贴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firstLine="602" w:firstLineChars="200"/>
        <w:jc w:val="both"/>
        <w:textAlignment w:val="auto"/>
        <w:rPr>
          <w:rFonts w:hint="default" w:ascii="仿宋_GB2312" w:hAnsi="Calibri" w:eastAsia="仿宋_GB2312" w:cs="仿宋_GB2312"/>
          <w:color w:val="auto"/>
          <w:kern w:val="2"/>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（1）政策内容</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b/>
          <w:bCs/>
          <w:color w:val="auto"/>
          <w:kern w:val="0"/>
          <w:sz w:val="30"/>
          <w:szCs w:val="30"/>
          <w:highlight w:val="none"/>
          <w:lang w:val="en-US" w:eastAsia="zh-CN" w:bidi="ar"/>
        </w:rPr>
      </w:pPr>
      <w:r>
        <w:rPr>
          <w:rFonts w:hint="eastAsia" w:ascii="仿宋_GB2312" w:hAnsi="Calibri" w:eastAsia="仿宋_GB2312" w:cs="仿宋_GB2312"/>
          <w:color w:val="auto"/>
          <w:kern w:val="2"/>
          <w:sz w:val="30"/>
          <w:szCs w:val="30"/>
          <w:highlight w:val="none"/>
          <w:lang w:val="en-US" w:eastAsia="zh-CN" w:bidi="ar"/>
        </w:rPr>
        <w:t>鼓励区内高校大学生参加技能培训，对获得钱塘区紧缺工种（目录）职业技能等级证书1年内来区就业创业的大学生，给予最高每人4000元的补贴。</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kern w:val="0"/>
          <w:sz w:val="30"/>
          <w:szCs w:val="30"/>
          <w:lang w:val="en-US" w:eastAsia="zh-CN" w:bidi="ar"/>
        </w:rPr>
        <w:t xml:space="preserve">（2）政策对象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20" w:lineRule="exact"/>
        <w:ind w:firstLine="600" w:firstLineChars="200"/>
        <w:jc w:val="both"/>
        <w:textAlignment w:val="auto"/>
        <w:rPr>
          <w:rFonts w:hint="default" w:ascii="仿宋_GB2312" w:hAnsi="仿宋_GB2312" w:eastAsia="仿宋_GB2312" w:cs="仿宋_GB2312"/>
          <w:color w:val="auto"/>
          <w:sz w:val="30"/>
          <w:szCs w:val="30"/>
          <w:highlight w:val="none"/>
          <w:lang w:val="en-US" w:eastAsia="zh-CN"/>
        </w:rPr>
      </w:pPr>
      <w:r>
        <w:rPr>
          <w:rFonts w:hint="default" w:ascii="仿宋_GB2312" w:hAnsi="仿宋_GB2312" w:eastAsia="仿宋_GB2312" w:cs="仿宋_GB2312"/>
          <w:color w:val="auto"/>
          <w:sz w:val="30"/>
          <w:szCs w:val="30"/>
          <w:highlight w:val="none"/>
          <w:lang w:eastAsia="zh-CN"/>
        </w:rPr>
        <w:t>钱塘</w:t>
      </w:r>
      <w:r>
        <w:rPr>
          <w:rFonts w:hint="default" w:ascii="仿宋_GB2312" w:hAnsi="仿宋_GB2312" w:eastAsia="仿宋_GB2312" w:cs="仿宋_GB2312"/>
          <w:color w:val="auto"/>
          <w:sz w:val="30"/>
          <w:szCs w:val="30"/>
          <w:highlight w:val="none"/>
          <w:lang w:val="en-US" w:eastAsia="zh-CN"/>
        </w:rPr>
        <w:t>区内高校大学生</w:t>
      </w:r>
      <w:r>
        <w:rPr>
          <w:rFonts w:hint="eastAsia" w:ascii="仿宋_GB2312" w:hAnsi="仿宋_GB2312" w:eastAsia="仿宋_GB2312" w:cs="仿宋_GB2312"/>
          <w:color w:val="auto"/>
          <w:sz w:val="30"/>
          <w:szCs w:val="30"/>
          <w:highlight w:val="none"/>
          <w:lang w:val="en-US" w:eastAsia="zh-CN"/>
        </w:rPr>
        <w:t>（全日制）</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kern w:val="0"/>
          <w:sz w:val="30"/>
          <w:szCs w:val="30"/>
          <w:lang w:val="en-US" w:eastAsia="zh-CN" w:bidi="ar"/>
        </w:rPr>
        <w:t xml:space="preserve">（3）申报条件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rPr>
          <w:rFonts w:hint="default"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val="en-US" w:eastAsia="zh-CN"/>
        </w:rPr>
        <w:t>①钱塘区</w:t>
      </w:r>
      <w:r>
        <w:rPr>
          <w:rFonts w:hint="default" w:ascii="仿宋_GB2312" w:hAnsi="仿宋_GB2312" w:eastAsia="仿宋_GB2312" w:cs="仿宋_GB2312"/>
          <w:color w:val="auto"/>
          <w:sz w:val="30"/>
          <w:szCs w:val="30"/>
          <w:highlight w:val="none"/>
          <w:lang w:eastAsia="zh-CN"/>
        </w:rPr>
        <w:t>内</w:t>
      </w:r>
      <w:r>
        <w:rPr>
          <w:rFonts w:hint="eastAsia" w:ascii="仿宋_GB2312" w:hAnsi="仿宋_GB2312" w:eastAsia="仿宋_GB2312" w:cs="仿宋_GB2312"/>
          <w:color w:val="auto"/>
          <w:sz w:val="30"/>
          <w:szCs w:val="30"/>
          <w:highlight w:val="none"/>
          <w:lang w:val="en-US" w:eastAsia="zh-CN"/>
        </w:rPr>
        <w:t>在校大学生</w:t>
      </w:r>
      <w:r>
        <w:rPr>
          <w:rFonts w:hint="default" w:ascii="仿宋_GB2312" w:hAnsi="仿宋_GB2312" w:eastAsia="仿宋_GB2312" w:cs="仿宋_GB2312"/>
          <w:color w:val="auto"/>
          <w:sz w:val="30"/>
          <w:szCs w:val="30"/>
          <w:highlight w:val="none"/>
          <w:lang w:eastAsia="zh-CN"/>
        </w:rPr>
        <w:t>考取</w:t>
      </w:r>
      <w:r>
        <w:rPr>
          <w:rFonts w:hint="eastAsia" w:ascii="仿宋_GB2312" w:hAnsi="仿宋_GB2312" w:eastAsia="仿宋_GB2312" w:cs="仿宋_GB2312"/>
          <w:color w:val="auto"/>
          <w:sz w:val="30"/>
          <w:szCs w:val="30"/>
          <w:highlight w:val="none"/>
          <w:lang w:val="en-US" w:eastAsia="zh-CN"/>
        </w:rPr>
        <w:t>职业资格证书（职业技能等级证书）</w:t>
      </w:r>
      <w:r>
        <w:rPr>
          <w:rFonts w:hint="default" w:ascii="仿宋_GB2312" w:hAnsi="仿宋_GB2312" w:eastAsia="仿宋_GB2312" w:cs="仿宋_GB2312"/>
          <w:color w:val="auto"/>
          <w:sz w:val="30"/>
          <w:szCs w:val="30"/>
          <w:highlight w:val="none"/>
          <w:lang w:eastAsia="zh-CN"/>
        </w:rPr>
        <w:t>，并在取证后1</w:t>
      </w:r>
      <w:r>
        <w:rPr>
          <w:rFonts w:hint="default" w:ascii="仿宋_GB2312" w:hAnsi="仿宋_GB2312" w:eastAsia="仿宋_GB2312" w:cs="仿宋_GB2312"/>
          <w:color w:val="auto"/>
          <w:sz w:val="30"/>
          <w:szCs w:val="30"/>
          <w:highlight w:val="none"/>
          <w:lang w:val="en-US" w:eastAsia="zh-CN"/>
        </w:rPr>
        <w:t>年内来钱塘区就业创业</w:t>
      </w:r>
      <w:r>
        <w:rPr>
          <w:rFonts w:hint="default" w:ascii="仿宋_GB2312" w:hAnsi="仿宋_GB2312" w:eastAsia="仿宋_GB2312" w:cs="仿宋_GB2312"/>
          <w:color w:val="auto"/>
          <w:sz w:val="30"/>
          <w:szCs w:val="30"/>
          <w:highlight w:val="none"/>
          <w:lang w:eastAsia="zh-CN"/>
        </w:rPr>
        <w:t>的</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以社保为准</w:t>
      </w:r>
      <w:r>
        <w:rPr>
          <w:rFonts w:hint="eastAsia" w:ascii="仿宋_GB2312" w:hAnsi="仿宋_GB2312" w:eastAsia="仿宋_GB2312" w:cs="仿宋_GB2312"/>
          <w:color w:val="auto"/>
          <w:sz w:val="30"/>
          <w:szCs w:val="30"/>
          <w:highlight w:val="none"/>
          <w:lang w:eastAsia="zh-CN"/>
        </w:rPr>
        <w:t>）</w:t>
      </w:r>
      <w:r>
        <w:rPr>
          <w:rFonts w:hint="default" w:ascii="仿宋_GB2312" w:hAnsi="仿宋_GB2312" w:eastAsia="仿宋_GB2312" w:cs="仿宋_GB2312"/>
          <w:color w:val="auto"/>
          <w:sz w:val="30"/>
          <w:szCs w:val="30"/>
          <w:highlight w:val="none"/>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rPr>
          <w:rFonts w:hint="default"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val="en-US" w:eastAsia="zh-CN"/>
        </w:rPr>
        <w:t>②获取证书属于</w:t>
      </w:r>
      <w:r>
        <w:rPr>
          <w:rFonts w:hint="default" w:ascii="仿宋_GB2312" w:hAnsi="仿宋_GB2312" w:eastAsia="仿宋_GB2312" w:cs="仿宋_GB2312"/>
          <w:color w:val="auto"/>
          <w:sz w:val="30"/>
          <w:szCs w:val="30"/>
          <w:highlight w:val="none"/>
          <w:lang w:val="en-US" w:eastAsia="zh-CN"/>
        </w:rPr>
        <w:t>钱塘区紧缺工种（目录）</w:t>
      </w:r>
      <w:r>
        <w:rPr>
          <w:rFonts w:hint="eastAsia" w:ascii="仿宋_GB2312" w:hAnsi="仿宋_GB2312" w:eastAsia="仿宋_GB2312" w:cs="仿宋_GB2312"/>
          <w:color w:val="auto"/>
          <w:sz w:val="30"/>
          <w:szCs w:val="30"/>
          <w:highlight w:val="none"/>
          <w:lang w:val="en-US" w:eastAsia="zh-CN"/>
        </w:rPr>
        <w:t>内的职业资格证书（职业技能等级证书）</w:t>
      </w:r>
      <w:r>
        <w:rPr>
          <w:rFonts w:hint="default" w:ascii="仿宋_GB2312" w:hAnsi="仿宋_GB2312" w:eastAsia="仿宋_GB2312" w:cs="仿宋_GB2312"/>
          <w:color w:val="auto"/>
          <w:sz w:val="30"/>
          <w:szCs w:val="30"/>
          <w:highlight w:val="none"/>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firstLine="602" w:firstLineChars="200"/>
        <w:jc w:val="both"/>
        <w:textAlignment w:val="auto"/>
        <w:rPr>
          <w:rFonts w:hint="default" w:ascii="楷体" w:hAnsi="楷体" w:eastAsia="楷体" w:cs="楷体"/>
          <w:color w:val="auto"/>
          <w:sz w:val="30"/>
          <w:szCs w:val="30"/>
          <w:highlight w:val="none"/>
          <w:lang w:val="en-US" w:eastAsia="zh-CN"/>
        </w:rPr>
      </w:pPr>
      <w:r>
        <w:rPr>
          <w:rFonts w:hint="eastAsia" w:ascii="仿宋_GB2312" w:hAnsi="仿宋_GB2312" w:eastAsia="仿宋_GB2312" w:cs="仿宋_GB2312"/>
          <w:b/>
          <w:bCs/>
          <w:color w:val="auto"/>
          <w:sz w:val="30"/>
          <w:szCs w:val="30"/>
          <w:highlight w:val="none"/>
          <w:lang w:val="en-US" w:eastAsia="zh-CN"/>
        </w:rPr>
        <w:t>（4）兑付标准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rPr>
          <w:rFonts w:hint="default" w:ascii="仿宋_GB2312" w:hAnsi="仿宋_GB2312" w:eastAsia="仿宋_GB2312" w:cs="仿宋_GB2312"/>
          <w:bCs/>
          <w:snapToGrid w:val="0"/>
          <w:color w:val="auto"/>
          <w:sz w:val="30"/>
          <w:szCs w:val="30"/>
          <w:highlight w:val="none"/>
          <w:lang w:val="en-US" w:eastAsia="zh-CN" w:bidi="ar"/>
        </w:rPr>
      </w:pPr>
      <w:r>
        <w:rPr>
          <w:rFonts w:hint="eastAsia" w:ascii="仿宋_GB2312" w:hAnsi="仿宋_GB2312" w:eastAsia="仿宋_GB2312" w:cs="仿宋_GB2312"/>
          <w:color w:val="auto"/>
          <w:sz w:val="30"/>
          <w:szCs w:val="30"/>
          <w:highlight w:val="none"/>
          <w:lang w:val="en-US" w:eastAsia="zh-CN"/>
        </w:rPr>
        <w:t>按照中级工200</w:t>
      </w:r>
      <w:r>
        <w:rPr>
          <w:rFonts w:hint="default" w:ascii="仿宋_GB2312" w:hAnsi="仿宋_GB2312" w:eastAsia="仿宋_GB2312" w:cs="仿宋_GB2312"/>
          <w:color w:val="auto"/>
          <w:sz w:val="30"/>
          <w:szCs w:val="30"/>
          <w:highlight w:val="none"/>
          <w:lang w:val="en-US" w:eastAsia="zh-CN"/>
        </w:rPr>
        <w:t>元/月</w:t>
      </w:r>
      <w:r>
        <w:rPr>
          <w:rFonts w:hint="eastAsia" w:ascii="仿宋_GB2312" w:hAnsi="仿宋_GB2312" w:eastAsia="仿宋_GB2312" w:cs="仿宋_GB2312"/>
          <w:color w:val="auto"/>
          <w:sz w:val="30"/>
          <w:szCs w:val="30"/>
          <w:highlight w:val="none"/>
          <w:lang w:val="en-US" w:eastAsia="zh-CN"/>
        </w:rPr>
        <w:t>、高级工及以上</w:t>
      </w:r>
      <w:r>
        <w:rPr>
          <w:rFonts w:hint="default" w:ascii="仿宋_GB2312" w:hAnsi="仿宋_GB2312" w:eastAsia="仿宋_GB2312" w:cs="仿宋_GB2312"/>
          <w:color w:val="auto"/>
          <w:sz w:val="30"/>
          <w:szCs w:val="30"/>
          <w:highlight w:val="none"/>
          <w:lang w:val="en-US" w:eastAsia="zh-CN"/>
        </w:rPr>
        <w:t>300元/月</w:t>
      </w:r>
      <w:r>
        <w:rPr>
          <w:rFonts w:hint="eastAsia" w:ascii="仿宋_GB2312" w:hAnsi="仿宋_GB2312" w:eastAsia="仿宋_GB2312" w:cs="仿宋_GB2312"/>
          <w:color w:val="auto"/>
          <w:sz w:val="30"/>
          <w:szCs w:val="30"/>
          <w:highlight w:val="none"/>
          <w:lang w:val="en-US" w:eastAsia="zh-CN"/>
        </w:rPr>
        <w:t>给予补贴，补贴期限为1</w:t>
      </w:r>
      <w:r>
        <w:rPr>
          <w:rFonts w:hint="eastAsia" w:ascii="仿宋_GB2312" w:hAnsi="仿宋_GB2312" w:eastAsia="仿宋_GB2312" w:cs="仿宋_GB2312"/>
          <w:bCs/>
          <w:snapToGrid w:val="0"/>
          <w:color w:val="auto"/>
          <w:sz w:val="30"/>
          <w:szCs w:val="30"/>
          <w:highlight w:val="none"/>
          <w:lang w:val="en-US" w:eastAsia="zh-CN" w:bidi="ar"/>
        </w:rPr>
        <w:t>年。补贴期限从参保缴费的首月开始计算，共计12个月。补贴分两笔发放，每笔发放50%。</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kern w:val="0"/>
          <w:sz w:val="30"/>
          <w:szCs w:val="30"/>
          <w:lang w:val="en-US" w:eastAsia="zh-CN" w:bidi="ar"/>
        </w:rPr>
        <w:t xml:space="preserve">（5）业务流程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rPr>
          <w:rFonts w:hint="default" w:ascii="仿宋_GB2312" w:hAnsi="仿宋_GB2312" w:eastAsia="仿宋_GB2312" w:cs="仿宋_GB2312"/>
          <w:bCs/>
          <w:snapToGrid w:val="0"/>
          <w:color w:val="auto"/>
          <w:sz w:val="30"/>
          <w:szCs w:val="30"/>
          <w:highlight w:val="none"/>
          <w:lang w:val="en-US" w:eastAsia="zh-CN" w:bidi="ar"/>
        </w:rPr>
      </w:pPr>
      <w:r>
        <w:rPr>
          <w:rFonts w:hint="eastAsia" w:ascii="仿宋_GB2312" w:hAnsi="仿宋_GB2312" w:eastAsia="仿宋_GB2312" w:cs="仿宋_GB2312"/>
          <w:bCs/>
          <w:snapToGrid w:val="0"/>
          <w:color w:val="auto"/>
          <w:sz w:val="30"/>
          <w:szCs w:val="30"/>
          <w:highlight w:val="none"/>
          <w:lang w:val="en-US" w:eastAsia="zh-CN" w:bidi="ar"/>
        </w:rPr>
        <w:t>①申报</w:t>
      </w:r>
      <w:r>
        <w:rPr>
          <w:rFonts w:hint="default" w:ascii="仿宋_GB2312" w:hAnsi="仿宋_GB2312" w:eastAsia="仿宋_GB2312" w:cs="仿宋_GB2312"/>
          <w:bCs/>
          <w:snapToGrid w:val="0"/>
          <w:color w:val="auto"/>
          <w:sz w:val="30"/>
          <w:szCs w:val="30"/>
          <w:highlight w:val="none"/>
          <w:lang w:val="en-US" w:eastAsia="zh-CN" w:bidi="ar"/>
        </w:rPr>
        <w:t>。</w:t>
      </w:r>
      <w:r>
        <w:rPr>
          <w:rFonts w:hint="eastAsia" w:ascii="仿宋_GB2312" w:hAnsi="仿宋_GB2312" w:eastAsia="仿宋_GB2312" w:cs="仿宋_GB2312"/>
          <w:bCs/>
          <w:snapToGrid w:val="0"/>
          <w:color w:val="auto"/>
          <w:sz w:val="30"/>
          <w:szCs w:val="30"/>
          <w:highlight w:val="none"/>
          <w:lang w:val="en-US" w:eastAsia="zh-CN" w:bidi="ar"/>
        </w:rPr>
        <w:t>政策对象所在单位</w:t>
      </w:r>
      <w:r>
        <w:rPr>
          <w:rFonts w:hint="default" w:ascii="仿宋_GB2312" w:hAnsi="仿宋_GB2312" w:eastAsia="仿宋_GB2312" w:cs="仿宋_GB2312"/>
          <w:bCs/>
          <w:snapToGrid w:val="0"/>
          <w:color w:val="auto"/>
          <w:sz w:val="30"/>
          <w:szCs w:val="30"/>
          <w:highlight w:val="none"/>
          <w:lang w:val="en-US" w:eastAsia="zh-CN" w:bidi="ar"/>
        </w:rPr>
        <w:t>向区人社局提交资助申请</w:t>
      </w:r>
      <w:r>
        <w:rPr>
          <w:rFonts w:hint="eastAsia" w:ascii="仿宋_GB2312" w:hAnsi="仿宋_GB2312" w:eastAsia="仿宋_GB2312" w:cs="仿宋_GB2312"/>
          <w:bCs/>
          <w:snapToGrid w:val="0"/>
          <w:color w:val="auto"/>
          <w:sz w:val="30"/>
          <w:szCs w:val="30"/>
          <w:highlight w:val="none"/>
          <w:lang w:val="en-US" w:eastAsia="zh-CN" w:bidi="ar"/>
        </w:rPr>
        <w:t>。原则上每年受理两次，具体受理时间以</w:t>
      </w:r>
      <w:r>
        <w:rPr>
          <w:rFonts w:hint="default" w:ascii="仿宋_GB2312" w:hAnsi="仿宋_GB2312" w:eastAsia="仿宋_GB2312" w:cs="仿宋_GB2312"/>
          <w:bCs/>
          <w:snapToGrid w:val="0"/>
          <w:color w:val="auto"/>
          <w:sz w:val="30"/>
          <w:szCs w:val="30"/>
          <w:highlight w:val="none"/>
          <w:lang w:val="en-US" w:eastAsia="zh-CN" w:bidi="ar"/>
        </w:rPr>
        <w:t>区人社局</w:t>
      </w:r>
      <w:r>
        <w:rPr>
          <w:rFonts w:hint="eastAsia" w:ascii="仿宋_GB2312" w:hAnsi="仿宋_GB2312" w:eastAsia="仿宋_GB2312" w:cs="仿宋_GB2312"/>
          <w:bCs/>
          <w:snapToGrid w:val="0"/>
          <w:color w:val="auto"/>
          <w:sz w:val="30"/>
          <w:szCs w:val="30"/>
          <w:highlight w:val="none"/>
          <w:lang w:val="en-US" w:eastAsia="zh-CN" w:bidi="ar"/>
        </w:rPr>
        <w:t>通知为准。政策对象在钱塘连续参保满6个月时(不含补缴）可申请第一笔补贴，在钱塘连续参保满12个月时（不含补缴）可申请第二笔补贴。符合全额补贴条件2年内未申请的，视作自动放弃；</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rPr>
          <w:rFonts w:hint="default" w:ascii="仿宋_GB2312" w:hAnsi="仿宋_GB2312" w:eastAsia="仿宋_GB2312" w:cs="仿宋_GB2312"/>
          <w:bCs/>
          <w:snapToGrid w:val="0"/>
          <w:color w:val="auto"/>
          <w:sz w:val="30"/>
          <w:szCs w:val="30"/>
          <w:highlight w:val="none"/>
          <w:lang w:val="en-US" w:eastAsia="zh-CN" w:bidi="ar"/>
        </w:rPr>
      </w:pPr>
      <w:r>
        <w:rPr>
          <w:rFonts w:hint="eastAsia" w:ascii="仿宋_GB2312" w:hAnsi="仿宋_GB2312" w:eastAsia="仿宋_GB2312" w:cs="仿宋_GB2312"/>
          <w:bCs/>
          <w:snapToGrid w:val="0"/>
          <w:color w:val="auto"/>
          <w:sz w:val="30"/>
          <w:szCs w:val="30"/>
          <w:highlight w:val="none"/>
          <w:lang w:val="en-US" w:eastAsia="zh-CN" w:bidi="ar"/>
        </w:rPr>
        <w:t>②</w:t>
      </w:r>
      <w:r>
        <w:rPr>
          <w:rFonts w:hint="default" w:ascii="仿宋_GB2312" w:hAnsi="仿宋_GB2312" w:eastAsia="仿宋_GB2312" w:cs="仿宋_GB2312"/>
          <w:bCs/>
          <w:snapToGrid w:val="0"/>
          <w:color w:val="auto"/>
          <w:sz w:val="30"/>
          <w:szCs w:val="30"/>
          <w:highlight w:val="none"/>
          <w:lang w:val="en-US" w:eastAsia="zh-CN" w:bidi="ar"/>
        </w:rPr>
        <w:t>审核。</w:t>
      </w:r>
      <w:r>
        <w:rPr>
          <w:rFonts w:hint="eastAsia" w:ascii="仿宋_GB2312" w:hAnsi="仿宋_GB2312" w:eastAsia="仿宋_GB2312" w:cs="仿宋_GB2312"/>
          <w:bCs/>
          <w:snapToGrid w:val="0"/>
          <w:color w:val="auto"/>
          <w:sz w:val="30"/>
          <w:szCs w:val="30"/>
          <w:highlight w:val="none"/>
          <w:lang w:val="en-US" w:eastAsia="zh-CN" w:bidi="ar"/>
        </w:rPr>
        <w:t>区人社局对</w:t>
      </w:r>
      <w:r>
        <w:rPr>
          <w:rFonts w:hint="default" w:ascii="仿宋_GB2312" w:hAnsi="仿宋_GB2312" w:eastAsia="仿宋_GB2312" w:cs="仿宋_GB2312"/>
          <w:bCs/>
          <w:snapToGrid w:val="0"/>
          <w:color w:val="auto"/>
          <w:sz w:val="30"/>
          <w:szCs w:val="30"/>
          <w:highlight w:val="none"/>
          <w:lang w:val="en-US" w:eastAsia="zh-CN" w:bidi="ar"/>
        </w:rPr>
        <w:t>申报</w:t>
      </w:r>
      <w:r>
        <w:rPr>
          <w:rFonts w:hint="eastAsia" w:ascii="仿宋_GB2312" w:hAnsi="仿宋_GB2312" w:eastAsia="仿宋_GB2312" w:cs="仿宋_GB2312"/>
          <w:bCs/>
          <w:snapToGrid w:val="0"/>
          <w:color w:val="auto"/>
          <w:sz w:val="30"/>
          <w:szCs w:val="30"/>
          <w:highlight w:val="none"/>
          <w:lang w:val="en-US" w:eastAsia="zh-CN" w:bidi="ar"/>
        </w:rPr>
        <w:t>材料进行审核</w:t>
      </w:r>
      <w:r>
        <w:rPr>
          <w:rFonts w:hint="default" w:ascii="仿宋_GB2312" w:hAnsi="仿宋_GB2312" w:eastAsia="仿宋_GB2312" w:cs="仿宋_GB2312"/>
          <w:bCs/>
          <w:snapToGrid w:val="0"/>
          <w:color w:val="auto"/>
          <w:sz w:val="30"/>
          <w:szCs w:val="30"/>
          <w:highlight w:val="none"/>
          <w:lang w:val="en-US" w:eastAsia="zh-CN" w:bidi="ar"/>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rPr>
          <w:rFonts w:hint="default" w:ascii="仿宋_GB2312" w:hAnsi="仿宋_GB2312" w:eastAsia="仿宋_GB2312" w:cs="仿宋_GB2312"/>
          <w:bCs/>
          <w:snapToGrid w:val="0"/>
          <w:color w:val="auto"/>
          <w:sz w:val="30"/>
          <w:szCs w:val="30"/>
          <w:highlight w:val="none"/>
          <w:lang w:val="en-US" w:eastAsia="zh-CN" w:bidi="ar"/>
        </w:rPr>
      </w:pPr>
      <w:r>
        <w:rPr>
          <w:rFonts w:hint="eastAsia" w:ascii="仿宋_GB2312" w:hAnsi="仿宋_GB2312" w:eastAsia="仿宋_GB2312" w:cs="仿宋_GB2312"/>
          <w:bCs/>
          <w:snapToGrid w:val="0"/>
          <w:color w:val="auto"/>
          <w:sz w:val="30"/>
          <w:szCs w:val="30"/>
          <w:highlight w:val="none"/>
          <w:lang w:val="en-US" w:eastAsia="zh-CN" w:bidi="ar"/>
        </w:rPr>
        <w:t>③</w:t>
      </w:r>
      <w:r>
        <w:rPr>
          <w:rFonts w:hint="default" w:ascii="仿宋_GB2312" w:hAnsi="仿宋_GB2312" w:eastAsia="仿宋_GB2312" w:cs="仿宋_GB2312"/>
          <w:bCs/>
          <w:snapToGrid w:val="0"/>
          <w:color w:val="auto"/>
          <w:sz w:val="30"/>
          <w:szCs w:val="30"/>
          <w:highlight w:val="none"/>
          <w:lang w:val="en-US" w:eastAsia="zh-CN" w:bidi="ar"/>
        </w:rPr>
        <w:t>公示。</w:t>
      </w:r>
      <w:r>
        <w:rPr>
          <w:rFonts w:hint="eastAsia" w:ascii="仿宋_GB2312" w:hAnsi="仿宋_GB2312" w:eastAsia="仿宋_GB2312" w:cs="仿宋_GB2312"/>
          <w:bCs/>
          <w:snapToGrid w:val="0"/>
          <w:color w:val="auto"/>
          <w:sz w:val="30"/>
          <w:szCs w:val="30"/>
          <w:highlight w:val="none"/>
          <w:lang w:val="en-US" w:eastAsia="zh-CN" w:bidi="ar"/>
        </w:rPr>
        <w:t>对</w:t>
      </w:r>
      <w:r>
        <w:rPr>
          <w:rFonts w:hint="default" w:ascii="仿宋_GB2312" w:hAnsi="仿宋_GB2312" w:eastAsia="仿宋_GB2312" w:cs="仿宋_GB2312"/>
          <w:bCs/>
          <w:snapToGrid w:val="0"/>
          <w:color w:val="auto"/>
          <w:sz w:val="30"/>
          <w:szCs w:val="30"/>
          <w:highlight w:val="none"/>
          <w:lang w:val="en-US" w:eastAsia="zh-CN" w:bidi="ar"/>
        </w:rPr>
        <w:t>申报</w:t>
      </w:r>
      <w:r>
        <w:rPr>
          <w:rFonts w:hint="eastAsia" w:ascii="仿宋_GB2312" w:hAnsi="仿宋_GB2312" w:eastAsia="仿宋_GB2312" w:cs="仿宋_GB2312"/>
          <w:bCs/>
          <w:snapToGrid w:val="0"/>
          <w:color w:val="auto"/>
          <w:sz w:val="30"/>
          <w:szCs w:val="30"/>
          <w:highlight w:val="none"/>
          <w:lang w:val="en-US" w:eastAsia="zh-CN" w:bidi="ar"/>
        </w:rPr>
        <w:t>名单进行为期5个工作日的公示；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rPr>
          <w:rFonts w:hint="default" w:ascii="仿宋_GB2312" w:hAnsi="仿宋_GB2312" w:eastAsia="仿宋_GB2312" w:cs="仿宋_GB2312"/>
          <w:bCs/>
          <w:snapToGrid w:val="0"/>
          <w:color w:val="auto"/>
          <w:sz w:val="30"/>
          <w:szCs w:val="30"/>
          <w:highlight w:val="none"/>
          <w:lang w:val="en-US" w:eastAsia="zh-CN" w:bidi="ar"/>
        </w:rPr>
      </w:pPr>
      <w:r>
        <w:rPr>
          <w:rFonts w:hint="eastAsia" w:ascii="仿宋_GB2312" w:hAnsi="仿宋_GB2312" w:eastAsia="仿宋_GB2312" w:cs="仿宋_GB2312"/>
          <w:bCs/>
          <w:snapToGrid w:val="0"/>
          <w:color w:val="auto"/>
          <w:sz w:val="30"/>
          <w:szCs w:val="30"/>
          <w:highlight w:val="none"/>
          <w:lang w:val="en-US" w:eastAsia="zh-CN" w:bidi="ar"/>
        </w:rPr>
        <w:t>④审议。公示无异议的，提交区人社局党组会议审议，确定资助名单；</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rPr>
          <w:rFonts w:hint="eastAsia" w:ascii="仿宋_GB2312" w:hAnsi="仿宋_GB2312" w:eastAsia="仿宋_GB2312" w:cs="仿宋_GB2312"/>
          <w:bCs/>
          <w:snapToGrid w:val="0"/>
          <w:color w:val="auto"/>
          <w:sz w:val="30"/>
          <w:szCs w:val="30"/>
          <w:highlight w:val="none"/>
          <w:lang w:val="en-US" w:eastAsia="zh-CN" w:bidi="ar"/>
        </w:rPr>
      </w:pPr>
      <w:r>
        <w:rPr>
          <w:rFonts w:hint="eastAsia" w:ascii="仿宋_GB2312" w:hAnsi="仿宋_GB2312" w:eastAsia="仿宋_GB2312" w:cs="仿宋_GB2312"/>
          <w:bCs/>
          <w:snapToGrid w:val="0"/>
          <w:color w:val="auto"/>
          <w:sz w:val="30"/>
          <w:szCs w:val="30"/>
          <w:highlight w:val="none"/>
          <w:lang w:val="en-US" w:eastAsia="zh-CN" w:bidi="ar"/>
        </w:rPr>
        <w:t>⑤兑付。区人社局按规定拨付资助资金。</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default" w:ascii="仿宋_GB2312" w:hAnsi="仿宋_GB2312" w:eastAsia="仿宋_GB2312" w:cs="仿宋_GB2312"/>
          <w:color w:val="auto"/>
          <w:sz w:val="30"/>
          <w:szCs w:val="30"/>
          <w:lang w:val="en-US"/>
        </w:rPr>
      </w:pPr>
      <w:r>
        <w:rPr>
          <w:rFonts w:hint="eastAsia" w:ascii="仿宋_GB2312" w:hAnsi="仿宋_GB2312" w:eastAsia="仿宋_GB2312" w:cs="仿宋_GB2312"/>
          <w:b/>
          <w:bCs/>
          <w:color w:val="auto"/>
          <w:kern w:val="0"/>
          <w:sz w:val="30"/>
          <w:szCs w:val="30"/>
          <w:lang w:val="en-US" w:eastAsia="zh-CN" w:bidi="ar"/>
        </w:rPr>
        <w:t>（6）申报材料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rPr>
          <w:rFonts w:hint="eastAsia" w:ascii="仿宋_GB2312" w:hAnsi="仿宋_GB2312" w:eastAsia="仿宋_GB2312" w:cs="仿宋_GB2312"/>
          <w:bCs/>
          <w:snapToGrid w:val="0"/>
          <w:color w:val="auto"/>
          <w:sz w:val="30"/>
          <w:szCs w:val="30"/>
          <w:highlight w:val="none"/>
          <w:lang w:val="en-US" w:eastAsia="zh-CN" w:bidi="ar"/>
        </w:rPr>
      </w:pPr>
      <w:r>
        <w:rPr>
          <w:rFonts w:hint="eastAsia" w:ascii="仿宋_GB2312" w:hAnsi="仿宋_GB2312" w:eastAsia="仿宋_GB2312" w:cs="仿宋_GB2312"/>
          <w:bCs/>
          <w:snapToGrid w:val="0"/>
          <w:color w:val="auto"/>
          <w:sz w:val="30"/>
          <w:szCs w:val="30"/>
          <w:highlight w:val="none"/>
          <w:lang w:val="en-US" w:eastAsia="zh-CN" w:bidi="ar"/>
        </w:rPr>
        <w:t>①杭州市钱塘区持证大学生留区就业补贴申请表；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rPr>
          <w:rFonts w:hint="eastAsia" w:ascii="仿宋_GB2312" w:hAnsi="仿宋_GB2312" w:eastAsia="仿宋_GB2312" w:cs="仿宋_GB2312"/>
          <w:bCs/>
          <w:snapToGrid w:val="0"/>
          <w:color w:val="auto"/>
          <w:sz w:val="30"/>
          <w:szCs w:val="30"/>
          <w:highlight w:val="none"/>
          <w:lang w:val="en-US" w:eastAsia="zh-CN" w:bidi="ar"/>
        </w:rPr>
      </w:pPr>
      <w:r>
        <w:rPr>
          <w:rFonts w:hint="eastAsia" w:ascii="仿宋_GB2312" w:hAnsi="仿宋_GB2312" w:eastAsia="仿宋_GB2312" w:cs="仿宋_GB2312"/>
          <w:bCs/>
          <w:snapToGrid w:val="0"/>
          <w:color w:val="auto"/>
          <w:sz w:val="30"/>
          <w:szCs w:val="30"/>
          <w:highlight w:val="none"/>
          <w:lang w:val="en-US" w:eastAsia="zh-CN" w:bidi="ar"/>
        </w:rPr>
        <w:t>②杭州市钱塘区持证大学生留区就业补贴花名册；</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rPr>
          <w:rFonts w:hint="eastAsia" w:ascii="仿宋_GB2312" w:hAnsi="仿宋_GB2312" w:eastAsia="仿宋_GB2312" w:cs="仿宋_GB2312"/>
          <w:bCs/>
          <w:snapToGrid w:val="0"/>
          <w:color w:val="auto"/>
          <w:sz w:val="30"/>
          <w:szCs w:val="30"/>
          <w:highlight w:val="none"/>
          <w:lang w:val="en-US" w:eastAsia="zh-CN" w:bidi="ar"/>
        </w:rPr>
      </w:pPr>
      <w:r>
        <w:rPr>
          <w:rFonts w:hint="eastAsia" w:ascii="仿宋_GB2312" w:hAnsi="仿宋_GB2312" w:eastAsia="仿宋_GB2312" w:cs="仿宋_GB2312"/>
          <w:bCs/>
          <w:snapToGrid w:val="0"/>
          <w:color w:val="auto"/>
          <w:sz w:val="30"/>
          <w:szCs w:val="30"/>
          <w:highlight w:val="none"/>
          <w:lang w:val="en-US" w:eastAsia="zh-CN" w:bidi="ar"/>
        </w:rPr>
        <w:t>③职业资格证书（职业技能等级证书）；</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rPr>
          <w:rFonts w:hint="eastAsia" w:ascii="仿宋_GB2312" w:hAnsi="仿宋_GB2312" w:eastAsia="仿宋_GB2312" w:cs="仿宋_GB2312"/>
          <w:bCs/>
          <w:snapToGrid w:val="0"/>
          <w:color w:val="auto"/>
          <w:sz w:val="30"/>
          <w:szCs w:val="30"/>
          <w:highlight w:val="none"/>
          <w:lang w:val="en-US" w:eastAsia="zh-CN" w:bidi="ar"/>
        </w:rPr>
      </w:pPr>
      <w:r>
        <w:rPr>
          <w:rFonts w:hint="eastAsia" w:ascii="仿宋_GB2312" w:hAnsi="仿宋_GB2312" w:eastAsia="仿宋_GB2312" w:cs="仿宋_GB2312"/>
          <w:bCs/>
          <w:snapToGrid w:val="0"/>
          <w:color w:val="auto"/>
          <w:sz w:val="30"/>
          <w:szCs w:val="30"/>
          <w:highlight w:val="none"/>
          <w:lang w:val="en-US" w:eastAsia="zh-CN" w:bidi="ar"/>
        </w:rPr>
        <w:t>④社会保险参保证明；</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rPr>
          <w:rFonts w:hint="eastAsia" w:ascii="仿宋_GB2312" w:hAnsi="仿宋_GB2312" w:eastAsia="仿宋_GB2312" w:cs="仿宋_GB2312"/>
          <w:bCs/>
          <w:snapToGrid w:val="0"/>
          <w:color w:val="auto"/>
          <w:sz w:val="30"/>
          <w:szCs w:val="30"/>
          <w:highlight w:val="none"/>
          <w:lang w:val="en-US" w:eastAsia="zh-CN" w:bidi="ar"/>
        </w:rPr>
      </w:pPr>
      <w:r>
        <w:rPr>
          <w:rFonts w:hint="eastAsia" w:ascii="仿宋_GB2312" w:hAnsi="仿宋_GB2312" w:eastAsia="仿宋_GB2312" w:cs="仿宋_GB2312"/>
          <w:bCs/>
          <w:snapToGrid w:val="0"/>
          <w:color w:val="auto"/>
          <w:sz w:val="30"/>
          <w:szCs w:val="30"/>
          <w:highlight w:val="none"/>
          <w:lang w:val="en-US" w:eastAsia="zh-CN" w:bidi="ar"/>
        </w:rPr>
        <w:t>⑤学历证书；</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rPr>
          <w:rFonts w:hint="eastAsia" w:ascii="仿宋_GB2312" w:hAnsi="仿宋_GB2312" w:eastAsia="仿宋_GB2312" w:cs="仿宋_GB2312"/>
          <w:bCs/>
          <w:snapToGrid w:val="0"/>
          <w:color w:val="auto"/>
          <w:sz w:val="30"/>
          <w:szCs w:val="30"/>
          <w:highlight w:val="none"/>
          <w:lang w:val="en-US" w:eastAsia="zh-CN" w:bidi="ar"/>
        </w:rPr>
      </w:pPr>
      <w:r>
        <w:rPr>
          <w:rFonts w:hint="eastAsia" w:ascii="仿宋_GB2312" w:hAnsi="仿宋_GB2312" w:eastAsia="仿宋_GB2312" w:cs="仿宋_GB2312"/>
          <w:bCs/>
          <w:snapToGrid w:val="0"/>
          <w:color w:val="auto"/>
          <w:sz w:val="30"/>
          <w:szCs w:val="30"/>
          <w:highlight w:val="none"/>
          <w:lang w:val="en-US" w:eastAsia="zh-CN" w:bidi="ar"/>
        </w:rPr>
        <w:t>⑥其他佐证材料。</w:t>
      </w:r>
    </w:p>
    <w:p>
      <w:pPr>
        <w:keepNext w:val="0"/>
        <w:keepLines w:val="0"/>
        <w:pageBreakBefore w:val="0"/>
        <w:widowControl w:val="0"/>
        <w:kinsoku/>
        <w:wordWrap/>
        <w:overflowPunct/>
        <w:topLinePunct w:val="0"/>
        <w:autoSpaceDE/>
        <w:autoSpaceDN/>
        <w:bidi w:val="0"/>
        <w:adjustRightInd/>
        <w:snapToGrid/>
        <w:spacing w:beforeAutospacing="0" w:line="520" w:lineRule="exact"/>
        <w:ind w:firstLine="602" w:firstLineChars="200"/>
        <w:textAlignment w:val="auto"/>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 xml:space="preserve">（7）责任单位 </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钱塘区人力资源和社会保障局</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（8）联系方式</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default" w:ascii="仿宋_GB2312" w:hAnsi="仿宋_GB2312" w:eastAsia="仿宋_GB2312" w:cs="仿宋_GB2312"/>
          <w:color w:val="auto"/>
          <w:sz w:val="30"/>
          <w:szCs w:val="30"/>
          <w:lang w:val="en-US"/>
        </w:rPr>
      </w:pPr>
      <w:r>
        <w:rPr>
          <w:rFonts w:hint="eastAsia" w:ascii="仿宋_GB2312" w:hAnsi="仿宋_GB2312" w:eastAsia="仿宋_GB2312" w:cs="仿宋_GB2312"/>
          <w:color w:val="auto"/>
          <w:kern w:val="0"/>
          <w:sz w:val="30"/>
          <w:szCs w:val="30"/>
          <w:lang w:val="en-US" w:eastAsia="zh-CN" w:bidi="ar"/>
        </w:rPr>
        <w:t>联系电话：89537336</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CESI仿宋-GB2312" w:hAnsi="CESI仿宋-GB2312" w:eastAsia="CESI仿宋-GB2312" w:cs="CESI仿宋-GB2312"/>
          <w:b/>
          <w:bCs/>
          <w:color w:val="auto"/>
          <w:kern w:val="0"/>
          <w:sz w:val="30"/>
          <w:szCs w:val="30"/>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CESI仿宋-GB2312" w:hAnsi="CESI仿宋-GB2312" w:eastAsia="CESI仿宋-GB2312" w:cs="CESI仿宋-GB2312"/>
          <w:b/>
          <w:bCs/>
          <w:color w:val="auto"/>
          <w:sz w:val="30"/>
          <w:szCs w:val="30"/>
          <w:highlight w:val="none"/>
          <w:lang w:val="en-US" w:eastAsia="zh-CN"/>
        </w:rPr>
      </w:pPr>
      <w:r>
        <w:rPr>
          <w:rFonts w:hint="eastAsia" w:ascii="CESI仿宋-GB2312" w:hAnsi="CESI仿宋-GB2312" w:eastAsia="CESI仿宋-GB2312" w:cs="CESI仿宋-GB2312"/>
          <w:b/>
          <w:bCs/>
          <w:color w:val="auto"/>
          <w:kern w:val="0"/>
          <w:sz w:val="30"/>
          <w:szCs w:val="30"/>
          <w:lang w:val="en-US" w:eastAsia="zh-CN" w:bidi="ar"/>
        </w:rPr>
        <w:t xml:space="preserve">十二、企业技能人才自主评价资助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firstLine="602" w:firstLineChars="200"/>
        <w:jc w:val="both"/>
        <w:textAlignment w:val="auto"/>
        <w:rPr>
          <w:rFonts w:hint="default" w:ascii="仿宋_GB2312" w:hAnsi="仿宋_GB2312" w:eastAsia="仿宋_GB2312" w:cs="仿宋_GB2312"/>
          <w:color w:val="auto"/>
          <w:sz w:val="30"/>
          <w:szCs w:val="30"/>
          <w:highlight w:val="yellow"/>
          <w:lang w:val="en-US" w:eastAsia="zh-CN"/>
        </w:rPr>
      </w:pPr>
      <w:r>
        <w:rPr>
          <w:rFonts w:hint="eastAsia" w:ascii="仿宋_GB2312" w:hAnsi="仿宋_GB2312" w:eastAsia="仿宋_GB2312" w:cs="仿宋_GB2312"/>
          <w:b/>
          <w:bCs/>
          <w:color w:val="auto"/>
          <w:kern w:val="0"/>
          <w:sz w:val="30"/>
          <w:szCs w:val="30"/>
          <w:lang w:val="en-US" w:eastAsia="zh-CN" w:bidi="ar"/>
        </w:rPr>
        <w:t>（1）政策内容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rPr>
          <w:rFonts w:hint="default" w:ascii="楷体" w:hAnsi="楷体" w:eastAsia="楷体" w:cs="楷体"/>
          <w:color w:val="auto"/>
          <w:sz w:val="30"/>
          <w:szCs w:val="30"/>
          <w:highlight w:val="none"/>
          <w:lang w:val="en-US" w:eastAsia="zh-CN"/>
        </w:rPr>
      </w:pPr>
      <w:r>
        <w:rPr>
          <w:rFonts w:hint="default" w:ascii="仿宋_GB2312" w:hAnsi="仿宋_GB2312" w:eastAsia="仿宋_GB2312" w:cs="仿宋_GB2312"/>
          <w:color w:val="auto"/>
          <w:sz w:val="30"/>
          <w:szCs w:val="30"/>
          <w:highlight w:val="none"/>
          <w:lang w:val="en-US" w:eastAsia="zh-CN"/>
        </w:rPr>
        <w:t>鼓励企业开展职业技能等级认定，按照认定发证人数给予每家企业每年不超过10万元的</w:t>
      </w:r>
      <w:r>
        <w:rPr>
          <w:rFonts w:hint="default" w:ascii="仿宋_GB2312" w:hAnsi="仿宋_GB2312" w:eastAsia="仿宋_GB2312" w:cs="仿宋_GB2312"/>
          <w:color w:val="auto"/>
          <w:sz w:val="30"/>
          <w:szCs w:val="30"/>
          <w:highlight w:val="none"/>
          <w:lang w:eastAsia="zh-CN"/>
        </w:rPr>
        <w:t>资助</w:t>
      </w:r>
      <w:r>
        <w:rPr>
          <w:rFonts w:hint="default" w:ascii="仿宋_GB2312" w:hAnsi="仿宋_GB2312" w:eastAsia="仿宋_GB2312" w:cs="仿宋_GB2312"/>
          <w:color w:val="auto"/>
          <w:sz w:val="30"/>
          <w:szCs w:val="30"/>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kern w:val="0"/>
          <w:sz w:val="30"/>
          <w:szCs w:val="30"/>
          <w:lang w:val="en-US" w:eastAsia="zh-CN" w:bidi="ar"/>
        </w:rPr>
        <w:t xml:space="preserve">（2）政策对象 </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lang w:val="en-US" w:eastAsia="zh-CN" w:bidi="ar"/>
        </w:rPr>
        <w:t xml:space="preserve">钱塘区企业 </w:t>
      </w:r>
    </w:p>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Autospacing="0" w:line="520" w:lineRule="exact"/>
        <w:ind w:left="0" w:leftChars="0" w:firstLine="602" w:firstLineChars="200"/>
        <w:jc w:val="left"/>
        <w:textAlignment w:val="auto"/>
        <w:rPr>
          <w:rFonts w:hint="eastAsia" w:ascii="仿宋_GB2312" w:hAnsi="仿宋_GB2312" w:eastAsia="仿宋_GB2312" w:cs="仿宋_GB2312"/>
          <w:b/>
          <w:bCs/>
          <w:color w:val="auto"/>
          <w:kern w:val="0"/>
          <w:sz w:val="30"/>
          <w:szCs w:val="30"/>
          <w:u w:val="none"/>
          <w:lang w:val="en-US" w:eastAsia="zh-CN" w:bidi="ar"/>
        </w:rPr>
      </w:pPr>
      <w:r>
        <w:rPr>
          <w:rFonts w:hint="eastAsia" w:ascii="仿宋_GB2312" w:hAnsi="仿宋_GB2312" w:eastAsia="仿宋_GB2312" w:cs="仿宋_GB2312"/>
          <w:b/>
          <w:bCs/>
          <w:color w:val="auto"/>
          <w:kern w:val="0"/>
          <w:sz w:val="30"/>
          <w:szCs w:val="30"/>
          <w:u w:val="none"/>
          <w:lang w:val="en-US" w:eastAsia="zh-CN" w:bidi="ar"/>
        </w:rPr>
        <w:t>申请条件</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default" w:ascii="仿宋_GB2312" w:hAnsi="仿宋_GB2312" w:eastAsia="仿宋_GB2312" w:cs="仿宋_GB2312"/>
          <w:b/>
          <w:bCs/>
          <w:color w:val="auto"/>
          <w:kern w:val="0"/>
          <w:sz w:val="30"/>
          <w:szCs w:val="30"/>
          <w:u w:val="none"/>
          <w:lang w:val="en-US" w:eastAsia="zh-CN" w:bidi="ar"/>
        </w:rPr>
      </w:pPr>
      <w:r>
        <w:rPr>
          <w:rFonts w:hint="eastAsia" w:ascii="仿宋_GB2312" w:hAnsi="仿宋_GB2312" w:eastAsia="仿宋_GB2312" w:cs="仿宋_GB2312"/>
          <w:color w:val="auto"/>
          <w:sz w:val="30"/>
          <w:szCs w:val="30"/>
          <w:highlight w:val="none"/>
          <w:lang w:val="en-US" w:eastAsia="zh-CN"/>
        </w:rPr>
        <w:t>在</w:t>
      </w:r>
      <w:r>
        <w:rPr>
          <w:rFonts w:hint="eastAsia" w:ascii="仿宋_GB2312" w:hAnsi="仿宋_GB2312" w:eastAsia="仿宋_GB2312" w:cs="仿宋_GB2312"/>
          <w:color w:val="auto"/>
          <w:kern w:val="0"/>
          <w:sz w:val="30"/>
          <w:szCs w:val="30"/>
          <w:lang w:val="en-US" w:eastAsia="zh-CN" w:bidi="ar"/>
        </w:rPr>
        <w:t xml:space="preserve">钱塘区备案的职业技能等级认定企业，并按规定开展职业技能企业自主评价。 </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color w:val="auto"/>
          <w:sz w:val="30"/>
          <w:szCs w:val="30"/>
          <w:u w:val="none"/>
        </w:rPr>
      </w:pPr>
      <w:r>
        <w:rPr>
          <w:rFonts w:hint="eastAsia" w:ascii="仿宋_GB2312" w:hAnsi="仿宋_GB2312" w:eastAsia="仿宋_GB2312" w:cs="仿宋_GB2312"/>
          <w:b/>
          <w:bCs/>
          <w:color w:val="auto"/>
          <w:kern w:val="0"/>
          <w:sz w:val="30"/>
          <w:szCs w:val="30"/>
          <w:u w:val="none"/>
          <w:lang w:val="en-US" w:eastAsia="zh-CN" w:bidi="ar"/>
        </w:rPr>
        <w:t>（4）</w:t>
      </w:r>
      <w:r>
        <w:rPr>
          <w:rFonts w:hint="eastAsia" w:ascii="仿宋_GB2312" w:hAnsi="仿宋_GB2312" w:eastAsia="仿宋_GB2312" w:cs="仿宋_GB2312"/>
          <w:b/>
          <w:bCs/>
          <w:color w:val="auto"/>
          <w:kern w:val="0"/>
          <w:sz w:val="30"/>
          <w:szCs w:val="30"/>
          <w:u w:val="none"/>
          <w:lang w:eastAsia="zh-CN" w:bidi="ar"/>
        </w:rPr>
        <w:t>兑付标准</w:t>
      </w:r>
      <w:r>
        <w:rPr>
          <w:rFonts w:hint="eastAsia" w:ascii="仿宋_GB2312" w:hAnsi="仿宋_GB2312" w:eastAsia="仿宋_GB2312" w:cs="仿宋_GB2312"/>
          <w:b/>
          <w:bCs/>
          <w:color w:val="auto"/>
          <w:kern w:val="0"/>
          <w:sz w:val="30"/>
          <w:szCs w:val="30"/>
          <w:u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kern w:val="0"/>
          <w:sz w:val="30"/>
          <w:szCs w:val="30"/>
          <w:u w:val="none"/>
          <w:lang w:val="en-US" w:eastAsia="zh-CN" w:bidi="ar"/>
        </w:rPr>
      </w:pPr>
      <w:r>
        <w:rPr>
          <w:rFonts w:hint="eastAsia" w:ascii="仿宋_GB2312" w:hAnsi="仿宋_GB2312" w:eastAsia="仿宋_GB2312" w:cs="仿宋_GB2312"/>
          <w:color w:val="auto"/>
          <w:kern w:val="0"/>
          <w:sz w:val="30"/>
          <w:szCs w:val="30"/>
          <w:u w:val="none"/>
          <w:lang w:val="en-US" w:eastAsia="zh-CN" w:bidi="ar"/>
        </w:rPr>
        <w:t>鼓励企业开展</w:t>
      </w:r>
      <w:r>
        <w:rPr>
          <w:rFonts w:hint="default" w:ascii="仿宋_GB2312" w:hAnsi="仿宋_GB2312" w:eastAsia="仿宋_GB2312" w:cs="仿宋_GB2312"/>
          <w:color w:val="auto"/>
          <w:sz w:val="30"/>
          <w:szCs w:val="30"/>
          <w:highlight w:val="none"/>
          <w:lang w:val="en-US" w:eastAsia="zh-CN"/>
        </w:rPr>
        <w:t>职业技能等级认定</w:t>
      </w:r>
      <w:r>
        <w:rPr>
          <w:rFonts w:hint="eastAsia" w:ascii="仿宋_GB2312" w:hAnsi="仿宋_GB2312" w:eastAsia="仿宋_GB2312" w:cs="仿宋_GB2312"/>
          <w:color w:val="auto"/>
          <w:kern w:val="0"/>
          <w:sz w:val="30"/>
          <w:szCs w:val="30"/>
          <w:u w:val="none"/>
          <w:lang w:val="en-US" w:eastAsia="zh-CN" w:bidi="ar"/>
        </w:rPr>
        <w:t>，根据年度认定发证人数，按初级工200元/人，中级工500元/人，高级工800元/人，技师1000元/人给予企业</w:t>
      </w:r>
      <w:r>
        <w:rPr>
          <w:rFonts w:hint="default" w:ascii="仿宋_GB2312" w:hAnsi="仿宋_GB2312" w:eastAsia="仿宋_GB2312" w:cs="仿宋_GB2312"/>
          <w:color w:val="auto"/>
          <w:kern w:val="0"/>
          <w:sz w:val="30"/>
          <w:szCs w:val="30"/>
          <w:u w:val="none"/>
          <w:lang w:eastAsia="zh-CN" w:bidi="ar"/>
        </w:rPr>
        <w:t>资</w:t>
      </w:r>
      <w:r>
        <w:rPr>
          <w:rFonts w:hint="eastAsia" w:ascii="仿宋_GB2312" w:hAnsi="仿宋_GB2312" w:eastAsia="仿宋_GB2312" w:cs="仿宋_GB2312"/>
          <w:color w:val="auto"/>
          <w:kern w:val="0"/>
          <w:sz w:val="30"/>
          <w:szCs w:val="30"/>
          <w:u w:val="none"/>
          <w:lang w:val="en-US" w:eastAsia="zh-CN" w:bidi="ar"/>
        </w:rPr>
        <w:t>助，每家企业每年</w:t>
      </w:r>
      <w:r>
        <w:rPr>
          <w:rFonts w:hint="default" w:ascii="仿宋_GB2312" w:hAnsi="仿宋_GB2312" w:eastAsia="仿宋_GB2312" w:cs="仿宋_GB2312"/>
          <w:color w:val="auto"/>
          <w:kern w:val="0"/>
          <w:sz w:val="30"/>
          <w:szCs w:val="30"/>
          <w:u w:val="none"/>
          <w:lang w:eastAsia="zh-CN" w:bidi="ar"/>
        </w:rPr>
        <w:t>资助</w:t>
      </w:r>
      <w:r>
        <w:rPr>
          <w:rFonts w:hint="eastAsia" w:ascii="仿宋_GB2312" w:hAnsi="仿宋_GB2312" w:eastAsia="仿宋_GB2312" w:cs="仿宋_GB2312"/>
          <w:color w:val="auto"/>
          <w:kern w:val="0"/>
          <w:sz w:val="30"/>
          <w:szCs w:val="30"/>
          <w:u w:val="none"/>
          <w:lang w:val="en-US" w:eastAsia="zh-CN" w:bidi="ar"/>
        </w:rPr>
        <w:t xml:space="preserve">最高不超过10万元。 </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kern w:val="0"/>
          <w:sz w:val="30"/>
          <w:szCs w:val="30"/>
          <w:lang w:val="en-US" w:eastAsia="zh-CN" w:bidi="ar"/>
        </w:rPr>
        <w:t xml:space="preserve">（5）业务流程 </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left="0" w:leftChars="0" w:firstLine="0" w:firstLineChars="0"/>
        <w:jc w:val="left"/>
        <w:textAlignment w:val="auto"/>
        <w:rPr>
          <w:rFonts w:hint="default" w:ascii="仿宋_GB2312" w:hAnsi="仿宋_GB2312" w:eastAsia="仿宋_GB2312" w:cs="仿宋_GB2312"/>
          <w:color w:val="auto"/>
          <w:kern w:val="0"/>
          <w:sz w:val="30"/>
          <w:szCs w:val="30"/>
          <w:u w:val="none"/>
          <w:lang w:val="en-US" w:eastAsia="zh-CN" w:bidi="ar"/>
        </w:rPr>
      </w:pPr>
      <w:r>
        <w:rPr>
          <w:rFonts w:hint="default" w:ascii="仿宋_GB2312" w:hAnsi="仿宋_GB2312" w:eastAsia="仿宋_GB2312" w:cs="仿宋_GB2312"/>
          <w:color w:val="auto"/>
          <w:sz w:val="30"/>
          <w:szCs w:val="30"/>
          <w:highlight w:val="none"/>
          <w:lang w:eastAsia="zh-CN"/>
        </w:rPr>
        <w:t xml:space="preserve">    </w:t>
      </w:r>
      <w:r>
        <w:rPr>
          <w:rFonts w:hint="eastAsia" w:ascii="仿宋_GB2312" w:hAnsi="仿宋_GB2312" w:eastAsia="仿宋_GB2312" w:cs="仿宋_GB2312"/>
          <w:color w:val="auto"/>
          <w:sz w:val="30"/>
          <w:szCs w:val="30"/>
          <w:highlight w:val="none"/>
          <w:lang w:val="en-US" w:eastAsia="zh-CN"/>
        </w:rPr>
        <w:t>①</w:t>
      </w:r>
      <w:r>
        <w:rPr>
          <w:rFonts w:hint="eastAsia" w:ascii="仿宋_GB2312" w:hAnsi="仿宋_GB2312" w:eastAsia="仿宋_GB2312" w:cs="仿宋_GB2312"/>
          <w:color w:val="auto"/>
          <w:kern w:val="0"/>
          <w:sz w:val="30"/>
          <w:szCs w:val="30"/>
          <w:lang w:val="en-US" w:eastAsia="zh-CN" w:bidi="ar"/>
        </w:rPr>
        <w:t>申报</w:t>
      </w:r>
      <w:r>
        <w:rPr>
          <w:rFonts w:hint="default" w:ascii="仿宋_GB2312" w:hAnsi="仿宋_GB2312" w:eastAsia="仿宋_GB2312" w:cs="仿宋_GB2312"/>
          <w:color w:val="auto"/>
          <w:kern w:val="0"/>
          <w:sz w:val="30"/>
          <w:szCs w:val="30"/>
          <w:lang w:eastAsia="zh-CN" w:bidi="ar"/>
        </w:rPr>
        <w:t>。</w:t>
      </w:r>
      <w:r>
        <w:rPr>
          <w:rFonts w:hint="eastAsia" w:ascii="仿宋_GB2312" w:hAnsi="仿宋_GB2312" w:eastAsia="仿宋_GB2312" w:cs="仿宋_GB2312"/>
          <w:color w:val="auto"/>
          <w:kern w:val="0"/>
          <w:sz w:val="30"/>
          <w:szCs w:val="30"/>
          <w:u w:val="none"/>
          <w:lang w:val="en-US" w:eastAsia="zh-CN" w:bidi="ar"/>
        </w:rPr>
        <w:t>政策对象</w:t>
      </w:r>
      <w:r>
        <w:rPr>
          <w:rFonts w:hint="default" w:ascii="仿宋_GB2312" w:hAnsi="仿宋_GB2312" w:eastAsia="仿宋_GB2312" w:cs="仿宋_GB2312"/>
          <w:color w:val="auto"/>
          <w:kern w:val="0"/>
          <w:sz w:val="30"/>
          <w:szCs w:val="30"/>
          <w:u w:val="none"/>
          <w:lang w:eastAsia="zh-CN" w:bidi="ar"/>
        </w:rPr>
        <w:t>向区人社局提交资助申请</w:t>
      </w:r>
      <w:r>
        <w:rPr>
          <w:rFonts w:hint="eastAsia" w:ascii="仿宋_GB2312" w:hAnsi="仿宋_GB2312" w:eastAsia="仿宋_GB2312" w:cs="仿宋_GB2312"/>
          <w:color w:val="auto"/>
          <w:kern w:val="0"/>
          <w:sz w:val="30"/>
          <w:szCs w:val="30"/>
          <w:u w:val="none"/>
          <w:lang w:eastAsia="zh-CN" w:bidi="ar"/>
        </w:rPr>
        <w:t>。原则上</w:t>
      </w:r>
      <w:r>
        <w:rPr>
          <w:rFonts w:hint="eastAsia" w:ascii="仿宋_GB2312" w:hAnsi="仿宋_GB2312" w:eastAsia="仿宋_GB2312" w:cs="仿宋_GB2312"/>
          <w:color w:val="auto"/>
          <w:kern w:val="0"/>
          <w:sz w:val="30"/>
          <w:szCs w:val="30"/>
          <w:u w:val="none"/>
          <w:lang w:val="en-US" w:eastAsia="zh-CN" w:bidi="ar"/>
        </w:rPr>
        <w:t>每年受理一次，具体受理时间以</w:t>
      </w:r>
      <w:r>
        <w:rPr>
          <w:rFonts w:hint="default" w:ascii="仿宋_GB2312" w:hAnsi="仿宋_GB2312" w:eastAsia="仿宋_GB2312" w:cs="仿宋_GB2312"/>
          <w:color w:val="auto"/>
          <w:kern w:val="0"/>
          <w:sz w:val="30"/>
          <w:szCs w:val="30"/>
          <w:u w:val="none"/>
          <w:lang w:eastAsia="zh-CN" w:bidi="ar"/>
        </w:rPr>
        <w:t>区人社局</w:t>
      </w:r>
      <w:r>
        <w:rPr>
          <w:rFonts w:hint="eastAsia" w:ascii="仿宋_GB2312" w:hAnsi="仿宋_GB2312" w:eastAsia="仿宋_GB2312" w:cs="仿宋_GB2312"/>
          <w:color w:val="auto"/>
          <w:kern w:val="0"/>
          <w:sz w:val="30"/>
          <w:szCs w:val="30"/>
          <w:u w:val="none"/>
          <w:lang w:val="en-US" w:eastAsia="zh-CN" w:bidi="ar"/>
        </w:rPr>
        <w:t>通知为准；</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left="0" w:leftChars="0" w:firstLine="0" w:firstLineChars="0"/>
        <w:jc w:val="left"/>
        <w:textAlignment w:val="auto"/>
        <w:rPr>
          <w:rFonts w:hint="default" w:ascii="仿宋_GB2312" w:hAnsi="仿宋_GB2312" w:eastAsia="仿宋_GB2312" w:cs="仿宋_GB2312"/>
          <w:color w:val="auto"/>
          <w:kern w:val="0"/>
          <w:sz w:val="30"/>
          <w:szCs w:val="30"/>
          <w:lang w:eastAsia="zh-CN" w:bidi="ar"/>
        </w:rPr>
      </w:pPr>
      <w:r>
        <w:rPr>
          <w:rFonts w:hint="default" w:ascii="仿宋_GB2312" w:hAnsi="仿宋_GB2312" w:eastAsia="仿宋_GB2312" w:cs="仿宋_GB2312"/>
          <w:color w:val="auto"/>
          <w:kern w:val="0"/>
          <w:sz w:val="30"/>
          <w:szCs w:val="30"/>
          <w:u w:val="none"/>
          <w:lang w:eastAsia="zh-CN" w:bidi="ar"/>
        </w:rPr>
        <w:t xml:space="preserve">    </w:t>
      </w:r>
      <w:r>
        <w:rPr>
          <w:rFonts w:hint="eastAsia" w:ascii="仿宋_GB2312" w:hAnsi="仿宋_GB2312" w:eastAsia="仿宋_GB2312" w:cs="仿宋_GB2312"/>
          <w:color w:val="auto"/>
          <w:sz w:val="30"/>
          <w:szCs w:val="30"/>
          <w:highlight w:val="none"/>
          <w:lang w:val="en-US" w:eastAsia="zh-CN"/>
        </w:rPr>
        <w:t>②</w:t>
      </w:r>
      <w:r>
        <w:rPr>
          <w:rFonts w:hint="default" w:ascii="仿宋_GB2312" w:hAnsi="仿宋_GB2312" w:eastAsia="仿宋_GB2312" w:cs="仿宋_GB2312"/>
          <w:color w:val="auto"/>
          <w:kern w:val="0"/>
          <w:sz w:val="30"/>
          <w:szCs w:val="30"/>
          <w:lang w:eastAsia="zh-CN" w:bidi="ar"/>
        </w:rPr>
        <w:t>审核。</w:t>
      </w:r>
      <w:r>
        <w:rPr>
          <w:rFonts w:hint="eastAsia" w:ascii="仿宋_GB2312" w:hAnsi="仿宋_GB2312" w:eastAsia="仿宋_GB2312" w:cs="仿宋_GB2312"/>
          <w:color w:val="auto"/>
          <w:kern w:val="0"/>
          <w:sz w:val="30"/>
          <w:szCs w:val="30"/>
          <w:lang w:val="en-US" w:eastAsia="zh-CN" w:bidi="ar"/>
        </w:rPr>
        <w:t>区人社局对</w:t>
      </w:r>
      <w:r>
        <w:rPr>
          <w:rFonts w:hint="default" w:ascii="仿宋_GB2312" w:hAnsi="仿宋_GB2312" w:eastAsia="仿宋_GB2312" w:cs="仿宋_GB2312"/>
          <w:color w:val="auto"/>
          <w:kern w:val="0"/>
          <w:sz w:val="30"/>
          <w:szCs w:val="30"/>
          <w:lang w:eastAsia="zh-CN" w:bidi="ar"/>
        </w:rPr>
        <w:t>申报</w:t>
      </w:r>
      <w:r>
        <w:rPr>
          <w:rFonts w:hint="eastAsia" w:ascii="仿宋_GB2312" w:hAnsi="仿宋_GB2312" w:eastAsia="仿宋_GB2312" w:cs="仿宋_GB2312"/>
          <w:color w:val="auto"/>
          <w:kern w:val="0"/>
          <w:sz w:val="30"/>
          <w:szCs w:val="30"/>
          <w:lang w:val="en-US" w:eastAsia="zh-CN" w:bidi="ar"/>
        </w:rPr>
        <w:t>材料进行审核</w:t>
      </w:r>
      <w:r>
        <w:rPr>
          <w:rFonts w:hint="default" w:ascii="仿宋_GB2312" w:hAnsi="仿宋_GB2312" w:eastAsia="仿宋_GB2312" w:cs="仿宋_GB2312"/>
          <w:color w:val="auto"/>
          <w:kern w:val="0"/>
          <w:sz w:val="30"/>
          <w:szCs w:val="30"/>
          <w:lang w:eastAsia="zh-CN" w:bidi="ar"/>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line="520" w:lineRule="exact"/>
        <w:ind w:firstLine="600"/>
        <w:jc w:val="left"/>
        <w:textAlignment w:val="auto"/>
        <w:rPr>
          <w:rFonts w:hint="default" w:ascii="仿宋_GB2312" w:hAnsi="仿宋_GB2312" w:eastAsia="仿宋_GB2312" w:cs="仿宋_GB2312"/>
          <w:color w:val="auto"/>
          <w:kern w:val="0"/>
          <w:sz w:val="30"/>
          <w:szCs w:val="30"/>
          <w:lang w:eastAsia="zh-CN" w:bidi="ar"/>
        </w:rPr>
      </w:pPr>
      <w:r>
        <w:rPr>
          <w:rFonts w:hint="eastAsia" w:ascii="仿宋_GB2312" w:hAnsi="仿宋_GB2312" w:eastAsia="仿宋_GB2312" w:cs="仿宋_GB2312"/>
          <w:color w:val="auto"/>
          <w:kern w:val="0"/>
          <w:sz w:val="30"/>
          <w:szCs w:val="30"/>
          <w:lang w:val="en-US" w:eastAsia="zh-CN" w:bidi="ar"/>
        </w:rPr>
        <w:t>③</w:t>
      </w:r>
      <w:r>
        <w:rPr>
          <w:rFonts w:hint="default" w:ascii="仿宋_GB2312" w:hAnsi="仿宋_GB2312" w:eastAsia="仿宋_GB2312" w:cs="仿宋_GB2312"/>
          <w:color w:val="auto"/>
          <w:kern w:val="0"/>
          <w:sz w:val="30"/>
          <w:szCs w:val="30"/>
          <w:lang w:eastAsia="zh-CN" w:bidi="ar"/>
        </w:rPr>
        <w:t>公示。</w:t>
      </w:r>
      <w:r>
        <w:rPr>
          <w:rFonts w:hint="eastAsia" w:ascii="仿宋_GB2312" w:hAnsi="仿宋_GB2312" w:eastAsia="仿宋_GB2312" w:cs="仿宋_GB2312"/>
          <w:color w:val="auto"/>
          <w:kern w:val="0"/>
          <w:sz w:val="30"/>
          <w:szCs w:val="30"/>
          <w:lang w:val="en-US" w:eastAsia="zh-CN" w:bidi="ar"/>
        </w:rPr>
        <w:t>对</w:t>
      </w:r>
      <w:r>
        <w:rPr>
          <w:rFonts w:hint="default" w:ascii="仿宋_GB2312" w:hAnsi="仿宋_GB2312" w:eastAsia="仿宋_GB2312" w:cs="仿宋_GB2312"/>
          <w:color w:val="auto"/>
          <w:kern w:val="0"/>
          <w:sz w:val="30"/>
          <w:szCs w:val="30"/>
          <w:lang w:eastAsia="zh-CN" w:bidi="ar"/>
        </w:rPr>
        <w:t>申报</w:t>
      </w:r>
      <w:r>
        <w:rPr>
          <w:rFonts w:hint="eastAsia" w:ascii="仿宋_GB2312" w:hAnsi="仿宋_GB2312" w:eastAsia="仿宋_GB2312" w:cs="仿宋_GB2312"/>
          <w:color w:val="auto"/>
          <w:kern w:val="0"/>
          <w:sz w:val="30"/>
          <w:szCs w:val="30"/>
          <w:lang w:val="en-US" w:eastAsia="zh-CN" w:bidi="ar"/>
        </w:rPr>
        <w:t>名单进行为期5个工作日的公示</w:t>
      </w:r>
      <w:r>
        <w:rPr>
          <w:rFonts w:hint="eastAsia" w:ascii="仿宋_GB2312" w:hAnsi="仿宋_GB2312" w:eastAsia="仿宋_GB2312" w:cs="仿宋_GB2312"/>
          <w:color w:val="auto"/>
          <w:kern w:val="0"/>
          <w:sz w:val="30"/>
          <w:szCs w:val="30"/>
          <w:lang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bidi="ar"/>
        </w:rPr>
        <w:t>④</w:t>
      </w:r>
      <w:r>
        <w:rPr>
          <w:rFonts w:hint="eastAsia" w:ascii="仿宋_GB2312" w:hAnsi="仿宋_GB2312" w:eastAsia="仿宋_GB2312" w:cs="仿宋_GB2312"/>
          <w:color w:val="auto"/>
          <w:sz w:val="30"/>
          <w:szCs w:val="30"/>
          <w:highlight w:val="none"/>
          <w:lang w:val="en-US" w:eastAsia="zh-CN"/>
        </w:rPr>
        <w:t>审议。公示无异议的，提交区人社局党组会议审议，确定资助名单；</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bidi="ar"/>
        </w:rPr>
        <w:t>⑤</w:t>
      </w:r>
      <w:r>
        <w:rPr>
          <w:rFonts w:hint="eastAsia" w:ascii="仿宋_GB2312" w:hAnsi="仿宋_GB2312" w:eastAsia="仿宋_GB2312" w:cs="仿宋_GB2312"/>
          <w:color w:val="auto"/>
          <w:sz w:val="30"/>
          <w:szCs w:val="30"/>
          <w:highlight w:val="none"/>
          <w:lang w:val="en-US" w:eastAsia="zh-CN"/>
        </w:rPr>
        <w:t>兑付。区人社局</w:t>
      </w:r>
      <w:r>
        <w:rPr>
          <w:rFonts w:hint="eastAsia" w:ascii="仿宋" w:hAnsi="仿宋" w:eastAsia="仿宋" w:cs="仿宋"/>
          <w:color w:val="auto"/>
          <w:sz w:val="30"/>
          <w:szCs w:val="30"/>
          <w:highlight w:val="none"/>
          <w:lang w:val="en-US" w:eastAsia="zh-CN"/>
        </w:rPr>
        <w:t>按规定拨付资助资金</w:t>
      </w:r>
      <w:r>
        <w:rPr>
          <w:rFonts w:hint="eastAsia" w:ascii="仿宋_GB2312" w:hAnsi="仿宋_GB2312" w:eastAsia="仿宋_GB2312" w:cs="仿宋_GB2312"/>
          <w:color w:val="auto"/>
          <w:sz w:val="30"/>
          <w:szCs w:val="30"/>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default" w:ascii="仿宋_GB2312" w:hAnsi="仿宋_GB2312" w:eastAsia="仿宋_GB2312" w:cs="仿宋_GB2312"/>
          <w:color w:val="auto"/>
          <w:sz w:val="30"/>
          <w:szCs w:val="30"/>
          <w:lang w:val="en-US"/>
        </w:rPr>
      </w:pPr>
      <w:r>
        <w:rPr>
          <w:rFonts w:hint="eastAsia" w:ascii="仿宋_GB2312" w:hAnsi="仿宋_GB2312" w:eastAsia="仿宋_GB2312" w:cs="仿宋_GB2312"/>
          <w:b/>
          <w:bCs/>
          <w:color w:val="auto"/>
          <w:kern w:val="0"/>
          <w:sz w:val="30"/>
          <w:szCs w:val="30"/>
          <w:lang w:val="en-US" w:eastAsia="zh-CN" w:bidi="ar"/>
        </w:rPr>
        <w:t>（6）申报材料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sz w:val="30"/>
          <w:szCs w:val="30"/>
          <w:highlight w:val="none"/>
          <w:lang w:val="en-US" w:eastAsia="zh-CN"/>
        </w:rPr>
        <w:t>①杭州市</w:t>
      </w:r>
      <w:r>
        <w:rPr>
          <w:rFonts w:hint="eastAsia" w:ascii="仿宋_GB2312" w:hAnsi="仿宋_GB2312" w:eastAsia="仿宋_GB2312" w:cs="仿宋_GB2312"/>
          <w:color w:val="auto"/>
          <w:kern w:val="0"/>
          <w:sz w:val="30"/>
          <w:szCs w:val="30"/>
          <w:lang w:val="en-US" w:eastAsia="zh-CN" w:bidi="ar"/>
        </w:rPr>
        <w:t>钱塘区职业技能等级认定发证资助申请表；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sz w:val="30"/>
          <w:szCs w:val="30"/>
          <w:highlight w:val="none"/>
          <w:lang w:val="en-US" w:eastAsia="zh-CN"/>
        </w:rPr>
        <w:t>②杭州市</w:t>
      </w:r>
      <w:r>
        <w:rPr>
          <w:rFonts w:hint="eastAsia" w:ascii="仿宋_GB2312" w:hAnsi="仿宋_GB2312" w:eastAsia="仿宋_GB2312" w:cs="仿宋_GB2312"/>
          <w:color w:val="auto"/>
          <w:kern w:val="0"/>
          <w:sz w:val="30"/>
          <w:szCs w:val="30"/>
          <w:lang w:val="en-US" w:eastAsia="zh-CN" w:bidi="ar"/>
        </w:rPr>
        <w:t>钱塘区职业技能等级认定发证名册；</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③其他佐证材料。</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 xml:space="preserve">（7）责任单位 </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钱塘区人力资源和社会保障局</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2" w:firstLineChars="200"/>
        <w:jc w:val="left"/>
        <w:textAlignment w:val="auto"/>
        <w:rPr>
          <w:rFonts w:hint="eastAsia" w:ascii="仿宋_GB2312" w:hAnsi="仿宋_GB2312" w:eastAsia="仿宋_GB2312" w:cs="仿宋_GB2312"/>
          <w:b/>
          <w:bCs/>
          <w:color w:val="auto"/>
          <w:kern w:val="0"/>
          <w:sz w:val="30"/>
          <w:szCs w:val="30"/>
          <w:lang w:val="en-US" w:eastAsia="zh-CN" w:bidi="ar"/>
        </w:rPr>
      </w:pPr>
      <w:r>
        <w:rPr>
          <w:rFonts w:hint="eastAsia" w:ascii="仿宋_GB2312" w:hAnsi="仿宋_GB2312" w:eastAsia="仿宋_GB2312" w:cs="仿宋_GB2312"/>
          <w:b/>
          <w:bCs/>
          <w:color w:val="auto"/>
          <w:kern w:val="0"/>
          <w:sz w:val="30"/>
          <w:szCs w:val="30"/>
          <w:lang w:val="en-US" w:eastAsia="zh-CN" w:bidi="ar"/>
        </w:rPr>
        <w:t>（8）联系方式</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联系电话：89537338</w:t>
      </w:r>
    </w:p>
    <w:p>
      <w:pPr>
        <w:keepNext w:val="0"/>
        <w:keepLines w:val="0"/>
        <w:pageBreakBefore w:val="0"/>
        <w:widowControl w:val="0"/>
        <w:kinsoku/>
        <w:wordWrap/>
        <w:overflowPunct/>
        <w:topLinePunct w:val="0"/>
        <w:autoSpaceDE/>
        <w:autoSpaceDN/>
        <w:bidi w:val="0"/>
        <w:adjustRightInd/>
        <w:snapToGrid/>
        <w:spacing w:beforeAutospacing="0" w:afterAutospacing="0"/>
        <w:ind w:firstLine="600" w:firstLineChars="200"/>
        <w:textAlignment w:val="auto"/>
        <w:outlineLvl w:val="9"/>
        <w:rPr>
          <w:rFonts w:hint="eastAsia" w:ascii="CESI仿宋-GB2312" w:hAnsi="CESI仿宋-GB2312" w:eastAsia="CESI仿宋-GB2312" w:cs="CESI仿宋-GB2312"/>
          <w:b/>
          <w:bCs/>
          <w:color w:val="auto"/>
          <w:kern w:val="0"/>
          <w:sz w:val="30"/>
          <w:szCs w:val="30"/>
          <w:lang w:val="en-US" w:eastAsia="zh-CN" w:bidi="ar"/>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00" w:firstLineChars="200"/>
        <w:textAlignment w:val="auto"/>
        <w:outlineLvl w:val="9"/>
        <w:rPr>
          <w:rFonts w:hint="default"/>
          <w:color w:val="auto"/>
          <w:lang w:val="en-US"/>
        </w:rPr>
      </w:pPr>
      <w:r>
        <w:rPr>
          <w:rFonts w:hint="eastAsia" w:ascii="CESI仿宋-GB2312" w:hAnsi="CESI仿宋-GB2312" w:eastAsia="CESI仿宋-GB2312" w:cs="CESI仿宋-GB2312"/>
          <w:b/>
          <w:bCs/>
          <w:color w:val="auto"/>
          <w:kern w:val="0"/>
          <w:sz w:val="30"/>
          <w:szCs w:val="30"/>
          <w:lang w:val="en-US" w:eastAsia="zh-CN" w:bidi="ar"/>
        </w:rPr>
        <w:t>十三、附则</w:t>
      </w:r>
    </w:p>
    <w:p>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Autospacing="0" w:afterAutospacing="0" w:line="520" w:lineRule="exact"/>
        <w:ind w:firstLine="600" w:firstLineChars="200"/>
        <w:jc w:val="left"/>
        <w:textAlignment w:val="auto"/>
        <w:outlineLvl w:val="9"/>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本文件自2025年</w:t>
      </w:r>
      <w:r>
        <w:rPr>
          <w:rFonts w:hint="default" w:ascii="仿宋_GB2312" w:hAnsi="仿宋_GB2312" w:eastAsia="仿宋_GB2312" w:cs="仿宋_GB2312"/>
          <w:color w:val="auto"/>
          <w:kern w:val="0"/>
          <w:sz w:val="30"/>
          <w:szCs w:val="30"/>
          <w:lang w:val="en" w:eastAsia="zh-CN" w:bidi="ar"/>
        </w:rPr>
        <w:t xml:space="preserve"> </w:t>
      </w:r>
      <w:r>
        <w:rPr>
          <w:rFonts w:hint="eastAsia" w:ascii="仿宋_GB2312" w:hAnsi="仿宋_GB2312" w:eastAsia="仿宋_GB2312" w:cs="仿宋_GB2312"/>
          <w:color w:val="auto"/>
          <w:kern w:val="0"/>
          <w:sz w:val="30"/>
          <w:szCs w:val="30"/>
          <w:lang w:val="en-US" w:eastAsia="zh-CN" w:bidi="ar"/>
        </w:rPr>
        <w:t>月</w:t>
      </w:r>
      <w:r>
        <w:rPr>
          <w:rFonts w:hint="default" w:ascii="仿宋_GB2312" w:hAnsi="仿宋_GB2312" w:eastAsia="仿宋_GB2312" w:cs="仿宋_GB2312"/>
          <w:color w:val="auto"/>
          <w:kern w:val="0"/>
          <w:sz w:val="30"/>
          <w:szCs w:val="30"/>
          <w:lang w:val="en" w:eastAsia="zh-CN" w:bidi="ar"/>
        </w:rPr>
        <w:t xml:space="preserve"> </w:t>
      </w:r>
      <w:r>
        <w:rPr>
          <w:rFonts w:hint="eastAsia" w:ascii="仿宋_GB2312" w:hAnsi="仿宋_GB2312" w:eastAsia="仿宋_GB2312" w:cs="仿宋_GB2312"/>
          <w:color w:val="auto"/>
          <w:kern w:val="0"/>
          <w:sz w:val="30"/>
          <w:szCs w:val="30"/>
          <w:lang w:val="en-US" w:eastAsia="zh-CN" w:bidi="ar"/>
        </w:rPr>
        <w:t>日起施行。《杭州市钱塘区关于聚焦人的现代化打造英才高地的若干举措部分条款实施细则》（钱塘区委人〔2021〕6号）技能人才部分的实施细则不再执行。</w:t>
      </w:r>
    </w:p>
    <w:p>
      <w:pPr>
        <w:keepNext w:val="0"/>
        <w:keepLines w:val="0"/>
        <w:pageBreakBefore w:val="0"/>
        <w:widowControl w:val="0"/>
        <w:suppressLineNumbers w:val="0"/>
        <w:kinsoku/>
        <w:wordWrap/>
        <w:overflowPunct/>
        <w:topLinePunct w:val="0"/>
        <w:autoSpaceDE/>
        <w:autoSpaceDN/>
        <w:bidi w:val="0"/>
        <w:adjustRightInd/>
        <w:snapToGrid/>
        <w:spacing w:beforeAutospacing="0" w:line="52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2.政策对象申请补助时存在弄虚作假行为的，一经查实，将追缴补助资金并按规定追究相关人员法律责任，政策有效期内不得再次申请。</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20" w:lineRule="exact"/>
        <w:ind w:firstLine="600" w:firstLineChars="200"/>
        <w:jc w:val="left"/>
        <w:textAlignment w:val="auto"/>
        <w:outlineLvl w:val="9"/>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3.本文件所需材料涉及的表格，由杭州市钱塘区人力资源和社会保障局另行制定。</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20" w:lineRule="exact"/>
        <w:ind w:firstLine="600" w:firstLineChars="200"/>
        <w:jc w:val="left"/>
        <w:textAlignment w:val="auto"/>
        <w:outlineLvl w:val="9"/>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4.本文件由杭州市钱塘区人力资源和社会保障局负责解释，存在特殊情况的，商相关部门，以政策解答形式明确。</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b w:val="0"/>
          <w:color w:val="auto"/>
          <w:kern w:val="0"/>
          <w:sz w:val="30"/>
          <w:szCs w:val="30"/>
          <w:lang w:val="en-US" w:eastAsia="zh-CN" w:bidi="ar"/>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b w:val="0"/>
          <w:color w:val="auto"/>
          <w:kern w:val="0"/>
          <w:sz w:val="30"/>
          <w:szCs w:val="30"/>
          <w:lang w:val="en-US" w:eastAsia="zh-CN" w:bidi="ar"/>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outlineLvl w:val="9"/>
        <w:rPr>
          <w:rFonts w:hint="eastAsia" w:ascii="仿宋_GB2312" w:hAnsi="仿宋_GB2312" w:eastAsia="仿宋_GB2312" w:cs="仿宋_GB2312"/>
          <w:b w:val="0"/>
          <w:color w:val="auto"/>
          <w:kern w:val="0"/>
          <w:sz w:val="30"/>
          <w:szCs w:val="30"/>
          <w:lang w:val="en-US" w:eastAsia="zh-CN" w:bidi="ar"/>
        </w:rPr>
      </w:pPr>
      <w:r>
        <w:rPr>
          <w:rFonts w:hint="eastAsia" w:ascii="仿宋_GB2312" w:hAnsi="仿宋_GB2312" w:eastAsia="仿宋_GB2312" w:cs="仿宋_GB2312"/>
          <w:b w:val="0"/>
          <w:color w:val="auto"/>
          <w:kern w:val="0"/>
          <w:sz w:val="30"/>
          <w:szCs w:val="30"/>
          <w:lang w:val="en-US" w:eastAsia="zh-CN" w:bidi="ar"/>
        </w:rPr>
        <w:t>杭州市钱塘区人力资源和社会保障局</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outlineLvl w:val="9"/>
        <w:rPr>
          <w:rFonts w:hint="default" w:ascii="仿宋_GB2312" w:hAnsi="仿宋_GB2312" w:eastAsia="仿宋_GB2312" w:cs="仿宋_GB2312"/>
          <w:b w:val="0"/>
          <w:color w:val="auto"/>
          <w:kern w:val="0"/>
          <w:sz w:val="30"/>
          <w:szCs w:val="30"/>
          <w:lang w:val="en-US" w:eastAsia="zh-CN" w:bidi="ar"/>
        </w:rPr>
      </w:pPr>
      <w:r>
        <w:rPr>
          <w:rFonts w:hint="eastAsia" w:ascii="仿宋_GB2312" w:hAnsi="仿宋_GB2312" w:eastAsia="仿宋_GB2312" w:cs="仿宋_GB2312"/>
          <w:b w:val="0"/>
          <w:color w:val="auto"/>
          <w:kern w:val="0"/>
          <w:sz w:val="30"/>
          <w:szCs w:val="30"/>
          <w:lang w:val="en-US" w:eastAsia="zh-CN" w:bidi="ar"/>
        </w:rPr>
        <w:t>2024年  月   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楷体">
    <w:altName w:val="方正楷体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ABFF4"/>
    <w:multiLevelType w:val="singleLevel"/>
    <w:tmpl w:val="89EABFF4"/>
    <w:lvl w:ilvl="0" w:tentative="0">
      <w:start w:val="3"/>
      <w:numFmt w:val="decimal"/>
      <w:suff w:val="nothing"/>
      <w:lvlText w:val="（%1）"/>
      <w:lvlJc w:val="left"/>
    </w:lvl>
  </w:abstractNum>
  <w:abstractNum w:abstractNumId="1">
    <w:nsid w:val="8FFDB082"/>
    <w:multiLevelType w:val="singleLevel"/>
    <w:tmpl w:val="8FFDB082"/>
    <w:lvl w:ilvl="0" w:tentative="0">
      <w:start w:val="3"/>
      <w:numFmt w:val="decimal"/>
      <w:suff w:val="nothing"/>
      <w:lvlText w:val="（%1）"/>
      <w:lvlJc w:val="left"/>
    </w:lvl>
  </w:abstractNum>
  <w:abstractNum w:abstractNumId="2">
    <w:nsid w:val="DBD6D8BC"/>
    <w:multiLevelType w:val="singleLevel"/>
    <w:tmpl w:val="DBD6D8BC"/>
    <w:lvl w:ilvl="0" w:tentative="0">
      <w:start w:val="3"/>
      <w:numFmt w:val="decimal"/>
      <w:suff w:val="nothing"/>
      <w:lvlText w:val="（%1）"/>
      <w:lvlJc w:val="left"/>
    </w:lvl>
  </w:abstractNum>
  <w:abstractNum w:abstractNumId="3">
    <w:nsid w:val="FB7F7737"/>
    <w:multiLevelType w:val="singleLevel"/>
    <w:tmpl w:val="FB7F7737"/>
    <w:lvl w:ilvl="0" w:tentative="0">
      <w:start w:val="1"/>
      <w:numFmt w:val="decimal"/>
      <w:lvlText w:val="%1."/>
      <w:lvlJc w:val="left"/>
      <w:pPr>
        <w:tabs>
          <w:tab w:val="left" w:pos="312"/>
        </w:tabs>
      </w:pPr>
    </w:lvl>
  </w:abstractNum>
  <w:abstractNum w:abstractNumId="4">
    <w:nsid w:val="6F11315E"/>
    <w:multiLevelType w:val="singleLevel"/>
    <w:tmpl w:val="6F11315E"/>
    <w:lvl w:ilvl="0" w:tentative="0">
      <w:start w:val="3"/>
      <w:numFmt w:val="decimal"/>
      <w:suff w:val="nothing"/>
      <w:lvlText w:val="（%1）"/>
      <w:lvlJc w:val="left"/>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wMzc1MzVkYzkyN2ZhOTc3MmJhYzZjMDhkMjcyMGMifQ=="/>
  </w:docVars>
  <w:rsids>
    <w:rsidRoot w:val="25DD5126"/>
    <w:rsid w:val="001C298C"/>
    <w:rsid w:val="00766F94"/>
    <w:rsid w:val="007F249E"/>
    <w:rsid w:val="00B15962"/>
    <w:rsid w:val="00B16E7B"/>
    <w:rsid w:val="00FA271A"/>
    <w:rsid w:val="01344155"/>
    <w:rsid w:val="014A220A"/>
    <w:rsid w:val="01575B6A"/>
    <w:rsid w:val="01582C8E"/>
    <w:rsid w:val="015A1AFC"/>
    <w:rsid w:val="01745955"/>
    <w:rsid w:val="01F516BE"/>
    <w:rsid w:val="02091214"/>
    <w:rsid w:val="023F66B6"/>
    <w:rsid w:val="02456BBD"/>
    <w:rsid w:val="02705C21"/>
    <w:rsid w:val="02CD1325"/>
    <w:rsid w:val="03031C3D"/>
    <w:rsid w:val="03275607"/>
    <w:rsid w:val="03562E11"/>
    <w:rsid w:val="0397575E"/>
    <w:rsid w:val="03A70684"/>
    <w:rsid w:val="03AC097B"/>
    <w:rsid w:val="03D25B79"/>
    <w:rsid w:val="03FC378E"/>
    <w:rsid w:val="03FD0FF1"/>
    <w:rsid w:val="04184D59"/>
    <w:rsid w:val="0461640D"/>
    <w:rsid w:val="048749FC"/>
    <w:rsid w:val="049164CF"/>
    <w:rsid w:val="04CC57D8"/>
    <w:rsid w:val="04E00720"/>
    <w:rsid w:val="04FF7D02"/>
    <w:rsid w:val="0510665E"/>
    <w:rsid w:val="05246D9B"/>
    <w:rsid w:val="0547389B"/>
    <w:rsid w:val="059042AC"/>
    <w:rsid w:val="064A0F35"/>
    <w:rsid w:val="06A02ACB"/>
    <w:rsid w:val="06B848E5"/>
    <w:rsid w:val="06C47189"/>
    <w:rsid w:val="06D86136"/>
    <w:rsid w:val="06DE3CB3"/>
    <w:rsid w:val="071F777F"/>
    <w:rsid w:val="073C056A"/>
    <w:rsid w:val="07711E01"/>
    <w:rsid w:val="07EA78F4"/>
    <w:rsid w:val="081F6E30"/>
    <w:rsid w:val="087F5A5E"/>
    <w:rsid w:val="08805F77"/>
    <w:rsid w:val="08DF591E"/>
    <w:rsid w:val="09020E05"/>
    <w:rsid w:val="09484DD5"/>
    <w:rsid w:val="09554DE5"/>
    <w:rsid w:val="097E4D10"/>
    <w:rsid w:val="09B44A27"/>
    <w:rsid w:val="09D36705"/>
    <w:rsid w:val="0A1A6552"/>
    <w:rsid w:val="0A3E31B4"/>
    <w:rsid w:val="0A80769B"/>
    <w:rsid w:val="0B043FF8"/>
    <w:rsid w:val="0B3D29F9"/>
    <w:rsid w:val="0B5815D5"/>
    <w:rsid w:val="0B6C07B2"/>
    <w:rsid w:val="0BFF6345"/>
    <w:rsid w:val="0C6E7A55"/>
    <w:rsid w:val="0CC967BE"/>
    <w:rsid w:val="0D321064"/>
    <w:rsid w:val="0D5B6275"/>
    <w:rsid w:val="0D634416"/>
    <w:rsid w:val="0D7116ED"/>
    <w:rsid w:val="0DA46163"/>
    <w:rsid w:val="0DAA713B"/>
    <w:rsid w:val="0DC4385B"/>
    <w:rsid w:val="0DD74222"/>
    <w:rsid w:val="0DEC7CAD"/>
    <w:rsid w:val="0E1108FE"/>
    <w:rsid w:val="0E90420D"/>
    <w:rsid w:val="0E916B36"/>
    <w:rsid w:val="0EAF2603"/>
    <w:rsid w:val="0EBC236B"/>
    <w:rsid w:val="0ED97325"/>
    <w:rsid w:val="0EE64134"/>
    <w:rsid w:val="0EEFF46A"/>
    <w:rsid w:val="0F2B6A4C"/>
    <w:rsid w:val="0F4902DA"/>
    <w:rsid w:val="0FCA55DE"/>
    <w:rsid w:val="0FF747CB"/>
    <w:rsid w:val="10163066"/>
    <w:rsid w:val="108451A8"/>
    <w:rsid w:val="10E4453C"/>
    <w:rsid w:val="110B1772"/>
    <w:rsid w:val="11346136"/>
    <w:rsid w:val="11CE54FA"/>
    <w:rsid w:val="127720A5"/>
    <w:rsid w:val="12795E40"/>
    <w:rsid w:val="12B46F11"/>
    <w:rsid w:val="139C2054"/>
    <w:rsid w:val="13B25B92"/>
    <w:rsid w:val="13D65F26"/>
    <w:rsid w:val="146E5199"/>
    <w:rsid w:val="14986CC5"/>
    <w:rsid w:val="14DB31A4"/>
    <w:rsid w:val="150B41E3"/>
    <w:rsid w:val="152D26FB"/>
    <w:rsid w:val="154346F0"/>
    <w:rsid w:val="1580377E"/>
    <w:rsid w:val="15A136FE"/>
    <w:rsid w:val="15B06738"/>
    <w:rsid w:val="162B20DB"/>
    <w:rsid w:val="163537CD"/>
    <w:rsid w:val="16641F1E"/>
    <w:rsid w:val="16C43FDE"/>
    <w:rsid w:val="16CD4B69"/>
    <w:rsid w:val="16FA7F0A"/>
    <w:rsid w:val="1784517C"/>
    <w:rsid w:val="17B1438A"/>
    <w:rsid w:val="17B7367F"/>
    <w:rsid w:val="17BEF8D1"/>
    <w:rsid w:val="17FB0738"/>
    <w:rsid w:val="192B039D"/>
    <w:rsid w:val="19866A79"/>
    <w:rsid w:val="19D419CA"/>
    <w:rsid w:val="19F513C5"/>
    <w:rsid w:val="1A0226AD"/>
    <w:rsid w:val="1A4C30F8"/>
    <w:rsid w:val="1A57535F"/>
    <w:rsid w:val="1A944052"/>
    <w:rsid w:val="1ACF64A4"/>
    <w:rsid w:val="1B0D0CA7"/>
    <w:rsid w:val="1B344AE6"/>
    <w:rsid w:val="1B45535B"/>
    <w:rsid w:val="1B4D427F"/>
    <w:rsid w:val="1B615FA4"/>
    <w:rsid w:val="1B75684C"/>
    <w:rsid w:val="1BDC35CB"/>
    <w:rsid w:val="1C332095"/>
    <w:rsid w:val="1C39418E"/>
    <w:rsid w:val="1C4A5BD3"/>
    <w:rsid w:val="1C76287C"/>
    <w:rsid w:val="1CE81BAB"/>
    <w:rsid w:val="1D121605"/>
    <w:rsid w:val="1D51673F"/>
    <w:rsid w:val="1DB71CA4"/>
    <w:rsid w:val="1DC927BE"/>
    <w:rsid w:val="1DDA54BE"/>
    <w:rsid w:val="1E185977"/>
    <w:rsid w:val="1E4D5A91"/>
    <w:rsid w:val="1E933BB9"/>
    <w:rsid w:val="1F0F23B2"/>
    <w:rsid w:val="1F3F4253"/>
    <w:rsid w:val="1F782608"/>
    <w:rsid w:val="1FAB766C"/>
    <w:rsid w:val="200E15F1"/>
    <w:rsid w:val="201E255B"/>
    <w:rsid w:val="201E3193"/>
    <w:rsid w:val="205214D6"/>
    <w:rsid w:val="20966EA7"/>
    <w:rsid w:val="20E60117"/>
    <w:rsid w:val="20EC607E"/>
    <w:rsid w:val="213049DA"/>
    <w:rsid w:val="214520DC"/>
    <w:rsid w:val="217D4503"/>
    <w:rsid w:val="21AF47B7"/>
    <w:rsid w:val="21F71DDE"/>
    <w:rsid w:val="22017408"/>
    <w:rsid w:val="22593F11"/>
    <w:rsid w:val="228E4DC3"/>
    <w:rsid w:val="22CA3FDB"/>
    <w:rsid w:val="2302564C"/>
    <w:rsid w:val="233A4603"/>
    <w:rsid w:val="23ED5340"/>
    <w:rsid w:val="23F66EFB"/>
    <w:rsid w:val="24991A7E"/>
    <w:rsid w:val="249D433B"/>
    <w:rsid w:val="24D14138"/>
    <w:rsid w:val="24FC5C76"/>
    <w:rsid w:val="254B1E75"/>
    <w:rsid w:val="258E7C7F"/>
    <w:rsid w:val="25C1377F"/>
    <w:rsid w:val="25DD5126"/>
    <w:rsid w:val="25E96AE8"/>
    <w:rsid w:val="26331252"/>
    <w:rsid w:val="26350EDE"/>
    <w:rsid w:val="265B13B5"/>
    <w:rsid w:val="267C4C02"/>
    <w:rsid w:val="26EB7DEE"/>
    <w:rsid w:val="26F0559D"/>
    <w:rsid w:val="275F2C91"/>
    <w:rsid w:val="27A655AB"/>
    <w:rsid w:val="27D621FB"/>
    <w:rsid w:val="27E77948"/>
    <w:rsid w:val="27E80C04"/>
    <w:rsid w:val="27E92AD0"/>
    <w:rsid w:val="27F66BA4"/>
    <w:rsid w:val="27FD7EA4"/>
    <w:rsid w:val="27FFBF8E"/>
    <w:rsid w:val="281012DE"/>
    <w:rsid w:val="281232C0"/>
    <w:rsid w:val="283B74FC"/>
    <w:rsid w:val="28442544"/>
    <w:rsid w:val="28961FE7"/>
    <w:rsid w:val="28A31768"/>
    <w:rsid w:val="28C7160F"/>
    <w:rsid w:val="290476A2"/>
    <w:rsid w:val="29327D3A"/>
    <w:rsid w:val="2940589A"/>
    <w:rsid w:val="29CC2EC5"/>
    <w:rsid w:val="29E05D0E"/>
    <w:rsid w:val="29E1169B"/>
    <w:rsid w:val="29EE19DD"/>
    <w:rsid w:val="2A9B7774"/>
    <w:rsid w:val="2A9D0465"/>
    <w:rsid w:val="2AB55E53"/>
    <w:rsid w:val="2B316E5E"/>
    <w:rsid w:val="2B3345E3"/>
    <w:rsid w:val="2B707588"/>
    <w:rsid w:val="2B8107A6"/>
    <w:rsid w:val="2BC67761"/>
    <w:rsid w:val="2C174279"/>
    <w:rsid w:val="2C59E94C"/>
    <w:rsid w:val="2CA45E23"/>
    <w:rsid w:val="2CC27D82"/>
    <w:rsid w:val="2CC71F48"/>
    <w:rsid w:val="2CD815C5"/>
    <w:rsid w:val="2D317D36"/>
    <w:rsid w:val="2D465786"/>
    <w:rsid w:val="2DED35B1"/>
    <w:rsid w:val="2E420975"/>
    <w:rsid w:val="2E4A020C"/>
    <w:rsid w:val="2E796FD4"/>
    <w:rsid w:val="2E86378C"/>
    <w:rsid w:val="2E8C4FC8"/>
    <w:rsid w:val="2E8D0F5D"/>
    <w:rsid w:val="2E960CCA"/>
    <w:rsid w:val="2E9953F4"/>
    <w:rsid w:val="2ED964C1"/>
    <w:rsid w:val="2EFD2B25"/>
    <w:rsid w:val="2F4208D2"/>
    <w:rsid w:val="2F7F29D1"/>
    <w:rsid w:val="2F9DE97E"/>
    <w:rsid w:val="2FB054D4"/>
    <w:rsid w:val="2FCA010A"/>
    <w:rsid w:val="301614A4"/>
    <w:rsid w:val="301C551E"/>
    <w:rsid w:val="307E4CE9"/>
    <w:rsid w:val="30AE0D25"/>
    <w:rsid w:val="313872C0"/>
    <w:rsid w:val="322222E5"/>
    <w:rsid w:val="32563A12"/>
    <w:rsid w:val="325D3E6B"/>
    <w:rsid w:val="32736B89"/>
    <w:rsid w:val="32A37FC7"/>
    <w:rsid w:val="32A65A42"/>
    <w:rsid w:val="32B9300B"/>
    <w:rsid w:val="33292AF7"/>
    <w:rsid w:val="33355690"/>
    <w:rsid w:val="33E708AA"/>
    <w:rsid w:val="33FD25C9"/>
    <w:rsid w:val="34205B4A"/>
    <w:rsid w:val="345A5E1C"/>
    <w:rsid w:val="346F257B"/>
    <w:rsid w:val="34776692"/>
    <w:rsid w:val="34D7FFBC"/>
    <w:rsid w:val="35377ED2"/>
    <w:rsid w:val="366711AF"/>
    <w:rsid w:val="36FE6E8E"/>
    <w:rsid w:val="3762530E"/>
    <w:rsid w:val="37950B23"/>
    <w:rsid w:val="379B66D8"/>
    <w:rsid w:val="37A65BFE"/>
    <w:rsid w:val="37BC53EE"/>
    <w:rsid w:val="37BEC4AA"/>
    <w:rsid w:val="37E10671"/>
    <w:rsid w:val="37FF59C4"/>
    <w:rsid w:val="38A109B2"/>
    <w:rsid w:val="38A9279B"/>
    <w:rsid w:val="39203CBF"/>
    <w:rsid w:val="3984443A"/>
    <w:rsid w:val="39B13DF0"/>
    <w:rsid w:val="3A14459A"/>
    <w:rsid w:val="3A3D6832"/>
    <w:rsid w:val="3AED3287"/>
    <w:rsid w:val="3B613A93"/>
    <w:rsid w:val="3B987838"/>
    <w:rsid w:val="3BBC0222"/>
    <w:rsid w:val="3BBF3C43"/>
    <w:rsid w:val="3BEA469E"/>
    <w:rsid w:val="3BF10688"/>
    <w:rsid w:val="3BFB0CF8"/>
    <w:rsid w:val="3C046D30"/>
    <w:rsid w:val="3C5E015D"/>
    <w:rsid w:val="3C7D202C"/>
    <w:rsid w:val="3C7D7931"/>
    <w:rsid w:val="3C924938"/>
    <w:rsid w:val="3CA202DF"/>
    <w:rsid w:val="3CBF4A0D"/>
    <w:rsid w:val="3CE53DCB"/>
    <w:rsid w:val="3D0223FB"/>
    <w:rsid w:val="3D1A0A8C"/>
    <w:rsid w:val="3D5D04C1"/>
    <w:rsid w:val="3D8F1598"/>
    <w:rsid w:val="3DAA6743"/>
    <w:rsid w:val="3DB0734E"/>
    <w:rsid w:val="3DB77B84"/>
    <w:rsid w:val="3DCB3C88"/>
    <w:rsid w:val="3DE36666"/>
    <w:rsid w:val="3DE55BDA"/>
    <w:rsid w:val="3DFC0992"/>
    <w:rsid w:val="3DFDBD12"/>
    <w:rsid w:val="3E196AA7"/>
    <w:rsid w:val="3E6742F8"/>
    <w:rsid w:val="3E7DCCAA"/>
    <w:rsid w:val="3ED7BFC3"/>
    <w:rsid w:val="3EEF6CE9"/>
    <w:rsid w:val="3F1E1A57"/>
    <w:rsid w:val="3F6286BD"/>
    <w:rsid w:val="3F704A4D"/>
    <w:rsid w:val="3F7A2278"/>
    <w:rsid w:val="3F7ED4D6"/>
    <w:rsid w:val="3F7FA866"/>
    <w:rsid w:val="3FEF9F04"/>
    <w:rsid w:val="3FF7CC5B"/>
    <w:rsid w:val="3FFF7F02"/>
    <w:rsid w:val="401964EF"/>
    <w:rsid w:val="401A4F12"/>
    <w:rsid w:val="403365DF"/>
    <w:rsid w:val="404B79F8"/>
    <w:rsid w:val="40A62BF5"/>
    <w:rsid w:val="40AA7791"/>
    <w:rsid w:val="40EC123D"/>
    <w:rsid w:val="41354204"/>
    <w:rsid w:val="41633BE4"/>
    <w:rsid w:val="417A1B54"/>
    <w:rsid w:val="417D5F77"/>
    <w:rsid w:val="419A4616"/>
    <w:rsid w:val="41A91D47"/>
    <w:rsid w:val="42203432"/>
    <w:rsid w:val="425228BE"/>
    <w:rsid w:val="42C53343"/>
    <w:rsid w:val="42D84927"/>
    <w:rsid w:val="42EE55F9"/>
    <w:rsid w:val="43385AD2"/>
    <w:rsid w:val="433C187A"/>
    <w:rsid w:val="43A545A3"/>
    <w:rsid w:val="43F57FB5"/>
    <w:rsid w:val="445C3E94"/>
    <w:rsid w:val="44C256D2"/>
    <w:rsid w:val="44D56246"/>
    <w:rsid w:val="44E5109C"/>
    <w:rsid w:val="45274E6C"/>
    <w:rsid w:val="45AB7F11"/>
    <w:rsid w:val="45D9711A"/>
    <w:rsid w:val="45FF2965"/>
    <w:rsid w:val="46000D11"/>
    <w:rsid w:val="46144D30"/>
    <w:rsid w:val="464E2194"/>
    <w:rsid w:val="46A26D6F"/>
    <w:rsid w:val="46AD21B0"/>
    <w:rsid w:val="46BE663B"/>
    <w:rsid w:val="46F522DA"/>
    <w:rsid w:val="46F96A11"/>
    <w:rsid w:val="472B0190"/>
    <w:rsid w:val="47A31154"/>
    <w:rsid w:val="47D01130"/>
    <w:rsid w:val="47FB404A"/>
    <w:rsid w:val="488C59A4"/>
    <w:rsid w:val="48D0050E"/>
    <w:rsid w:val="48D7293E"/>
    <w:rsid w:val="49330409"/>
    <w:rsid w:val="49373026"/>
    <w:rsid w:val="49547ADD"/>
    <w:rsid w:val="496A2C18"/>
    <w:rsid w:val="496C1203"/>
    <w:rsid w:val="49A83C1A"/>
    <w:rsid w:val="49C401FF"/>
    <w:rsid w:val="49FF1B34"/>
    <w:rsid w:val="4A0A3232"/>
    <w:rsid w:val="4A104F60"/>
    <w:rsid w:val="4A7D7A8D"/>
    <w:rsid w:val="4A9F6403"/>
    <w:rsid w:val="4ADFB692"/>
    <w:rsid w:val="4AEC32F1"/>
    <w:rsid w:val="4B655548"/>
    <w:rsid w:val="4B7F0DAA"/>
    <w:rsid w:val="4BE904B4"/>
    <w:rsid w:val="4C0F6C40"/>
    <w:rsid w:val="4C3018B5"/>
    <w:rsid w:val="4C596840"/>
    <w:rsid w:val="4C9C194B"/>
    <w:rsid w:val="4CAC2205"/>
    <w:rsid w:val="4CCC0D79"/>
    <w:rsid w:val="4D735EAE"/>
    <w:rsid w:val="4DF07472"/>
    <w:rsid w:val="4DF854AF"/>
    <w:rsid w:val="4E2A14DC"/>
    <w:rsid w:val="4E375A78"/>
    <w:rsid w:val="4E3917D8"/>
    <w:rsid w:val="4E4E2408"/>
    <w:rsid w:val="4E914C14"/>
    <w:rsid w:val="4ED65768"/>
    <w:rsid w:val="4EDB63EB"/>
    <w:rsid w:val="4EFD59E3"/>
    <w:rsid w:val="4F3A2CAA"/>
    <w:rsid w:val="4F3A4B99"/>
    <w:rsid w:val="4F4928CD"/>
    <w:rsid w:val="4F672532"/>
    <w:rsid w:val="4F67A06B"/>
    <w:rsid w:val="4F8B54DC"/>
    <w:rsid w:val="4FAFB17E"/>
    <w:rsid w:val="50067C12"/>
    <w:rsid w:val="50595BFA"/>
    <w:rsid w:val="50805442"/>
    <w:rsid w:val="50E3534E"/>
    <w:rsid w:val="51621DAE"/>
    <w:rsid w:val="51DE3B45"/>
    <w:rsid w:val="522B63D0"/>
    <w:rsid w:val="5242431B"/>
    <w:rsid w:val="52706F89"/>
    <w:rsid w:val="528862A8"/>
    <w:rsid w:val="52AD2509"/>
    <w:rsid w:val="52AE7A9B"/>
    <w:rsid w:val="53163E01"/>
    <w:rsid w:val="53400330"/>
    <w:rsid w:val="534F7845"/>
    <w:rsid w:val="53735B19"/>
    <w:rsid w:val="53737625"/>
    <w:rsid w:val="53F77B15"/>
    <w:rsid w:val="53FD4EA4"/>
    <w:rsid w:val="544B55BC"/>
    <w:rsid w:val="54666AD6"/>
    <w:rsid w:val="54AD6A7C"/>
    <w:rsid w:val="54F7E2DF"/>
    <w:rsid w:val="552B0501"/>
    <w:rsid w:val="55306D65"/>
    <w:rsid w:val="558E4098"/>
    <w:rsid w:val="55CB540B"/>
    <w:rsid w:val="55E823E0"/>
    <w:rsid w:val="567F844B"/>
    <w:rsid w:val="56807206"/>
    <w:rsid w:val="5745560C"/>
    <w:rsid w:val="5779221D"/>
    <w:rsid w:val="5785323C"/>
    <w:rsid w:val="57B06969"/>
    <w:rsid w:val="57BF9233"/>
    <w:rsid w:val="583A21B0"/>
    <w:rsid w:val="58646D1E"/>
    <w:rsid w:val="59041933"/>
    <w:rsid w:val="59123294"/>
    <w:rsid w:val="592E6F15"/>
    <w:rsid w:val="59382568"/>
    <w:rsid w:val="594F1257"/>
    <w:rsid w:val="59583400"/>
    <w:rsid w:val="598D1F3C"/>
    <w:rsid w:val="59A63964"/>
    <w:rsid w:val="59C67FDE"/>
    <w:rsid w:val="59D062B7"/>
    <w:rsid w:val="59D10B16"/>
    <w:rsid w:val="59DF2136"/>
    <w:rsid w:val="59E11099"/>
    <w:rsid w:val="59EA7E2A"/>
    <w:rsid w:val="59EF0B1F"/>
    <w:rsid w:val="59EF3BC7"/>
    <w:rsid w:val="59FB30B7"/>
    <w:rsid w:val="5A2A49C2"/>
    <w:rsid w:val="5A3F097A"/>
    <w:rsid w:val="5A4A08C9"/>
    <w:rsid w:val="5A58361E"/>
    <w:rsid w:val="5A5E7D30"/>
    <w:rsid w:val="5AE843BC"/>
    <w:rsid w:val="5B390FD6"/>
    <w:rsid w:val="5B77D2DF"/>
    <w:rsid w:val="5BB74A0E"/>
    <w:rsid w:val="5BBFE822"/>
    <w:rsid w:val="5BD23282"/>
    <w:rsid w:val="5BD724D5"/>
    <w:rsid w:val="5BDFE1C0"/>
    <w:rsid w:val="5BFBFEDE"/>
    <w:rsid w:val="5C241CA0"/>
    <w:rsid w:val="5C502933"/>
    <w:rsid w:val="5C5510C9"/>
    <w:rsid w:val="5CED08C2"/>
    <w:rsid w:val="5CF961D6"/>
    <w:rsid w:val="5D383B2F"/>
    <w:rsid w:val="5E206F22"/>
    <w:rsid w:val="5E274E23"/>
    <w:rsid w:val="5E2DA630"/>
    <w:rsid w:val="5E624BFE"/>
    <w:rsid w:val="5EB79F15"/>
    <w:rsid w:val="5EBFFD05"/>
    <w:rsid w:val="5EDFC1FB"/>
    <w:rsid w:val="5EE906B0"/>
    <w:rsid w:val="5EEB72CF"/>
    <w:rsid w:val="5EFF0A2A"/>
    <w:rsid w:val="5F314C69"/>
    <w:rsid w:val="5F55E6C3"/>
    <w:rsid w:val="5F5721B2"/>
    <w:rsid w:val="5FAF4331"/>
    <w:rsid w:val="5FB20C8A"/>
    <w:rsid w:val="5FB79F67"/>
    <w:rsid w:val="5FB900A9"/>
    <w:rsid w:val="5FBBDB6D"/>
    <w:rsid w:val="5FD75192"/>
    <w:rsid w:val="5FD79BE7"/>
    <w:rsid w:val="5FD7B70A"/>
    <w:rsid w:val="5FDD4F8C"/>
    <w:rsid w:val="5FDFE339"/>
    <w:rsid w:val="5FE39FBA"/>
    <w:rsid w:val="5FE7CEA5"/>
    <w:rsid w:val="5FED61C3"/>
    <w:rsid w:val="5FEE2BFB"/>
    <w:rsid w:val="5FFDB4A1"/>
    <w:rsid w:val="5FFF13C8"/>
    <w:rsid w:val="5FFF7948"/>
    <w:rsid w:val="5FFFA6C3"/>
    <w:rsid w:val="5FFFD995"/>
    <w:rsid w:val="60302541"/>
    <w:rsid w:val="605523E6"/>
    <w:rsid w:val="60EF5773"/>
    <w:rsid w:val="619F3C3E"/>
    <w:rsid w:val="61D11B21"/>
    <w:rsid w:val="61F44EA9"/>
    <w:rsid w:val="62134AE6"/>
    <w:rsid w:val="621D0739"/>
    <w:rsid w:val="62385F19"/>
    <w:rsid w:val="62735116"/>
    <w:rsid w:val="62C25536"/>
    <w:rsid w:val="632B5A67"/>
    <w:rsid w:val="63496EF9"/>
    <w:rsid w:val="634B00B5"/>
    <w:rsid w:val="63687C33"/>
    <w:rsid w:val="63B17C0E"/>
    <w:rsid w:val="63D46A06"/>
    <w:rsid w:val="63D47B81"/>
    <w:rsid w:val="63FEFC50"/>
    <w:rsid w:val="64537F0B"/>
    <w:rsid w:val="64DA2307"/>
    <w:rsid w:val="650C2453"/>
    <w:rsid w:val="653A1C66"/>
    <w:rsid w:val="657D61C7"/>
    <w:rsid w:val="65A4037A"/>
    <w:rsid w:val="666F496C"/>
    <w:rsid w:val="66C179A4"/>
    <w:rsid w:val="66C409E7"/>
    <w:rsid w:val="66C94C75"/>
    <w:rsid w:val="66E11CCE"/>
    <w:rsid w:val="66FF9570"/>
    <w:rsid w:val="671C7FD5"/>
    <w:rsid w:val="673C3DA6"/>
    <w:rsid w:val="676472EC"/>
    <w:rsid w:val="677FDB0A"/>
    <w:rsid w:val="67AF7AD1"/>
    <w:rsid w:val="67CD660C"/>
    <w:rsid w:val="67EFA0C4"/>
    <w:rsid w:val="67FF5282"/>
    <w:rsid w:val="68330BE2"/>
    <w:rsid w:val="68771A0C"/>
    <w:rsid w:val="68FB795E"/>
    <w:rsid w:val="693D709C"/>
    <w:rsid w:val="695936D5"/>
    <w:rsid w:val="6967CEAC"/>
    <w:rsid w:val="698E1994"/>
    <w:rsid w:val="69967687"/>
    <w:rsid w:val="69A00505"/>
    <w:rsid w:val="69CF853D"/>
    <w:rsid w:val="69D81A98"/>
    <w:rsid w:val="69EC5A05"/>
    <w:rsid w:val="6A4179F2"/>
    <w:rsid w:val="6AD70B80"/>
    <w:rsid w:val="6ADC731B"/>
    <w:rsid w:val="6AFF6ACE"/>
    <w:rsid w:val="6B036F9E"/>
    <w:rsid w:val="6B195B7D"/>
    <w:rsid w:val="6B49139D"/>
    <w:rsid w:val="6B6669A1"/>
    <w:rsid w:val="6B674B52"/>
    <w:rsid w:val="6B69379A"/>
    <w:rsid w:val="6B735ED1"/>
    <w:rsid w:val="6BA536FB"/>
    <w:rsid w:val="6BC57F00"/>
    <w:rsid w:val="6BE1670A"/>
    <w:rsid w:val="6BFA4929"/>
    <w:rsid w:val="6C950079"/>
    <w:rsid w:val="6D7F259A"/>
    <w:rsid w:val="6DA846E8"/>
    <w:rsid w:val="6DFE5CDF"/>
    <w:rsid w:val="6DFFD4A6"/>
    <w:rsid w:val="6E0903E1"/>
    <w:rsid w:val="6E3B25F2"/>
    <w:rsid w:val="6E3BF13B"/>
    <w:rsid w:val="6E6F371A"/>
    <w:rsid w:val="6EBFCB5A"/>
    <w:rsid w:val="6EDDDDF4"/>
    <w:rsid w:val="6F330183"/>
    <w:rsid w:val="6F3BF193"/>
    <w:rsid w:val="6F7509E6"/>
    <w:rsid w:val="6F79B5A9"/>
    <w:rsid w:val="6F7C1393"/>
    <w:rsid w:val="6FCF2AE4"/>
    <w:rsid w:val="6FFF40A8"/>
    <w:rsid w:val="70313054"/>
    <w:rsid w:val="70757EA5"/>
    <w:rsid w:val="70C25BD4"/>
    <w:rsid w:val="71DB5774"/>
    <w:rsid w:val="71E97665"/>
    <w:rsid w:val="71FBCC12"/>
    <w:rsid w:val="72224BF5"/>
    <w:rsid w:val="722B229D"/>
    <w:rsid w:val="72356761"/>
    <w:rsid w:val="72593ADF"/>
    <w:rsid w:val="727E1792"/>
    <w:rsid w:val="72EF2EDE"/>
    <w:rsid w:val="73555D45"/>
    <w:rsid w:val="73650171"/>
    <w:rsid w:val="73DE1C47"/>
    <w:rsid w:val="73DF63C2"/>
    <w:rsid w:val="73EA4D77"/>
    <w:rsid w:val="73EE5171"/>
    <w:rsid w:val="73F01CFC"/>
    <w:rsid w:val="742C0C8D"/>
    <w:rsid w:val="74307AE6"/>
    <w:rsid w:val="744C055E"/>
    <w:rsid w:val="7496138D"/>
    <w:rsid w:val="75323D91"/>
    <w:rsid w:val="75397E7B"/>
    <w:rsid w:val="753A616B"/>
    <w:rsid w:val="757FD761"/>
    <w:rsid w:val="759C6025"/>
    <w:rsid w:val="75B35B00"/>
    <w:rsid w:val="75C05533"/>
    <w:rsid w:val="75FFD10A"/>
    <w:rsid w:val="76BB1139"/>
    <w:rsid w:val="76C33D41"/>
    <w:rsid w:val="76DD1CB6"/>
    <w:rsid w:val="76F770F8"/>
    <w:rsid w:val="76FE40D0"/>
    <w:rsid w:val="77121676"/>
    <w:rsid w:val="77361AE6"/>
    <w:rsid w:val="775057CC"/>
    <w:rsid w:val="776E2F57"/>
    <w:rsid w:val="77736E56"/>
    <w:rsid w:val="777568C7"/>
    <w:rsid w:val="7779A0EE"/>
    <w:rsid w:val="777F108F"/>
    <w:rsid w:val="779244B2"/>
    <w:rsid w:val="77D70B61"/>
    <w:rsid w:val="77DD3A3F"/>
    <w:rsid w:val="77DEBCBE"/>
    <w:rsid w:val="77EC988C"/>
    <w:rsid w:val="77F7A80B"/>
    <w:rsid w:val="77F7CDB7"/>
    <w:rsid w:val="77F9FC29"/>
    <w:rsid w:val="77FF0915"/>
    <w:rsid w:val="78041FC5"/>
    <w:rsid w:val="78453D1C"/>
    <w:rsid w:val="78650950"/>
    <w:rsid w:val="78EE6B97"/>
    <w:rsid w:val="78FECA29"/>
    <w:rsid w:val="793FF311"/>
    <w:rsid w:val="794A7728"/>
    <w:rsid w:val="796A889E"/>
    <w:rsid w:val="79CF3F02"/>
    <w:rsid w:val="7A021E66"/>
    <w:rsid w:val="7A3B7408"/>
    <w:rsid w:val="7A5C6949"/>
    <w:rsid w:val="7A6F59A2"/>
    <w:rsid w:val="7AFB5C76"/>
    <w:rsid w:val="7B7DA22B"/>
    <w:rsid w:val="7B7F3A71"/>
    <w:rsid w:val="7B7F8AA6"/>
    <w:rsid w:val="7BDFCFA5"/>
    <w:rsid w:val="7BE9559C"/>
    <w:rsid w:val="7BF66BE4"/>
    <w:rsid w:val="7C6B2E04"/>
    <w:rsid w:val="7C71701B"/>
    <w:rsid w:val="7C8BA9BE"/>
    <w:rsid w:val="7CCC1D06"/>
    <w:rsid w:val="7CDB4C5A"/>
    <w:rsid w:val="7CF95B0B"/>
    <w:rsid w:val="7CFF1C51"/>
    <w:rsid w:val="7D152F68"/>
    <w:rsid w:val="7D362FDA"/>
    <w:rsid w:val="7D753729"/>
    <w:rsid w:val="7DB86460"/>
    <w:rsid w:val="7DBAA225"/>
    <w:rsid w:val="7DCEFE3C"/>
    <w:rsid w:val="7DDA593C"/>
    <w:rsid w:val="7DDC70BB"/>
    <w:rsid w:val="7DDF48F0"/>
    <w:rsid w:val="7DEE26DD"/>
    <w:rsid w:val="7E125FC0"/>
    <w:rsid w:val="7E1A3F8B"/>
    <w:rsid w:val="7E65D239"/>
    <w:rsid w:val="7E692E21"/>
    <w:rsid w:val="7E6A41AD"/>
    <w:rsid w:val="7E7BF35F"/>
    <w:rsid w:val="7E7FA71D"/>
    <w:rsid w:val="7E8B3588"/>
    <w:rsid w:val="7E994F8E"/>
    <w:rsid w:val="7EA7537C"/>
    <w:rsid w:val="7EDF4249"/>
    <w:rsid w:val="7EEF5C8F"/>
    <w:rsid w:val="7EF74E70"/>
    <w:rsid w:val="7EFB59BE"/>
    <w:rsid w:val="7EFB7521"/>
    <w:rsid w:val="7EFDB98A"/>
    <w:rsid w:val="7EFE1EBA"/>
    <w:rsid w:val="7F08297D"/>
    <w:rsid w:val="7F0DDABD"/>
    <w:rsid w:val="7F19E889"/>
    <w:rsid w:val="7F1C78AB"/>
    <w:rsid w:val="7F594F87"/>
    <w:rsid w:val="7F5F4D09"/>
    <w:rsid w:val="7F699774"/>
    <w:rsid w:val="7F7F7C4A"/>
    <w:rsid w:val="7F7FB853"/>
    <w:rsid w:val="7FADC49B"/>
    <w:rsid w:val="7FC23E1B"/>
    <w:rsid w:val="7FE6D83C"/>
    <w:rsid w:val="7FE89DC7"/>
    <w:rsid w:val="7FEA5C80"/>
    <w:rsid w:val="7FEBF7E3"/>
    <w:rsid w:val="7FF37722"/>
    <w:rsid w:val="7FF6405E"/>
    <w:rsid w:val="7FFCD182"/>
    <w:rsid w:val="7FFD6CE6"/>
    <w:rsid w:val="7FFDA87E"/>
    <w:rsid w:val="7FFDDC7B"/>
    <w:rsid w:val="7FFF5045"/>
    <w:rsid w:val="7FFFF136"/>
    <w:rsid w:val="83FD731A"/>
    <w:rsid w:val="88CEC73D"/>
    <w:rsid w:val="8B75195E"/>
    <w:rsid w:val="8FF698C8"/>
    <w:rsid w:val="95EB556B"/>
    <w:rsid w:val="9ADFC0A8"/>
    <w:rsid w:val="9B6EB27F"/>
    <w:rsid w:val="9B9F48B5"/>
    <w:rsid w:val="9BBBB249"/>
    <w:rsid w:val="9BCFE57A"/>
    <w:rsid w:val="9FEFDBA2"/>
    <w:rsid w:val="9FFF8385"/>
    <w:rsid w:val="A7DB82D5"/>
    <w:rsid w:val="A7E47386"/>
    <w:rsid w:val="ABF750C8"/>
    <w:rsid w:val="ACBB8E83"/>
    <w:rsid w:val="ACF7A15C"/>
    <w:rsid w:val="ADEFFE6B"/>
    <w:rsid w:val="AFF23C19"/>
    <w:rsid w:val="AFF827FF"/>
    <w:rsid w:val="B7DF5E54"/>
    <w:rsid w:val="B7EEC2D0"/>
    <w:rsid w:val="B7EFCA30"/>
    <w:rsid w:val="BB58C1B5"/>
    <w:rsid w:val="BB6F3E0C"/>
    <w:rsid w:val="BBCF584D"/>
    <w:rsid w:val="BBEF767C"/>
    <w:rsid w:val="BD58494C"/>
    <w:rsid w:val="BD7D3634"/>
    <w:rsid w:val="BDA543BE"/>
    <w:rsid w:val="BDF6E046"/>
    <w:rsid w:val="BDFDC189"/>
    <w:rsid w:val="BE5F07CE"/>
    <w:rsid w:val="BE7F64F9"/>
    <w:rsid w:val="BEFFA2E0"/>
    <w:rsid w:val="BEFFC840"/>
    <w:rsid w:val="BF39AB11"/>
    <w:rsid w:val="BF7FB7F1"/>
    <w:rsid w:val="BFA9E0FE"/>
    <w:rsid w:val="BFBFA6A3"/>
    <w:rsid w:val="BFDFB924"/>
    <w:rsid w:val="BFF93BDE"/>
    <w:rsid w:val="BFFD8B88"/>
    <w:rsid w:val="BFFFD91C"/>
    <w:rsid w:val="BFFFEAB2"/>
    <w:rsid w:val="C47D5EF0"/>
    <w:rsid w:val="C753C734"/>
    <w:rsid w:val="CD3AF364"/>
    <w:rsid w:val="CD79C665"/>
    <w:rsid w:val="CD7F3113"/>
    <w:rsid w:val="CE553C9D"/>
    <w:rsid w:val="CEFE2F3D"/>
    <w:rsid w:val="CF7C4219"/>
    <w:rsid w:val="CF8AE40C"/>
    <w:rsid w:val="CF9D970D"/>
    <w:rsid w:val="CFAF351C"/>
    <w:rsid w:val="CFFF8D6E"/>
    <w:rsid w:val="D2762880"/>
    <w:rsid w:val="D2ADE581"/>
    <w:rsid w:val="D3EBA9AE"/>
    <w:rsid w:val="D4DDB0DC"/>
    <w:rsid w:val="D66F05F2"/>
    <w:rsid w:val="D6FF223A"/>
    <w:rsid w:val="D6FFF36D"/>
    <w:rsid w:val="D77B00B5"/>
    <w:rsid w:val="D77DA969"/>
    <w:rsid w:val="D7EBFC1A"/>
    <w:rsid w:val="D7F74E26"/>
    <w:rsid w:val="D7FE31FC"/>
    <w:rsid w:val="D96FB2D9"/>
    <w:rsid w:val="DAFFB479"/>
    <w:rsid w:val="DBFC4937"/>
    <w:rsid w:val="DBFF7E7E"/>
    <w:rsid w:val="DD7FCACF"/>
    <w:rsid w:val="DDDF59BD"/>
    <w:rsid w:val="DEA7E542"/>
    <w:rsid w:val="DF312853"/>
    <w:rsid w:val="DF6949F7"/>
    <w:rsid w:val="DF77994C"/>
    <w:rsid w:val="DFBF7163"/>
    <w:rsid w:val="DFC2DCF1"/>
    <w:rsid w:val="DFCDABC3"/>
    <w:rsid w:val="DFEE997E"/>
    <w:rsid w:val="DFEEF359"/>
    <w:rsid w:val="DFFAA00D"/>
    <w:rsid w:val="DFFE8068"/>
    <w:rsid w:val="E2F32314"/>
    <w:rsid w:val="E3BE3050"/>
    <w:rsid w:val="E5EF2C6F"/>
    <w:rsid w:val="E68FFD0D"/>
    <w:rsid w:val="E6DF7903"/>
    <w:rsid w:val="E77AB58B"/>
    <w:rsid w:val="E7CD19AD"/>
    <w:rsid w:val="E7E60382"/>
    <w:rsid w:val="EA5D9F1A"/>
    <w:rsid w:val="EAF90418"/>
    <w:rsid w:val="EB7EDB23"/>
    <w:rsid w:val="EB9EFBDD"/>
    <w:rsid w:val="EBA9FDE6"/>
    <w:rsid w:val="EBB12F06"/>
    <w:rsid w:val="EBBECEE6"/>
    <w:rsid w:val="ECBD9083"/>
    <w:rsid w:val="ECFB8F2C"/>
    <w:rsid w:val="EDBF3948"/>
    <w:rsid w:val="EDF118EB"/>
    <w:rsid w:val="EDFBD525"/>
    <w:rsid w:val="EE7F81C2"/>
    <w:rsid w:val="EEB7E92B"/>
    <w:rsid w:val="EEBF817E"/>
    <w:rsid w:val="EED5519D"/>
    <w:rsid w:val="EEDBBFF0"/>
    <w:rsid w:val="EEF7FAAF"/>
    <w:rsid w:val="EF37C7F1"/>
    <w:rsid w:val="EF7FB407"/>
    <w:rsid w:val="EF9F1F58"/>
    <w:rsid w:val="EFBC4361"/>
    <w:rsid w:val="EFBDBBA6"/>
    <w:rsid w:val="EFD5E8DF"/>
    <w:rsid w:val="EFEDC31D"/>
    <w:rsid w:val="EFEE5BB2"/>
    <w:rsid w:val="EFEFBF3E"/>
    <w:rsid w:val="EFFED8DA"/>
    <w:rsid w:val="EFFF96D8"/>
    <w:rsid w:val="EFFFF4C2"/>
    <w:rsid w:val="F27FF74F"/>
    <w:rsid w:val="F2AB6474"/>
    <w:rsid w:val="F37D9EBF"/>
    <w:rsid w:val="F3DB299A"/>
    <w:rsid w:val="F57DD4DF"/>
    <w:rsid w:val="F57FFF69"/>
    <w:rsid w:val="F74F1A7F"/>
    <w:rsid w:val="F7C58D91"/>
    <w:rsid w:val="F7DDF603"/>
    <w:rsid w:val="F7EF6FCC"/>
    <w:rsid w:val="F7FF921F"/>
    <w:rsid w:val="FAC93F22"/>
    <w:rsid w:val="FAE9AE84"/>
    <w:rsid w:val="FB2F51F7"/>
    <w:rsid w:val="FB3A2549"/>
    <w:rsid w:val="FB5AD9D4"/>
    <w:rsid w:val="FB7F42AE"/>
    <w:rsid w:val="FB97AAA4"/>
    <w:rsid w:val="FBAC98FF"/>
    <w:rsid w:val="FBD39805"/>
    <w:rsid w:val="FBD7BE26"/>
    <w:rsid w:val="FBDF2C78"/>
    <w:rsid w:val="FBE3480C"/>
    <w:rsid w:val="FBF726D9"/>
    <w:rsid w:val="FBFA98B6"/>
    <w:rsid w:val="FBFBC9DB"/>
    <w:rsid w:val="FBFEBF13"/>
    <w:rsid w:val="FBFFA3A4"/>
    <w:rsid w:val="FC7D4FF3"/>
    <w:rsid w:val="FCD60677"/>
    <w:rsid w:val="FCDBAA8E"/>
    <w:rsid w:val="FD3E048D"/>
    <w:rsid w:val="FD686D13"/>
    <w:rsid w:val="FD94FD3F"/>
    <w:rsid w:val="FDBB0DA2"/>
    <w:rsid w:val="FDC50582"/>
    <w:rsid w:val="FDEEC8CC"/>
    <w:rsid w:val="FDFACD97"/>
    <w:rsid w:val="FDFFA288"/>
    <w:rsid w:val="FE17886F"/>
    <w:rsid w:val="FEB25C05"/>
    <w:rsid w:val="FEB70324"/>
    <w:rsid w:val="FEBD11BA"/>
    <w:rsid w:val="FEBF62CD"/>
    <w:rsid w:val="FEDFD538"/>
    <w:rsid w:val="FEEF85C4"/>
    <w:rsid w:val="FEF0010F"/>
    <w:rsid w:val="FEFD8554"/>
    <w:rsid w:val="FF4FF370"/>
    <w:rsid w:val="FF5E224D"/>
    <w:rsid w:val="FF7B0B8E"/>
    <w:rsid w:val="FF7E7DCF"/>
    <w:rsid w:val="FFABE766"/>
    <w:rsid w:val="FFB4C4D7"/>
    <w:rsid w:val="FFD77A61"/>
    <w:rsid w:val="FFD78EB8"/>
    <w:rsid w:val="FFD7B602"/>
    <w:rsid w:val="FFDEE72C"/>
    <w:rsid w:val="FFDF1D43"/>
    <w:rsid w:val="FFEB3571"/>
    <w:rsid w:val="FFEF4CDC"/>
    <w:rsid w:val="FFF3ED2B"/>
    <w:rsid w:val="FFFD7C01"/>
    <w:rsid w:val="FFFE0D3D"/>
    <w:rsid w:val="FFFF274A"/>
    <w:rsid w:val="FFFF863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3"/>
    <w:basedOn w:val="1"/>
    <w:next w:val="1"/>
    <w:qFormat/>
    <w:uiPriority w:val="99"/>
    <w:pPr>
      <w:spacing w:beforeAutospacing="1" w:afterAutospacing="1"/>
      <w:jc w:val="left"/>
      <w:outlineLvl w:val="2"/>
    </w:pPr>
    <w:rPr>
      <w:rFonts w:ascii="宋体" w:hAnsi="宋体"/>
      <w:b/>
      <w:kern w:val="0"/>
      <w:sz w:val="27"/>
      <w:szCs w:val="27"/>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6343</Words>
  <Characters>6654</Characters>
  <Lines>1</Lines>
  <Paragraphs>1</Paragraphs>
  <TotalTime>1</TotalTime>
  <ScaleCrop>false</ScaleCrop>
  <LinksUpToDate>false</LinksUpToDate>
  <CharactersWithSpaces>6770</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2024-03-30T10:57:00Z</dcterms:created>
  <dc:creator>梅花鹿</dc:creator>
  <cp:lastModifiedBy>yufujun</cp:lastModifiedBy>
  <cp:lastPrinted>2024-12-20T08:01:00Z</cp:lastPrinted>
  <dcterms:modified xsi:type="dcterms:W3CDTF">2024-12-20T10:00:34Z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166DEF5196B24FC79D8522B3E49E1E23_13</vt:lpwstr>
  </property>
</Properties>
</file>