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婺城区名师名校长及中小学教育教学成果考核奖励办法（试行）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全面加强婺城区教育事业发展，推进新时代教师队伍建设，规范名师名校长考核管理，激励中小学校创先争优，根据《婺城区中小学教师梯队培养方案》《关于进一步加大力度支持保障婺城教育事业发展的十条举措》等文件精神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需要解决的主要问题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考核奖励办法旨在规范名师名校长考核管理，明确中小学教育教学成果考核奖励办法，激励教师积极性，增强学校竞争力，为各部门、单位协同推进婺城教育教师梯队发展提供行动指南。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三、文件制定的主要依据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《婺城区中小学教师梯队培养方案》《关于进一步加大力度支持保障婺城教育事业发展的十条举措》。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金华市婺城区教育局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26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pStyle w:val="3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A68DF"/>
    <w:rsid w:val="0B2A68DF"/>
    <w:rsid w:val="0DDE2CB3"/>
    <w:rsid w:val="0F7C3079"/>
    <w:rsid w:val="1BFC4A79"/>
    <w:rsid w:val="1F8C2392"/>
    <w:rsid w:val="2D291975"/>
    <w:rsid w:val="409337FD"/>
    <w:rsid w:val="756756A7"/>
    <w:rsid w:val="786F6FB8"/>
    <w:rsid w:val="BCFF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14"/>
    </w:pPr>
    <w:rPr>
      <w:sz w:val="32"/>
      <w:szCs w:val="32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qFormat/>
    <w:uiPriority w:val="0"/>
    <w:pPr>
      <w:spacing w:line="500" w:lineRule="exact"/>
      <w:ind w:firstLine="420" w:firstLineChars="200"/>
    </w:pPr>
    <w:rPr>
      <w:rFonts w:ascii="Times New Roman" w:hAnsi="Times New Roman"/>
      <w:sz w:val="28"/>
      <w:szCs w:val="28"/>
    </w:rPr>
  </w:style>
  <w:style w:type="paragraph" w:customStyle="1" w:styleId="9">
    <w:name w:val="Normal Indent1"/>
    <w:basedOn w:val="1"/>
    <w:qFormat/>
    <w:uiPriority w:val="99"/>
    <w:pPr>
      <w:ind w:firstLine="20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399</Characters>
  <Lines>0</Lines>
  <Paragraphs>0</Paragraphs>
  <TotalTime>45</TotalTime>
  <ScaleCrop>false</ScaleCrop>
  <LinksUpToDate>false</LinksUpToDate>
  <CharactersWithSpaces>399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2024-10-15T15:52:00Z</dcterms:created>
  <dc:creator>夏天</dc:creator>
  <cp:lastModifiedBy>strive.</cp:lastModifiedBy>
  <dcterms:modified xsi:type="dcterms:W3CDTF">2025-03-27T16:44:37Z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5B842CE3405C4605803B384DDF3863B5</vt:lpwstr>
  </property>
  <property fmtid="{D5CDD505-2E9C-101B-9397-08002B2CF9AE}" pid="4" name="KSOTemplateDocerSaveRecord">
    <vt:lpwstr>eyJoZGlkIjoiZmI4NzI4NjUxNjE5NDVjNjc1ZjBjYzRmNDM4MmY5NGYiLCJ1c2VySWQiOiIxMjQxMzgwMzQyIn0=</vt:lpwstr>
  </property>
</Properties>
</file>