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15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《关于公布南白象街道行政规范性文件清理结果的通知》的起草说明</w:t>
      </w:r>
    </w:p>
    <w:p w14:paraId="08BE7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8" w:leftChars="304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一、起草背景</w:t>
      </w:r>
    </w:p>
    <w:p w14:paraId="20D6A9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 w:bidi="ar-SA"/>
        </w:rPr>
        <w:t xml:space="preserve"> 为全面推进依法行政，加快法治政府建设，认真做好行政规范性文件清理工作，我街道对2024年12月31日前制发的行政规范性文件进行清理。</w:t>
      </w:r>
    </w:p>
    <w:p w14:paraId="3A157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二、起草</w:t>
      </w:r>
      <w:r>
        <w:rPr>
          <w:rFonts w:ascii="黑体" w:hAnsi="黑体" w:eastAsia="黑体" w:cs="黑体"/>
          <w:sz w:val="32"/>
          <w:szCs w:val="32"/>
          <w:lang w:val="en-US" w:eastAsia="zh-CN"/>
        </w:rPr>
        <w:t>参考依据</w:t>
      </w:r>
    </w:p>
    <w:p w14:paraId="79542B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1.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《浙江省行政规范性文件管理办法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》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（省政府令第 372 号）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2.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《浙江省人民政府办公厅关于加强行政规范性文件清理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工作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的实施意见》（浙政办发〔</w:t>
      </w:r>
      <w:bookmarkStart w:id="0" w:name="_GoBack"/>
      <w:bookmarkEnd w:id="0"/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2024〕37号）</w:t>
      </w:r>
    </w:p>
    <w:p w14:paraId="4BEA45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3.《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温州市瓯海区人民政府办公室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关于做好行政规范性文件全面清理工作的通知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温瓯政办发〔2025〕9号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）</w:t>
      </w:r>
    </w:p>
    <w:p w14:paraId="6B589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ascii="黑体" w:hAnsi="黑体" w:eastAsia="黑体" w:cs="黑体"/>
          <w:sz w:val="32"/>
          <w:szCs w:val="32"/>
          <w:lang w:val="en-US" w:eastAsia="zh-CN"/>
        </w:rPr>
        <w:t>主要内容</w:t>
      </w:r>
    </w:p>
    <w:p w14:paraId="27D2B0B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本次纳入清理范围的规范性文件共计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件，其中保留的0件，失效的0件，废止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件。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TU5MWZmMDIyZmI2Yzg3NDQ5OTE2MmM4MDEwYThiZmEifQ=="/>
  </w:docVars>
  <w:rsids>
    <w:rsidRoot w:val="00000000"/>
    <w:rsid w:val="05872A69"/>
    <w:rsid w:val="19202945"/>
    <w:rsid w:val="194A1770"/>
    <w:rsid w:val="378B3228"/>
    <w:rsid w:val="3CBD17E2"/>
    <w:rsid w:val="45C67B21"/>
    <w:rsid w:val="4AE81998"/>
    <w:rsid w:val="54B02E8A"/>
    <w:rsid w:val="64A05CB5"/>
    <w:rsid w:val="6D09008E"/>
    <w:rsid w:val="75295853"/>
    <w:rsid w:val="791505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Times New Roman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1 Char"/>
    <w:link w:val="2"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328</Words>
  <Characters>375</Characters>
  <Lines>0</Lines>
  <Paragraphs>24</Paragraphs>
  <TotalTime>0</TotalTime>
  <ScaleCrop>false</ScaleCrop>
  <LinksUpToDate>false</LinksUpToDate>
  <CharactersWithSpaces>376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2023-06-28T03:19:00Z</dcterms:created>
  <dc:creator>admin</dc:creator>
  <cp:lastModifiedBy>J.hai☀️</cp:lastModifiedBy>
  <dcterms:modified xsi:type="dcterms:W3CDTF">2025-06-24T07:44:16Z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4FCECA6BEB4B4D4D8C93CE9600EC822A_13</vt:lpwstr>
  </property>
  <property fmtid="{D5CDD505-2E9C-101B-9397-08002B2CF9AE}" pid="4" name="KSOTemplateDocerSaveRecord">
    <vt:lpwstr>eyJoZGlkIjoiNGFkOTgwMzU2MWNiOTU5MmZhNTQ4MDA0YTJiZmJkYjUiLCJ1c2VySWQiOiI3MjM1NjUyNjEifQ==</vt:lpwstr>
  </property>
</Properties>
</file>