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B7" w:rsidRDefault="008D58B7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D58B7" w:rsidRDefault="0099292E">
      <w:pPr>
        <w:spacing w:line="560" w:lineRule="exact"/>
        <w:jc w:val="center"/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关于《</w:t>
      </w:r>
      <w:r w:rsidR="00DA0254" w:rsidRPr="00DA0254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王坛镇坎上村自来水加压延伸工程项目</w:t>
      </w:r>
      <w:r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》的起草说明</w:t>
      </w:r>
      <w:bookmarkEnd w:id="0"/>
    </w:p>
    <w:p w:rsidR="008D58B7" w:rsidRDefault="008D58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8D58B7" w:rsidRDefault="0099292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现将《</w:t>
      </w:r>
      <w:r w:rsidR="00DA0254" w:rsidRPr="00DA0254">
        <w:rPr>
          <w:rFonts w:ascii="仿宋_GB2312" w:eastAsia="仿宋_GB2312" w:hAnsi="微软雅黑" w:cs="仿宋_GB2312" w:hint="eastAsia"/>
          <w:color w:val="000000" w:themeColor="text1"/>
          <w:sz w:val="32"/>
          <w:szCs w:val="32"/>
        </w:rPr>
        <w:t>王坛镇坎上村自来水加压延伸工程项目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》有关情况说明如下：</w:t>
      </w:r>
    </w:p>
    <w:p w:rsidR="008D58B7" w:rsidRDefault="0099292E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起草背景</w:t>
      </w:r>
    </w:p>
    <w:p w:rsidR="008D58B7" w:rsidRDefault="00DA0254" w:rsidP="00DA0254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A0254">
        <w:rPr>
          <w:rFonts w:ascii="仿宋" w:eastAsia="仿宋" w:hAnsi="仿宋" w:cs="仿宋" w:hint="eastAsia"/>
          <w:color w:val="000000" w:themeColor="text1"/>
          <w:sz w:val="32"/>
          <w:szCs w:val="32"/>
        </w:rPr>
        <w:t>为建设新时代美丽乡村，需要坚持和加强党建引领乡村全面振兴，深化“千万工程”，开展新时代美丽乡村达标创建行动，推动“五星达标、3A 争创”迭代。率先推进数字乡村、气质乡村、兴旺乡村、秀美乡村、活力乡村建设，建成有绍兴辨识度、有引领带动作用的乡村振兴</w:t>
      </w:r>
      <w:proofErr w:type="gramStart"/>
      <w:r w:rsidRPr="00DA0254">
        <w:rPr>
          <w:rFonts w:ascii="仿宋" w:eastAsia="仿宋" w:hAnsi="仿宋" w:cs="仿宋" w:hint="eastAsia"/>
          <w:color w:val="000000" w:themeColor="text1"/>
          <w:sz w:val="32"/>
          <w:szCs w:val="32"/>
        </w:rPr>
        <w:t>先行村</w:t>
      </w:r>
      <w:proofErr w:type="gramEnd"/>
      <w:r w:rsidRPr="00DA0254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30 </w:t>
      </w:r>
      <w:proofErr w:type="gramStart"/>
      <w:r w:rsidRPr="00DA0254">
        <w:rPr>
          <w:rFonts w:ascii="仿宋" w:eastAsia="仿宋" w:hAnsi="仿宋" w:cs="仿宋" w:hint="eastAsia"/>
          <w:color w:val="000000" w:themeColor="text1"/>
          <w:sz w:val="32"/>
          <w:szCs w:val="32"/>
        </w:rPr>
        <w:t>个</w:t>
      </w:r>
      <w:proofErr w:type="gramEnd"/>
      <w:r w:rsidRPr="00DA0254">
        <w:rPr>
          <w:rFonts w:ascii="仿宋" w:eastAsia="仿宋" w:hAnsi="仿宋" w:cs="仿宋" w:hint="eastAsia"/>
          <w:color w:val="000000" w:themeColor="text1"/>
          <w:sz w:val="32"/>
          <w:szCs w:val="32"/>
        </w:rPr>
        <w:t>。深入实施农村人居环境提升工程，加快村庄生态化有机更新，巩固提升农村“五水共治”成果，全面落实供水和污水处理。</w:t>
      </w:r>
    </w:p>
    <w:p w:rsidR="008D58B7" w:rsidRDefault="0099292E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二、起草依据</w:t>
      </w:r>
    </w:p>
    <w:p w:rsidR="008D58B7" w:rsidRDefault="0099292E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依据</w:t>
      </w:r>
      <w:r w:rsidR="00DA0254" w:rsidRPr="00DA0254">
        <w:rPr>
          <w:rFonts w:ascii="仿宋" w:eastAsia="仿宋" w:hAnsi="仿宋" w:cs="仿宋" w:hint="eastAsia"/>
          <w:color w:val="000000" w:themeColor="text1"/>
          <w:sz w:val="32"/>
          <w:szCs w:val="32"/>
        </w:rPr>
        <w:t>《关于下达 2024 年度柯桥区农村饮用水加压延伸工程立项计划的通知》文件精神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8D58B7" w:rsidRDefault="0099292E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三、主要内容</w:t>
      </w:r>
    </w:p>
    <w:p w:rsidR="008D58B7" w:rsidRDefault="00DA0254" w:rsidP="00DA0254">
      <w:pPr>
        <w:ind w:firstLineChars="200" w:firstLine="64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DA0254">
        <w:rPr>
          <w:rFonts w:ascii="仿宋_GB2312" w:eastAsia="仿宋_GB2312" w:cs="仿宋_GB2312" w:hint="eastAsia"/>
          <w:color w:val="000000" w:themeColor="text1"/>
          <w:sz w:val="32"/>
          <w:szCs w:val="32"/>
        </w:rPr>
        <w:t>对集镇范围内的饮用水进一步扩面，对坎上村饮用水扩面，建设村内管网约10公里，泵站1座，满足集镇建成区范围内居民用水、供水的需求。</w:t>
      </w:r>
    </w:p>
    <w:p w:rsidR="008D58B7" w:rsidRDefault="008D58B7">
      <w:pPr>
        <w:overflowPunct w:val="0"/>
        <w:spacing w:line="592" w:lineRule="exact"/>
        <w:ind w:firstLineChars="200" w:firstLine="640"/>
        <w:rPr>
          <w:rFonts w:ascii="仿宋" w:eastAsia="仿宋" w:hAnsi="仿宋"/>
          <w:color w:val="000000" w:themeColor="text1"/>
          <w:kern w:val="21"/>
          <w:sz w:val="32"/>
          <w:szCs w:val="32"/>
        </w:rPr>
      </w:pPr>
    </w:p>
    <w:p w:rsidR="008D58B7" w:rsidRDefault="008D58B7">
      <w:pPr>
        <w:overflowPunct w:val="0"/>
        <w:spacing w:line="592" w:lineRule="exact"/>
        <w:ind w:firstLineChars="200" w:firstLine="640"/>
        <w:rPr>
          <w:rFonts w:ascii="仿宋" w:eastAsia="仿宋" w:hAnsi="仿宋"/>
          <w:bCs/>
          <w:color w:val="000000" w:themeColor="text1"/>
          <w:kern w:val="21"/>
          <w:sz w:val="32"/>
          <w:szCs w:val="32"/>
        </w:rPr>
      </w:pPr>
    </w:p>
    <w:p w:rsidR="008D58B7" w:rsidRDefault="008D58B7" w:rsidP="008D58B7">
      <w:pPr>
        <w:pStyle w:val="BodyTextIndent2bb4d1f65-70a2-4f69-8af3-194d898dc300"/>
        <w:ind w:left="420"/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sectPr w:rsidR="008D58B7">
      <w:pgSz w:w="11906" w:h="16838"/>
      <w:pgMar w:top="1587" w:right="1531" w:bottom="1587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559A"/>
    <w:multiLevelType w:val="singleLevel"/>
    <w:tmpl w:val="3A7755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B7"/>
    <w:rsid w:val="008D58B7"/>
    <w:rsid w:val="0099292E"/>
    <w:rsid w:val="00DA0254"/>
    <w:rsid w:val="02B86002"/>
    <w:rsid w:val="038C78A7"/>
    <w:rsid w:val="03DA2C61"/>
    <w:rsid w:val="099B7EA1"/>
    <w:rsid w:val="15AA1677"/>
    <w:rsid w:val="1E7D1A46"/>
    <w:rsid w:val="20C1416A"/>
    <w:rsid w:val="21806C86"/>
    <w:rsid w:val="244D09C3"/>
    <w:rsid w:val="33133100"/>
    <w:rsid w:val="37884481"/>
    <w:rsid w:val="38265C2B"/>
    <w:rsid w:val="387B69BA"/>
    <w:rsid w:val="3A593E6A"/>
    <w:rsid w:val="44C9546A"/>
    <w:rsid w:val="47402939"/>
    <w:rsid w:val="47E372E0"/>
    <w:rsid w:val="480B6841"/>
    <w:rsid w:val="4CFA045F"/>
    <w:rsid w:val="540E0583"/>
    <w:rsid w:val="590E6E08"/>
    <w:rsid w:val="59F023FC"/>
    <w:rsid w:val="5A623658"/>
    <w:rsid w:val="5F822CBC"/>
    <w:rsid w:val="601D5BFD"/>
    <w:rsid w:val="63EF0EDC"/>
    <w:rsid w:val="6B1854C0"/>
    <w:rsid w:val="6DA607D1"/>
    <w:rsid w:val="6E5C7E3A"/>
    <w:rsid w:val="6F180B5B"/>
    <w:rsid w:val="6F54358F"/>
    <w:rsid w:val="72B41A3F"/>
    <w:rsid w:val="7AD75E97"/>
    <w:rsid w:val="7B73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pacing w:line="600" w:lineRule="exact"/>
      <w:ind w:firstLineChars="200" w:firstLine="420"/>
      <w:textAlignment w:val="baseline"/>
    </w:pPr>
    <w:rPr>
      <w:rFonts w:eastAsia="仿宋_GB2312"/>
      <w:kern w:val="0"/>
      <w:sz w:val="32"/>
      <w:szCs w:val="32"/>
    </w:rPr>
  </w:style>
  <w:style w:type="paragraph" w:styleId="a4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customStyle="1" w:styleId="BodyTextIndent2bb4d1f65-70a2-4f69-8af3-194d898dc300">
    <w:name w:val="Body Text Indent 2_bb4d1f65-70a2-4f69-8af3-194d898dc300"/>
    <w:basedOn w:val="a"/>
    <w:qFormat/>
    <w:pPr>
      <w:spacing w:after="120" w:line="480" w:lineRule="auto"/>
      <w:ind w:leftChars="200" w:left="200"/>
    </w:pPr>
    <w:rPr>
      <w:rFonts w:ascii="Times New Roman" w:eastAsia="宋体" w:hAnsi="Times New Roman" w:cs="Times New Roman"/>
    </w:rPr>
  </w:style>
  <w:style w:type="paragraph" w:customStyle="1" w:styleId="1">
    <w:name w:val="普通(网站)1"/>
    <w:basedOn w:val="a"/>
    <w:qFormat/>
    <w:pPr>
      <w:widowControl/>
      <w:adjustRightInd w:val="0"/>
      <w:spacing w:before="100" w:beforeAutospacing="1" w:after="100" w:afterAutospacing="1" w:line="600" w:lineRule="exact"/>
      <w:ind w:firstLineChars="200" w:firstLine="880"/>
      <w:jc w:val="left"/>
      <w:textAlignment w:val="baseline"/>
    </w:pPr>
    <w:rPr>
      <w:rFonts w:ascii="宋体" w:eastAsia="仿宋_GB2312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pacing w:line="600" w:lineRule="exact"/>
      <w:ind w:firstLineChars="200" w:firstLine="420"/>
      <w:textAlignment w:val="baseline"/>
    </w:pPr>
    <w:rPr>
      <w:rFonts w:eastAsia="仿宋_GB2312"/>
      <w:kern w:val="0"/>
      <w:sz w:val="32"/>
      <w:szCs w:val="32"/>
    </w:rPr>
  </w:style>
  <w:style w:type="paragraph" w:styleId="a4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customStyle="1" w:styleId="BodyTextIndent2bb4d1f65-70a2-4f69-8af3-194d898dc300">
    <w:name w:val="Body Text Indent 2_bb4d1f65-70a2-4f69-8af3-194d898dc300"/>
    <w:basedOn w:val="a"/>
    <w:qFormat/>
    <w:pPr>
      <w:spacing w:after="120" w:line="480" w:lineRule="auto"/>
      <w:ind w:leftChars="200" w:left="200"/>
    </w:pPr>
    <w:rPr>
      <w:rFonts w:ascii="Times New Roman" w:eastAsia="宋体" w:hAnsi="Times New Roman" w:cs="Times New Roman"/>
    </w:rPr>
  </w:style>
  <w:style w:type="paragraph" w:customStyle="1" w:styleId="1">
    <w:name w:val="普通(网站)1"/>
    <w:basedOn w:val="a"/>
    <w:qFormat/>
    <w:pPr>
      <w:widowControl/>
      <w:adjustRightInd w:val="0"/>
      <w:spacing w:before="100" w:beforeAutospacing="1" w:after="100" w:afterAutospacing="1" w:line="600" w:lineRule="exact"/>
      <w:ind w:firstLineChars="200" w:firstLine="880"/>
      <w:jc w:val="left"/>
      <w:textAlignment w:val="baseline"/>
    </w:pPr>
    <w:rPr>
      <w:rFonts w:ascii="宋体" w:eastAsia="仿宋_GB2312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2022-11-21T06:04:00Z</dcterms:created>
  <dcterms:modified xsi:type="dcterms:W3CDTF">2024-12-04T06:38:00Z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B5E852C8905C49DBABC9F5F56A9B4D10</vt:lpwstr>
  </property>
</Properties>
</file>