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8"/>
          <w:szCs w:val="28"/>
          <w:bdr w:val="none" w:color="auto" w:sz="0" w:space="0"/>
          <w:shd w:val="clear" w:fill="FFFFFF"/>
        </w:rPr>
        <w:t>清波街道2025年度重大行政决策建议项目征集表</w:t>
      </w:r>
      <w:bookmarkStart w:id="0" w:name="_GoBack"/>
      <w:bookmarkEnd w:id="0"/>
    </w:p>
    <w:tbl>
      <w:tblPr>
        <w:tblW w:w="7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5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建议单位/建议人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建议项目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（主要内容）</w:t>
            </w:r>
          </w:p>
        </w:tc>
        <w:tc>
          <w:tcPr>
            <w:tcW w:w="5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联系方式</w:t>
            </w:r>
          </w:p>
        </w:tc>
        <w:tc>
          <w:tcPr>
            <w:tcW w:w="5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00F6A"/>
    <w:rsid w:val="5680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2025-03-07T08:43:00Z</dcterms:created>
  <dc:creator>risen</dc:creator>
  <cp:lastModifiedBy>risen</cp:lastModifiedBy>
  <dcterms:modified xsi:type="dcterms:W3CDTF">2025-03-07T08:44:49Z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70470325EA0F45619787D61FAB6A5487</vt:lpwstr>
  </property>
</Properties>
</file>