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082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0CD96A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浙江省综合行政执法事项目录（2025）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的通告</w:t>
      </w:r>
    </w:p>
    <w:p w14:paraId="0A1E54A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747DC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 w14:paraId="7435D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一、《通告》制定的必要性和经过</w:t>
      </w:r>
    </w:p>
    <w:p w14:paraId="4D2EF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根据《浙江省人民政府办公厅关于公布浙江省综合行政执法事项统一目录（2025年）和浙江省乡镇（街道）综合行政执法事项指导目录（2025年）的通知》（浙政办发〔2025〕12号）文件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我市及时开展相应工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作，由市综合行政执法局牵头，对《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浙江省综合行政执法事项统一目录（2025年）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》确定的1191项行政执法事项进行梳理，并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编制实施清单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7D3D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二、《通告》的主要内容</w:t>
      </w:r>
    </w:p>
    <w:p w14:paraId="47DECF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按照综合行政执法事项目录管理要求，起草了《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市实施〈浙江省综合行政执法事项统一目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录（2025年）〉清单》，主要明确了三方面内容：一是根据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《温州市实施〈浙江省综合行政执法事项统一目录(2025)〉清单》《温州市综合行政执法事项目录（2022年第一批）》，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明确了行政处罚事项；二是明确了文件生效期间的案件办理责任；三是在行政执法事项梳理比对的基础上，根据原职责边界制定规则，明确了新增执法事项的职责边界。</w:t>
      </w:r>
    </w:p>
    <w:p w14:paraId="6A6C8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AF"/>
    <w:rsid w:val="000021CE"/>
    <w:rsid w:val="00007F23"/>
    <w:rsid w:val="00055828"/>
    <w:rsid w:val="00071B50"/>
    <w:rsid w:val="0007239F"/>
    <w:rsid w:val="000756CC"/>
    <w:rsid w:val="000E450A"/>
    <w:rsid w:val="000F78EE"/>
    <w:rsid w:val="00106EE9"/>
    <w:rsid w:val="0012755C"/>
    <w:rsid w:val="001A64BC"/>
    <w:rsid w:val="001D6154"/>
    <w:rsid w:val="001F4274"/>
    <w:rsid w:val="001F58EB"/>
    <w:rsid w:val="0023069C"/>
    <w:rsid w:val="00246408"/>
    <w:rsid w:val="00284B7D"/>
    <w:rsid w:val="002948B7"/>
    <w:rsid w:val="002B2B1A"/>
    <w:rsid w:val="00354881"/>
    <w:rsid w:val="003A551E"/>
    <w:rsid w:val="003D537A"/>
    <w:rsid w:val="00440D34"/>
    <w:rsid w:val="004D4284"/>
    <w:rsid w:val="00552430"/>
    <w:rsid w:val="00592B1B"/>
    <w:rsid w:val="005D2FF3"/>
    <w:rsid w:val="005D53E1"/>
    <w:rsid w:val="006138EA"/>
    <w:rsid w:val="00637ADA"/>
    <w:rsid w:val="006563CC"/>
    <w:rsid w:val="00663866"/>
    <w:rsid w:val="006825EA"/>
    <w:rsid w:val="006F2906"/>
    <w:rsid w:val="007345A9"/>
    <w:rsid w:val="00751729"/>
    <w:rsid w:val="007B3931"/>
    <w:rsid w:val="007C046D"/>
    <w:rsid w:val="007C0F1D"/>
    <w:rsid w:val="007E5C79"/>
    <w:rsid w:val="008126F2"/>
    <w:rsid w:val="008208EB"/>
    <w:rsid w:val="00825693"/>
    <w:rsid w:val="0086617F"/>
    <w:rsid w:val="008B7328"/>
    <w:rsid w:val="00940D93"/>
    <w:rsid w:val="009770AF"/>
    <w:rsid w:val="0098339E"/>
    <w:rsid w:val="0098757E"/>
    <w:rsid w:val="0099048D"/>
    <w:rsid w:val="009B38FD"/>
    <w:rsid w:val="009F2511"/>
    <w:rsid w:val="00A23EAD"/>
    <w:rsid w:val="00A24316"/>
    <w:rsid w:val="00A86811"/>
    <w:rsid w:val="00AA502F"/>
    <w:rsid w:val="00AC1D7D"/>
    <w:rsid w:val="00B46AC4"/>
    <w:rsid w:val="00B47E91"/>
    <w:rsid w:val="00B74B96"/>
    <w:rsid w:val="00BD2F7C"/>
    <w:rsid w:val="00BE30F3"/>
    <w:rsid w:val="00BE33C2"/>
    <w:rsid w:val="00C2095C"/>
    <w:rsid w:val="00C20D47"/>
    <w:rsid w:val="00C336C2"/>
    <w:rsid w:val="00C50B55"/>
    <w:rsid w:val="00C6495D"/>
    <w:rsid w:val="00CA6804"/>
    <w:rsid w:val="00CB1ED7"/>
    <w:rsid w:val="00CE11E1"/>
    <w:rsid w:val="00CF342C"/>
    <w:rsid w:val="00D43510"/>
    <w:rsid w:val="00D51F14"/>
    <w:rsid w:val="00D61072"/>
    <w:rsid w:val="00D83D02"/>
    <w:rsid w:val="00DB6BDD"/>
    <w:rsid w:val="00E11E57"/>
    <w:rsid w:val="00EC56FA"/>
    <w:rsid w:val="00EF412C"/>
    <w:rsid w:val="00F01D9F"/>
    <w:rsid w:val="00F21FD8"/>
    <w:rsid w:val="00F42759"/>
    <w:rsid w:val="00F434E4"/>
    <w:rsid w:val="00F470B0"/>
    <w:rsid w:val="00F67972"/>
    <w:rsid w:val="00F77F22"/>
    <w:rsid w:val="00F9685B"/>
    <w:rsid w:val="00FB5A0B"/>
    <w:rsid w:val="00FC0A5C"/>
    <w:rsid w:val="0515335D"/>
    <w:rsid w:val="0AC04C73"/>
    <w:rsid w:val="0B7D7B39"/>
    <w:rsid w:val="0E6E1143"/>
    <w:rsid w:val="11A063A2"/>
    <w:rsid w:val="13187989"/>
    <w:rsid w:val="1E37241E"/>
    <w:rsid w:val="23511AC0"/>
    <w:rsid w:val="25CB0024"/>
    <w:rsid w:val="2AF32FFC"/>
    <w:rsid w:val="2BC91BCD"/>
    <w:rsid w:val="2EB70F19"/>
    <w:rsid w:val="30B50722"/>
    <w:rsid w:val="33056B33"/>
    <w:rsid w:val="343A17C9"/>
    <w:rsid w:val="347874A5"/>
    <w:rsid w:val="354D0141"/>
    <w:rsid w:val="35882274"/>
    <w:rsid w:val="395068A5"/>
    <w:rsid w:val="3B124573"/>
    <w:rsid w:val="3E88604E"/>
    <w:rsid w:val="4C76658A"/>
    <w:rsid w:val="4F840DC3"/>
    <w:rsid w:val="509906DF"/>
    <w:rsid w:val="547766C4"/>
    <w:rsid w:val="5A7839EA"/>
    <w:rsid w:val="62A64A4D"/>
    <w:rsid w:val="62F86B96"/>
    <w:rsid w:val="63DA39D6"/>
    <w:rsid w:val="65F63591"/>
    <w:rsid w:val="7455356D"/>
    <w:rsid w:val="76AE0B6A"/>
    <w:rsid w:val="7A9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442</Characters>
  <Lines>15</Lines>
  <Paragraphs>4</Paragraphs>
  <TotalTime>2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2020-09-21T01:17:00Z</dcterms:created>
  <dc:creator>陈容秋</dc:creator>
  <cp:lastModifiedBy>Jun</cp:lastModifiedBy>
  <dcterms:modified xsi:type="dcterms:W3CDTF">2025-05-29T08:38:37Z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eyJoZGlkIjoiN2U4Y2E3Y2VmZmVhY2Q3ZWUzODQ3MWY4YmYyNzZjMzQiLCJ1c2VySWQiOiIyMjc0MDI5NDcifQ==</vt:lpwstr>
  </property>
  <property fmtid="{D5CDD505-2E9C-101B-9397-08002B2CF9AE}" pid="4" name="ICV">
    <vt:lpwstr>F1A21F80179142A9A132FB597522729F_12</vt:lpwstr>
  </property>
</Properties>
</file>