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tabs>
          <w:tab w:val="left" w:pos="676"/>
        </w:tabs>
        <w:kinsoku/>
        <w:wordWrap/>
        <w:overflowPunct/>
        <w:topLinePunct w:val="0"/>
        <w:autoSpaceDE/>
        <w:autoSpaceDN/>
        <w:bidi w:val="0"/>
        <w:adjustRightInd/>
        <w:snapToGrid w:val="0"/>
        <w:spacing w:line="560" w:lineRule="exact"/>
        <w:jc w:val="center"/>
        <w:textAlignment w:val="auto"/>
        <w:rPr>
          <w:rFonts w:hint="eastAsia"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rPr>
        <w:t>关于征求《</w:t>
      </w:r>
      <w:r>
        <w:rPr>
          <w:rFonts w:hint="eastAsia" w:ascii="Times New Roman" w:hAnsi="Times New Roman" w:eastAsia="方正小标宋简体" w:cs="Times New Roman"/>
          <w:sz w:val="44"/>
          <w:szCs w:val="44"/>
          <w:lang w:val="en-US" w:eastAsia="zh-CN"/>
        </w:rPr>
        <w:t>瓯海区户籍人口生育养育补贴发放办法</w:t>
      </w:r>
      <w:r>
        <w:rPr>
          <w:rFonts w:ascii="Times New Roman" w:hAnsi="Times New Roman" w:eastAsia="方正小标宋简体" w:cs="Times New Roman"/>
          <w:sz w:val="44"/>
          <w:szCs w:val="44"/>
        </w:rPr>
        <w:t>》</w:t>
      </w:r>
      <w:r>
        <w:rPr>
          <w:rFonts w:hint="eastAsia" w:ascii="Times New Roman" w:hAnsi="Times New Roman" w:eastAsia="方正小标宋简体" w:cs="Times New Roman"/>
          <w:sz w:val="44"/>
          <w:szCs w:val="44"/>
          <w:lang w:eastAsia="zh-CN"/>
        </w:rPr>
        <w:t>的</w:t>
      </w:r>
      <w:r>
        <w:rPr>
          <w:rFonts w:ascii="Times New Roman" w:hAnsi="Times New Roman" w:eastAsia="方正小标宋简体" w:cs="Times New Roman"/>
          <w:sz w:val="44"/>
          <w:szCs w:val="44"/>
        </w:rPr>
        <w:t>意见</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仿宋_GB2312" w:hAnsi="仿宋_GB2312" w:eastAsia="仿宋_GB2312" w:cs="仿宋_GB2312"/>
          <w:sz w:val="32"/>
          <w:szCs w:val="32"/>
          <w:highlight w:val="none"/>
        </w:rPr>
        <w:t>《中共浙江省委浙江省人民政府关于优化生育政策促进人口长期均衡发展的实施意见》、</w:t>
      </w:r>
      <w:r>
        <w:rPr>
          <w:rFonts w:hint="eastAsia" w:ascii="Times New Roman" w:hAnsi="Times New Roman" w:eastAsia="仿宋_GB2312" w:cs="Times New Roman"/>
          <w:b w:val="0"/>
          <w:color w:val="auto"/>
          <w:kern w:val="2"/>
          <w:sz w:val="32"/>
          <w:szCs w:val="32"/>
          <w:highlight w:val="none"/>
          <w:u w:val="none"/>
          <w:lang w:val="en-US" w:eastAsia="zh-CN" w:bidi="ar-SA"/>
        </w:rPr>
        <w:t>《中共温州市委温州市人民政府关于印发&lt;加快建设育儿友好城市促进人口长期均衡发展的实施方案&gt;的通知》</w:t>
      </w:r>
      <w:r>
        <w:rPr>
          <w:rFonts w:hint="eastAsia" w:cs="Times New Roman"/>
          <w:b w:val="0"/>
          <w:color w:val="auto"/>
          <w:kern w:val="2"/>
          <w:sz w:val="32"/>
          <w:szCs w:val="32"/>
          <w:highlight w:val="none"/>
          <w:u w:val="none"/>
          <w:lang w:val="en-US" w:eastAsia="zh-CN" w:bidi="ar-SA"/>
        </w:rPr>
        <w:t>（温委发</w:t>
      </w:r>
      <w:r>
        <w:rPr>
          <w:rFonts w:hint="eastAsia" w:ascii="Times New Roman" w:hAnsi="Times New Roman" w:eastAsia="仿宋_GB2312" w:cs="Times New Roman"/>
          <w:b w:val="0"/>
          <w:color w:val="auto"/>
          <w:kern w:val="2"/>
          <w:sz w:val="32"/>
          <w:szCs w:val="32"/>
          <w:highlight w:val="none"/>
          <w:u w:val="none"/>
          <w:lang w:val="en-US" w:eastAsia="zh-CN" w:bidi="ar-SA"/>
        </w:rPr>
        <w:t>〔202</w:t>
      </w:r>
      <w:r>
        <w:rPr>
          <w:rFonts w:hint="eastAsia" w:ascii="Times New Roman" w:hAnsi="Times New Roman" w:cs="Times New Roman"/>
          <w:b w:val="0"/>
          <w:color w:val="auto"/>
          <w:kern w:val="2"/>
          <w:sz w:val="32"/>
          <w:szCs w:val="32"/>
          <w:highlight w:val="none"/>
          <w:u w:val="none"/>
          <w:lang w:val="en-US" w:eastAsia="zh-CN" w:bidi="ar-SA"/>
        </w:rPr>
        <w:t>2</w:t>
      </w:r>
      <w:r>
        <w:rPr>
          <w:rFonts w:hint="eastAsia" w:ascii="Times New Roman" w:hAnsi="Times New Roman" w:eastAsia="仿宋_GB2312" w:cs="Times New Roman"/>
          <w:b w:val="0"/>
          <w:color w:val="auto"/>
          <w:kern w:val="2"/>
          <w:sz w:val="32"/>
          <w:szCs w:val="32"/>
          <w:highlight w:val="none"/>
          <w:u w:val="none"/>
          <w:lang w:val="en-US" w:eastAsia="zh-CN" w:bidi="ar-SA"/>
        </w:rPr>
        <w:t>〕</w:t>
      </w:r>
      <w:r>
        <w:rPr>
          <w:rFonts w:hint="eastAsia" w:cs="Times New Roman"/>
          <w:b w:val="0"/>
          <w:color w:val="auto"/>
          <w:kern w:val="2"/>
          <w:sz w:val="32"/>
          <w:szCs w:val="32"/>
          <w:highlight w:val="none"/>
          <w:u w:val="none"/>
          <w:lang w:val="en-US" w:eastAsia="zh-CN" w:bidi="ar-SA"/>
        </w:rPr>
        <w:t>32号）、</w:t>
      </w:r>
      <w:r>
        <w:rPr>
          <w:rFonts w:hint="eastAsia" w:ascii="Times New Roman" w:hAnsi="Times New Roman" w:eastAsia="仿宋_GB2312" w:cs="Times New Roman"/>
          <w:b w:val="0"/>
          <w:color w:val="auto"/>
          <w:kern w:val="2"/>
          <w:sz w:val="32"/>
          <w:szCs w:val="32"/>
          <w:highlight w:val="none"/>
          <w:u w:val="none"/>
          <w:lang w:val="en-US" w:eastAsia="zh-CN" w:bidi="ar-SA"/>
        </w:rPr>
        <w:t>《温州市户籍人口一次性生育补贴发放办法》</w:t>
      </w:r>
      <w:r>
        <w:rPr>
          <w:rFonts w:hint="eastAsia" w:cs="Times New Roman"/>
          <w:b w:val="0"/>
          <w:color w:val="auto"/>
          <w:kern w:val="2"/>
          <w:sz w:val="32"/>
          <w:szCs w:val="32"/>
          <w:highlight w:val="none"/>
          <w:u w:val="none"/>
          <w:lang w:val="en-US" w:eastAsia="zh-CN" w:bidi="ar-SA"/>
        </w:rPr>
        <w:t>（温卫发</w:t>
      </w:r>
      <w:r>
        <w:rPr>
          <w:rFonts w:hint="eastAsia" w:ascii="Times New Roman" w:hAnsi="Times New Roman" w:eastAsia="仿宋_GB2312" w:cs="Times New Roman"/>
          <w:b w:val="0"/>
          <w:color w:val="auto"/>
          <w:kern w:val="2"/>
          <w:sz w:val="32"/>
          <w:szCs w:val="32"/>
          <w:highlight w:val="none"/>
          <w:u w:val="none"/>
          <w:lang w:val="en-US" w:eastAsia="zh-CN" w:bidi="ar-SA"/>
        </w:rPr>
        <w:t>〔202</w:t>
      </w:r>
      <w:r>
        <w:rPr>
          <w:rFonts w:hint="eastAsia" w:ascii="Times New Roman" w:hAnsi="Times New Roman" w:cs="Times New Roman"/>
          <w:b w:val="0"/>
          <w:color w:val="auto"/>
          <w:kern w:val="2"/>
          <w:sz w:val="32"/>
          <w:szCs w:val="32"/>
          <w:highlight w:val="none"/>
          <w:u w:val="none"/>
          <w:lang w:val="en-US" w:eastAsia="zh-CN" w:bidi="ar-SA"/>
        </w:rPr>
        <w:t>3</w:t>
      </w:r>
      <w:r>
        <w:rPr>
          <w:rFonts w:hint="eastAsia" w:ascii="Times New Roman" w:hAnsi="Times New Roman" w:eastAsia="仿宋_GB2312" w:cs="Times New Roman"/>
          <w:b w:val="0"/>
          <w:color w:val="auto"/>
          <w:kern w:val="2"/>
          <w:sz w:val="32"/>
          <w:szCs w:val="32"/>
          <w:highlight w:val="none"/>
          <w:u w:val="none"/>
          <w:lang w:val="en-US" w:eastAsia="zh-CN" w:bidi="ar-SA"/>
        </w:rPr>
        <w:t>〕</w:t>
      </w:r>
      <w:r>
        <w:rPr>
          <w:rFonts w:hint="eastAsia" w:cs="Times New Roman"/>
          <w:b w:val="0"/>
          <w:color w:val="auto"/>
          <w:kern w:val="2"/>
          <w:sz w:val="32"/>
          <w:szCs w:val="32"/>
          <w:highlight w:val="none"/>
          <w:u w:val="none"/>
          <w:lang w:val="en-US" w:eastAsia="zh-CN" w:bidi="ar-SA"/>
        </w:rPr>
        <w:t>46号）、</w:t>
      </w:r>
      <w:r>
        <w:rPr>
          <w:rFonts w:hint="eastAsia" w:ascii="Times New Roman" w:hAnsi="Times New Roman" w:eastAsia="仿宋_GB2312" w:cs="Times New Roman"/>
          <w:b w:val="0"/>
          <w:color w:val="auto"/>
          <w:kern w:val="2"/>
          <w:sz w:val="32"/>
          <w:szCs w:val="32"/>
          <w:highlight w:val="none"/>
          <w:u w:val="none"/>
          <w:lang w:val="en-US" w:eastAsia="zh-CN" w:bidi="ar-SA"/>
        </w:rPr>
        <w:t>《瓯海区关于推进人口高质量发展的24条举措》</w:t>
      </w:r>
      <w:r>
        <w:rPr>
          <w:rFonts w:hint="eastAsia" w:cs="Times New Roman"/>
          <w:b w:val="0"/>
          <w:color w:val="auto"/>
          <w:kern w:val="2"/>
          <w:sz w:val="32"/>
          <w:szCs w:val="32"/>
          <w:highlight w:val="none"/>
          <w:u w:val="none"/>
          <w:lang w:val="en-US" w:eastAsia="zh-CN" w:bidi="ar-SA"/>
        </w:rPr>
        <w:t>（</w:t>
      </w:r>
      <w:r>
        <w:rPr>
          <w:rFonts w:hint="eastAsia" w:ascii="Times New Roman" w:hAnsi="Times New Roman" w:eastAsia="仿宋_GB2312" w:cs="Times New Roman"/>
          <w:b w:val="0"/>
          <w:color w:val="auto"/>
          <w:kern w:val="2"/>
          <w:sz w:val="32"/>
          <w:szCs w:val="32"/>
          <w:highlight w:val="none"/>
          <w:u w:val="none"/>
          <w:lang w:val="en-US" w:eastAsia="zh-CN" w:bidi="ar-SA"/>
        </w:rPr>
        <w:t xml:space="preserve">瓯委改发〔2023〕9号 </w:t>
      </w:r>
      <w:r>
        <w:rPr>
          <w:rFonts w:hint="eastAsia" w:cs="Times New Roman"/>
          <w:b w:val="0"/>
          <w:color w:val="auto"/>
          <w:kern w:val="2"/>
          <w:sz w:val="32"/>
          <w:szCs w:val="32"/>
          <w:highlight w:val="none"/>
          <w:u w:val="none"/>
          <w:lang w:val="en-US" w:eastAsia="zh-CN" w:bidi="ar-SA"/>
        </w:rPr>
        <w:t>）等</w:t>
      </w:r>
      <w:r>
        <w:rPr>
          <w:rFonts w:ascii="Times New Roman" w:hAnsi="Times New Roman" w:eastAsia="仿宋_GB2312" w:cs="Times New Roman"/>
          <w:sz w:val="32"/>
          <w:szCs w:val="32"/>
        </w:rPr>
        <w:t>文件要求，结合我</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实际，我</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起草了</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瓯海区户籍人口生育养育补贴发放办法</w:t>
      </w:r>
      <w:r>
        <w:rPr>
          <w:rFonts w:hint="eastAsia" w:ascii="仿宋_GB2312" w:hAnsi="仿宋_GB2312" w:eastAsia="仿宋_GB2312" w:cs="仿宋_GB2312"/>
          <w:sz w:val="32"/>
          <w:szCs w:val="32"/>
          <w:highlight w:val="none"/>
        </w:rPr>
        <w:t>（征求意见稿）》</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现将此稿予以公示，并征求广大群众意见。公示时间为7</w:t>
      </w:r>
      <w:r>
        <w:rPr>
          <w:rFonts w:hint="eastAsia" w:cs="Times New Roman"/>
          <w:sz w:val="32"/>
          <w:szCs w:val="32"/>
          <w:lang w:eastAsia="zh-CN"/>
        </w:rPr>
        <w:t>个工作日</w:t>
      </w:r>
      <w:r>
        <w:rPr>
          <w:rFonts w:hint="eastAsia" w:ascii="Times New Roman" w:hAnsi="Times New Roman" w:eastAsia="仿宋_GB2312" w:cs="Times New Roman"/>
          <w:sz w:val="32"/>
          <w:szCs w:val="32"/>
        </w:rPr>
        <w:t>，即202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w:t>
      </w:r>
      <w:r>
        <w:rPr>
          <w:rFonts w:hint="eastAsia" w:ascii="Times New Roman" w:hAnsi="Times New Roman" w:cs="Times New Roman"/>
          <w:sz w:val="32"/>
          <w:szCs w:val="32"/>
          <w:lang w:val="en-US" w:eastAsia="zh-CN"/>
        </w:rPr>
        <w:t>10</w:t>
      </w:r>
      <w:r>
        <w:rPr>
          <w:rFonts w:hint="eastAsia" w:ascii="Times New Roman" w:hAnsi="Times New Roman" w:eastAsia="仿宋_GB2312" w:cs="Times New Roman"/>
          <w:sz w:val="32"/>
          <w:szCs w:val="32"/>
        </w:rPr>
        <w:t>月</w:t>
      </w:r>
      <w:r>
        <w:rPr>
          <w:rFonts w:hint="eastAsia" w:ascii="Times New Roman" w:hAnsi="Times New Roman" w:cs="Times New Roman"/>
          <w:sz w:val="32"/>
          <w:szCs w:val="32"/>
          <w:lang w:val="en-US" w:eastAsia="zh-CN"/>
        </w:rPr>
        <w:t>12</w:t>
      </w:r>
      <w:r>
        <w:rPr>
          <w:rFonts w:hint="eastAsia" w:ascii="Times New Roman" w:hAnsi="Times New Roman" w:eastAsia="仿宋_GB2312" w:cs="Times New Roman"/>
          <w:sz w:val="32"/>
          <w:szCs w:val="32"/>
        </w:rPr>
        <w:t>日起至202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w:t>
      </w:r>
      <w:r>
        <w:rPr>
          <w:rFonts w:hint="eastAsia" w:ascii="Times New Roman" w:hAnsi="Times New Roman" w:cs="Times New Roman"/>
          <w:sz w:val="32"/>
          <w:szCs w:val="32"/>
          <w:lang w:val="en-US" w:eastAsia="zh-CN"/>
        </w:rPr>
        <w:t>10</w:t>
      </w:r>
      <w:r>
        <w:rPr>
          <w:rFonts w:hint="eastAsia" w:ascii="Times New Roman" w:hAnsi="Times New Roman" w:eastAsia="仿宋_GB2312" w:cs="Times New Roman"/>
          <w:sz w:val="32"/>
          <w:szCs w:val="32"/>
        </w:rPr>
        <w:t>月</w:t>
      </w:r>
      <w:r>
        <w:rPr>
          <w:rFonts w:hint="eastAsia" w:cs="Times New Roman"/>
          <w:sz w:val="32"/>
          <w:szCs w:val="32"/>
          <w:lang w:val="en-US" w:eastAsia="zh-CN"/>
        </w:rPr>
        <w:t>23</w:t>
      </w:r>
      <w:bookmarkStart w:id="0" w:name="_GoBack"/>
      <w:bookmarkEnd w:id="0"/>
      <w:r>
        <w:rPr>
          <w:rFonts w:hint="eastAsia" w:ascii="Times New Roman" w:hAnsi="Times New Roman" w:eastAsia="仿宋_GB2312" w:cs="Times New Roman"/>
          <w:sz w:val="32"/>
          <w:szCs w:val="32"/>
        </w:rPr>
        <w:t>日止。公示期间内，任何单位和个人对上述实施意见有意见和建议均可来电或来信反映，也可通过留言提出。</w:t>
      </w:r>
    </w:p>
    <w:p>
      <w:pPr>
        <w:ind w:firstLine="960" w:firstLineChars="3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p>
    <w:p>
      <w:pPr>
        <w:ind w:firstLine="1600" w:firstLineChars="5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联系地址：</w:t>
      </w:r>
      <w:r>
        <w:rPr>
          <w:rFonts w:hint="default" w:ascii="Times New Roman" w:hAnsi="Times New Roman" w:eastAsia="仿宋_GB2312" w:cs="Times New Roman"/>
          <w:sz w:val="32"/>
          <w:szCs w:val="32"/>
        </w:rPr>
        <w:t>温州市</w:t>
      </w:r>
      <w:r>
        <w:rPr>
          <w:rFonts w:hint="eastAsia" w:ascii="Times New Roman" w:hAnsi="Times New Roman" w:eastAsia="仿宋_GB2312" w:cs="Times New Roman"/>
          <w:sz w:val="32"/>
          <w:szCs w:val="32"/>
          <w:lang w:eastAsia="zh-CN"/>
        </w:rPr>
        <w:t>瓯海大道</w:t>
      </w:r>
      <w:r>
        <w:rPr>
          <w:rFonts w:hint="eastAsia" w:ascii="Times New Roman" w:hAnsi="Times New Roman" w:eastAsia="仿宋_GB2312" w:cs="Times New Roman"/>
          <w:sz w:val="32"/>
          <w:szCs w:val="32"/>
          <w:lang w:val="en-US" w:eastAsia="zh-CN"/>
        </w:rPr>
        <w:t>900号</w:t>
      </w:r>
      <w:r>
        <w:rPr>
          <w:rFonts w:hint="eastAsia" w:ascii="Times New Roman" w:hAnsi="Times New Roman" w:eastAsia="仿宋_GB2312" w:cs="Times New Roman"/>
          <w:sz w:val="32"/>
          <w:szCs w:val="32"/>
        </w:rPr>
        <w:t>15号楼</w:t>
      </w:r>
      <w:r>
        <w:rPr>
          <w:rFonts w:hint="eastAsia" w:ascii="Times New Roman" w:hAnsi="Times New Roman" w:eastAsia="仿宋_GB2312" w:cs="Times New Roman"/>
          <w:sz w:val="32"/>
          <w:szCs w:val="32"/>
          <w:lang w:val="en-US" w:eastAsia="zh-CN"/>
        </w:rPr>
        <w:t>100</w:t>
      </w:r>
      <w:r>
        <w:rPr>
          <w:rFonts w:hint="eastAsia" w:ascii="Times New Roman" w:hAnsi="Times New Roman" w:cs="Times New Roman"/>
          <w:sz w:val="32"/>
          <w:szCs w:val="32"/>
          <w:lang w:val="en-US" w:eastAsia="zh-CN"/>
        </w:rPr>
        <w:t>2</w:t>
      </w:r>
      <w:r>
        <w:rPr>
          <w:rFonts w:hint="eastAsia" w:ascii="Times New Roman" w:hAnsi="Times New Roman" w:eastAsia="仿宋_GB2312" w:cs="Times New Roman"/>
          <w:sz w:val="32"/>
          <w:szCs w:val="32"/>
        </w:rPr>
        <w:t>室</w:t>
      </w:r>
    </w:p>
    <w:p>
      <w:pPr>
        <w:ind w:firstLine="960" w:firstLineChars="3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联系电话：</w:t>
      </w:r>
      <w:r>
        <w:rPr>
          <w:rFonts w:hint="eastAsia" w:ascii="Times New Roman" w:hAnsi="Times New Roman" w:cs="Times New Roman"/>
          <w:sz w:val="32"/>
          <w:szCs w:val="32"/>
          <w:lang w:val="en-US" w:eastAsia="zh-CN"/>
        </w:rPr>
        <w:t>88538060</w:t>
      </w:r>
      <w:r>
        <w:rPr>
          <w:rFonts w:hint="eastAsia" w:ascii="Times New Roman" w:hAnsi="Times New Roman" w:eastAsia="仿宋_GB2312" w:cs="Times New Roman"/>
          <w:sz w:val="32"/>
          <w:szCs w:val="32"/>
          <w:lang w:val="en-US" w:eastAsia="zh-CN"/>
        </w:rPr>
        <w:t>，</w:t>
      </w:r>
      <w:r>
        <w:rPr>
          <w:rFonts w:hint="eastAsia" w:ascii="Times New Roman" w:hAnsi="Times New Roman" w:cs="Times New Roman"/>
          <w:sz w:val="32"/>
          <w:szCs w:val="32"/>
          <w:lang w:val="en-US" w:eastAsia="zh-CN"/>
        </w:rPr>
        <w:t>316406350</w:t>
      </w:r>
      <w:r>
        <w:rPr>
          <w:rFonts w:hint="default" w:ascii="Times New Roman" w:hAnsi="Times New Roman" w:eastAsia="仿宋_GB2312" w:cs="Times New Roman"/>
          <w:sz w:val="32"/>
          <w:szCs w:val="32"/>
        </w:rPr>
        <w:t>@qq.com</w:t>
      </w:r>
    </w:p>
    <w:p>
      <w:pPr>
        <w:rPr>
          <w:rFonts w:hint="default" w:ascii="Times New Roman" w:hAnsi="Times New Roman" w:eastAsia="仿宋_GB2312" w:cs="Times New Roman"/>
          <w:sz w:val="32"/>
          <w:szCs w:val="32"/>
        </w:rPr>
      </w:pPr>
    </w:p>
    <w:p>
      <w:pPr>
        <w:ind w:firstLine="960" w:firstLineChars="300"/>
        <w:jc w:val="righ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温州市瓯海区卫生健康局</w:t>
      </w:r>
    </w:p>
    <w:p>
      <w:pPr>
        <w:ind w:firstLine="960" w:firstLineChars="300"/>
        <w:jc w:val="righ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w:t>
      </w:r>
      <w:r>
        <w:rPr>
          <w:rFonts w:hint="eastAsia" w:ascii="Times New Roman" w:hAnsi="Times New Roman" w:cs="Times New Roman"/>
          <w:sz w:val="32"/>
          <w:szCs w:val="32"/>
          <w:lang w:val="en-US" w:eastAsia="zh-CN"/>
        </w:rPr>
        <w:t>10</w:t>
      </w:r>
      <w:r>
        <w:rPr>
          <w:rFonts w:hint="eastAsia" w:ascii="Times New Roman" w:hAnsi="Times New Roman" w:eastAsia="仿宋_GB2312" w:cs="Times New Roman"/>
          <w:sz w:val="32"/>
          <w:szCs w:val="32"/>
        </w:rPr>
        <w:t>月</w:t>
      </w:r>
      <w:r>
        <w:rPr>
          <w:rFonts w:hint="eastAsia" w:ascii="Times New Roman" w:hAnsi="Times New Roman" w:cs="Times New Roman"/>
          <w:sz w:val="32"/>
          <w:szCs w:val="32"/>
          <w:lang w:val="en-US" w:eastAsia="zh-CN"/>
        </w:rPr>
        <w:t>12</w:t>
      </w:r>
      <w:r>
        <w:rPr>
          <w:rFonts w:hint="eastAsia" w:ascii="Times New Roman" w:hAnsi="Times New Roman" w:eastAsia="仿宋_GB2312" w:cs="Times New Roman"/>
          <w:sz w:val="32"/>
          <w:szCs w:val="32"/>
        </w:rPr>
        <w:t>日</w:t>
      </w:r>
    </w:p>
    <w:p>
      <w:pPr>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br w:type="page"/>
      </w:r>
    </w:p>
    <w:p>
      <w:pPr>
        <w:keepNext w:val="0"/>
        <w:keepLines w:val="0"/>
        <w:pageBreakBefore w:val="0"/>
        <w:widowControl w:val="0"/>
        <w:numPr>
          <w:ilvl w:val="0"/>
          <w:numId w:val="0"/>
        </w:numPr>
        <w:tabs>
          <w:tab w:val="left" w:pos="676"/>
        </w:tabs>
        <w:kinsoku/>
        <w:wordWrap/>
        <w:overflowPunct/>
        <w:topLinePunct w:val="0"/>
        <w:autoSpaceDE/>
        <w:autoSpaceDN/>
        <w:bidi w:val="0"/>
        <w:adjustRightInd/>
        <w:snapToGrid w:val="0"/>
        <w:spacing w:line="560" w:lineRule="exact"/>
        <w:ind w:firstLine="1084" w:firstLineChars="300"/>
        <w:jc w:val="both"/>
        <w:textAlignment w:val="auto"/>
        <w:rPr>
          <w:rFonts w:hint="eastAsia" w:asciiTheme="majorEastAsia" w:hAnsiTheme="majorEastAsia" w:eastAsiaTheme="majorEastAsia" w:cstheme="majorEastAsia"/>
          <w:b/>
          <w:bCs/>
          <w:color w:val="auto"/>
          <w:sz w:val="36"/>
          <w:szCs w:val="36"/>
          <w:lang w:val="en-US" w:eastAsia="zh-CN"/>
        </w:rPr>
      </w:pPr>
      <w:r>
        <w:rPr>
          <w:rFonts w:hint="eastAsia" w:asciiTheme="majorEastAsia" w:hAnsiTheme="majorEastAsia" w:eastAsiaTheme="majorEastAsia" w:cstheme="majorEastAsia"/>
          <w:b/>
          <w:bCs/>
          <w:color w:val="auto"/>
          <w:sz w:val="36"/>
          <w:szCs w:val="36"/>
          <w:lang w:val="en-US" w:eastAsia="zh-CN"/>
        </w:rPr>
        <w:tab/>
      </w:r>
      <w:r>
        <w:rPr>
          <w:rFonts w:hint="eastAsia" w:asciiTheme="majorEastAsia" w:hAnsiTheme="majorEastAsia" w:eastAsiaTheme="majorEastAsia" w:cstheme="majorEastAsia"/>
          <w:b/>
          <w:bCs/>
          <w:color w:val="auto"/>
          <w:sz w:val="36"/>
          <w:szCs w:val="36"/>
          <w:lang w:val="en-US" w:eastAsia="zh-CN"/>
        </w:rPr>
        <w:t xml:space="preserve"> 瓯海区户籍人口生育养育补贴发放办法</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cs="仿宋_GB2312"/>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为全面贯彻党的二十大精神, 认真落实党中央、国务院决策部署,按照省委省政府、市委市政府关于优化生育政策促进人口长期均衡发展安排部署，进一步落实落细生育支持措施, </w:t>
      </w:r>
      <w:r>
        <w:rPr>
          <w:rFonts w:hint="eastAsia" w:ascii="仿宋" w:hAnsi="仿宋" w:eastAsia="仿宋" w:cs="仿宋"/>
          <w:b w:val="0"/>
          <w:bCs w:val="0"/>
          <w:color w:val="auto"/>
          <w:sz w:val="32"/>
          <w:szCs w:val="32"/>
          <w:highlight w:val="none"/>
          <w:lang w:val="en-US" w:eastAsia="zh-CN"/>
        </w:rPr>
        <w:t xml:space="preserve">结合我区实际, </w:t>
      </w:r>
      <w:r>
        <w:rPr>
          <w:rFonts w:hint="eastAsia" w:ascii="仿宋" w:hAnsi="仿宋" w:eastAsia="仿宋" w:cs="仿宋"/>
          <w:b w:val="0"/>
          <w:bCs w:val="0"/>
          <w:color w:val="auto"/>
          <w:sz w:val="32"/>
          <w:szCs w:val="32"/>
          <w:lang w:val="en-US" w:eastAsia="zh-CN"/>
        </w:rPr>
        <w:t>制定本办法。</w:t>
      </w:r>
    </w:p>
    <w:p>
      <w:pPr>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补贴对象、标准和资金来源</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（一）补贴类型和对象</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964" w:firstLineChars="3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1.一次性</w:t>
      </w:r>
      <w:r>
        <w:rPr>
          <w:rFonts w:hint="eastAsia" w:ascii="仿宋" w:hAnsi="仿宋" w:eastAsia="仿宋" w:cs="仿宋"/>
          <w:b/>
          <w:bCs/>
          <w:color w:val="auto"/>
          <w:sz w:val="32"/>
          <w:szCs w:val="32"/>
          <w:lang w:val="en-US" w:eastAsia="zh-Hans"/>
        </w:rPr>
        <w:t>生育</w:t>
      </w:r>
      <w:r>
        <w:rPr>
          <w:rFonts w:hint="eastAsia" w:ascii="仿宋" w:hAnsi="仿宋" w:eastAsia="仿宋" w:cs="仿宋"/>
          <w:b/>
          <w:bCs/>
          <w:color w:val="auto"/>
          <w:sz w:val="32"/>
          <w:szCs w:val="32"/>
          <w:lang w:val="en-US" w:eastAsia="zh-CN"/>
        </w:rPr>
        <w:t>补贴：该类对象应该同时符合以下条件：</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b w:val="0"/>
          <w:color w:val="auto"/>
          <w:kern w:val="2"/>
          <w:sz w:val="32"/>
          <w:szCs w:val="32"/>
          <w:lang w:val="en-US" w:eastAsia="zh-CN"/>
        </w:rPr>
      </w:pPr>
      <w:r>
        <w:rPr>
          <w:rFonts w:hint="eastAsia" w:ascii="仿宋" w:hAnsi="仿宋" w:eastAsia="仿宋" w:cs="仿宋"/>
          <w:b w:val="0"/>
          <w:color w:val="auto"/>
          <w:kern w:val="2"/>
          <w:sz w:val="32"/>
          <w:szCs w:val="32"/>
          <w:lang w:val="en-US" w:eastAsia="zh-CN"/>
        </w:rPr>
        <w:t>（1）</w:t>
      </w:r>
      <w:r>
        <w:rPr>
          <w:rFonts w:hint="eastAsia" w:ascii="仿宋" w:hAnsi="仿宋" w:eastAsia="仿宋" w:cs="仿宋"/>
          <w:b w:val="0"/>
          <w:bCs w:val="0"/>
          <w:color w:val="auto"/>
          <w:sz w:val="32"/>
          <w:szCs w:val="32"/>
          <w:shd w:val="clear" w:color="auto" w:fill="auto"/>
          <w:lang w:val="en-US" w:eastAsia="zh-CN"/>
        </w:rPr>
        <w:t>2022年9月24日（</w:t>
      </w:r>
      <w:r>
        <w:rPr>
          <w:rFonts w:hint="eastAsia" w:ascii="仿宋" w:hAnsi="仿宋" w:eastAsia="仿宋" w:cs="仿宋"/>
          <w:b w:val="0"/>
          <w:bCs w:val="0"/>
          <w:color w:val="auto"/>
          <w:sz w:val="32"/>
          <w:szCs w:val="32"/>
          <w:shd w:val="clear" w:color="auto" w:fill="auto"/>
          <w:lang w:val="en-GB" w:eastAsia="zh-CN"/>
        </w:rPr>
        <w:t>含当日</w:t>
      </w:r>
      <w:r>
        <w:rPr>
          <w:rFonts w:hint="eastAsia" w:ascii="仿宋" w:hAnsi="仿宋" w:eastAsia="仿宋" w:cs="仿宋"/>
          <w:b w:val="0"/>
          <w:bCs w:val="0"/>
          <w:color w:val="auto"/>
          <w:sz w:val="32"/>
          <w:szCs w:val="32"/>
          <w:shd w:val="clear" w:color="auto" w:fill="auto"/>
          <w:lang w:val="en-US" w:eastAsia="zh-CN"/>
        </w:rPr>
        <w:t>）</w:t>
      </w:r>
      <w:r>
        <w:rPr>
          <w:rFonts w:hint="eastAsia" w:ascii="仿宋" w:hAnsi="仿宋" w:eastAsia="仿宋" w:cs="仿宋"/>
          <w:b w:val="0"/>
          <w:bCs w:val="0"/>
          <w:color w:val="auto"/>
          <w:sz w:val="32"/>
          <w:szCs w:val="32"/>
          <w:shd w:val="clear" w:color="auto" w:fill="auto"/>
          <w:lang w:val="en-GB" w:eastAsia="zh-CN"/>
        </w:rPr>
        <w:t>起</w:t>
      </w:r>
      <w:r>
        <w:rPr>
          <w:rFonts w:hint="eastAsia" w:ascii="仿宋" w:hAnsi="仿宋" w:eastAsia="仿宋" w:cs="仿宋"/>
          <w:b w:val="0"/>
          <w:bCs w:val="0"/>
          <w:color w:val="auto"/>
          <w:sz w:val="32"/>
          <w:szCs w:val="32"/>
          <w:shd w:val="clear" w:color="auto" w:fill="auto"/>
          <w:lang w:val="en-US" w:eastAsia="zh-CN"/>
        </w:rPr>
        <w:t>分娩的对象。</w:t>
      </w:r>
    </w:p>
    <w:p>
      <w:pPr>
        <w:pStyle w:val="2"/>
        <w:numPr>
          <w:ilvl w:val="0"/>
          <w:numId w:val="2"/>
        </w:numPr>
        <w:ind w:left="0" w:leftChars="0" w:firstLine="640" w:firstLineChars="200"/>
        <w:rPr>
          <w:rFonts w:hint="eastAsia" w:ascii="仿宋" w:hAnsi="仿宋" w:eastAsia="仿宋" w:cs="仿宋"/>
          <w:b w:val="0"/>
          <w:bCs w:val="0"/>
          <w:color w:val="auto"/>
          <w:kern w:val="2"/>
          <w:sz w:val="32"/>
          <w:szCs w:val="32"/>
          <w:lang w:val="en-US" w:eastAsia="zh-CN" w:bidi="ar-SA"/>
        </w:rPr>
      </w:pPr>
      <w:r>
        <w:rPr>
          <w:rFonts w:hint="eastAsia" w:ascii="仿宋" w:hAnsi="仿宋" w:eastAsia="仿宋" w:cs="仿宋"/>
          <w:b w:val="0"/>
          <w:bCs w:val="0"/>
          <w:color w:val="auto"/>
          <w:sz w:val="32"/>
          <w:szCs w:val="32"/>
          <w:lang w:val="en-US" w:eastAsia="zh-CN"/>
        </w:rPr>
        <w:t>分娩时，夫妻双方或单方为瓯海区户籍人口;单方户籍人口申领需子</w:t>
      </w:r>
      <w:r>
        <w:rPr>
          <w:rFonts w:hint="eastAsia" w:ascii="仿宋" w:hAnsi="仿宋" w:eastAsia="仿宋" w:cs="仿宋"/>
          <w:b w:val="0"/>
          <w:bCs w:val="0"/>
          <w:color w:val="auto"/>
          <w:sz w:val="32"/>
          <w:szCs w:val="32"/>
          <w:shd w:val="clear" w:color="auto" w:fill="auto"/>
          <w:lang w:val="en-US" w:eastAsia="zh-CN"/>
        </w:rPr>
        <w:t>女落户瓯海。</w:t>
      </w:r>
      <w:r>
        <w:rPr>
          <w:rFonts w:hint="eastAsia" w:ascii="仿宋" w:hAnsi="仿宋" w:eastAsia="仿宋" w:cs="仿宋"/>
          <w:b w:val="0"/>
          <w:bCs w:val="0"/>
          <w:color w:val="auto"/>
          <w:kern w:val="2"/>
          <w:sz w:val="32"/>
          <w:szCs w:val="32"/>
          <w:lang w:val="en-US" w:eastAsia="zh-CN" w:bidi="ar-SA"/>
        </w:rPr>
        <w:t>夫妻双方或一方为现役军人的，需子女落户瓯海。</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shd w:val="clear" w:color="auto" w:fill="auto"/>
          <w:lang w:val="en-US" w:eastAsia="zh-CN"/>
        </w:rPr>
        <w:t xml:space="preserve"> 2.育儿补贴：该类</w:t>
      </w:r>
      <w:r>
        <w:rPr>
          <w:rFonts w:hint="eastAsia" w:ascii="仿宋" w:hAnsi="仿宋" w:eastAsia="仿宋" w:cs="仿宋"/>
          <w:b/>
          <w:bCs/>
          <w:color w:val="auto"/>
          <w:sz w:val="32"/>
          <w:szCs w:val="32"/>
          <w:lang w:val="en-US" w:eastAsia="zh-CN"/>
        </w:rPr>
        <w:t>对象应该同时符合以下条件：</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b w:val="0"/>
          <w:color w:val="auto"/>
          <w:kern w:val="2"/>
          <w:sz w:val="32"/>
          <w:szCs w:val="32"/>
          <w:highlight w:val="none"/>
          <w:lang w:val="en-US" w:eastAsia="zh-CN"/>
        </w:rPr>
      </w:pPr>
      <w:r>
        <w:rPr>
          <w:rFonts w:hint="eastAsia" w:ascii="仿宋" w:hAnsi="仿宋" w:eastAsia="仿宋" w:cs="仿宋"/>
          <w:b w:val="0"/>
          <w:color w:val="auto"/>
          <w:kern w:val="2"/>
          <w:sz w:val="32"/>
          <w:szCs w:val="32"/>
          <w:highlight w:val="none"/>
          <w:lang w:val="en-US" w:eastAsia="zh-CN"/>
        </w:rPr>
        <w:t>（1）</w:t>
      </w:r>
      <w:r>
        <w:rPr>
          <w:rFonts w:hint="eastAsia" w:ascii="仿宋" w:hAnsi="仿宋" w:eastAsia="仿宋" w:cs="仿宋"/>
          <w:b w:val="0"/>
          <w:bCs w:val="0"/>
          <w:color w:val="auto"/>
          <w:sz w:val="32"/>
          <w:szCs w:val="32"/>
          <w:highlight w:val="none"/>
          <w:shd w:val="clear" w:color="auto" w:fill="auto"/>
          <w:lang w:val="en-US" w:eastAsia="zh-CN"/>
        </w:rPr>
        <w:t>2022年9月24日（</w:t>
      </w:r>
      <w:r>
        <w:rPr>
          <w:rFonts w:hint="eastAsia" w:ascii="仿宋" w:hAnsi="仿宋" w:eastAsia="仿宋" w:cs="仿宋"/>
          <w:b w:val="0"/>
          <w:bCs w:val="0"/>
          <w:color w:val="auto"/>
          <w:sz w:val="32"/>
          <w:szCs w:val="32"/>
          <w:highlight w:val="none"/>
          <w:shd w:val="clear" w:color="auto" w:fill="auto"/>
          <w:lang w:val="en-GB" w:eastAsia="zh-CN"/>
        </w:rPr>
        <w:t>含当日</w:t>
      </w:r>
      <w:r>
        <w:rPr>
          <w:rFonts w:hint="eastAsia" w:ascii="仿宋" w:hAnsi="仿宋" w:eastAsia="仿宋" w:cs="仿宋"/>
          <w:b w:val="0"/>
          <w:bCs w:val="0"/>
          <w:color w:val="auto"/>
          <w:sz w:val="32"/>
          <w:szCs w:val="32"/>
          <w:highlight w:val="none"/>
          <w:shd w:val="clear" w:color="auto" w:fill="auto"/>
          <w:lang w:val="en-US" w:eastAsia="zh-CN"/>
        </w:rPr>
        <w:t>）</w:t>
      </w:r>
      <w:r>
        <w:rPr>
          <w:rFonts w:hint="eastAsia" w:ascii="仿宋" w:hAnsi="仿宋" w:eastAsia="仿宋" w:cs="仿宋"/>
          <w:b w:val="0"/>
          <w:bCs w:val="0"/>
          <w:color w:val="auto"/>
          <w:sz w:val="32"/>
          <w:szCs w:val="32"/>
          <w:highlight w:val="none"/>
          <w:shd w:val="clear" w:color="auto" w:fill="auto"/>
          <w:lang w:val="en-GB" w:eastAsia="zh-CN"/>
        </w:rPr>
        <w:t>起</w:t>
      </w:r>
      <w:r>
        <w:rPr>
          <w:rFonts w:hint="eastAsia" w:ascii="仿宋" w:hAnsi="仿宋" w:eastAsia="仿宋" w:cs="仿宋"/>
          <w:b w:val="0"/>
          <w:bCs w:val="0"/>
          <w:color w:val="auto"/>
          <w:sz w:val="32"/>
          <w:szCs w:val="32"/>
          <w:highlight w:val="none"/>
          <w:shd w:val="clear" w:color="auto" w:fill="auto"/>
          <w:lang w:val="en-US" w:eastAsia="zh-CN"/>
        </w:rPr>
        <w:t>分娩二孩、三孩的对象。</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b w:val="0"/>
          <w:bCs w:val="0"/>
          <w:color w:val="auto"/>
          <w:sz w:val="32"/>
          <w:szCs w:val="32"/>
          <w:shd w:val="clear" w:color="auto" w:fill="auto"/>
          <w:lang w:val="en-US" w:eastAsia="zh-CN"/>
        </w:rPr>
      </w:pPr>
      <w:r>
        <w:rPr>
          <w:rFonts w:hint="eastAsia" w:ascii="仿宋" w:hAnsi="仿宋" w:eastAsia="仿宋" w:cs="仿宋"/>
          <w:b w:val="0"/>
          <w:bCs w:val="0"/>
          <w:color w:val="auto"/>
          <w:sz w:val="32"/>
          <w:szCs w:val="32"/>
          <w:highlight w:val="none"/>
          <w:lang w:val="en-US" w:eastAsia="zh-CN"/>
        </w:rPr>
        <w:t>（2）</w:t>
      </w:r>
      <w:r>
        <w:rPr>
          <w:rFonts w:hint="eastAsia" w:ascii="仿宋" w:hAnsi="仿宋" w:eastAsia="仿宋" w:cs="仿宋"/>
          <w:b w:val="0"/>
          <w:bCs w:val="0"/>
          <w:color w:val="auto"/>
          <w:sz w:val="32"/>
          <w:szCs w:val="32"/>
          <w:shd w:val="clear" w:color="auto" w:fill="auto"/>
          <w:lang w:val="en-US" w:eastAsia="zh-CN"/>
        </w:rPr>
        <w:t>申领时，</w:t>
      </w:r>
      <w:r>
        <w:rPr>
          <w:rFonts w:hint="eastAsia" w:ascii="仿宋" w:hAnsi="仿宋" w:eastAsia="仿宋" w:cs="仿宋"/>
          <w:b w:val="0"/>
          <w:bCs w:val="0"/>
          <w:color w:val="auto"/>
          <w:sz w:val="32"/>
          <w:szCs w:val="32"/>
          <w:highlight w:val="none"/>
          <w:lang w:val="en-US" w:eastAsia="zh-CN"/>
        </w:rPr>
        <w:t>子女</w:t>
      </w:r>
      <w:r>
        <w:rPr>
          <w:rFonts w:hint="eastAsia" w:ascii="仿宋" w:hAnsi="仿宋" w:eastAsia="仿宋" w:cs="仿宋"/>
          <w:b w:val="0"/>
          <w:bCs w:val="0"/>
          <w:color w:val="auto"/>
          <w:sz w:val="32"/>
          <w:szCs w:val="32"/>
          <w:highlight w:val="none"/>
          <w:shd w:val="clear" w:color="auto" w:fill="auto"/>
          <w:lang w:val="en-US" w:eastAsia="zh-CN"/>
        </w:rPr>
        <w:t>户籍</w:t>
      </w:r>
      <w:r>
        <w:rPr>
          <w:rFonts w:hint="eastAsia" w:ascii="仿宋" w:hAnsi="仿宋" w:eastAsia="仿宋" w:cs="仿宋"/>
          <w:b w:val="0"/>
          <w:bCs w:val="0"/>
          <w:color w:val="auto"/>
          <w:sz w:val="32"/>
          <w:szCs w:val="32"/>
          <w:shd w:val="clear" w:color="auto" w:fill="auto"/>
          <w:lang w:val="en-US" w:eastAsia="zh-CN"/>
        </w:rPr>
        <w:t>在瓯海。</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（二）补贴标准</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eastAsia="zh-CN"/>
        </w:rPr>
        <w:t>1.</w:t>
      </w:r>
      <w:r>
        <w:rPr>
          <w:rFonts w:hint="eastAsia" w:ascii="仿宋" w:hAnsi="仿宋" w:eastAsia="仿宋" w:cs="仿宋"/>
          <w:b/>
          <w:bCs/>
          <w:color w:val="auto"/>
          <w:sz w:val="32"/>
          <w:szCs w:val="32"/>
          <w:lang w:val="en-US" w:eastAsia="zh-CN"/>
        </w:rPr>
        <w:t>一次性</w:t>
      </w:r>
      <w:r>
        <w:rPr>
          <w:rFonts w:hint="eastAsia" w:ascii="仿宋" w:hAnsi="仿宋" w:eastAsia="仿宋" w:cs="仿宋"/>
          <w:b/>
          <w:bCs/>
          <w:color w:val="auto"/>
          <w:sz w:val="32"/>
          <w:szCs w:val="32"/>
          <w:lang w:val="en-US" w:eastAsia="zh-Hans"/>
        </w:rPr>
        <w:t>生育</w:t>
      </w:r>
      <w:r>
        <w:rPr>
          <w:rFonts w:hint="eastAsia" w:ascii="仿宋" w:hAnsi="仿宋" w:eastAsia="仿宋" w:cs="仿宋"/>
          <w:b/>
          <w:bCs/>
          <w:color w:val="auto"/>
          <w:sz w:val="32"/>
          <w:szCs w:val="32"/>
          <w:lang w:val="en-US" w:eastAsia="zh-CN"/>
        </w:rPr>
        <w:t>补贴标准。</w:t>
      </w:r>
      <w:r>
        <w:rPr>
          <w:rFonts w:hint="eastAsia" w:ascii="仿宋" w:hAnsi="仿宋" w:eastAsia="仿宋" w:cs="仿宋"/>
          <w:b w:val="0"/>
          <w:bCs w:val="0"/>
          <w:color w:val="auto"/>
          <w:sz w:val="32"/>
          <w:szCs w:val="32"/>
          <w:lang w:val="en-US" w:eastAsia="zh-CN"/>
        </w:rPr>
        <w:t>符合</w:t>
      </w:r>
      <w:r>
        <w:rPr>
          <w:rFonts w:hint="eastAsia" w:ascii="仿宋" w:hAnsi="仿宋" w:eastAsia="仿宋" w:cs="仿宋"/>
          <w:b w:val="0"/>
          <w:bCs w:val="0"/>
          <w:color w:val="auto"/>
          <w:sz w:val="32"/>
          <w:szCs w:val="32"/>
          <w:lang w:val="en-US" w:eastAsia="zh-Hans"/>
        </w:rPr>
        <w:t>条件</w:t>
      </w:r>
      <w:r>
        <w:rPr>
          <w:rFonts w:hint="eastAsia" w:ascii="仿宋" w:hAnsi="仿宋" w:eastAsia="仿宋" w:cs="仿宋"/>
          <w:b w:val="0"/>
          <w:bCs w:val="0"/>
          <w:color w:val="auto"/>
          <w:sz w:val="32"/>
          <w:szCs w:val="32"/>
          <w:lang w:val="en-US" w:eastAsia="zh-CN"/>
        </w:rPr>
        <w:t>生育的夫妻</w:t>
      </w:r>
      <w:r>
        <w:rPr>
          <w:rFonts w:hint="eastAsia" w:ascii="仿宋" w:hAnsi="仿宋" w:eastAsia="仿宋" w:cs="仿宋"/>
          <w:b w:val="0"/>
          <w:bCs w:val="0"/>
          <w:color w:val="auto"/>
          <w:sz w:val="32"/>
          <w:szCs w:val="32"/>
          <w:lang w:val="en-US" w:eastAsia="zh-Hans"/>
        </w:rPr>
        <w:t>，</w:t>
      </w:r>
      <w:r>
        <w:rPr>
          <w:rFonts w:hint="eastAsia" w:ascii="仿宋" w:hAnsi="仿宋" w:eastAsia="仿宋" w:cs="仿宋"/>
          <w:b w:val="0"/>
          <w:bCs w:val="0"/>
          <w:color w:val="auto"/>
          <w:sz w:val="32"/>
          <w:szCs w:val="32"/>
          <w:lang w:val="en-US" w:eastAsia="zh-CN"/>
        </w:rPr>
        <w:t>生育一孩的予以发放一次性生育补贴1000元；生育二孩的发放一次性生育补贴2000元，生育三孩的发放一次性生育补贴3000元。</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 w:hAnsi="仿宋" w:eastAsia="仿宋" w:cs="仿宋"/>
          <w:b w:val="0"/>
          <w:bCs w:val="0"/>
          <w:color w:val="auto"/>
          <w:sz w:val="32"/>
          <w:szCs w:val="32"/>
          <w:highlight w:val="none"/>
          <w:lang w:val="en" w:eastAsia="zh-CN"/>
        </w:rPr>
      </w:pPr>
      <w:r>
        <w:rPr>
          <w:rFonts w:hint="eastAsia" w:ascii="仿宋" w:hAnsi="仿宋" w:eastAsia="仿宋" w:cs="仿宋"/>
          <w:b/>
          <w:bCs/>
          <w:color w:val="auto"/>
          <w:sz w:val="32"/>
          <w:szCs w:val="32"/>
          <w:highlight w:val="none"/>
          <w:lang w:val="en-US" w:eastAsia="zh-CN"/>
        </w:rPr>
        <w:t>2</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育儿补贴标准。</w:t>
      </w:r>
      <w:r>
        <w:rPr>
          <w:rFonts w:hint="eastAsia" w:ascii="仿宋" w:hAnsi="仿宋" w:eastAsia="仿宋" w:cs="仿宋"/>
          <w:b w:val="0"/>
          <w:bCs w:val="0"/>
          <w:color w:val="auto"/>
          <w:sz w:val="32"/>
          <w:szCs w:val="32"/>
          <w:highlight w:val="none"/>
          <w:lang w:val="en-US" w:eastAsia="zh-CN"/>
        </w:rPr>
        <w:t>符合</w:t>
      </w:r>
      <w:r>
        <w:rPr>
          <w:rFonts w:hint="eastAsia" w:ascii="仿宋" w:hAnsi="仿宋" w:eastAsia="仿宋" w:cs="仿宋"/>
          <w:b w:val="0"/>
          <w:bCs w:val="0"/>
          <w:color w:val="auto"/>
          <w:sz w:val="32"/>
          <w:szCs w:val="32"/>
          <w:highlight w:val="none"/>
          <w:lang w:val="en-US" w:eastAsia="zh-Hans"/>
        </w:rPr>
        <w:t>条件</w:t>
      </w:r>
      <w:r>
        <w:rPr>
          <w:rFonts w:hint="eastAsia" w:ascii="仿宋" w:hAnsi="仿宋" w:eastAsia="仿宋" w:cs="仿宋"/>
          <w:b w:val="0"/>
          <w:bCs w:val="0"/>
          <w:color w:val="auto"/>
          <w:sz w:val="32"/>
          <w:szCs w:val="32"/>
          <w:highlight w:val="none"/>
          <w:lang w:val="en-US" w:eastAsia="zh-CN"/>
        </w:rPr>
        <w:t>生育的夫妻</w:t>
      </w:r>
      <w:r>
        <w:rPr>
          <w:rFonts w:hint="eastAsia" w:ascii="仿宋" w:hAnsi="仿宋" w:eastAsia="仿宋" w:cs="仿宋"/>
          <w:b w:val="0"/>
          <w:bCs w:val="0"/>
          <w:color w:val="auto"/>
          <w:sz w:val="32"/>
          <w:szCs w:val="32"/>
          <w:highlight w:val="none"/>
          <w:lang w:val="en-US" w:eastAsia="zh-Hans"/>
        </w:rPr>
        <w:t>，</w:t>
      </w:r>
      <w:r>
        <w:rPr>
          <w:rFonts w:hint="eastAsia" w:ascii="仿宋" w:hAnsi="仿宋" w:eastAsia="仿宋" w:cs="仿宋"/>
          <w:b w:val="0"/>
          <w:bCs w:val="0"/>
          <w:color w:val="auto"/>
          <w:sz w:val="32"/>
          <w:szCs w:val="32"/>
          <w:highlight w:val="none"/>
          <w:lang w:val="en-US" w:eastAsia="zh-CN"/>
        </w:rPr>
        <w:t>生育</w:t>
      </w:r>
      <w:r>
        <w:rPr>
          <w:rFonts w:hint="eastAsia" w:ascii="仿宋" w:hAnsi="仿宋" w:eastAsia="仿宋" w:cs="仿宋"/>
          <w:b w:val="0"/>
          <w:bCs w:val="0"/>
          <w:color w:val="auto"/>
          <w:sz w:val="32"/>
          <w:szCs w:val="32"/>
          <w:highlight w:val="none"/>
          <w:lang w:val="en-US" w:eastAsia="zh-Hans"/>
        </w:rPr>
        <w:t>二</w:t>
      </w:r>
      <w:r>
        <w:rPr>
          <w:rFonts w:hint="eastAsia" w:ascii="仿宋" w:hAnsi="仿宋" w:eastAsia="仿宋" w:cs="仿宋"/>
          <w:b w:val="0"/>
          <w:bCs w:val="0"/>
          <w:color w:val="auto"/>
          <w:sz w:val="32"/>
          <w:szCs w:val="32"/>
          <w:highlight w:val="none"/>
          <w:lang w:val="en-US" w:eastAsia="zh-CN"/>
        </w:rPr>
        <w:t>孩的从出生当月起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lang w:val="en-US" w:eastAsia="zh-Hans"/>
        </w:rPr>
        <w:t>给予第二孩每月500元</w:t>
      </w:r>
      <w:r>
        <w:rPr>
          <w:rFonts w:hint="eastAsia" w:ascii="仿宋" w:hAnsi="仿宋" w:eastAsia="仿宋" w:cs="仿宋"/>
          <w:b w:val="0"/>
          <w:bCs w:val="0"/>
          <w:color w:val="auto"/>
          <w:sz w:val="32"/>
          <w:szCs w:val="32"/>
          <w:highlight w:val="none"/>
          <w:lang w:val="en-US" w:eastAsia="zh-CN"/>
        </w:rPr>
        <w:t>育儿补贴</w:t>
      </w:r>
      <w:r>
        <w:rPr>
          <w:rFonts w:hint="eastAsia" w:ascii="仿宋" w:hAnsi="仿宋" w:eastAsia="仿宋" w:cs="仿宋"/>
          <w:b w:val="0"/>
          <w:bCs w:val="0"/>
          <w:color w:val="auto"/>
          <w:sz w:val="32"/>
          <w:szCs w:val="32"/>
          <w:highlight w:val="none"/>
          <w:lang w:val="en-US" w:eastAsia="zh-Hans"/>
        </w:rPr>
        <w:t>；生育三孩的</w:t>
      </w:r>
      <w:r>
        <w:rPr>
          <w:rFonts w:hint="eastAsia" w:ascii="仿宋" w:hAnsi="仿宋" w:eastAsia="仿宋" w:cs="仿宋"/>
          <w:b w:val="0"/>
          <w:bCs w:val="0"/>
          <w:color w:val="auto"/>
          <w:sz w:val="32"/>
          <w:szCs w:val="32"/>
          <w:highlight w:val="none"/>
          <w:lang w:val="en-US" w:eastAsia="zh-CN"/>
        </w:rPr>
        <w:t>的从出生当月起</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lang w:val="en-US" w:eastAsia="zh-Hans"/>
        </w:rPr>
        <w:t>给予第三孩每月1000 元</w:t>
      </w:r>
      <w:r>
        <w:rPr>
          <w:rFonts w:hint="eastAsia" w:ascii="仿宋" w:hAnsi="仿宋" w:eastAsia="仿宋" w:cs="仿宋"/>
          <w:b w:val="0"/>
          <w:bCs w:val="0"/>
          <w:color w:val="auto"/>
          <w:sz w:val="32"/>
          <w:szCs w:val="32"/>
          <w:highlight w:val="none"/>
          <w:lang w:val="en-US" w:eastAsia="zh-CN"/>
        </w:rPr>
        <w:t>育儿</w:t>
      </w:r>
      <w:r>
        <w:rPr>
          <w:rFonts w:hint="eastAsia" w:ascii="仿宋" w:hAnsi="仿宋" w:eastAsia="仿宋" w:cs="仿宋"/>
          <w:b w:val="0"/>
          <w:bCs w:val="0"/>
          <w:color w:val="auto"/>
          <w:sz w:val="32"/>
          <w:szCs w:val="32"/>
          <w:highlight w:val="none"/>
          <w:lang w:val="en-US" w:eastAsia="zh-Hans"/>
        </w:rPr>
        <w:t>补贴</w:t>
      </w:r>
      <w:r>
        <w:rPr>
          <w:rFonts w:hint="eastAsia" w:ascii="仿宋" w:hAnsi="仿宋" w:eastAsia="仿宋" w:cs="仿宋"/>
          <w:b w:val="0"/>
          <w:bCs w:val="0"/>
          <w:color w:val="auto"/>
          <w:sz w:val="32"/>
          <w:szCs w:val="32"/>
          <w:highlight w:val="none"/>
          <w:lang w:val="en-US" w:eastAsia="zh-CN"/>
        </w:rPr>
        <w:t>，按月计算，按年发放，</w:t>
      </w:r>
      <w:r>
        <w:rPr>
          <w:rFonts w:hint="eastAsia" w:ascii="仿宋" w:hAnsi="仿宋" w:eastAsia="仿宋" w:cs="仿宋"/>
          <w:b w:val="0"/>
          <w:bCs w:val="0"/>
          <w:color w:val="auto"/>
          <w:sz w:val="32"/>
          <w:szCs w:val="32"/>
          <w:highlight w:val="none"/>
          <w:lang w:val="en-US" w:eastAsia="zh-Hans"/>
        </w:rPr>
        <w:t>直至孩子</w:t>
      </w:r>
      <w:r>
        <w:rPr>
          <w:rFonts w:hint="eastAsia" w:ascii="仿宋" w:hAnsi="仿宋" w:eastAsia="仿宋" w:cs="仿宋"/>
          <w:b w:val="0"/>
          <w:bCs w:val="0"/>
          <w:color w:val="auto"/>
          <w:sz w:val="32"/>
          <w:szCs w:val="32"/>
          <w:highlight w:val="none"/>
          <w:lang w:val="en-US" w:eastAsia="zh-CN"/>
        </w:rPr>
        <w:t>年满</w:t>
      </w:r>
      <w:r>
        <w:rPr>
          <w:rFonts w:hint="eastAsia" w:ascii="仿宋" w:hAnsi="仿宋" w:eastAsia="仿宋" w:cs="仿宋"/>
          <w:b w:val="0"/>
          <w:bCs w:val="0"/>
          <w:color w:val="auto"/>
          <w:sz w:val="32"/>
          <w:szCs w:val="32"/>
          <w:highlight w:val="none"/>
          <w:lang w:eastAsia="zh-Hans"/>
        </w:rPr>
        <w:t>3</w:t>
      </w:r>
      <w:r>
        <w:rPr>
          <w:rFonts w:hint="eastAsia" w:ascii="仿宋" w:hAnsi="仿宋" w:eastAsia="仿宋" w:cs="仿宋"/>
          <w:b w:val="0"/>
          <w:bCs w:val="0"/>
          <w:color w:val="auto"/>
          <w:sz w:val="32"/>
          <w:szCs w:val="32"/>
          <w:highlight w:val="none"/>
          <w:lang w:val="en-US" w:eastAsia="zh-Hans"/>
        </w:rPr>
        <w:t>周岁</w:t>
      </w:r>
      <w:r>
        <w:rPr>
          <w:rFonts w:hint="eastAsia" w:ascii="仿宋" w:hAnsi="仿宋" w:eastAsia="仿宋" w:cs="仿宋"/>
          <w:b w:val="0"/>
          <w:bCs w:val="0"/>
          <w:color w:val="auto"/>
          <w:sz w:val="32"/>
          <w:szCs w:val="32"/>
          <w:highlight w:val="none"/>
          <w:lang w:val="en-US" w:eastAsia="zh-CN"/>
        </w:rPr>
        <w:t>为止。未满3周岁孩子户籍迁入瓯海的，按户籍迁入瓯海区的当月开始计算，直至孩子3周岁；孩子户籍注销或迁出瓯海的, 当月停止计算。</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default" w:ascii="仿宋" w:hAnsi="仿宋" w:eastAsia="仿宋" w:cs="仿宋"/>
          <w:b w:val="0"/>
          <w:bCs w:val="0"/>
          <w:color w:val="auto"/>
          <w:sz w:val="32"/>
          <w:szCs w:val="32"/>
          <w:highlight w:val="yellow"/>
          <w:lang w:val="en-US" w:eastAsia="zh-CN"/>
        </w:rPr>
      </w:pPr>
      <w:r>
        <w:rPr>
          <w:rFonts w:hint="eastAsia" w:ascii="仿宋" w:hAnsi="仿宋" w:eastAsia="仿宋" w:cs="仿宋"/>
          <w:b w:val="0"/>
          <w:bCs w:val="0"/>
          <w:color w:val="auto"/>
          <w:sz w:val="32"/>
          <w:szCs w:val="32"/>
          <w:highlight w:val="none"/>
          <w:lang w:eastAsia="zh-CN"/>
        </w:rPr>
        <w:t>3</w:t>
      </w:r>
      <w:r>
        <w:rPr>
          <w:rFonts w:hint="eastAsia" w:ascii="仿宋" w:hAnsi="仿宋" w:eastAsia="仿宋" w:cs="仿宋"/>
          <w:b w:val="0"/>
          <w:bCs w:val="0"/>
          <w:color w:val="auto"/>
          <w:sz w:val="32"/>
          <w:szCs w:val="32"/>
          <w:highlight w:val="none"/>
          <w:lang w:val="en-US" w:eastAsia="zh-CN"/>
        </w:rPr>
        <w:t>.再婚家庭按照现家庭夫妻双方共同生育子女数计算孩次。育儿补贴发放期间，夫妻离异的，经符合条件且抚养子女的一方重新申领后变更发放对象。</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lang w:val="en-US" w:eastAsia="zh-CN"/>
        </w:rPr>
        <w:t>4.二孩育儿补贴享受期间，符合政策生育三孩的可叠加享受；符合政策生育的多胞胎可以按个数顺序领取，超过三孩的</w:t>
      </w:r>
      <w:r>
        <w:rPr>
          <w:rFonts w:hint="eastAsia" w:ascii="仿宋" w:hAnsi="仿宋" w:eastAsia="仿宋" w:cs="仿宋"/>
          <w:b w:val="0"/>
          <w:bCs w:val="0"/>
          <w:color w:val="auto"/>
          <w:sz w:val="32"/>
          <w:szCs w:val="32"/>
          <w:highlight w:val="none"/>
          <w:lang w:val="en-US" w:eastAsia="zh-CN"/>
        </w:rPr>
        <w:t>按三孩标准叠加享受。</w:t>
      </w:r>
    </w:p>
    <w:p>
      <w:pPr>
        <w:pStyle w:val="2"/>
        <w:ind w:left="0" w:leftChars="0" w:firstLine="640" w:firstLineChars="200"/>
        <w:rPr>
          <w:rFonts w:hint="eastAsia"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val="0"/>
          <w:bCs w:val="0"/>
          <w:color w:val="auto"/>
          <w:kern w:val="2"/>
          <w:sz w:val="32"/>
          <w:szCs w:val="32"/>
          <w:highlight w:val="none"/>
          <w:lang w:val="en-US" w:eastAsia="zh-CN" w:bidi="ar-SA"/>
        </w:rPr>
        <w:t>5.瓯海区行政机关事业单位职工生育二孩三孩符合育儿补贴申报条件的可以申报，但不能和子女保育费报销同时享受。</w:t>
      </w:r>
    </w:p>
    <w:p>
      <w:pPr>
        <w:keepNext w:val="0"/>
        <w:keepLines w:val="0"/>
        <w:pageBreakBefore w:val="0"/>
        <w:widowControl w:val="0"/>
        <w:numPr>
          <w:ilvl w:val="0"/>
          <w:numId w:val="3"/>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资金来源</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highlight w:val="none"/>
          <w:lang w:val="en-US" w:eastAsia="zh-CN"/>
        </w:rPr>
        <w:t>户籍人口一次性生育补贴</w:t>
      </w:r>
      <w:r>
        <w:rPr>
          <w:rFonts w:hint="eastAsia" w:ascii="仿宋" w:hAnsi="仿宋" w:eastAsia="仿宋" w:cs="仿宋"/>
          <w:b w:val="0"/>
          <w:bCs w:val="0"/>
          <w:color w:val="auto"/>
          <w:sz w:val="32"/>
          <w:szCs w:val="32"/>
          <w:highlight w:val="none"/>
          <w:lang w:val="en-US" w:eastAsia="zh-Hans"/>
        </w:rPr>
        <w:t>和</w:t>
      </w:r>
      <w:r>
        <w:rPr>
          <w:rFonts w:hint="eastAsia" w:ascii="仿宋" w:hAnsi="仿宋" w:eastAsia="仿宋" w:cs="仿宋"/>
          <w:b w:val="0"/>
          <w:bCs w:val="0"/>
          <w:color w:val="auto"/>
          <w:sz w:val="32"/>
          <w:szCs w:val="32"/>
          <w:highlight w:val="none"/>
          <w:lang w:val="en-US" w:eastAsia="zh-CN"/>
        </w:rPr>
        <w:t>育儿</w:t>
      </w:r>
      <w:r>
        <w:rPr>
          <w:rFonts w:hint="eastAsia" w:ascii="仿宋" w:hAnsi="仿宋" w:eastAsia="仿宋" w:cs="仿宋"/>
          <w:b w:val="0"/>
          <w:bCs w:val="0"/>
          <w:color w:val="auto"/>
          <w:sz w:val="32"/>
          <w:szCs w:val="32"/>
          <w:highlight w:val="none"/>
          <w:lang w:val="en-US" w:eastAsia="zh-Hans"/>
        </w:rPr>
        <w:t>补贴的</w:t>
      </w:r>
      <w:r>
        <w:rPr>
          <w:rFonts w:hint="eastAsia" w:ascii="仿宋" w:hAnsi="仿宋" w:eastAsia="仿宋" w:cs="仿宋"/>
          <w:b w:val="0"/>
          <w:bCs w:val="0"/>
          <w:color w:val="auto"/>
          <w:sz w:val="32"/>
          <w:szCs w:val="32"/>
          <w:highlight w:val="none"/>
          <w:lang w:val="en-US" w:eastAsia="zh-CN"/>
        </w:rPr>
        <w:t>经费除市区现行</w:t>
      </w:r>
      <w:r>
        <w:rPr>
          <w:rFonts w:hint="eastAsia" w:ascii="仿宋" w:hAnsi="仿宋" w:eastAsia="仿宋" w:cs="仿宋"/>
          <w:b w:val="0"/>
          <w:bCs w:val="0"/>
          <w:color w:val="auto"/>
          <w:sz w:val="32"/>
          <w:szCs w:val="32"/>
          <w:lang w:val="en-US" w:eastAsia="zh-CN"/>
        </w:rPr>
        <w:t>公共财政体制分担相应比例外，其他部分由瓯海区</w:t>
      </w:r>
      <w:r>
        <w:rPr>
          <w:rFonts w:hint="eastAsia" w:ascii="仿宋" w:hAnsi="仿宋" w:eastAsia="仿宋" w:cs="仿宋"/>
          <w:b w:val="0"/>
          <w:bCs w:val="0"/>
          <w:color w:val="121212"/>
          <w:sz w:val="32"/>
          <w:szCs w:val="32"/>
          <w:lang w:val="en-US" w:eastAsia="zh-CN"/>
        </w:rPr>
        <w:t>财政局设专项资金予以保障。</w:t>
      </w:r>
    </w:p>
    <w:p>
      <w:pPr>
        <w:keepNext w:val="0"/>
        <w:keepLines w:val="0"/>
        <w:pageBreakBefore w:val="0"/>
        <w:widowControl w:val="0"/>
        <w:numPr>
          <w:ilvl w:val="0"/>
          <w:numId w:val="4"/>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补贴发放流程</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（一）申请</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bCs/>
          <w:color w:val="auto"/>
          <w:sz w:val="32"/>
          <w:szCs w:val="32"/>
          <w:lang w:eastAsia="zh-CN"/>
        </w:rPr>
        <w:t>1.</w:t>
      </w:r>
      <w:r>
        <w:rPr>
          <w:rFonts w:hint="eastAsia" w:ascii="仿宋" w:hAnsi="仿宋" w:eastAsia="仿宋" w:cs="仿宋"/>
          <w:b/>
          <w:bCs/>
          <w:color w:val="auto"/>
          <w:sz w:val="32"/>
          <w:szCs w:val="32"/>
          <w:lang w:val="en-US" w:eastAsia="zh-CN"/>
        </w:rPr>
        <w:t>一次性</w:t>
      </w:r>
      <w:r>
        <w:rPr>
          <w:rFonts w:hint="eastAsia" w:ascii="仿宋" w:hAnsi="仿宋" w:eastAsia="仿宋" w:cs="仿宋"/>
          <w:b/>
          <w:bCs/>
          <w:color w:val="auto"/>
          <w:sz w:val="32"/>
          <w:szCs w:val="32"/>
          <w:lang w:val="en-US" w:eastAsia="zh-Hans"/>
        </w:rPr>
        <w:t>生育</w:t>
      </w:r>
      <w:r>
        <w:rPr>
          <w:rFonts w:hint="eastAsia" w:ascii="仿宋" w:hAnsi="仿宋" w:eastAsia="仿宋" w:cs="仿宋"/>
          <w:b/>
          <w:bCs/>
          <w:color w:val="auto"/>
          <w:sz w:val="32"/>
          <w:szCs w:val="32"/>
          <w:lang w:val="en-US" w:eastAsia="zh-CN"/>
        </w:rPr>
        <w:t>补贴申请时间。</w:t>
      </w:r>
      <w:r>
        <w:rPr>
          <w:rFonts w:hint="eastAsia" w:ascii="仿宋" w:hAnsi="仿宋" w:eastAsia="仿宋" w:cs="仿宋"/>
          <w:b w:val="0"/>
          <w:bCs w:val="0"/>
          <w:color w:val="121212"/>
          <w:sz w:val="32"/>
          <w:szCs w:val="32"/>
          <w:lang w:val="en-US" w:eastAsia="zh-CN"/>
        </w:rPr>
        <w:t>符合条件的一次性生育补贴对象</w:t>
      </w:r>
      <w:r>
        <w:rPr>
          <w:rFonts w:hint="eastAsia" w:ascii="仿宋" w:hAnsi="仿宋" w:eastAsia="仿宋" w:cs="仿宋"/>
          <w:b w:val="0"/>
          <w:bCs w:val="0"/>
          <w:color w:val="auto"/>
          <w:sz w:val="32"/>
          <w:szCs w:val="32"/>
          <w:lang w:val="en-US" w:eastAsia="zh-CN"/>
        </w:rPr>
        <w:t>可在分娩后一年内在“浙里办”APP实时提交申请</w:t>
      </w:r>
      <w:r>
        <w:rPr>
          <w:rFonts w:hint="eastAsia" w:ascii="仿宋" w:hAnsi="仿宋" w:eastAsia="仿宋" w:cs="仿宋"/>
          <w:b w:val="0"/>
          <w:bCs w:val="0"/>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2.育儿补贴申请时间。</w:t>
      </w:r>
    </w:p>
    <w:p>
      <w:pPr>
        <w:pStyle w:val="4"/>
        <w:ind w:firstLine="640" w:firstLineChars="200"/>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121212"/>
          <w:sz w:val="32"/>
          <w:szCs w:val="32"/>
          <w:highlight w:val="none"/>
          <w:lang w:val="en-US" w:eastAsia="zh-CN"/>
        </w:rPr>
        <w:t>符合条件的育儿补贴对象可</w:t>
      </w:r>
      <w:r>
        <w:rPr>
          <w:rFonts w:hint="eastAsia" w:ascii="仿宋" w:hAnsi="仿宋" w:eastAsia="仿宋" w:cs="仿宋"/>
          <w:b w:val="0"/>
          <w:bCs w:val="0"/>
          <w:color w:val="auto"/>
          <w:sz w:val="32"/>
          <w:szCs w:val="32"/>
          <w:highlight w:val="none"/>
          <w:lang w:val="en-US" w:eastAsia="zh-CN"/>
        </w:rPr>
        <w:t>在分娩后次年1月1日至3月31日在“浙里办”APP提交申请。补贴周期为上一年度1月1日至上一年度12月31日期间符合条件的实际月份。</w:t>
      </w:r>
      <w:r>
        <w:rPr>
          <w:rFonts w:hint="eastAsia"/>
          <w:highlight w:val="none"/>
          <w:lang w:eastAsia="zh-CN"/>
        </w:rPr>
        <w:t>育儿补贴实行一年一申请，即每一补贴周期需对象重新申请。</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2022年9月24日至2022年12月31日分娩的符合条件的对象，于2023年12月1日至12月31日期间在“浙里办”APP提交申请，审核确认后按相关规定发放。</w:t>
      </w:r>
    </w:p>
    <w:p>
      <w:pPr>
        <w:keepNext w:val="0"/>
        <w:keepLines w:val="0"/>
        <w:pageBreakBefore w:val="0"/>
        <w:widowControl w:val="0"/>
        <w:numPr>
          <w:ilvl w:val="0"/>
          <w:numId w:val="5"/>
        </w:numPr>
        <w:tabs>
          <w:tab w:val="left" w:pos="640"/>
          <w:tab w:val="left" w:pos="960"/>
        </w:tabs>
        <w:kinsoku/>
        <w:wordWrap/>
        <w:overflowPunct/>
        <w:topLinePunct w:val="0"/>
        <w:autoSpaceDE/>
        <w:autoSpaceDN/>
        <w:bidi w:val="0"/>
        <w:adjustRightInd/>
        <w:snapToGrid w:val="0"/>
        <w:spacing w:line="560" w:lineRule="exact"/>
        <w:ind w:firstLine="643" w:firstLineChars="200"/>
        <w:jc w:val="both"/>
        <w:textAlignment w:val="auto"/>
        <w:rPr>
          <w:rFonts w:hint="default" w:ascii="仿宋" w:hAnsi="仿宋" w:eastAsia="仿宋" w:cs="仿宋"/>
          <w:b w:val="0"/>
          <w:bCs w:val="0"/>
          <w:color w:val="auto"/>
          <w:sz w:val="32"/>
          <w:szCs w:val="32"/>
          <w:highlight w:val="none"/>
          <w:lang w:val="en-US" w:eastAsia="zh-Hans"/>
        </w:rPr>
      </w:pPr>
      <w:r>
        <w:rPr>
          <w:rFonts w:hint="eastAsia" w:ascii="仿宋" w:hAnsi="仿宋" w:eastAsia="仿宋" w:cs="仿宋"/>
          <w:b/>
          <w:bCs/>
          <w:color w:val="auto"/>
          <w:sz w:val="32"/>
          <w:szCs w:val="32"/>
          <w:highlight w:val="none"/>
          <w:lang w:val="en-US" w:eastAsia="zh-CN"/>
        </w:rPr>
        <w:t>申请方式。</w:t>
      </w:r>
      <w:r>
        <w:rPr>
          <w:rFonts w:hint="eastAsia" w:ascii="仿宋" w:hAnsi="仿宋" w:eastAsia="仿宋" w:cs="仿宋"/>
          <w:b w:val="0"/>
          <w:bCs w:val="0"/>
          <w:color w:val="auto"/>
          <w:sz w:val="32"/>
          <w:szCs w:val="32"/>
          <w:highlight w:val="none"/>
          <w:lang w:val="en-US" w:eastAsia="zh-CN"/>
        </w:rPr>
        <w:t>符合条件的对象通过“浙里办”APP上的温州市利民补助一键达在线申请，夫妻双方均为瓯海户籍的由一方提出申请，不</w:t>
      </w:r>
      <w:r>
        <w:rPr>
          <w:rFonts w:hint="eastAsia" w:ascii="仿宋" w:hAnsi="仿宋" w:eastAsia="仿宋" w:cs="仿宋"/>
          <w:b w:val="0"/>
          <w:bCs w:val="0"/>
          <w:color w:val="auto"/>
          <w:sz w:val="32"/>
          <w:szCs w:val="32"/>
          <w:highlight w:val="none"/>
          <w:lang w:val="en-US" w:eastAsia="zh-Hans"/>
        </w:rPr>
        <w:t>能重复</w:t>
      </w:r>
      <w:r>
        <w:rPr>
          <w:rFonts w:hint="eastAsia" w:ascii="仿宋" w:hAnsi="仿宋" w:eastAsia="仿宋" w:cs="仿宋"/>
          <w:b w:val="0"/>
          <w:bCs w:val="0"/>
          <w:color w:val="auto"/>
          <w:sz w:val="32"/>
          <w:szCs w:val="32"/>
          <w:highlight w:val="none"/>
          <w:lang w:val="en-US" w:eastAsia="zh-CN"/>
        </w:rPr>
        <w:t>提交</w:t>
      </w:r>
      <w:r>
        <w:rPr>
          <w:rFonts w:hint="eastAsia" w:ascii="仿宋" w:hAnsi="仿宋" w:eastAsia="仿宋" w:cs="仿宋"/>
          <w:b w:val="0"/>
          <w:bCs w:val="0"/>
          <w:color w:val="auto"/>
          <w:sz w:val="32"/>
          <w:szCs w:val="32"/>
          <w:highlight w:val="none"/>
          <w:lang w:val="en-US" w:eastAsia="zh-Hans"/>
        </w:rPr>
        <w:t>；</w:t>
      </w:r>
      <w:r>
        <w:rPr>
          <w:rFonts w:hint="eastAsia" w:ascii="仿宋" w:hAnsi="仿宋" w:eastAsia="仿宋" w:cs="仿宋"/>
          <w:b w:val="0"/>
          <w:bCs w:val="0"/>
          <w:color w:val="auto"/>
          <w:sz w:val="32"/>
          <w:szCs w:val="32"/>
          <w:highlight w:val="none"/>
          <w:lang w:val="en-US" w:eastAsia="zh-CN"/>
        </w:rPr>
        <w:t>单方为瓯海户籍的由瓯海户籍的一方提出申请。</w:t>
      </w:r>
    </w:p>
    <w:p>
      <w:pPr>
        <w:keepNext w:val="0"/>
        <w:keepLines w:val="0"/>
        <w:pageBreakBefore w:val="0"/>
        <w:widowControl w:val="0"/>
        <w:numPr>
          <w:ilvl w:val="0"/>
          <w:numId w:val="5"/>
        </w:numPr>
        <w:tabs>
          <w:tab w:val="left" w:pos="640"/>
          <w:tab w:val="left" w:pos="960"/>
        </w:tabs>
        <w:kinsoku/>
        <w:wordWrap/>
        <w:overflowPunct/>
        <w:topLinePunct w:val="0"/>
        <w:autoSpaceDE/>
        <w:autoSpaceDN/>
        <w:bidi w:val="0"/>
        <w:adjustRightInd/>
        <w:snapToGrid w:val="0"/>
        <w:spacing w:line="560" w:lineRule="exact"/>
        <w:ind w:firstLine="643" w:firstLineChars="200"/>
        <w:jc w:val="both"/>
        <w:textAlignment w:val="auto"/>
        <w:rPr>
          <w:rFonts w:hint="default" w:ascii="仿宋" w:hAnsi="仿宋" w:eastAsia="仿宋" w:cs="仿宋"/>
          <w:b w:val="0"/>
          <w:bCs w:val="0"/>
          <w:color w:val="auto"/>
          <w:sz w:val="32"/>
          <w:szCs w:val="32"/>
          <w:highlight w:val="none"/>
          <w:lang w:val="en-US" w:eastAsia="zh-Hans"/>
        </w:rPr>
      </w:pPr>
      <w:r>
        <w:rPr>
          <w:rFonts w:hint="eastAsia" w:ascii="仿宋" w:hAnsi="仿宋" w:eastAsia="仿宋" w:cs="仿宋"/>
          <w:b/>
          <w:bCs/>
          <w:color w:val="auto"/>
          <w:sz w:val="32"/>
          <w:szCs w:val="32"/>
          <w:highlight w:val="none"/>
          <w:lang w:val="en-US" w:eastAsia="zh-CN"/>
        </w:rPr>
        <w:t>申请材料。</w:t>
      </w:r>
      <w:r>
        <w:rPr>
          <w:rFonts w:hint="eastAsia" w:ascii="仿宋" w:hAnsi="仿宋" w:eastAsia="仿宋" w:cs="仿宋"/>
          <w:b w:val="0"/>
          <w:bCs w:val="0"/>
          <w:color w:val="auto"/>
          <w:sz w:val="32"/>
          <w:szCs w:val="32"/>
          <w:highlight w:val="none"/>
          <w:lang w:val="en-US" w:eastAsia="zh-CN"/>
        </w:rPr>
        <w:t>夫妻双方身份证、户口簿、生育登记服务单（电子版）、出生医学证明书、</w:t>
      </w:r>
      <w:r>
        <w:rPr>
          <w:rFonts w:hint="eastAsia" w:ascii="仿宋" w:hAnsi="仿宋" w:eastAsia="仿宋" w:cs="仿宋"/>
          <w:b w:val="0"/>
          <w:bCs w:val="0"/>
          <w:color w:val="auto"/>
          <w:sz w:val="32"/>
          <w:szCs w:val="32"/>
          <w:highlight w:val="none"/>
          <w:lang w:val="en-US" w:eastAsia="zh-Hans"/>
        </w:rPr>
        <w:t>申请人</w:t>
      </w:r>
      <w:r>
        <w:rPr>
          <w:rFonts w:hint="eastAsia" w:ascii="仿宋" w:hAnsi="仿宋" w:eastAsia="仿宋" w:cs="仿宋"/>
          <w:b w:val="0"/>
          <w:bCs w:val="0"/>
          <w:color w:val="auto"/>
          <w:sz w:val="32"/>
          <w:szCs w:val="32"/>
          <w:highlight w:val="none"/>
          <w:lang w:val="en-US" w:eastAsia="zh-CN"/>
        </w:rPr>
        <w:t>市民卡</w:t>
      </w:r>
      <w:r>
        <w:rPr>
          <w:rFonts w:hint="eastAsia" w:ascii="仿宋" w:hAnsi="仿宋" w:eastAsia="仿宋" w:cs="仿宋"/>
          <w:b w:val="0"/>
          <w:bCs w:val="0"/>
          <w:color w:val="auto"/>
          <w:sz w:val="32"/>
          <w:szCs w:val="32"/>
          <w:highlight w:val="none"/>
          <w:lang w:val="en-US" w:eastAsia="zh-Hans"/>
        </w:rPr>
        <w:t>。</w:t>
      </w:r>
      <w:r>
        <w:rPr>
          <w:rFonts w:hint="eastAsia" w:ascii="仿宋" w:hAnsi="仿宋" w:eastAsia="仿宋" w:cs="仿宋"/>
          <w:b w:val="0"/>
          <w:bCs w:val="0"/>
          <w:strike w:val="0"/>
          <w:dstrike w:val="0"/>
          <w:color w:val="auto"/>
          <w:sz w:val="32"/>
          <w:szCs w:val="32"/>
          <w:highlight w:val="none"/>
          <w:lang w:val="en-US" w:eastAsia="zh-CN"/>
        </w:rPr>
        <w:t>视条件情况提供</w:t>
      </w:r>
      <w:r>
        <w:rPr>
          <w:rFonts w:hint="eastAsia" w:ascii="仿宋" w:hAnsi="仿宋" w:eastAsia="仿宋" w:cs="仿宋"/>
          <w:b w:val="0"/>
          <w:bCs w:val="0"/>
          <w:strike w:val="0"/>
          <w:color w:val="auto"/>
          <w:sz w:val="32"/>
          <w:szCs w:val="32"/>
          <w:highlight w:val="none"/>
          <w:lang w:val="en-US" w:eastAsia="zh-Hans"/>
        </w:rPr>
        <w:t>子女落户证明</w:t>
      </w:r>
      <w:r>
        <w:rPr>
          <w:rFonts w:hint="eastAsia" w:ascii="仿宋" w:hAnsi="仿宋" w:eastAsia="仿宋" w:cs="仿宋"/>
          <w:b w:val="0"/>
          <w:bCs w:val="0"/>
          <w:strike w:val="0"/>
          <w:color w:val="auto"/>
          <w:sz w:val="32"/>
          <w:szCs w:val="32"/>
          <w:highlight w:val="none"/>
          <w:lang w:val="en-US" w:eastAsia="zh-CN"/>
        </w:rPr>
        <w:t>等</w:t>
      </w:r>
      <w:r>
        <w:rPr>
          <w:rFonts w:hint="eastAsia" w:ascii="仿宋" w:hAnsi="仿宋" w:eastAsia="仿宋" w:cs="仿宋"/>
          <w:b w:val="0"/>
          <w:bCs w:val="0"/>
          <w:color w:val="auto"/>
          <w:sz w:val="32"/>
          <w:szCs w:val="32"/>
          <w:highlight w:val="none"/>
          <w:lang w:val="en-US" w:eastAsia="zh-CN"/>
        </w:rPr>
        <w:t>其他佐证材料</w:t>
      </w:r>
      <w:r>
        <w:rPr>
          <w:rFonts w:hint="eastAsia" w:ascii="仿宋" w:hAnsi="仿宋" w:eastAsia="仿宋" w:cs="仿宋"/>
          <w:b w:val="0"/>
          <w:bCs w:val="0"/>
          <w:color w:val="auto"/>
          <w:sz w:val="32"/>
          <w:szCs w:val="32"/>
          <w:highlight w:val="none"/>
          <w:lang w:val="en-US" w:eastAsia="zh-Hans"/>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（二）审核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121212"/>
          <w:sz w:val="32"/>
          <w:szCs w:val="32"/>
          <w:highlight w:val="none"/>
          <w:lang w:val="en-US" w:eastAsia="zh-CN"/>
        </w:rPr>
        <w:t>1.一次性生育补贴。</w:t>
      </w:r>
      <w:r>
        <w:rPr>
          <w:rFonts w:hint="eastAsia" w:ascii="仿宋" w:hAnsi="仿宋" w:eastAsia="仿宋" w:cs="仿宋"/>
          <w:b w:val="0"/>
          <w:bCs w:val="0"/>
          <w:color w:val="121212"/>
          <w:sz w:val="32"/>
          <w:szCs w:val="32"/>
          <w:highlight w:val="none"/>
          <w:lang w:val="en-US" w:eastAsia="zh-CN"/>
        </w:rPr>
        <w:t>符合条件的一次性生育补贴对象提交在线申请后，由各镇街</w:t>
      </w:r>
      <w:r>
        <w:rPr>
          <w:rFonts w:hint="eastAsia" w:ascii="仿宋" w:hAnsi="仿宋" w:eastAsia="仿宋" w:cs="仿宋"/>
          <w:b w:val="0"/>
          <w:bCs w:val="0"/>
          <w:color w:val="auto"/>
          <w:sz w:val="32"/>
          <w:szCs w:val="32"/>
          <w:highlight w:val="none"/>
          <w:lang w:val="en-US" w:eastAsia="zh-CN"/>
        </w:rPr>
        <w:t>审核申请材料，确认资格后，按季</w:t>
      </w:r>
      <w:r>
        <w:rPr>
          <w:rFonts w:hint="eastAsia" w:ascii="仿宋" w:hAnsi="仿宋" w:eastAsia="仿宋" w:cs="仿宋"/>
          <w:b w:val="0"/>
          <w:bCs w:val="0"/>
          <w:color w:val="auto"/>
          <w:sz w:val="32"/>
          <w:szCs w:val="32"/>
          <w:lang w:val="en-US" w:eastAsia="zh-CN"/>
        </w:rPr>
        <w:t>度汇总并于下季度初（4月、7月、10月、1月）的10日前将本季度提交申请的名单汇总报瓯海区卫生健康</w:t>
      </w:r>
      <w:r>
        <w:rPr>
          <w:rFonts w:hint="eastAsia" w:ascii="仿宋" w:hAnsi="仿宋" w:eastAsia="仿宋" w:cs="仿宋"/>
          <w:b w:val="0"/>
          <w:bCs w:val="0"/>
          <w:color w:val="auto"/>
          <w:sz w:val="32"/>
          <w:szCs w:val="32"/>
          <w:lang w:val="en-US" w:eastAsia="zh-Hans"/>
        </w:rPr>
        <w:t>局</w:t>
      </w:r>
      <w:r>
        <w:rPr>
          <w:rFonts w:hint="eastAsia" w:ascii="仿宋" w:hAnsi="仿宋" w:eastAsia="仿宋" w:cs="仿宋"/>
          <w:b w:val="0"/>
          <w:bCs w:val="0"/>
          <w:color w:val="auto"/>
          <w:sz w:val="32"/>
          <w:szCs w:val="32"/>
          <w:lang w:val="en-US" w:eastAsia="zh-CN"/>
        </w:rPr>
        <w:t>，汇总表见附件。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highlight w:val="none"/>
          <w:lang w:val="en-US" w:eastAsia="zh-CN"/>
        </w:rPr>
      </w:pPr>
      <w:r>
        <w:rPr>
          <w:rFonts w:hint="eastAsia" w:ascii="仿宋" w:hAnsi="仿宋" w:eastAsia="仿宋" w:cs="仿宋"/>
          <w:b/>
          <w:bCs/>
          <w:color w:val="121212"/>
          <w:sz w:val="32"/>
          <w:szCs w:val="32"/>
          <w:highlight w:val="none"/>
          <w:lang w:val="en-US" w:eastAsia="zh-CN"/>
        </w:rPr>
        <w:t>2.育儿补贴。</w:t>
      </w:r>
      <w:r>
        <w:rPr>
          <w:rFonts w:hint="eastAsia" w:ascii="仿宋" w:hAnsi="仿宋" w:eastAsia="仿宋" w:cs="仿宋"/>
          <w:b w:val="0"/>
          <w:bCs w:val="0"/>
          <w:color w:val="121212"/>
          <w:sz w:val="32"/>
          <w:szCs w:val="32"/>
          <w:highlight w:val="none"/>
          <w:lang w:val="en-US" w:eastAsia="zh-CN"/>
        </w:rPr>
        <w:t>符合条件的育儿补贴对象提交在线申请后，由各镇街</w:t>
      </w:r>
      <w:r>
        <w:rPr>
          <w:rFonts w:hint="eastAsia" w:ascii="仿宋" w:hAnsi="仿宋" w:eastAsia="仿宋" w:cs="仿宋"/>
          <w:b w:val="0"/>
          <w:bCs w:val="0"/>
          <w:color w:val="auto"/>
          <w:sz w:val="32"/>
          <w:szCs w:val="32"/>
          <w:highlight w:val="none"/>
          <w:lang w:val="en-US" w:eastAsia="zh-CN"/>
        </w:rPr>
        <w:t>审核申请材料，确认资格后，按年度汇总并于每年10月20日前将本年度提交申请的名单汇总报瓯海区卫生健康</w:t>
      </w:r>
      <w:r>
        <w:rPr>
          <w:rFonts w:hint="eastAsia" w:ascii="仿宋" w:hAnsi="仿宋" w:eastAsia="仿宋" w:cs="仿宋"/>
          <w:b w:val="0"/>
          <w:bCs w:val="0"/>
          <w:color w:val="auto"/>
          <w:sz w:val="32"/>
          <w:szCs w:val="32"/>
          <w:highlight w:val="none"/>
          <w:lang w:val="en-US" w:eastAsia="zh-Hans"/>
        </w:rPr>
        <w:t>局</w:t>
      </w:r>
      <w:r>
        <w:rPr>
          <w:rFonts w:hint="eastAsia" w:ascii="仿宋" w:hAnsi="仿宋" w:eastAsia="仿宋" w:cs="仿宋"/>
          <w:b w:val="0"/>
          <w:bCs w:val="0"/>
          <w:color w:val="auto"/>
          <w:sz w:val="32"/>
          <w:szCs w:val="32"/>
          <w:highlight w:val="none"/>
          <w:lang w:val="en-US" w:eastAsia="zh-CN"/>
        </w:rPr>
        <w:t>，汇总表见附件。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bCs/>
          <w:color w:val="auto"/>
          <w:sz w:val="32"/>
          <w:szCs w:val="32"/>
          <w:lang w:val="en-US" w:eastAsia="zh-CN"/>
        </w:rPr>
        <w:t xml:space="preserve"> （三）资金发放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1.一次性生育</w:t>
      </w:r>
      <w:r>
        <w:rPr>
          <w:rFonts w:hint="eastAsia" w:ascii="仿宋" w:hAnsi="仿宋" w:eastAsia="仿宋" w:cs="仿宋"/>
          <w:b/>
          <w:bCs/>
          <w:color w:val="auto"/>
          <w:sz w:val="32"/>
          <w:szCs w:val="32"/>
          <w:highlight w:val="none"/>
          <w:lang w:val="en-US" w:eastAsia="zh-Hans"/>
        </w:rPr>
        <w:t>补贴</w:t>
      </w:r>
      <w:r>
        <w:rPr>
          <w:rFonts w:hint="eastAsia" w:ascii="仿宋" w:hAnsi="仿宋" w:eastAsia="仿宋" w:cs="仿宋"/>
          <w:b/>
          <w:bCs/>
          <w:color w:val="auto"/>
          <w:sz w:val="32"/>
          <w:szCs w:val="32"/>
          <w:highlight w:val="none"/>
          <w:lang w:val="en-US" w:eastAsia="zh-CN"/>
        </w:rPr>
        <w:t>。</w:t>
      </w:r>
      <w:r>
        <w:rPr>
          <w:rFonts w:hint="eastAsia" w:ascii="仿宋" w:hAnsi="仿宋" w:eastAsia="仿宋" w:cs="仿宋"/>
          <w:b w:val="0"/>
          <w:bCs w:val="0"/>
          <w:color w:val="auto"/>
          <w:sz w:val="32"/>
          <w:szCs w:val="32"/>
          <w:highlight w:val="none"/>
          <w:lang w:val="en-US" w:eastAsia="zh-CN"/>
        </w:rPr>
        <w:t>瓯海区卫生健康</w:t>
      </w:r>
      <w:r>
        <w:rPr>
          <w:rFonts w:hint="eastAsia" w:ascii="仿宋" w:hAnsi="仿宋" w:eastAsia="仿宋" w:cs="仿宋"/>
          <w:b w:val="0"/>
          <w:bCs w:val="0"/>
          <w:color w:val="auto"/>
          <w:sz w:val="32"/>
          <w:szCs w:val="32"/>
          <w:highlight w:val="none"/>
          <w:lang w:val="en-US" w:eastAsia="zh-Hans"/>
        </w:rPr>
        <w:t>局复审后，反馈给</w:t>
      </w:r>
      <w:r>
        <w:rPr>
          <w:rFonts w:hint="eastAsia" w:ascii="仿宋" w:hAnsi="仿宋" w:eastAsia="仿宋" w:cs="仿宋"/>
          <w:b w:val="0"/>
          <w:bCs w:val="0"/>
          <w:color w:val="auto"/>
          <w:sz w:val="32"/>
          <w:szCs w:val="32"/>
          <w:highlight w:val="none"/>
          <w:lang w:val="en-US" w:eastAsia="zh-CN"/>
        </w:rPr>
        <w:t>瓯海区</w:t>
      </w:r>
      <w:r>
        <w:rPr>
          <w:rFonts w:hint="eastAsia" w:ascii="仿宋" w:hAnsi="仿宋" w:eastAsia="仿宋" w:cs="仿宋"/>
          <w:b w:val="0"/>
          <w:bCs w:val="0"/>
          <w:color w:val="auto"/>
          <w:sz w:val="32"/>
          <w:szCs w:val="32"/>
          <w:highlight w:val="none"/>
          <w:lang w:val="en-US" w:eastAsia="zh-Hans"/>
        </w:rPr>
        <w:t>财政局。</w:t>
      </w:r>
      <w:r>
        <w:rPr>
          <w:rFonts w:hint="eastAsia" w:ascii="仿宋" w:hAnsi="仿宋" w:eastAsia="仿宋" w:cs="仿宋"/>
          <w:b w:val="0"/>
          <w:bCs w:val="0"/>
          <w:color w:val="auto"/>
          <w:sz w:val="32"/>
          <w:szCs w:val="32"/>
          <w:highlight w:val="none"/>
          <w:lang w:val="en-US" w:eastAsia="zh-CN"/>
        </w:rPr>
        <w:t>瓯海区</w:t>
      </w:r>
      <w:r>
        <w:rPr>
          <w:rFonts w:hint="eastAsia" w:ascii="仿宋" w:hAnsi="仿宋" w:eastAsia="仿宋" w:cs="仿宋"/>
          <w:b w:val="0"/>
          <w:bCs w:val="0"/>
          <w:color w:val="auto"/>
          <w:sz w:val="32"/>
          <w:szCs w:val="32"/>
          <w:highlight w:val="none"/>
          <w:lang w:val="en-US" w:eastAsia="zh-Hans"/>
        </w:rPr>
        <w:t>财政局安排资金，于每季度初（4月、</w:t>
      </w:r>
      <w:r>
        <w:rPr>
          <w:rFonts w:hint="eastAsia" w:ascii="仿宋" w:hAnsi="仿宋" w:eastAsia="仿宋" w:cs="仿宋"/>
          <w:b w:val="0"/>
          <w:bCs w:val="0"/>
          <w:color w:val="auto"/>
          <w:sz w:val="32"/>
          <w:szCs w:val="32"/>
          <w:highlight w:val="none"/>
          <w:lang w:eastAsia="zh-Hans"/>
        </w:rPr>
        <w:t>7</w:t>
      </w:r>
      <w:r>
        <w:rPr>
          <w:rFonts w:hint="eastAsia" w:ascii="仿宋" w:hAnsi="仿宋" w:eastAsia="仿宋" w:cs="仿宋"/>
          <w:b w:val="0"/>
          <w:bCs w:val="0"/>
          <w:color w:val="auto"/>
          <w:sz w:val="32"/>
          <w:szCs w:val="32"/>
          <w:highlight w:val="none"/>
          <w:lang w:val="en-US" w:eastAsia="zh-Hans"/>
        </w:rPr>
        <w:t>月、10月、1月）的</w:t>
      </w:r>
      <w:r>
        <w:rPr>
          <w:rFonts w:hint="eastAsia" w:ascii="仿宋" w:hAnsi="仿宋" w:eastAsia="仿宋" w:cs="仿宋"/>
          <w:b w:val="0"/>
          <w:bCs w:val="0"/>
          <w:color w:val="auto"/>
          <w:sz w:val="32"/>
          <w:szCs w:val="32"/>
          <w:highlight w:val="none"/>
          <w:lang w:eastAsia="zh-Hans"/>
        </w:rPr>
        <w:t>30</w:t>
      </w:r>
      <w:r>
        <w:rPr>
          <w:rFonts w:hint="eastAsia" w:ascii="仿宋" w:hAnsi="仿宋" w:eastAsia="仿宋" w:cs="仿宋"/>
          <w:b w:val="0"/>
          <w:bCs w:val="0"/>
          <w:color w:val="auto"/>
          <w:sz w:val="32"/>
          <w:szCs w:val="32"/>
          <w:highlight w:val="none"/>
          <w:lang w:val="en-US" w:eastAsia="zh-Hans"/>
        </w:rPr>
        <w:t>日前将上季度的</w:t>
      </w:r>
      <w:r>
        <w:rPr>
          <w:rFonts w:hint="eastAsia" w:ascii="仿宋" w:hAnsi="仿宋" w:eastAsia="仿宋" w:cs="仿宋"/>
          <w:b w:val="0"/>
          <w:bCs w:val="0"/>
          <w:color w:val="auto"/>
          <w:sz w:val="32"/>
          <w:szCs w:val="32"/>
          <w:highlight w:val="none"/>
          <w:lang w:val="en-US" w:eastAsia="zh-CN"/>
        </w:rPr>
        <w:t>一次性生育</w:t>
      </w:r>
      <w:r>
        <w:rPr>
          <w:rFonts w:hint="eastAsia" w:ascii="仿宋" w:hAnsi="仿宋" w:eastAsia="仿宋" w:cs="仿宋"/>
          <w:b w:val="0"/>
          <w:bCs w:val="0"/>
          <w:color w:val="auto"/>
          <w:sz w:val="32"/>
          <w:szCs w:val="32"/>
          <w:highlight w:val="none"/>
          <w:lang w:val="en-US" w:eastAsia="zh-Hans"/>
        </w:rPr>
        <w:t>补贴转入补贴对象的个人账户</w:t>
      </w:r>
      <w:r>
        <w:rPr>
          <w:rFonts w:hint="eastAsia" w:ascii="仿宋" w:hAnsi="仿宋" w:eastAsia="仿宋" w:cs="仿宋"/>
          <w:b w:val="0"/>
          <w:bCs w:val="0"/>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bCs/>
          <w:color w:val="121212"/>
          <w:sz w:val="32"/>
          <w:szCs w:val="32"/>
          <w:highlight w:val="none"/>
          <w:lang w:val="en-US" w:eastAsia="zh-CN"/>
        </w:rPr>
        <w:t>2.育儿补贴。</w:t>
      </w:r>
      <w:r>
        <w:rPr>
          <w:rFonts w:hint="eastAsia" w:ascii="仿宋" w:hAnsi="仿宋" w:eastAsia="仿宋" w:cs="仿宋"/>
          <w:b w:val="0"/>
          <w:bCs w:val="0"/>
          <w:color w:val="auto"/>
          <w:sz w:val="32"/>
          <w:szCs w:val="32"/>
          <w:highlight w:val="none"/>
          <w:lang w:val="en-US" w:eastAsia="zh-CN"/>
        </w:rPr>
        <w:t>瓯海区卫生健康</w:t>
      </w:r>
      <w:r>
        <w:rPr>
          <w:rFonts w:hint="eastAsia" w:ascii="仿宋" w:hAnsi="仿宋" w:eastAsia="仿宋" w:cs="仿宋"/>
          <w:b w:val="0"/>
          <w:bCs w:val="0"/>
          <w:color w:val="auto"/>
          <w:sz w:val="32"/>
          <w:szCs w:val="32"/>
          <w:highlight w:val="none"/>
          <w:lang w:val="en-US" w:eastAsia="zh-Hans"/>
        </w:rPr>
        <w:t>局复审后，反馈给</w:t>
      </w:r>
      <w:r>
        <w:rPr>
          <w:rFonts w:hint="eastAsia" w:ascii="仿宋" w:hAnsi="仿宋" w:eastAsia="仿宋" w:cs="仿宋"/>
          <w:b w:val="0"/>
          <w:bCs w:val="0"/>
          <w:color w:val="auto"/>
          <w:sz w:val="32"/>
          <w:szCs w:val="32"/>
          <w:highlight w:val="none"/>
          <w:lang w:val="en-US" w:eastAsia="zh-CN"/>
        </w:rPr>
        <w:t>瓯海区</w:t>
      </w:r>
      <w:r>
        <w:rPr>
          <w:rFonts w:hint="eastAsia" w:ascii="仿宋" w:hAnsi="仿宋" w:eastAsia="仿宋" w:cs="仿宋"/>
          <w:b w:val="0"/>
          <w:bCs w:val="0"/>
          <w:color w:val="auto"/>
          <w:sz w:val="32"/>
          <w:szCs w:val="32"/>
          <w:highlight w:val="none"/>
          <w:lang w:val="en-US" w:eastAsia="zh-Hans"/>
        </w:rPr>
        <w:t>财政局。</w:t>
      </w:r>
      <w:r>
        <w:rPr>
          <w:rFonts w:hint="eastAsia" w:ascii="仿宋" w:hAnsi="仿宋" w:eastAsia="仿宋" w:cs="仿宋"/>
          <w:b w:val="0"/>
          <w:bCs w:val="0"/>
          <w:color w:val="auto"/>
          <w:sz w:val="32"/>
          <w:szCs w:val="32"/>
          <w:highlight w:val="none"/>
          <w:lang w:val="en-US" w:eastAsia="zh-CN"/>
        </w:rPr>
        <w:t>瓯海区</w:t>
      </w:r>
      <w:r>
        <w:rPr>
          <w:rFonts w:hint="eastAsia" w:ascii="仿宋" w:hAnsi="仿宋" w:eastAsia="仿宋" w:cs="仿宋"/>
          <w:b w:val="0"/>
          <w:bCs w:val="0"/>
          <w:color w:val="auto"/>
          <w:sz w:val="32"/>
          <w:szCs w:val="32"/>
          <w:highlight w:val="none"/>
          <w:lang w:val="en-US" w:eastAsia="zh-Hans"/>
        </w:rPr>
        <w:t>财政局安排资金，</w:t>
      </w:r>
      <w:r>
        <w:rPr>
          <w:rFonts w:hint="eastAsia" w:ascii="仿宋" w:hAnsi="仿宋" w:eastAsia="仿宋" w:cs="仿宋"/>
          <w:b w:val="0"/>
          <w:bCs w:val="0"/>
          <w:color w:val="auto"/>
          <w:sz w:val="32"/>
          <w:szCs w:val="32"/>
          <w:highlight w:val="none"/>
          <w:lang w:val="en-US" w:eastAsia="zh-CN"/>
        </w:rPr>
        <w:t>于每年6月30日前将本年度的育儿补贴转入补贴对象的个人账户，</w:t>
      </w:r>
      <w:r>
        <w:rPr>
          <w:rFonts w:hint="eastAsia" w:ascii="仿宋" w:hAnsi="仿宋" w:eastAsia="仿宋" w:cs="仿宋"/>
          <w:b w:val="0"/>
          <w:bCs w:val="0"/>
          <w:color w:val="auto"/>
          <w:sz w:val="32"/>
          <w:szCs w:val="32"/>
          <w:highlight w:val="none"/>
          <w:lang w:val="en-US" w:eastAsia="zh-Hans"/>
        </w:rPr>
        <w:t>并反馈</w:t>
      </w:r>
      <w:r>
        <w:rPr>
          <w:rFonts w:hint="eastAsia" w:ascii="仿宋" w:hAnsi="仿宋" w:eastAsia="仿宋" w:cs="仿宋"/>
          <w:b w:val="0"/>
          <w:bCs w:val="0"/>
          <w:color w:val="auto"/>
          <w:sz w:val="32"/>
          <w:szCs w:val="32"/>
          <w:highlight w:val="none"/>
          <w:lang w:val="en-US" w:eastAsia="zh-CN"/>
        </w:rPr>
        <w:t>瓯海区卫生健康</w:t>
      </w:r>
      <w:r>
        <w:rPr>
          <w:rFonts w:hint="eastAsia" w:ascii="仿宋" w:hAnsi="仿宋" w:eastAsia="仿宋" w:cs="仿宋"/>
          <w:b w:val="0"/>
          <w:bCs w:val="0"/>
          <w:color w:val="auto"/>
          <w:sz w:val="32"/>
          <w:szCs w:val="32"/>
          <w:highlight w:val="none"/>
          <w:lang w:val="en-US" w:eastAsia="zh-Hans"/>
        </w:rPr>
        <w:t>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 xml:space="preserve">   </w:t>
      </w:r>
      <w:r>
        <w:rPr>
          <w:rFonts w:hint="eastAsia" w:ascii="仿宋" w:hAnsi="仿宋" w:eastAsia="仿宋" w:cs="仿宋"/>
          <w:b/>
          <w:bCs/>
          <w:color w:val="auto"/>
          <w:sz w:val="32"/>
          <w:szCs w:val="32"/>
          <w:highlight w:val="none"/>
          <w:lang w:val="en-US" w:eastAsia="zh-CN"/>
        </w:rPr>
        <w:t xml:space="preserve">  三、单位职责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Hans"/>
        </w:rPr>
        <w:t>各</w:t>
      </w:r>
      <w:r>
        <w:rPr>
          <w:rFonts w:hint="eastAsia" w:ascii="仿宋" w:hAnsi="仿宋" w:eastAsia="仿宋" w:cs="仿宋"/>
          <w:b w:val="0"/>
          <w:bCs w:val="0"/>
          <w:color w:val="auto"/>
          <w:sz w:val="32"/>
          <w:szCs w:val="32"/>
          <w:highlight w:val="none"/>
          <w:lang w:val="en-US" w:eastAsia="zh-CN"/>
        </w:rPr>
        <w:t>镇街</w:t>
      </w:r>
      <w:r>
        <w:rPr>
          <w:rFonts w:hint="eastAsia" w:ascii="仿宋" w:hAnsi="仿宋" w:eastAsia="仿宋" w:cs="仿宋"/>
          <w:b w:val="0"/>
          <w:bCs w:val="0"/>
          <w:color w:val="auto"/>
          <w:sz w:val="32"/>
          <w:szCs w:val="32"/>
          <w:highlight w:val="none"/>
          <w:lang w:val="en-US" w:eastAsia="zh-Hans"/>
        </w:rPr>
        <w:t>负</w:t>
      </w:r>
      <w:r>
        <w:rPr>
          <w:rFonts w:hint="eastAsia" w:ascii="仿宋" w:hAnsi="仿宋" w:eastAsia="仿宋" w:cs="仿宋"/>
          <w:b w:val="0"/>
          <w:bCs w:val="0"/>
          <w:color w:val="auto"/>
          <w:sz w:val="32"/>
          <w:szCs w:val="32"/>
          <w:highlight w:val="none"/>
          <w:lang w:val="en-US" w:eastAsia="zh-CN"/>
        </w:rPr>
        <w:t>责对补贴对象进行资格审核并留存审核档案；瓯海区卫生健康</w:t>
      </w:r>
      <w:r>
        <w:rPr>
          <w:rFonts w:hint="eastAsia" w:ascii="仿宋" w:hAnsi="仿宋" w:eastAsia="仿宋" w:cs="仿宋"/>
          <w:b w:val="0"/>
          <w:bCs w:val="0"/>
          <w:color w:val="auto"/>
          <w:sz w:val="32"/>
          <w:szCs w:val="32"/>
          <w:highlight w:val="none"/>
          <w:lang w:val="en-US" w:eastAsia="zh-Hans"/>
        </w:rPr>
        <w:t>局</w:t>
      </w:r>
      <w:r>
        <w:rPr>
          <w:rFonts w:hint="eastAsia" w:ascii="仿宋" w:hAnsi="仿宋" w:eastAsia="仿宋" w:cs="仿宋"/>
          <w:b w:val="0"/>
          <w:bCs w:val="0"/>
          <w:color w:val="auto"/>
          <w:sz w:val="32"/>
          <w:szCs w:val="32"/>
          <w:highlight w:val="none"/>
          <w:lang w:val="en-US" w:eastAsia="zh-CN"/>
        </w:rPr>
        <w:t>负责对补贴对象进行复审、确认和对各镇街生育养育补贴申领工作进行指导、监督、考核</w:t>
      </w:r>
      <w:r>
        <w:rPr>
          <w:rFonts w:hint="eastAsia" w:ascii="仿宋" w:hAnsi="仿宋" w:eastAsia="仿宋" w:cs="仿宋"/>
          <w:b w:val="0"/>
          <w:bCs w:val="0"/>
          <w:color w:val="auto"/>
          <w:kern w:val="2"/>
          <w:sz w:val="32"/>
          <w:szCs w:val="32"/>
          <w:highlight w:val="none"/>
          <w:lang w:val="en-US" w:eastAsia="zh-CN" w:bidi="ar-SA"/>
        </w:rPr>
        <w:t>以及对资金的拨付；瓯海</w:t>
      </w:r>
      <w:r>
        <w:rPr>
          <w:rFonts w:hint="eastAsia" w:ascii="仿宋" w:hAnsi="仿宋" w:eastAsia="仿宋" w:cs="仿宋"/>
          <w:b w:val="0"/>
          <w:bCs w:val="0"/>
          <w:color w:val="auto"/>
          <w:sz w:val="32"/>
          <w:szCs w:val="32"/>
          <w:highlight w:val="none"/>
          <w:lang w:val="en-US" w:eastAsia="zh-CN"/>
        </w:rPr>
        <w:t>区财政局负责补贴资金的预算安排、资金使用监管等。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四、其他事项</w:t>
      </w:r>
    </w:p>
    <w:p>
      <w:pPr>
        <w:pStyle w:val="4"/>
        <w:numPr>
          <w:ilvl w:val="0"/>
          <w:numId w:val="0"/>
        </w:numPr>
        <w:ind w:firstLine="640" w:firstLineChars="200"/>
        <w:rPr>
          <w:rFonts w:hint="default" w:ascii="仿宋" w:hAnsi="仿宋" w:eastAsia="仿宋" w:cs="仿宋"/>
          <w:b w:val="0"/>
          <w:bCs w:val="0"/>
          <w:color w:val="auto"/>
          <w:kern w:val="2"/>
          <w:sz w:val="32"/>
          <w:szCs w:val="32"/>
          <w:highlight w:val="none"/>
          <w:lang w:val="en-US" w:eastAsia="zh-CN" w:bidi="ar-SA"/>
        </w:rPr>
      </w:pPr>
      <w:r>
        <w:rPr>
          <w:rFonts w:hint="eastAsia" w:ascii="仿宋" w:hAnsi="仿宋" w:eastAsia="仿宋" w:cs="仿宋"/>
          <w:b w:val="0"/>
          <w:bCs w:val="0"/>
          <w:color w:val="auto"/>
          <w:kern w:val="2"/>
          <w:sz w:val="32"/>
          <w:szCs w:val="32"/>
          <w:highlight w:val="none"/>
          <w:lang w:val="en-US" w:eastAsia="zh-CN" w:bidi="ar-SA"/>
        </w:rPr>
        <w:t>本办法施行过程中，如遇上级法律法规和重大政策变化，本办法也作相应调整。本办法中的育儿补贴申领工作自本办法公开发布之日起立即执行。</w:t>
      </w:r>
    </w:p>
    <w:p>
      <w:pPr>
        <w:pStyle w:val="2"/>
        <w:keepNext w:val="0"/>
        <w:keepLines w:val="0"/>
        <w:pageBreakBefore w:val="0"/>
        <w:widowControl w:val="0"/>
        <w:kinsoku/>
        <w:wordWrap/>
        <w:overflowPunct/>
        <w:topLinePunct w:val="0"/>
        <w:autoSpaceDE/>
        <w:autoSpaceDN/>
        <w:bidi w:val="0"/>
        <w:adjustRightInd/>
        <w:snapToGrid/>
        <w:spacing w:after="0" w:line="520" w:lineRule="exact"/>
        <w:textAlignment w:val="auto"/>
        <w:rPr>
          <w:rFonts w:hint="eastAsia" w:ascii="仿宋" w:hAnsi="仿宋" w:eastAsia="仿宋" w:cs="仿宋"/>
          <w:b w:val="0"/>
          <w:bCs w:val="0"/>
          <w:color w:val="auto"/>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20" w:lineRule="exact"/>
        <w:textAlignment w:val="auto"/>
        <w:rPr>
          <w:rFonts w:hint="eastAsia" w:ascii="仿宋" w:hAnsi="仿宋" w:eastAsia="仿宋" w:cs="仿宋"/>
          <w:b w:val="0"/>
          <w:bCs w:val="0"/>
          <w:color w:val="auto"/>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20" w:lineRule="exact"/>
        <w:textAlignment w:val="auto"/>
        <w:rPr>
          <w:rFonts w:hint="eastAsia" w:ascii="仿宋" w:hAnsi="仿宋" w:eastAsia="仿宋" w:cs="仿宋"/>
          <w:b w:val="0"/>
          <w:bCs w:val="0"/>
          <w:color w:val="auto"/>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20" w:lineRule="exact"/>
        <w:textAlignment w:val="auto"/>
        <w:rPr>
          <w:rFonts w:hint="eastAsia" w:ascii="仿宋" w:hAnsi="仿宋" w:eastAsia="仿宋" w:cs="仿宋"/>
          <w:b w:val="0"/>
          <w:bCs w:val="0"/>
          <w:color w:val="auto"/>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20" w:lineRule="exac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1.瓯海区户籍人口</w:t>
      </w:r>
      <w:r>
        <w:rPr>
          <w:rFonts w:hint="eastAsia" w:ascii="仿宋" w:hAnsi="仿宋" w:eastAsia="仿宋" w:cs="仿宋"/>
          <w:b w:val="0"/>
          <w:bCs w:val="0"/>
          <w:color w:val="auto"/>
          <w:sz w:val="32"/>
          <w:szCs w:val="32"/>
          <w:lang w:val="en-US" w:eastAsia="zh-Hans"/>
        </w:rPr>
        <w:t>一次性</w:t>
      </w:r>
      <w:r>
        <w:rPr>
          <w:rFonts w:hint="eastAsia" w:ascii="仿宋" w:hAnsi="仿宋" w:eastAsia="仿宋" w:cs="仿宋"/>
          <w:b w:val="0"/>
          <w:bCs w:val="0"/>
          <w:color w:val="auto"/>
          <w:sz w:val="32"/>
          <w:szCs w:val="32"/>
          <w:lang w:val="en-US" w:eastAsia="zh-CN"/>
        </w:rPr>
        <w:t>生育补贴镇街汇总表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b w:val="0"/>
          <w:bCs w:val="0"/>
          <w:color w:val="auto"/>
          <w:sz w:val="32"/>
          <w:szCs w:val="32"/>
          <w:lang w:val="en-US" w:eastAsia="zh-Hans"/>
        </w:rPr>
      </w:pPr>
      <w:r>
        <w:rPr>
          <w:rFonts w:hint="eastAsia" w:ascii="仿宋" w:hAnsi="仿宋" w:eastAsia="仿宋" w:cs="仿宋"/>
          <w:b w:val="0"/>
          <w:bCs w:val="0"/>
          <w:color w:val="auto"/>
          <w:sz w:val="32"/>
          <w:szCs w:val="32"/>
          <w:lang w:val="en-US" w:eastAsia="zh-CN"/>
        </w:rPr>
        <w:t>2.瓯海区户籍人口育儿补贴镇街汇总表</w:t>
      </w:r>
    </w:p>
    <w:p>
      <w:pPr>
        <w:pStyle w:val="2"/>
        <w:keepNext w:val="0"/>
        <w:keepLines w:val="0"/>
        <w:pageBreakBefore w:val="0"/>
        <w:widowControl w:val="0"/>
        <w:kinsoku/>
        <w:wordWrap/>
        <w:overflowPunct/>
        <w:topLinePunct w:val="0"/>
        <w:autoSpaceDE/>
        <w:autoSpaceDN/>
        <w:bidi w:val="0"/>
        <w:adjustRightInd/>
        <w:snapToGrid/>
        <w:spacing w:after="0" w:line="520" w:lineRule="exact"/>
        <w:textAlignment w:val="auto"/>
        <w:rPr>
          <w:rFonts w:hint="default" w:ascii="仿宋" w:hAnsi="仿宋" w:eastAsia="仿宋" w:cs="仿宋"/>
          <w:b w:val="0"/>
          <w:bCs w:val="0"/>
          <w:color w:val="auto"/>
          <w:sz w:val="32"/>
          <w:szCs w:val="32"/>
          <w:lang w:val="en-US" w:eastAsia="zh-CN"/>
        </w:rPr>
        <w:sectPr>
          <w:footerReference r:id="rId3" w:type="default"/>
          <w:footerReference r:id="rId4" w:type="even"/>
          <w:pgSz w:w="12240" w:h="15840"/>
          <w:pgMar w:top="1440" w:right="1803" w:bottom="1440" w:left="1803" w:header="720" w:footer="720" w:gutter="0"/>
          <w:pgNumType w:fmt="decimal"/>
          <w:cols w:space="720" w:num="1"/>
          <w:rtlGutter w:val="0"/>
          <w:docGrid w:type="lines" w:linePitch="319" w:charSpace="0"/>
        </w:sectPr>
      </w:pPr>
    </w:p>
    <w:p>
      <w:pPr>
        <w:numPr>
          <w:ilvl w:val="0"/>
          <w:numId w:val="0"/>
        </w:numPr>
        <w:jc w:val="left"/>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附件1</w:t>
      </w:r>
    </w:p>
    <w:p>
      <w:pPr>
        <w:numPr>
          <w:ilvl w:val="0"/>
          <w:numId w:val="0"/>
        </w:numPr>
        <w:jc w:val="center"/>
        <w:rPr>
          <w:rFonts w:hint="eastAsia" w:ascii="仿宋" w:hAnsi="仿宋" w:eastAsia="仿宋" w:cs="仿宋"/>
          <w:b/>
          <w:bCs/>
          <w:color w:val="auto"/>
          <w:sz w:val="44"/>
          <w:szCs w:val="44"/>
          <w:lang w:val="en-US" w:eastAsia="zh-CN"/>
        </w:rPr>
      </w:pPr>
      <w:r>
        <w:rPr>
          <w:rFonts w:hint="eastAsia" w:ascii="仿宋" w:hAnsi="仿宋" w:eastAsia="仿宋" w:cs="仿宋"/>
          <w:b/>
          <w:bCs/>
          <w:color w:val="auto"/>
          <w:sz w:val="44"/>
          <w:szCs w:val="44"/>
          <w:lang w:val="en-US" w:eastAsia="zh-CN"/>
        </w:rPr>
        <w:t>瓯海区户籍人口</w:t>
      </w:r>
      <w:r>
        <w:rPr>
          <w:rFonts w:hint="eastAsia" w:ascii="仿宋" w:hAnsi="仿宋" w:eastAsia="仿宋" w:cs="仿宋"/>
          <w:b/>
          <w:bCs/>
          <w:color w:val="auto"/>
          <w:sz w:val="44"/>
          <w:szCs w:val="44"/>
          <w:lang w:val="en-US" w:eastAsia="zh-Hans"/>
        </w:rPr>
        <w:t>一次性</w:t>
      </w:r>
      <w:r>
        <w:rPr>
          <w:rFonts w:hint="eastAsia" w:ascii="仿宋" w:hAnsi="仿宋" w:eastAsia="仿宋" w:cs="仿宋"/>
          <w:b/>
          <w:bCs/>
          <w:color w:val="auto"/>
          <w:sz w:val="44"/>
          <w:szCs w:val="44"/>
          <w:lang w:val="en-US" w:eastAsia="zh-CN"/>
        </w:rPr>
        <w:t>生育补贴镇街汇总表</w:t>
      </w:r>
    </w:p>
    <w:p>
      <w:pPr>
        <w:numPr>
          <w:ilvl w:val="0"/>
          <w:numId w:val="0"/>
        </w:numPr>
        <w:jc w:val="both"/>
        <w:rPr>
          <w:rFonts w:hint="default" w:ascii="仿宋_GB2312" w:hAnsi="仿宋_GB2312" w:eastAsia="仿宋_GB2312" w:cs="仿宋_GB2312"/>
          <w:b w:val="0"/>
          <w:bCs w:val="0"/>
          <w:color w:val="auto"/>
          <w:sz w:val="32"/>
          <w:szCs w:val="32"/>
          <w:vertAlign w:val="baseline"/>
          <w:lang w:val="en-US" w:eastAsia="zh-CN"/>
        </w:rPr>
      </w:pPr>
      <w:r>
        <w:rPr>
          <w:rFonts w:hint="eastAsia" w:ascii="仿宋_GB2312" w:hAnsi="仿宋_GB2312" w:eastAsia="仿宋_GB2312" w:cs="仿宋_GB2312"/>
          <w:b w:val="0"/>
          <w:bCs w:val="0"/>
          <w:color w:val="auto"/>
          <w:sz w:val="32"/>
          <w:szCs w:val="32"/>
          <w:vertAlign w:val="baseline"/>
          <w:lang w:val="en-US" w:eastAsia="zh-CN"/>
        </w:rPr>
        <w:t>填报单位：</w:t>
      </w:r>
      <w:r>
        <w:rPr>
          <w:rFonts w:hint="eastAsia" w:ascii="微软雅黑" w:hAnsi="微软雅黑" w:eastAsia="微软雅黑" w:cs="微软雅黑"/>
          <w:b w:val="0"/>
          <w:bCs w:val="0"/>
          <w:color w:val="auto"/>
          <w:sz w:val="32"/>
          <w:szCs w:val="32"/>
          <w:vertAlign w:val="baseline"/>
          <w:lang w:val="en-US" w:eastAsia="zh-CN"/>
        </w:rPr>
        <w:t>____________________</w:t>
      </w:r>
      <w:r>
        <w:rPr>
          <w:rFonts w:hint="eastAsia" w:ascii="仿宋_GB2312" w:hAnsi="仿宋_GB2312" w:eastAsia="仿宋_GB2312" w:cs="仿宋_GB2312"/>
          <w:b w:val="0"/>
          <w:bCs w:val="0"/>
          <w:color w:val="auto"/>
          <w:sz w:val="32"/>
          <w:szCs w:val="32"/>
          <w:vertAlign w:val="baseline"/>
          <w:lang w:val="en-US" w:eastAsia="zh-CN"/>
        </w:rPr>
        <w:t xml:space="preserve">（盖章） </w:t>
      </w:r>
      <w:r>
        <w:rPr>
          <w:rFonts w:hint="eastAsia" w:ascii="仿宋_GB2312" w:hAnsi="仿宋_GB2312" w:cs="仿宋_GB2312"/>
          <w:b w:val="0"/>
          <w:bCs w:val="0"/>
          <w:color w:val="auto"/>
          <w:sz w:val="32"/>
          <w:szCs w:val="32"/>
          <w:vertAlign w:val="baseline"/>
          <w:lang w:val="en-US" w:eastAsia="zh-CN"/>
        </w:rPr>
        <w:t xml:space="preserve">  </w:t>
      </w:r>
      <w:r>
        <w:rPr>
          <w:rFonts w:hint="eastAsia" w:ascii="仿宋_GB2312" w:hAnsi="仿宋_GB2312" w:cs="仿宋_GB2312"/>
          <w:b w:val="0"/>
          <w:bCs w:val="0"/>
          <w:color w:val="auto"/>
          <w:sz w:val="32"/>
          <w:szCs w:val="32"/>
          <w:vertAlign w:val="baseline"/>
          <w:lang w:val="en-US" w:eastAsia="zh-Hans"/>
        </w:rPr>
        <w:t>发放</w:t>
      </w:r>
      <w:r>
        <w:rPr>
          <w:rFonts w:hint="eastAsia" w:ascii="仿宋_GB2312" w:hAnsi="仿宋_GB2312" w:cs="仿宋_GB2312"/>
          <w:b w:val="0"/>
          <w:bCs w:val="0"/>
          <w:color w:val="auto"/>
          <w:sz w:val="32"/>
          <w:szCs w:val="32"/>
          <w:vertAlign w:val="baseline"/>
          <w:lang w:val="en-US" w:eastAsia="zh-CN"/>
        </w:rPr>
        <w:t>年份</w:t>
      </w:r>
      <w:r>
        <w:rPr>
          <w:rFonts w:hint="eastAsia" w:ascii="仿宋_GB2312" w:hAnsi="仿宋_GB2312" w:cs="仿宋_GB2312"/>
          <w:b w:val="0"/>
          <w:bCs w:val="0"/>
          <w:color w:val="auto"/>
          <w:sz w:val="32"/>
          <w:szCs w:val="32"/>
          <w:vertAlign w:val="baseline"/>
          <w:lang w:val="en-US" w:eastAsia="zh-Hans"/>
        </w:rPr>
        <w:t>：</w:t>
      </w:r>
      <w:r>
        <w:rPr>
          <w:rFonts w:hint="default" w:ascii="仿宋_GB2312" w:hAnsi="仿宋_GB2312" w:cs="仿宋_GB2312"/>
          <w:b w:val="0"/>
          <w:bCs w:val="0"/>
          <w:color w:val="auto"/>
          <w:sz w:val="32"/>
          <w:szCs w:val="32"/>
          <w:vertAlign w:val="baseline"/>
          <w:lang w:eastAsia="zh-CN"/>
        </w:rPr>
        <w:t>_______</w:t>
      </w:r>
      <w:r>
        <w:rPr>
          <w:rFonts w:hint="eastAsia" w:ascii="仿宋_GB2312" w:hAnsi="仿宋_GB2312" w:cs="仿宋_GB2312"/>
          <w:b w:val="0"/>
          <w:bCs w:val="0"/>
          <w:color w:val="auto"/>
          <w:sz w:val="32"/>
          <w:szCs w:val="32"/>
          <w:vertAlign w:val="baseline"/>
          <w:lang w:val="en-US" w:eastAsia="zh-Hans"/>
        </w:rPr>
        <w:t>年</w:t>
      </w:r>
    </w:p>
    <w:tbl>
      <w:tblPr>
        <w:tblStyle w:val="11"/>
        <w:tblpPr w:leftFromText="180" w:rightFromText="180" w:vertAnchor="text" w:horzAnchor="page" w:tblpX="1386" w:tblpY="194"/>
        <w:tblOverlap w:val="never"/>
        <w:tblW w:w="14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
        <w:gridCol w:w="1056"/>
        <w:gridCol w:w="525"/>
        <w:gridCol w:w="1770"/>
        <w:gridCol w:w="2151"/>
        <w:gridCol w:w="829"/>
        <w:gridCol w:w="755"/>
        <w:gridCol w:w="984"/>
        <w:gridCol w:w="934"/>
        <w:gridCol w:w="1020"/>
        <w:gridCol w:w="2055"/>
        <w:gridCol w:w="1149"/>
        <w:gridCol w:w="1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48" w:type="dxa"/>
            <w:vMerge w:val="restart"/>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bCs/>
                <w:color w:val="auto"/>
                <w:sz w:val="21"/>
                <w:szCs w:val="21"/>
                <w:vertAlign w:val="baseline"/>
                <w:lang w:val="en-US" w:eastAsia="zh-CN"/>
              </w:rPr>
            </w:pPr>
            <w:r>
              <w:rPr>
                <w:rFonts w:hint="eastAsia" w:ascii="仿宋_GB2312" w:hAnsi="仿宋_GB2312" w:eastAsia="仿宋_GB2312" w:cs="仿宋_GB2312"/>
                <w:b/>
                <w:bCs/>
                <w:color w:val="auto"/>
                <w:sz w:val="21"/>
                <w:szCs w:val="21"/>
                <w:vertAlign w:val="baseline"/>
                <w:lang w:val="en-US" w:eastAsia="zh-CN"/>
              </w:rPr>
              <w:t>序号</w:t>
            </w:r>
          </w:p>
        </w:tc>
        <w:tc>
          <w:tcPr>
            <w:tcW w:w="5502" w:type="dxa"/>
            <w:gridSpan w:val="4"/>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bCs/>
                <w:color w:val="auto"/>
                <w:sz w:val="21"/>
                <w:szCs w:val="21"/>
                <w:vertAlign w:val="baseline"/>
                <w:lang w:val="en-US" w:eastAsia="zh-CN"/>
              </w:rPr>
            </w:pPr>
            <w:r>
              <w:rPr>
                <w:rFonts w:hint="eastAsia" w:ascii="仿宋_GB2312" w:hAnsi="仿宋_GB2312" w:eastAsia="仿宋_GB2312" w:cs="仿宋_GB2312"/>
                <w:b/>
                <w:bCs/>
                <w:color w:val="auto"/>
                <w:sz w:val="21"/>
                <w:szCs w:val="21"/>
                <w:vertAlign w:val="baseline"/>
                <w:lang w:val="en-US" w:eastAsia="zh-CN"/>
              </w:rPr>
              <w:t>申请人</w:t>
            </w:r>
          </w:p>
        </w:tc>
        <w:tc>
          <w:tcPr>
            <w:tcW w:w="1584" w:type="dxa"/>
            <w:gridSpan w:val="2"/>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_GB2312" w:hAnsi="仿宋_GB2312" w:eastAsia="仿宋_GB2312" w:cs="仿宋_GB2312"/>
                <w:b/>
                <w:bCs/>
                <w:color w:val="auto"/>
                <w:sz w:val="21"/>
                <w:szCs w:val="21"/>
                <w:vertAlign w:val="baseline"/>
                <w:lang w:val="en-US" w:eastAsia="zh-CN"/>
              </w:rPr>
            </w:pPr>
            <w:r>
              <w:rPr>
                <w:rFonts w:hint="eastAsia" w:ascii="仿宋_GB2312" w:hAnsi="仿宋_GB2312" w:cs="仿宋_GB2312"/>
                <w:b/>
                <w:bCs/>
                <w:color w:val="auto"/>
                <w:sz w:val="21"/>
                <w:szCs w:val="21"/>
                <w:vertAlign w:val="baseline"/>
                <w:lang w:val="en-US" w:eastAsia="zh-Hans"/>
              </w:rPr>
              <w:t>配偶</w:t>
            </w:r>
          </w:p>
        </w:tc>
        <w:tc>
          <w:tcPr>
            <w:tcW w:w="984"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cs="仿宋_GB2312"/>
                <w:b/>
                <w:bCs/>
                <w:color w:val="auto"/>
                <w:sz w:val="21"/>
                <w:szCs w:val="21"/>
                <w:vertAlign w:val="baseline"/>
                <w:lang w:val="en-US" w:eastAsia="zh-Hans"/>
              </w:rPr>
            </w:pPr>
            <w:r>
              <w:rPr>
                <w:rFonts w:hint="eastAsia" w:ascii="仿宋_GB2312" w:hAnsi="仿宋_GB2312" w:cs="仿宋_GB2312"/>
                <w:b/>
                <w:bCs/>
                <w:color w:val="auto"/>
                <w:sz w:val="21"/>
                <w:szCs w:val="21"/>
                <w:vertAlign w:val="baseline"/>
                <w:lang w:val="en-US" w:eastAsia="zh-Hans"/>
              </w:rPr>
              <w:t>新出生</w:t>
            </w:r>
          </w:p>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_GB2312" w:hAnsi="仿宋_GB2312" w:eastAsia="仿宋_GB2312" w:cs="仿宋_GB2312"/>
                <w:b/>
                <w:bCs/>
                <w:color w:val="auto"/>
                <w:sz w:val="21"/>
                <w:szCs w:val="21"/>
                <w:vertAlign w:val="baseline"/>
                <w:lang w:val="en-US" w:eastAsia="zh-CN"/>
              </w:rPr>
            </w:pPr>
            <w:r>
              <w:rPr>
                <w:rFonts w:hint="eastAsia" w:ascii="仿宋_GB2312" w:hAnsi="仿宋_GB2312" w:cs="仿宋_GB2312"/>
                <w:b/>
                <w:bCs/>
                <w:color w:val="auto"/>
                <w:sz w:val="21"/>
                <w:szCs w:val="21"/>
                <w:vertAlign w:val="baseline"/>
                <w:lang w:val="en-US" w:eastAsia="zh-Hans"/>
              </w:rPr>
              <w:t>孩子</w:t>
            </w:r>
          </w:p>
        </w:tc>
        <w:tc>
          <w:tcPr>
            <w:tcW w:w="934" w:type="dxa"/>
            <w:vMerge w:val="restart"/>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bCs/>
                <w:color w:val="auto"/>
                <w:sz w:val="21"/>
                <w:szCs w:val="21"/>
                <w:vertAlign w:val="baseline"/>
                <w:lang w:val="en-US" w:eastAsia="zh-CN"/>
              </w:rPr>
            </w:pPr>
            <w:r>
              <w:rPr>
                <w:rFonts w:hint="eastAsia" w:ascii="仿宋_GB2312" w:hAnsi="仿宋_GB2312" w:eastAsia="仿宋_GB2312" w:cs="仿宋_GB2312"/>
                <w:b/>
                <w:bCs/>
                <w:color w:val="auto"/>
                <w:sz w:val="21"/>
                <w:szCs w:val="21"/>
                <w:vertAlign w:val="baseline"/>
                <w:lang w:val="en-US" w:eastAsia="zh-CN"/>
              </w:rPr>
              <w:t>现家庭亲生原有子女数（个）</w:t>
            </w:r>
          </w:p>
        </w:tc>
        <w:tc>
          <w:tcPr>
            <w:tcW w:w="1020" w:type="dxa"/>
            <w:vMerge w:val="restart"/>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bCs/>
                <w:color w:val="auto"/>
                <w:sz w:val="21"/>
                <w:szCs w:val="21"/>
                <w:vertAlign w:val="baseline"/>
                <w:lang w:val="en-US" w:eastAsia="zh-CN"/>
              </w:rPr>
            </w:pPr>
            <w:r>
              <w:rPr>
                <w:rFonts w:hint="eastAsia" w:ascii="仿宋_GB2312" w:hAnsi="仿宋_GB2312" w:eastAsia="仿宋_GB2312" w:cs="仿宋_GB2312"/>
                <w:b/>
                <w:bCs/>
                <w:color w:val="auto"/>
                <w:sz w:val="21"/>
                <w:szCs w:val="21"/>
                <w:vertAlign w:val="baseline"/>
                <w:lang w:val="en-US" w:eastAsia="zh-CN"/>
              </w:rPr>
              <w:t>分娩日期（子女出生日期）</w:t>
            </w:r>
          </w:p>
        </w:tc>
        <w:tc>
          <w:tcPr>
            <w:tcW w:w="2055" w:type="dxa"/>
            <w:vMerge w:val="restart"/>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bCs/>
                <w:color w:val="auto"/>
                <w:sz w:val="21"/>
                <w:szCs w:val="21"/>
                <w:vertAlign w:val="baseline"/>
                <w:lang w:val="en-US" w:eastAsia="zh-CN"/>
              </w:rPr>
            </w:pPr>
            <w:r>
              <w:rPr>
                <w:rFonts w:hint="eastAsia" w:ascii="仿宋_GB2312" w:hAnsi="仿宋_GB2312" w:eastAsia="仿宋_GB2312" w:cs="仿宋_GB2312"/>
                <w:b/>
                <w:bCs/>
                <w:color w:val="auto"/>
                <w:sz w:val="21"/>
                <w:szCs w:val="21"/>
                <w:vertAlign w:val="baseline"/>
                <w:lang w:val="en-US" w:eastAsia="zh-CN"/>
              </w:rPr>
              <w:t>出生医学证明编号</w:t>
            </w:r>
          </w:p>
        </w:tc>
        <w:tc>
          <w:tcPr>
            <w:tcW w:w="1149" w:type="dxa"/>
            <w:vMerge w:val="restart"/>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bCs/>
                <w:color w:val="auto"/>
                <w:sz w:val="21"/>
                <w:szCs w:val="21"/>
                <w:vertAlign w:val="baseline"/>
                <w:lang w:val="en-US" w:eastAsia="zh-CN"/>
              </w:rPr>
            </w:pPr>
            <w:r>
              <w:rPr>
                <w:rFonts w:hint="eastAsia" w:ascii="仿宋_GB2312" w:hAnsi="仿宋_GB2312" w:cs="仿宋_GB2312"/>
                <w:b/>
                <w:bCs/>
                <w:color w:val="auto"/>
                <w:sz w:val="21"/>
                <w:szCs w:val="21"/>
                <w:vertAlign w:val="baseline"/>
                <w:lang w:val="en-US" w:eastAsia="zh-Hans"/>
              </w:rPr>
              <w:t>申请人</w:t>
            </w:r>
            <w:r>
              <w:rPr>
                <w:rFonts w:hint="eastAsia" w:ascii="仿宋_GB2312" w:hAnsi="仿宋_GB2312" w:eastAsia="仿宋_GB2312" w:cs="仿宋_GB2312"/>
                <w:b/>
                <w:bCs/>
                <w:color w:val="auto"/>
                <w:sz w:val="21"/>
                <w:szCs w:val="21"/>
                <w:vertAlign w:val="baseline"/>
                <w:lang w:val="en-US" w:eastAsia="zh-CN"/>
              </w:rPr>
              <w:t>市民卡账号</w:t>
            </w:r>
          </w:p>
        </w:tc>
        <w:tc>
          <w:tcPr>
            <w:tcW w:w="1292" w:type="dxa"/>
            <w:vMerge w:val="restart"/>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cs="仿宋_GB2312"/>
                <w:b/>
                <w:bCs/>
                <w:color w:val="auto"/>
                <w:sz w:val="21"/>
                <w:szCs w:val="21"/>
                <w:vertAlign w:val="baseline"/>
                <w:lang w:val="en-US" w:eastAsia="zh-Hans"/>
              </w:rPr>
            </w:pPr>
            <w:r>
              <w:rPr>
                <w:rFonts w:hint="eastAsia" w:ascii="仿宋_GB2312" w:hAnsi="仿宋_GB2312" w:cs="仿宋_GB2312"/>
                <w:b/>
                <w:bCs/>
                <w:color w:val="auto"/>
                <w:sz w:val="21"/>
                <w:szCs w:val="21"/>
                <w:vertAlign w:val="baseline"/>
                <w:lang w:val="en-US" w:eastAsia="zh-Hans"/>
              </w:rPr>
              <w:t>一次性</w:t>
            </w:r>
          </w:p>
          <w:p>
            <w:pPr>
              <w:keepNext w:val="0"/>
              <w:keepLines w:val="0"/>
              <w:numPr>
                <w:ilvl w:val="0"/>
                <w:numId w:val="0"/>
              </w:numPr>
              <w:suppressLineNumbers w:val="0"/>
              <w:spacing w:before="0" w:beforeAutospacing="0" w:after="0" w:afterAutospacing="0"/>
              <w:ind w:left="0" w:right="0"/>
              <w:jc w:val="center"/>
              <w:rPr>
                <w:rFonts w:hint="eastAsia" w:ascii="仿宋_GB2312" w:hAnsi="仿宋_GB2312" w:cs="仿宋_GB2312"/>
                <w:b/>
                <w:bCs/>
                <w:color w:val="auto"/>
                <w:sz w:val="21"/>
                <w:szCs w:val="21"/>
                <w:vertAlign w:val="baseline"/>
                <w:lang w:val="en-US" w:eastAsia="zh-CN"/>
              </w:rPr>
            </w:pPr>
            <w:r>
              <w:rPr>
                <w:rFonts w:hint="eastAsia" w:ascii="仿宋_GB2312" w:hAnsi="仿宋_GB2312" w:cs="仿宋_GB2312"/>
                <w:b/>
                <w:bCs/>
                <w:color w:val="auto"/>
                <w:sz w:val="21"/>
                <w:szCs w:val="21"/>
                <w:vertAlign w:val="baseline"/>
                <w:lang w:val="en-US" w:eastAsia="zh-CN"/>
              </w:rPr>
              <w:t>生育</w:t>
            </w:r>
          </w:p>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bCs/>
                <w:color w:val="auto"/>
                <w:sz w:val="21"/>
                <w:szCs w:val="21"/>
                <w:vertAlign w:val="baseline"/>
                <w:lang w:val="en-US" w:eastAsia="zh-CN"/>
              </w:rPr>
            </w:pPr>
            <w:r>
              <w:rPr>
                <w:rFonts w:hint="eastAsia" w:ascii="仿宋_GB2312" w:hAnsi="仿宋_GB2312" w:eastAsia="仿宋_GB2312" w:cs="仿宋_GB2312"/>
                <w:b/>
                <w:bCs/>
                <w:color w:val="auto"/>
                <w:sz w:val="21"/>
                <w:szCs w:val="21"/>
                <w:vertAlign w:val="baseline"/>
                <w:lang w:val="en-US" w:eastAsia="zh-CN"/>
              </w:rPr>
              <w:t>补贴</w:t>
            </w:r>
          </w:p>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bCs/>
                <w:color w:val="auto"/>
                <w:sz w:val="21"/>
                <w:szCs w:val="21"/>
                <w:vertAlign w:val="baseline"/>
                <w:lang w:val="en-US" w:eastAsia="zh-Hans"/>
              </w:rPr>
            </w:pPr>
            <w:r>
              <w:rPr>
                <w:rFonts w:hint="eastAsia" w:ascii="仿宋_GB2312" w:hAnsi="仿宋_GB2312" w:eastAsia="仿宋_GB2312" w:cs="仿宋_GB2312"/>
                <w:b/>
                <w:bCs/>
                <w:color w:val="auto"/>
                <w:sz w:val="21"/>
                <w:szCs w:val="21"/>
                <w:vertAlign w:val="baseline"/>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348" w:type="dxa"/>
            <w:vMerge w:val="continue"/>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1056"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bCs/>
                <w:color w:val="auto"/>
                <w:sz w:val="21"/>
                <w:szCs w:val="21"/>
                <w:vertAlign w:val="baseline"/>
                <w:lang w:val="en-US" w:eastAsia="zh-CN"/>
              </w:rPr>
            </w:pPr>
            <w:r>
              <w:rPr>
                <w:rFonts w:hint="eastAsia" w:ascii="仿宋_GB2312" w:hAnsi="仿宋_GB2312" w:eastAsia="仿宋_GB2312" w:cs="仿宋_GB2312"/>
                <w:b/>
                <w:bCs/>
                <w:color w:val="auto"/>
                <w:sz w:val="21"/>
                <w:szCs w:val="21"/>
                <w:vertAlign w:val="baseline"/>
                <w:lang w:val="en-US" w:eastAsia="zh-CN"/>
              </w:rPr>
              <w:t>姓名</w:t>
            </w:r>
          </w:p>
        </w:tc>
        <w:tc>
          <w:tcPr>
            <w:tcW w:w="525"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bCs/>
                <w:color w:val="auto"/>
                <w:sz w:val="21"/>
                <w:szCs w:val="21"/>
                <w:vertAlign w:val="baseline"/>
                <w:lang w:val="en-US" w:eastAsia="zh-CN"/>
              </w:rPr>
            </w:pPr>
            <w:r>
              <w:rPr>
                <w:rFonts w:hint="eastAsia" w:ascii="仿宋_GB2312" w:hAnsi="仿宋_GB2312" w:eastAsia="仿宋_GB2312" w:cs="仿宋_GB2312"/>
                <w:b/>
                <w:bCs/>
                <w:color w:val="auto"/>
                <w:sz w:val="21"/>
                <w:szCs w:val="21"/>
                <w:vertAlign w:val="baseline"/>
                <w:lang w:val="en-US" w:eastAsia="zh-CN"/>
              </w:rPr>
              <w:t>性别</w:t>
            </w:r>
          </w:p>
        </w:tc>
        <w:tc>
          <w:tcPr>
            <w:tcW w:w="1770"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bCs/>
                <w:color w:val="auto"/>
                <w:sz w:val="21"/>
                <w:szCs w:val="21"/>
                <w:vertAlign w:val="baseline"/>
                <w:lang w:val="en-US" w:eastAsia="zh-CN"/>
              </w:rPr>
            </w:pPr>
            <w:r>
              <w:rPr>
                <w:rFonts w:hint="eastAsia" w:ascii="仿宋_GB2312" w:hAnsi="仿宋_GB2312" w:eastAsia="仿宋_GB2312" w:cs="仿宋_GB2312"/>
                <w:b/>
                <w:bCs/>
                <w:color w:val="auto"/>
                <w:sz w:val="21"/>
                <w:szCs w:val="21"/>
                <w:vertAlign w:val="baseline"/>
                <w:lang w:val="en-US" w:eastAsia="zh-CN"/>
              </w:rPr>
              <w:t>身份证号</w:t>
            </w:r>
          </w:p>
        </w:tc>
        <w:tc>
          <w:tcPr>
            <w:tcW w:w="2151"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bCs/>
                <w:color w:val="auto"/>
                <w:sz w:val="21"/>
                <w:szCs w:val="21"/>
                <w:vertAlign w:val="baseline"/>
                <w:lang w:val="en-US" w:eastAsia="zh-CN"/>
              </w:rPr>
            </w:pPr>
            <w:r>
              <w:rPr>
                <w:rFonts w:hint="eastAsia" w:ascii="仿宋_GB2312" w:hAnsi="仿宋_GB2312" w:eastAsia="仿宋_GB2312" w:cs="仿宋_GB2312"/>
                <w:b/>
                <w:bCs/>
                <w:color w:val="auto"/>
                <w:sz w:val="21"/>
                <w:szCs w:val="21"/>
                <w:vertAlign w:val="baseline"/>
                <w:lang w:val="en-US" w:eastAsia="zh-CN"/>
              </w:rPr>
              <w:t>户籍地址</w:t>
            </w:r>
          </w:p>
        </w:tc>
        <w:tc>
          <w:tcPr>
            <w:tcW w:w="82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cs="仿宋_GB2312"/>
                <w:b/>
                <w:bCs/>
                <w:color w:val="auto"/>
                <w:sz w:val="21"/>
                <w:szCs w:val="21"/>
                <w:vertAlign w:val="baseline"/>
                <w:lang w:val="en-US" w:eastAsia="zh-Hans"/>
              </w:rPr>
              <w:t>姓名</w:t>
            </w:r>
          </w:p>
        </w:tc>
        <w:tc>
          <w:tcPr>
            <w:tcW w:w="755"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pPr>
            <w:r>
              <w:rPr>
                <w:rFonts w:hint="eastAsia" w:ascii="仿宋_GB2312" w:hAnsi="仿宋_GB2312" w:cs="仿宋_GB2312"/>
                <w:b/>
                <w:bCs/>
                <w:color w:val="auto"/>
                <w:sz w:val="21"/>
                <w:szCs w:val="21"/>
                <w:vertAlign w:val="baseline"/>
                <w:lang w:val="en-US" w:eastAsia="zh-Hans"/>
              </w:rPr>
              <w:t>户籍地址</w:t>
            </w:r>
          </w:p>
        </w:tc>
        <w:tc>
          <w:tcPr>
            <w:tcW w:w="984"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_GB2312" w:hAnsi="仿宋_GB2312" w:cs="仿宋_GB2312"/>
                <w:b/>
                <w:bCs/>
                <w:color w:val="auto"/>
                <w:sz w:val="21"/>
                <w:szCs w:val="21"/>
                <w:vertAlign w:val="baseline"/>
                <w:lang w:val="en-US" w:eastAsia="zh-Hans"/>
              </w:rPr>
            </w:pPr>
            <w:r>
              <w:rPr>
                <w:rFonts w:hint="eastAsia" w:ascii="仿宋_GB2312" w:hAnsi="仿宋_GB2312" w:cs="仿宋_GB2312"/>
                <w:b/>
                <w:bCs/>
                <w:color w:val="auto"/>
                <w:sz w:val="21"/>
                <w:szCs w:val="21"/>
                <w:vertAlign w:val="baseline"/>
                <w:lang w:val="en-US" w:eastAsia="zh-Hans"/>
              </w:rPr>
              <w:t>户籍</w:t>
            </w:r>
          </w:p>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color w:val="auto"/>
                <w:sz w:val="21"/>
                <w:szCs w:val="21"/>
                <w:vertAlign w:val="baseline"/>
                <w:lang w:val="en-US" w:eastAsia="zh-CN"/>
              </w:rPr>
            </w:pPr>
            <w:r>
              <w:rPr>
                <w:rFonts w:hint="eastAsia" w:ascii="仿宋_GB2312" w:hAnsi="仿宋_GB2312" w:cs="仿宋_GB2312"/>
                <w:b/>
                <w:bCs/>
                <w:color w:val="auto"/>
                <w:sz w:val="21"/>
                <w:szCs w:val="21"/>
                <w:vertAlign w:val="baseline"/>
                <w:lang w:val="en-US" w:eastAsia="zh-Hans"/>
              </w:rPr>
              <w:t>地址</w:t>
            </w:r>
          </w:p>
        </w:tc>
        <w:tc>
          <w:tcPr>
            <w:tcW w:w="934" w:type="dxa"/>
            <w:vMerge w:val="continue"/>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1020" w:type="dxa"/>
            <w:vMerge w:val="continue"/>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2055" w:type="dxa"/>
            <w:vMerge w:val="continue"/>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1149" w:type="dxa"/>
            <w:vMerge w:val="continue"/>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1292" w:type="dxa"/>
            <w:vMerge w:val="continue"/>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48"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1056"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525"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1770"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2151"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82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color w:val="auto"/>
                <w:sz w:val="21"/>
                <w:szCs w:val="21"/>
                <w:vertAlign w:val="baseline"/>
                <w:lang w:val="en-US" w:eastAsia="zh-CN"/>
              </w:rPr>
            </w:pPr>
          </w:p>
        </w:tc>
        <w:tc>
          <w:tcPr>
            <w:tcW w:w="755"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pPr>
          </w:p>
        </w:tc>
        <w:tc>
          <w:tcPr>
            <w:tcW w:w="984"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color w:val="auto"/>
                <w:sz w:val="21"/>
                <w:szCs w:val="21"/>
                <w:vertAlign w:val="baseline"/>
                <w:lang w:val="en-US" w:eastAsia="zh-CN"/>
              </w:rPr>
            </w:pPr>
          </w:p>
        </w:tc>
        <w:tc>
          <w:tcPr>
            <w:tcW w:w="934"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1020"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2055"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1149"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1292"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48"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1056"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525"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1770"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2151"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82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color w:val="auto"/>
                <w:sz w:val="21"/>
                <w:szCs w:val="21"/>
                <w:vertAlign w:val="baseline"/>
                <w:lang w:val="en-US" w:eastAsia="zh-CN"/>
              </w:rPr>
            </w:pPr>
          </w:p>
        </w:tc>
        <w:tc>
          <w:tcPr>
            <w:tcW w:w="755"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pPr>
          </w:p>
        </w:tc>
        <w:tc>
          <w:tcPr>
            <w:tcW w:w="984"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color w:val="auto"/>
                <w:sz w:val="21"/>
                <w:szCs w:val="21"/>
                <w:vertAlign w:val="baseline"/>
                <w:lang w:val="en-US" w:eastAsia="zh-CN"/>
              </w:rPr>
            </w:pPr>
          </w:p>
        </w:tc>
        <w:tc>
          <w:tcPr>
            <w:tcW w:w="934"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1020"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2055"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1149"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1292"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48"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1056"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525"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1770"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2151"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82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color w:val="auto"/>
                <w:sz w:val="21"/>
                <w:szCs w:val="21"/>
                <w:vertAlign w:val="baseline"/>
                <w:lang w:val="en-US" w:eastAsia="zh-CN"/>
              </w:rPr>
            </w:pPr>
          </w:p>
        </w:tc>
        <w:tc>
          <w:tcPr>
            <w:tcW w:w="755"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pPr>
          </w:p>
        </w:tc>
        <w:tc>
          <w:tcPr>
            <w:tcW w:w="984"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color w:val="auto"/>
                <w:sz w:val="21"/>
                <w:szCs w:val="21"/>
                <w:vertAlign w:val="baseline"/>
                <w:lang w:val="en-US" w:eastAsia="zh-CN"/>
              </w:rPr>
            </w:pPr>
          </w:p>
        </w:tc>
        <w:tc>
          <w:tcPr>
            <w:tcW w:w="934"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1020"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2055"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1149"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1292"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48"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1056"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525"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1770"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2151"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82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color w:val="auto"/>
                <w:sz w:val="21"/>
                <w:szCs w:val="21"/>
                <w:vertAlign w:val="baseline"/>
                <w:lang w:val="en-US" w:eastAsia="zh-CN"/>
              </w:rPr>
            </w:pPr>
          </w:p>
        </w:tc>
        <w:tc>
          <w:tcPr>
            <w:tcW w:w="755"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pPr>
          </w:p>
        </w:tc>
        <w:tc>
          <w:tcPr>
            <w:tcW w:w="984"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color w:val="auto"/>
                <w:sz w:val="21"/>
                <w:szCs w:val="21"/>
                <w:vertAlign w:val="baseline"/>
                <w:lang w:val="en-US" w:eastAsia="zh-CN"/>
              </w:rPr>
            </w:pPr>
          </w:p>
        </w:tc>
        <w:tc>
          <w:tcPr>
            <w:tcW w:w="934"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1020"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2055"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1149"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1292"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48"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1056"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525"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1770"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2151"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82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color w:val="auto"/>
                <w:sz w:val="21"/>
                <w:szCs w:val="21"/>
                <w:vertAlign w:val="baseline"/>
                <w:lang w:val="en-US" w:eastAsia="zh-CN"/>
              </w:rPr>
            </w:pPr>
          </w:p>
        </w:tc>
        <w:tc>
          <w:tcPr>
            <w:tcW w:w="755"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pPr>
          </w:p>
        </w:tc>
        <w:tc>
          <w:tcPr>
            <w:tcW w:w="984"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color w:val="auto"/>
                <w:sz w:val="21"/>
                <w:szCs w:val="21"/>
                <w:vertAlign w:val="baseline"/>
                <w:lang w:val="en-US" w:eastAsia="zh-CN"/>
              </w:rPr>
            </w:pPr>
          </w:p>
        </w:tc>
        <w:tc>
          <w:tcPr>
            <w:tcW w:w="934"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1020"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2055"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1149"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1292"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48"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1056"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525"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1770"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2151"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829"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color w:val="auto"/>
                <w:sz w:val="21"/>
                <w:szCs w:val="21"/>
                <w:vertAlign w:val="baseline"/>
                <w:lang w:val="en-US" w:eastAsia="zh-CN"/>
              </w:rPr>
            </w:pPr>
          </w:p>
        </w:tc>
        <w:tc>
          <w:tcPr>
            <w:tcW w:w="755"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pPr>
          </w:p>
        </w:tc>
        <w:tc>
          <w:tcPr>
            <w:tcW w:w="984" w:type="dxa"/>
            <w:vAlign w:val="center"/>
          </w:tcPr>
          <w:p>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_GB2312" w:hAnsi="仿宋_GB2312" w:eastAsia="仿宋_GB2312" w:cs="仿宋_GB2312"/>
                <w:b w:val="0"/>
                <w:bCs w:val="0"/>
                <w:color w:val="auto"/>
                <w:sz w:val="21"/>
                <w:szCs w:val="21"/>
                <w:vertAlign w:val="baseline"/>
                <w:lang w:val="en-US" w:eastAsia="zh-CN"/>
              </w:rPr>
            </w:pPr>
          </w:p>
        </w:tc>
        <w:tc>
          <w:tcPr>
            <w:tcW w:w="934"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1020"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2055"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1149"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1292"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r>
    </w:tbl>
    <w:p>
      <w:pPr>
        <w:rPr>
          <w:color w:val="auto"/>
        </w:rPr>
      </w:pPr>
    </w:p>
    <w:p>
      <w:pPr>
        <w:pStyle w:val="2"/>
        <w:ind w:left="0" w:leftChars="0" w:firstLine="0" w:firstLineChars="0"/>
        <w:rPr>
          <w:rFonts w:hint="eastAsia"/>
          <w:lang w:val="en-US" w:eastAsia="zh-CN"/>
        </w:rPr>
      </w:pPr>
    </w:p>
    <w:p>
      <w:pPr>
        <w:numPr>
          <w:ilvl w:val="0"/>
          <w:numId w:val="0"/>
        </w:numPr>
        <w:jc w:val="left"/>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附件2</w:t>
      </w:r>
    </w:p>
    <w:p>
      <w:pPr>
        <w:numPr>
          <w:ilvl w:val="0"/>
          <w:numId w:val="0"/>
        </w:numPr>
        <w:ind w:firstLine="2650" w:firstLineChars="600"/>
        <w:jc w:val="both"/>
        <w:rPr>
          <w:rFonts w:hint="eastAsia" w:ascii="仿宋" w:hAnsi="仿宋" w:eastAsia="仿宋" w:cs="仿宋"/>
          <w:b/>
          <w:bCs/>
          <w:color w:val="auto"/>
          <w:sz w:val="44"/>
          <w:szCs w:val="44"/>
          <w:lang w:val="en-US" w:eastAsia="zh-Hans"/>
        </w:rPr>
      </w:pPr>
      <w:r>
        <w:rPr>
          <w:rFonts w:hint="eastAsia" w:ascii="仿宋" w:hAnsi="仿宋" w:eastAsia="仿宋" w:cs="仿宋"/>
          <w:b/>
          <w:bCs/>
          <w:color w:val="auto"/>
          <w:sz w:val="44"/>
          <w:szCs w:val="44"/>
          <w:lang w:val="en-US" w:eastAsia="zh-CN"/>
        </w:rPr>
        <w:t>瓯海区户籍人口育儿补贴镇街汇总表</w:t>
      </w:r>
    </w:p>
    <w:p>
      <w:pPr>
        <w:numPr>
          <w:ilvl w:val="0"/>
          <w:numId w:val="0"/>
        </w:numPr>
        <w:jc w:val="both"/>
        <w:rPr>
          <w:rFonts w:hint="default" w:ascii="仿宋_GB2312" w:hAnsi="仿宋_GB2312" w:eastAsia="仿宋_GB2312" w:cs="仿宋_GB2312"/>
          <w:b w:val="0"/>
          <w:bCs w:val="0"/>
          <w:color w:val="auto"/>
          <w:sz w:val="32"/>
          <w:szCs w:val="32"/>
          <w:vertAlign w:val="baseline"/>
          <w:lang w:val="en-US" w:eastAsia="zh-Hans"/>
        </w:rPr>
      </w:pPr>
      <w:r>
        <w:rPr>
          <w:rFonts w:hint="eastAsia" w:ascii="仿宋_GB2312" w:hAnsi="仿宋_GB2312" w:eastAsia="仿宋_GB2312" w:cs="仿宋_GB2312"/>
          <w:b w:val="0"/>
          <w:bCs w:val="0"/>
          <w:color w:val="auto"/>
          <w:sz w:val="32"/>
          <w:szCs w:val="32"/>
          <w:vertAlign w:val="baseline"/>
          <w:lang w:val="en-US" w:eastAsia="zh-CN"/>
        </w:rPr>
        <w:t>填报单位：</w:t>
      </w:r>
      <w:r>
        <w:rPr>
          <w:rFonts w:hint="eastAsia" w:ascii="微软雅黑" w:hAnsi="微软雅黑" w:eastAsia="微软雅黑" w:cs="微软雅黑"/>
          <w:b w:val="0"/>
          <w:bCs w:val="0"/>
          <w:color w:val="auto"/>
          <w:sz w:val="32"/>
          <w:szCs w:val="32"/>
          <w:vertAlign w:val="baseline"/>
          <w:lang w:val="en-US" w:eastAsia="zh-CN"/>
        </w:rPr>
        <w:t>____________________</w:t>
      </w:r>
      <w:r>
        <w:rPr>
          <w:rFonts w:hint="eastAsia" w:ascii="仿宋_GB2312" w:hAnsi="仿宋_GB2312" w:eastAsia="仿宋_GB2312" w:cs="仿宋_GB2312"/>
          <w:b w:val="0"/>
          <w:bCs w:val="0"/>
          <w:color w:val="auto"/>
          <w:sz w:val="32"/>
          <w:szCs w:val="32"/>
          <w:vertAlign w:val="baseline"/>
          <w:lang w:val="en-US" w:eastAsia="zh-CN"/>
        </w:rPr>
        <w:t xml:space="preserve">（盖章） </w:t>
      </w:r>
      <w:r>
        <w:rPr>
          <w:rFonts w:hint="default" w:ascii="仿宋_GB2312" w:hAnsi="仿宋_GB2312" w:cs="仿宋_GB2312"/>
          <w:b w:val="0"/>
          <w:bCs w:val="0"/>
          <w:color w:val="auto"/>
          <w:sz w:val="32"/>
          <w:szCs w:val="32"/>
          <w:vertAlign w:val="baseline"/>
          <w:lang w:eastAsia="zh-CN"/>
        </w:rPr>
        <w:t xml:space="preserve">    </w:t>
      </w:r>
      <w:r>
        <w:rPr>
          <w:rFonts w:hint="eastAsia" w:ascii="仿宋_GB2312" w:hAnsi="仿宋_GB2312" w:cs="仿宋_GB2312"/>
          <w:b w:val="0"/>
          <w:bCs w:val="0"/>
          <w:color w:val="auto"/>
          <w:sz w:val="32"/>
          <w:szCs w:val="32"/>
          <w:vertAlign w:val="baseline"/>
          <w:lang w:val="en-US" w:eastAsia="zh-Hans"/>
        </w:rPr>
        <w:t>发放</w:t>
      </w:r>
      <w:r>
        <w:rPr>
          <w:rFonts w:hint="eastAsia" w:ascii="仿宋_GB2312" w:hAnsi="仿宋_GB2312" w:cs="仿宋_GB2312"/>
          <w:b w:val="0"/>
          <w:bCs w:val="0"/>
          <w:color w:val="auto"/>
          <w:sz w:val="32"/>
          <w:szCs w:val="32"/>
          <w:vertAlign w:val="baseline"/>
          <w:lang w:val="en-US" w:eastAsia="zh-CN"/>
        </w:rPr>
        <w:t>年份</w:t>
      </w:r>
      <w:r>
        <w:rPr>
          <w:rFonts w:hint="eastAsia" w:ascii="仿宋_GB2312" w:hAnsi="仿宋_GB2312" w:cs="仿宋_GB2312"/>
          <w:b w:val="0"/>
          <w:bCs w:val="0"/>
          <w:color w:val="auto"/>
          <w:sz w:val="32"/>
          <w:szCs w:val="32"/>
          <w:vertAlign w:val="baseline"/>
          <w:lang w:val="en-US" w:eastAsia="zh-Hans"/>
        </w:rPr>
        <w:t>：</w:t>
      </w:r>
      <w:r>
        <w:rPr>
          <w:rFonts w:hint="default" w:ascii="仿宋_GB2312" w:hAnsi="仿宋_GB2312" w:cs="仿宋_GB2312"/>
          <w:b w:val="0"/>
          <w:bCs w:val="0"/>
          <w:color w:val="auto"/>
          <w:sz w:val="32"/>
          <w:szCs w:val="32"/>
          <w:vertAlign w:val="baseline"/>
          <w:lang w:eastAsia="zh-CN"/>
        </w:rPr>
        <w:t>_______</w:t>
      </w:r>
      <w:r>
        <w:rPr>
          <w:rFonts w:hint="eastAsia" w:ascii="仿宋_GB2312" w:hAnsi="仿宋_GB2312" w:cs="仿宋_GB2312"/>
          <w:b w:val="0"/>
          <w:bCs w:val="0"/>
          <w:color w:val="auto"/>
          <w:sz w:val="32"/>
          <w:szCs w:val="32"/>
          <w:vertAlign w:val="baseline"/>
          <w:lang w:val="en-US" w:eastAsia="zh-Hans"/>
        </w:rPr>
        <w:t>年</w:t>
      </w:r>
    </w:p>
    <w:tbl>
      <w:tblPr>
        <w:tblStyle w:val="11"/>
        <w:tblpPr w:leftFromText="180" w:rightFromText="180" w:vertAnchor="text" w:horzAnchor="page" w:tblpX="1253" w:tblpY="306"/>
        <w:tblOverlap w:val="never"/>
        <w:tblW w:w="14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927"/>
        <w:gridCol w:w="455"/>
        <w:gridCol w:w="1968"/>
        <w:gridCol w:w="1076"/>
        <w:gridCol w:w="716"/>
        <w:gridCol w:w="1024"/>
        <w:gridCol w:w="1073"/>
        <w:gridCol w:w="813"/>
        <w:gridCol w:w="927"/>
        <w:gridCol w:w="1366"/>
        <w:gridCol w:w="1260"/>
        <w:gridCol w:w="1338"/>
        <w:gridCol w:w="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63" w:type="dxa"/>
            <w:vMerge w:val="restart"/>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bCs/>
                <w:color w:val="auto"/>
                <w:sz w:val="21"/>
                <w:szCs w:val="21"/>
                <w:vertAlign w:val="baseline"/>
                <w:lang w:val="en-US" w:eastAsia="zh-CN"/>
              </w:rPr>
            </w:pPr>
            <w:r>
              <w:rPr>
                <w:rFonts w:hint="eastAsia" w:ascii="仿宋_GB2312" w:hAnsi="仿宋_GB2312" w:eastAsia="仿宋_GB2312" w:cs="仿宋_GB2312"/>
                <w:b/>
                <w:bCs/>
                <w:color w:val="auto"/>
                <w:sz w:val="21"/>
                <w:szCs w:val="21"/>
                <w:vertAlign w:val="baseline"/>
                <w:lang w:val="en-US" w:eastAsia="zh-CN"/>
              </w:rPr>
              <w:t>序号</w:t>
            </w:r>
          </w:p>
        </w:tc>
        <w:tc>
          <w:tcPr>
            <w:tcW w:w="4426" w:type="dxa"/>
            <w:gridSpan w:val="4"/>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bCs/>
                <w:color w:val="auto"/>
                <w:sz w:val="21"/>
                <w:szCs w:val="21"/>
                <w:vertAlign w:val="baseline"/>
                <w:lang w:val="en-US" w:eastAsia="zh-CN"/>
              </w:rPr>
            </w:pPr>
            <w:r>
              <w:rPr>
                <w:rFonts w:hint="eastAsia" w:ascii="仿宋_GB2312" w:hAnsi="仿宋_GB2312" w:eastAsia="仿宋_GB2312" w:cs="仿宋_GB2312"/>
                <w:b/>
                <w:bCs/>
                <w:color w:val="auto"/>
                <w:sz w:val="21"/>
                <w:szCs w:val="21"/>
                <w:vertAlign w:val="baseline"/>
                <w:lang w:val="en-US" w:eastAsia="zh-CN"/>
              </w:rPr>
              <w:t>申请人</w:t>
            </w:r>
          </w:p>
        </w:tc>
        <w:tc>
          <w:tcPr>
            <w:tcW w:w="1740" w:type="dxa"/>
            <w:gridSpan w:val="2"/>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bCs/>
                <w:color w:val="auto"/>
                <w:sz w:val="21"/>
                <w:szCs w:val="21"/>
                <w:vertAlign w:val="baseline"/>
                <w:lang w:val="en-US" w:eastAsia="zh-CN"/>
              </w:rPr>
            </w:pPr>
            <w:r>
              <w:rPr>
                <w:rFonts w:hint="eastAsia" w:ascii="仿宋_GB2312" w:hAnsi="仿宋_GB2312" w:cs="仿宋_GB2312"/>
                <w:b/>
                <w:bCs/>
                <w:color w:val="auto"/>
                <w:sz w:val="21"/>
                <w:szCs w:val="21"/>
                <w:vertAlign w:val="baseline"/>
                <w:lang w:val="en-US" w:eastAsia="zh-Hans"/>
              </w:rPr>
              <w:t>配偶</w:t>
            </w:r>
          </w:p>
        </w:tc>
        <w:tc>
          <w:tcPr>
            <w:tcW w:w="1073"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cs="仿宋_GB2312"/>
                <w:b/>
                <w:bCs/>
                <w:color w:val="auto"/>
                <w:sz w:val="21"/>
                <w:szCs w:val="21"/>
                <w:vertAlign w:val="baseline"/>
                <w:lang w:val="en-US" w:eastAsia="zh-Hans"/>
              </w:rPr>
            </w:pPr>
            <w:r>
              <w:rPr>
                <w:rFonts w:hint="eastAsia" w:ascii="仿宋_GB2312" w:hAnsi="仿宋_GB2312" w:cs="仿宋_GB2312"/>
                <w:b/>
                <w:bCs/>
                <w:color w:val="auto"/>
                <w:sz w:val="21"/>
                <w:szCs w:val="21"/>
                <w:vertAlign w:val="baseline"/>
                <w:lang w:val="en-US" w:eastAsia="zh-Hans"/>
              </w:rPr>
              <w:t>新出生</w:t>
            </w:r>
          </w:p>
          <w:p>
            <w:pPr>
              <w:keepNext w:val="0"/>
              <w:keepLines w:val="0"/>
              <w:numPr>
                <w:ilvl w:val="0"/>
                <w:numId w:val="0"/>
              </w:numPr>
              <w:suppressLineNumbers w:val="0"/>
              <w:spacing w:before="0" w:beforeAutospacing="0" w:after="0" w:afterAutospacing="0"/>
              <w:ind w:left="0" w:right="0"/>
              <w:jc w:val="center"/>
              <w:rPr>
                <w:rFonts w:hint="default" w:ascii="仿宋_GB2312" w:hAnsi="仿宋_GB2312" w:eastAsia="仿宋_GB2312" w:cs="仿宋_GB2312"/>
                <w:b/>
                <w:bCs/>
                <w:color w:val="auto"/>
                <w:sz w:val="21"/>
                <w:szCs w:val="21"/>
                <w:vertAlign w:val="baseline"/>
                <w:lang w:val="en-US" w:eastAsia="zh-Hans"/>
              </w:rPr>
            </w:pPr>
            <w:r>
              <w:rPr>
                <w:rFonts w:hint="eastAsia" w:ascii="仿宋_GB2312" w:hAnsi="仿宋_GB2312" w:cs="仿宋_GB2312"/>
                <w:b/>
                <w:bCs/>
                <w:color w:val="auto"/>
                <w:sz w:val="21"/>
                <w:szCs w:val="21"/>
                <w:vertAlign w:val="baseline"/>
                <w:lang w:val="en-US" w:eastAsia="zh-Hans"/>
              </w:rPr>
              <w:t>孩子</w:t>
            </w:r>
          </w:p>
        </w:tc>
        <w:tc>
          <w:tcPr>
            <w:tcW w:w="813" w:type="dxa"/>
            <w:vMerge w:val="restart"/>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bCs/>
                <w:color w:val="auto"/>
                <w:sz w:val="21"/>
                <w:szCs w:val="21"/>
                <w:vertAlign w:val="baseline"/>
                <w:lang w:val="en-US" w:eastAsia="zh-CN"/>
              </w:rPr>
            </w:pPr>
            <w:r>
              <w:rPr>
                <w:rFonts w:hint="eastAsia" w:ascii="仿宋_GB2312" w:hAnsi="仿宋_GB2312" w:eastAsia="仿宋_GB2312" w:cs="仿宋_GB2312"/>
                <w:b/>
                <w:bCs/>
                <w:color w:val="auto"/>
                <w:sz w:val="21"/>
                <w:szCs w:val="21"/>
                <w:vertAlign w:val="baseline"/>
                <w:lang w:val="en-US" w:eastAsia="zh-CN"/>
              </w:rPr>
              <w:t>现家庭亲生原有子女数（个）</w:t>
            </w:r>
          </w:p>
        </w:tc>
        <w:tc>
          <w:tcPr>
            <w:tcW w:w="927" w:type="dxa"/>
            <w:vMerge w:val="restart"/>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bCs/>
                <w:color w:val="auto"/>
                <w:sz w:val="21"/>
                <w:szCs w:val="21"/>
                <w:vertAlign w:val="baseline"/>
                <w:lang w:val="en-US" w:eastAsia="zh-CN"/>
              </w:rPr>
            </w:pPr>
            <w:r>
              <w:rPr>
                <w:rFonts w:hint="eastAsia" w:ascii="仿宋_GB2312" w:hAnsi="仿宋_GB2312" w:eastAsia="仿宋_GB2312" w:cs="仿宋_GB2312"/>
                <w:b/>
                <w:bCs/>
                <w:color w:val="auto"/>
                <w:sz w:val="21"/>
                <w:szCs w:val="21"/>
                <w:vertAlign w:val="baseline"/>
                <w:lang w:val="en-US" w:eastAsia="zh-CN"/>
              </w:rPr>
              <w:t>分娩日期（子女出生日期）</w:t>
            </w:r>
          </w:p>
        </w:tc>
        <w:tc>
          <w:tcPr>
            <w:tcW w:w="1366" w:type="dxa"/>
            <w:vMerge w:val="restart"/>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bCs/>
                <w:color w:val="auto"/>
                <w:sz w:val="21"/>
                <w:szCs w:val="21"/>
                <w:vertAlign w:val="baseline"/>
                <w:lang w:val="en-US" w:eastAsia="zh-CN"/>
              </w:rPr>
            </w:pPr>
            <w:r>
              <w:rPr>
                <w:rFonts w:hint="eastAsia" w:ascii="仿宋_GB2312" w:hAnsi="仿宋_GB2312" w:eastAsia="仿宋_GB2312" w:cs="仿宋_GB2312"/>
                <w:b/>
                <w:bCs/>
                <w:color w:val="auto"/>
                <w:sz w:val="21"/>
                <w:szCs w:val="21"/>
                <w:vertAlign w:val="baseline"/>
                <w:lang w:val="en-US" w:eastAsia="zh-CN"/>
              </w:rPr>
              <w:t>分娩时，夫妻双方</w:t>
            </w:r>
            <w:r>
              <w:rPr>
                <w:rFonts w:hint="eastAsia" w:ascii="仿宋_GB2312" w:hAnsi="仿宋_GB2312" w:cs="仿宋_GB2312"/>
                <w:b/>
                <w:bCs/>
                <w:color w:val="auto"/>
                <w:sz w:val="21"/>
                <w:szCs w:val="21"/>
                <w:vertAlign w:val="baseline"/>
                <w:lang w:val="en-US" w:eastAsia="zh-CN"/>
              </w:rPr>
              <w:t>或单方瓯海</w:t>
            </w:r>
            <w:r>
              <w:rPr>
                <w:rFonts w:hint="eastAsia" w:ascii="仿宋_GB2312" w:hAnsi="仿宋_GB2312" w:eastAsia="仿宋_GB2312" w:cs="仿宋_GB2312"/>
                <w:b/>
                <w:bCs/>
                <w:color w:val="auto"/>
                <w:sz w:val="21"/>
                <w:szCs w:val="21"/>
                <w:vertAlign w:val="baseline"/>
                <w:lang w:val="en-US" w:eastAsia="zh-CN"/>
              </w:rPr>
              <w:t>户籍，且落户</w:t>
            </w:r>
            <w:r>
              <w:rPr>
                <w:rFonts w:hint="eastAsia" w:ascii="仿宋_GB2312" w:hAnsi="仿宋_GB2312" w:cs="仿宋_GB2312"/>
                <w:b/>
                <w:bCs/>
                <w:color w:val="auto"/>
                <w:sz w:val="21"/>
                <w:szCs w:val="21"/>
                <w:vertAlign w:val="baseline"/>
                <w:lang w:val="en-US" w:eastAsia="zh-CN"/>
              </w:rPr>
              <w:t>瓯海</w:t>
            </w:r>
          </w:p>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bCs/>
                <w:color w:val="auto"/>
                <w:sz w:val="21"/>
                <w:szCs w:val="21"/>
                <w:vertAlign w:val="baseline"/>
                <w:lang w:eastAsia="zh-Hans"/>
              </w:rPr>
            </w:pPr>
            <w:r>
              <w:rPr>
                <w:rFonts w:hint="eastAsia" w:ascii="仿宋_GB2312" w:hAnsi="仿宋_GB2312" w:cs="仿宋_GB2312"/>
                <w:b/>
                <w:bCs/>
                <w:color w:val="auto"/>
                <w:sz w:val="21"/>
                <w:szCs w:val="21"/>
                <w:vertAlign w:val="baseline"/>
                <w:lang w:val="en-US" w:eastAsia="zh-Hans"/>
              </w:rPr>
              <w:t>（是</w:t>
            </w:r>
            <w:r>
              <w:rPr>
                <w:rFonts w:hint="default" w:ascii="仿宋_GB2312" w:hAnsi="仿宋_GB2312" w:cs="仿宋_GB2312"/>
                <w:b/>
                <w:bCs/>
                <w:color w:val="auto"/>
                <w:sz w:val="21"/>
                <w:szCs w:val="21"/>
                <w:vertAlign w:val="baseline"/>
                <w:lang w:eastAsia="zh-Hans"/>
              </w:rPr>
              <w:t>/</w:t>
            </w:r>
            <w:r>
              <w:rPr>
                <w:rFonts w:hint="eastAsia" w:ascii="仿宋_GB2312" w:hAnsi="仿宋_GB2312" w:cs="仿宋_GB2312"/>
                <w:b/>
                <w:bCs/>
                <w:color w:val="auto"/>
                <w:sz w:val="21"/>
                <w:szCs w:val="21"/>
                <w:vertAlign w:val="baseline"/>
                <w:lang w:val="en-US" w:eastAsia="zh-Hans"/>
              </w:rPr>
              <w:t>否）</w:t>
            </w:r>
          </w:p>
        </w:tc>
        <w:tc>
          <w:tcPr>
            <w:tcW w:w="1260" w:type="dxa"/>
            <w:vMerge w:val="restart"/>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bCs/>
                <w:color w:val="auto"/>
                <w:sz w:val="21"/>
                <w:szCs w:val="21"/>
                <w:vertAlign w:val="baseline"/>
                <w:lang w:val="en-US" w:eastAsia="zh-CN"/>
              </w:rPr>
            </w:pPr>
            <w:r>
              <w:rPr>
                <w:rFonts w:hint="eastAsia" w:ascii="仿宋_GB2312" w:hAnsi="仿宋_GB2312" w:eastAsia="仿宋_GB2312" w:cs="仿宋_GB2312"/>
                <w:b/>
                <w:bCs/>
                <w:color w:val="auto"/>
                <w:sz w:val="21"/>
                <w:szCs w:val="21"/>
                <w:vertAlign w:val="baseline"/>
                <w:lang w:val="en-US" w:eastAsia="zh-CN"/>
              </w:rPr>
              <w:t>出生医学证明编号</w:t>
            </w:r>
          </w:p>
        </w:tc>
        <w:tc>
          <w:tcPr>
            <w:tcW w:w="1338" w:type="dxa"/>
            <w:vMerge w:val="restart"/>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bCs/>
                <w:color w:val="auto"/>
                <w:sz w:val="21"/>
                <w:szCs w:val="21"/>
                <w:vertAlign w:val="baseline"/>
                <w:lang w:val="en-US" w:eastAsia="zh-CN"/>
              </w:rPr>
            </w:pPr>
            <w:r>
              <w:rPr>
                <w:rFonts w:hint="eastAsia" w:ascii="仿宋_GB2312" w:hAnsi="仿宋_GB2312" w:cs="仿宋_GB2312"/>
                <w:b/>
                <w:bCs/>
                <w:color w:val="auto"/>
                <w:sz w:val="21"/>
                <w:szCs w:val="21"/>
                <w:vertAlign w:val="baseline"/>
                <w:lang w:val="en-US" w:eastAsia="zh-Hans"/>
              </w:rPr>
              <w:t>申请人</w:t>
            </w:r>
            <w:r>
              <w:rPr>
                <w:rFonts w:hint="eastAsia" w:ascii="仿宋_GB2312" w:hAnsi="仿宋_GB2312" w:eastAsia="仿宋_GB2312" w:cs="仿宋_GB2312"/>
                <w:b/>
                <w:bCs/>
                <w:color w:val="auto"/>
                <w:sz w:val="21"/>
                <w:szCs w:val="21"/>
                <w:vertAlign w:val="baseline"/>
                <w:lang w:val="en-US" w:eastAsia="zh-CN"/>
              </w:rPr>
              <w:t>市民卡账号</w:t>
            </w:r>
          </w:p>
        </w:tc>
        <w:tc>
          <w:tcPr>
            <w:tcW w:w="822" w:type="dxa"/>
            <w:vMerge w:val="restart"/>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bCs/>
                <w:color w:val="auto"/>
                <w:sz w:val="21"/>
                <w:szCs w:val="21"/>
                <w:vertAlign w:val="baseline"/>
                <w:lang w:val="en-US" w:eastAsia="zh-CN"/>
              </w:rPr>
            </w:pPr>
            <w:r>
              <w:rPr>
                <w:rFonts w:hint="eastAsia" w:ascii="仿宋_GB2312" w:hAnsi="仿宋_GB2312" w:cs="仿宋_GB2312"/>
                <w:b/>
                <w:bCs/>
                <w:color w:val="auto"/>
                <w:sz w:val="21"/>
                <w:szCs w:val="21"/>
                <w:vertAlign w:val="baseline"/>
                <w:lang w:val="en-US" w:eastAsia="zh-CN"/>
              </w:rPr>
              <w:t>育儿</w:t>
            </w:r>
            <w:r>
              <w:rPr>
                <w:rFonts w:hint="eastAsia" w:ascii="仿宋_GB2312" w:hAnsi="仿宋_GB2312" w:eastAsia="仿宋_GB2312" w:cs="仿宋_GB2312"/>
                <w:b/>
                <w:bCs/>
                <w:color w:val="auto"/>
                <w:sz w:val="21"/>
                <w:szCs w:val="21"/>
                <w:vertAlign w:val="baseline"/>
                <w:lang w:val="en-US" w:eastAsia="zh-CN"/>
              </w:rPr>
              <w:t>补贴</w:t>
            </w:r>
          </w:p>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bCs/>
                <w:color w:val="auto"/>
                <w:sz w:val="21"/>
                <w:szCs w:val="21"/>
                <w:vertAlign w:val="baseline"/>
                <w:lang w:val="en-US" w:eastAsia="zh-Hans"/>
              </w:rPr>
            </w:pPr>
            <w:r>
              <w:rPr>
                <w:rFonts w:hint="eastAsia" w:ascii="仿宋_GB2312" w:hAnsi="仿宋_GB2312" w:eastAsia="仿宋_GB2312" w:cs="仿宋_GB2312"/>
                <w:b/>
                <w:bCs/>
                <w:color w:val="auto"/>
                <w:sz w:val="21"/>
                <w:szCs w:val="21"/>
                <w:vertAlign w:val="baseline"/>
                <w:lang w:val="en-US" w:eastAsia="zh-CN"/>
              </w:rPr>
              <w:t>金额</w:t>
            </w:r>
            <w:r>
              <w:rPr>
                <w:rFonts w:hint="default" w:ascii="仿宋_GB2312" w:hAnsi="仿宋_GB2312" w:cs="仿宋_GB2312"/>
                <w:b/>
                <w:bCs/>
                <w:color w:val="auto"/>
                <w:sz w:val="21"/>
                <w:szCs w:val="21"/>
                <w:vertAlign w:val="baseline"/>
                <w:lang w:eastAsia="zh-CN"/>
              </w:rPr>
              <w:t>/</w:t>
            </w:r>
            <w:r>
              <w:rPr>
                <w:rFonts w:hint="eastAsia" w:ascii="仿宋_GB2312" w:hAnsi="仿宋_GB2312" w:cs="仿宋_GB2312"/>
                <w:b/>
                <w:bCs/>
                <w:color w:val="auto"/>
                <w:sz w:val="21"/>
                <w:szCs w:val="21"/>
                <w:vertAlign w:val="baseline"/>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563" w:type="dxa"/>
            <w:vMerge w:val="continue"/>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927"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bCs/>
                <w:color w:val="auto"/>
                <w:sz w:val="21"/>
                <w:szCs w:val="21"/>
                <w:vertAlign w:val="baseline"/>
                <w:lang w:val="en-US" w:eastAsia="zh-CN"/>
              </w:rPr>
            </w:pPr>
            <w:r>
              <w:rPr>
                <w:rFonts w:hint="eastAsia" w:ascii="仿宋_GB2312" w:hAnsi="仿宋_GB2312" w:eastAsia="仿宋_GB2312" w:cs="仿宋_GB2312"/>
                <w:b/>
                <w:bCs/>
                <w:color w:val="auto"/>
                <w:sz w:val="21"/>
                <w:szCs w:val="21"/>
                <w:vertAlign w:val="baseline"/>
                <w:lang w:val="en-US" w:eastAsia="zh-CN"/>
              </w:rPr>
              <w:t>姓名</w:t>
            </w:r>
          </w:p>
        </w:tc>
        <w:tc>
          <w:tcPr>
            <w:tcW w:w="455"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bCs/>
                <w:color w:val="auto"/>
                <w:sz w:val="21"/>
                <w:szCs w:val="21"/>
                <w:vertAlign w:val="baseline"/>
                <w:lang w:val="en-US" w:eastAsia="zh-CN"/>
              </w:rPr>
            </w:pPr>
            <w:r>
              <w:rPr>
                <w:rFonts w:hint="eastAsia" w:ascii="仿宋_GB2312" w:hAnsi="仿宋_GB2312" w:eastAsia="仿宋_GB2312" w:cs="仿宋_GB2312"/>
                <w:b/>
                <w:bCs/>
                <w:color w:val="auto"/>
                <w:sz w:val="21"/>
                <w:szCs w:val="21"/>
                <w:vertAlign w:val="baseline"/>
                <w:lang w:val="en-US" w:eastAsia="zh-CN"/>
              </w:rPr>
              <w:t>性别</w:t>
            </w:r>
          </w:p>
        </w:tc>
        <w:tc>
          <w:tcPr>
            <w:tcW w:w="1968"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bCs/>
                <w:color w:val="auto"/>
                <w:sz w:val="21"/>
                <w:szCs w:val="21"/>
                <w:vertAlign w:val="baseline"/>
                <w:lang w:val="en-US" w:eastAsia="zh-CN"/>
              </w:rPr>
            </w:pPr>
            <w:r>
              <w:rPr>
                <w:rFonts w:hint="eastAsia" w:ascii="仿宋_GB2312" w:hAnsi="仿宋_GB2312" w:eastAsia="仿宋_GB2312" w:cs="仿宋_GB2312"/>
                <w:b/>
                <w:bCs/>
                <w:color w:val="auto"/>
                <w:sz w:val="21"/>
                <w:szCs w:val="21"/>
                <w:vertAlign w:val="baseline"/>
                <w:lang w:val="en-US" w:eastAsia="zh-CN"/>
              </w:rPr>
              <w:t>身份证号</w:t>
            </w:r>
          </w:p>
        </w:tc>
        <w:tc>
          <w:tcPr>
            <w:tcW w:w="1076"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bCs/>
                <w:color w:val="auto"/>
                <w:sz w:val="21"/>
                <w:szCs w:val="21"/>
                <w:vertAlign w:val="baseline"/>
                <w:lang w:val="en-US" w:eastAsia="zh-CN"/>
              </w:rPr>
            </w:pPr>
            <w:r>
              <w:rPr>
                <w:rFonts w:hint="eastAsia" w:ascii="仿宋_GB2312" w:hAnsi="仿宋_GB2312" w:eastAsia="仿宋_GB2312" w:cs="仿宋_GB2312"/>
                <w:b/>
                <w:bCs/>
                <w:color w:val="auto"/>
                <w:sz w:val="21"/>
                <w:szCs w:val="21"/>
                <w:vertAlign w:val="baseline"/>
                <w:lang w:val="en-US" w:eastAsia="zh-CN"/>
              </w:rPr>
              <w:t>户籍地址</w:t>
            </w:r>
          </w:p>
        </w:tc>
        <w:tc>
          <w:tcPr>
            <w:tcW w:w="716" w:type="dxa"/>
            <w:vAlign w:val="center"/>
          </w:tcPr>
          <w:p>
            <w:pPr>
              <w:keepNext w:val="0"/>
              <w:keepLines w:val="0"/>
              <w:numPr>
                <w:ilvl w:val="0"/>
                <w:numId w:val="0"/>
              </w:numPr>
              <w:suppressLineNumbers w:val="0"/>
              <w:spacing w:before="0" w:beforeAutospacing="0" w:after="0" w:afterAutospacing="0"/>
              <w:ind w:left="0" w:right="0"/>
              <w:jc w:val="center"/>
              <w:rPr>
                <w:rFonts w:hint="default" w:ascii="仿宋_GB2312" w:hAnsi="仿宋_GB2312" w:eastAsia="仿宋_GB2312" w:cs="仿宋_GB2312"/>
                <w:b/>
                <w:bCs/>
                <w:color w:val="auto"/>
                <w:sz w:val="21"/>
                <w:szCs w:val="21"/>
                <w:vertAlign w:val="baseline"/>
                <w:lang w:val="en-US" w:eastAsia="zh-Hans"/>
              </w:rPr>
            </w:pPr>
            <w:r>
              <w:rPr>
                <w:rFonts w:hint="eastAsia" w:ascii="仿宋_GB2312" w:hAnsi="仿宋_GB2312" w:cs="仿宋_GB2312"/>
                <w:b/>
                <w:bCs/>
                <w:color w:val="auto"/>
                <w:sz w:val="21"/>
                <w:szCs w:val="21"/>
                <w:vertAlign w:val="baseline"/>
                <w:lang w:val="en-US" w:eastAsia="zh-Hans"/>
              </w:rPr>
              <w:t>姓名</w:t>
            </w:r>
          </w:p>
        </w:tc>
        <w:tc>
          <w:tcPr>
            <w:tcW w:w="1024" w:type="dxa"/>
            <w:vAlign w:val="center"/>
          </w:tcPr>
          <w:p>
            <w:pPr>
              <w:keepNext w:val="0"/>
              <w:keepLines w:val="0"/>
              <w:numPr>
                <w:ilvl w:val="0"/>
                <w:numId w:val="0"/>
              </w:numPr>
              <w:suppressLineNumbers w:val="0"/>
              <w:spacing w:before="0" w:beforeAutospacing="0" w:after="0" w:afterAutospacing="0"/>
              <w:ind w:left="0" w:right="0"/>
              <w:jc w:val="center"/>
              <w:rPr>
                <w:rFonts w:hint="default" w:ascii="仿宋_GB2312" w:hAnsi="仿宋_GB2312" w:eastAsia="仿宋_GB2312" w:cs="仿宋_GB2312"/>
                <w:b/>
                <w:bCs/>
                <w:color w:val="auto"/>
                <w:sz w:val="21"/>
                <w:szCs w:val="21"/>
                <w:vertAlign w:val="baseline"/>
                <w:lang w:val="en-US" w:eastAsia="zh-Hans"/>
              </w:rPr>
            </w:pPr>
            <w:r>
              <w:rPr>
                <w:rFonts w:hint="eastAsia" w:ascii="仿宋_GB2312" w:hAnsi="仿宋_GB2312" w:cs="仿宋_GB2312"/>
                <w:b/>
                <w:bCs/>
                <w:color w:val="auto"/>
                <w:sz w:val="21"/>
                <w:szCs w:val="21"/>
                <w:vertAlign w:val="baseline"/>
                <w:lang w:val="en-US" w:eastAsia="zh-Hans"/>
              </w:rPr>
              <w:t>户籍地址</w:t>
            </w:r>
          </w:p>
        </w:tc>
        <w:tc>
          <w:tcPr>
            <w:tcW w:w="1073" w:type="dxa"/>
            <w:vAlign w:val="center"/>
          </w:tcPr>
          <w:p>
            <w:pPr>
              <w:keepNext w:val="0"/>
              <w:keepLines w:val="0"/>
              <w:numPr>
                <w:ilvl w:val="0"/>
                <w:numId w:val="0"/>
              </w:numPr>
              <w:suppressLineNumbers w:val="0"/>
              <w:spacing w:before="0" w:beforeAutospacing="0" w:after="0" w:afterAutospacing="0"/>
              <w:ind w:left="0" w:right="0"/>
              <w:jc w:val="center"/>
              <w:rPr>
                <w:rFonts w:hint="default" w:ascii="仿宋_GB2312" w:hAnsi="仿宋_GB2312" w:eastAsia="仿宋_GB2312" w:cs="仿宋_GB2312"/>
                <w:b/>
                <w:bCs/>
                <w:color w:val="auto"/>
                <w:sz w:val="21"/>
                <w:szCs w:val="21"/>
                <w:vertAlign w:val="baseline"/>
                <w:lang w:val="en-US" w:eastAsia="zh-Hans"/>
              </w:rPr>
            </w:pPr>
            <w:r>
              <w:rPr>
                <w:rFonts w:hint="eastAsia" w:ascii="仿宋_GB2312" w:hAnsi="仿宋_GB2312" w:cs="仿宋_GB2312"/>
                <w:b/>
                <w:bCs/>
                <w:color w:val="auto"/>
                <w:sz w:val="21"/>
                <w:szCs w:val="21"/>
                <w:vertAlign w:val="baseline"/>
                <w:lang w:val="en-US" w:eastAsia="zh-Hans"/>
              </w:rPr>
              <w:t>户籍地址</w:t>
            </w:r>
          </w:p>
        </w:tc>
        <w:tc>
          <w:tcPr>
            <w:tcW w:w="813" w:type="dxa"/>
            <w:vMerge w:val="continue"/>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bCs/>
                <w:color w:val="auto"/>
                <w:sz w:val="21"/>
                <w:szCs w:val="21"/>
                <w:vertAlign w:val="baseline"/>
                <w:lang w:val="en-US" w:eastAsia="zh-CN"/>
              </w:rPr>
            </w:pPr>
          </w:p>
        </w:tc>
        <w:tc>
          <w:tcPr>
            <w:tcW w:w="927" w:type="dxa"/>
            <w:vMerge w:val="continue"/>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bCs/>
                <w:color w:val="auto"/>
                <w:sz w:val="21"/>
                <w:szCs w:val="21"/>
                <w:vertAlign w:val="baseline"/>
                <w:lang w:val="en-US" w:eastAsia="zh-CN"/>
              </w:rPr>
            </w:pPr>
          </w:p>
        </w:tc>
        <w:tc>
          <w:tcPr>
            <w:tcW w:w="1366" w:type="dxa"/>
            <w:vMerge w:val="continue"/>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bCs/>
                <w:color w:val="auto"/>
                <w:sz w:val="21"/>
                <w:szCs w:val="21"/>
                <w:vertAlign w:val="baseline"/>
                <w:lang w:val="en-US" w:eastAsia="zh-CN"/>
              </w:rPr>
            </w:pPr>
          </w:p>
        </w:tc>
        <w:tc>
          <w:tcPr>
            <w:tcW w:w="1260" w:type="dxa"/>
            <w:vMerge w:val="continue"/>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bCs/>
                <w:color w:val="auto"/>
                <w:sz w:val="21"/>
                <w:szCs w:val="21"/>
                <w:vertAlign w:val="baseline"/>
                <w:lang w:val="en-US" w:eastAsia="zh-CN"/>
              </w:rPr>
            </w:pPr>
          </w:p>
        </w:tc>
        <w:tc>
          <w:tcPr>
            <w:tcW w:w="1338" w:type="dxa"/>
            <w:vMerge w:val="continue"/>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bCs/>
                <w:color w:val="auto"/>
                <w:sz w:val="21"/>
                <w:szCs w:val="21"/>
                <w:vertAlign w:val="baseline"/>
                <w:lang w:val="en-US" w:eastAsia="zh-CN"/>
              </w:rPr>
            </w:pPr>
          </w:p>
        </w:tc>
        <w:tc>
          <w:tcPr>
            <w:tcW w:w="822" w:type="dxa"/>
            <w:vMerge w:val="continue"/>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bCs/>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563"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927"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455"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1968"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1076"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716"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1024"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1073"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813"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927"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1366"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1260"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1338"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822"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563"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927"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455"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1968"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1076"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716"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1024"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1073"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813"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927"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1366"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1260"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1338"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822"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563"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927"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455"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1968"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1076"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716"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1024"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1073"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813"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927"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1366"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1260"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1338"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822"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563"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927"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455"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1968"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1076"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716"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1024"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1073"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813"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927"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1366"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1260"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1338"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822"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563"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927"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455"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1968"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1076"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716"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1024"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1073"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813"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927"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1366"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1260"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1338"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c>
          <w:tcPr>
            <w:tcW w:w="822" w:type="dxa"/>
            <w:vAlign w:val="center"/>
          </w:tcPr>
          <w:p>
            <w:pPr>
              <w:keepNext w:val="0"/>
              <w:keepLines w:val="0"/>
              <w:numPr>
                <w:ilvl w:val="0"/>
                <w:numId w:val="0"/>
              </w:numPr>
              <w:suppressLineNumbers w:val="0"/>
              <w:spacing w:before="0" w:beforeAutospacing="0" w:after="0" w:afterAutospacing="0"/>
              <w:ind w:left="0" w:right="0"/>
              <w:jc w:val="center"/>
              <w:rPr>
                <w:rFonts w:hint="eastAsia" w:ascii="仿宋_GB2312" w:hAnsi="仿宋_GB2312" w:eastAsia="仿宋_GB2312" w:cs="仿宋_GB2312"/>
                <w:b w:val="0"/>
                <w:bCs w:val="0"/>
                <w:color w:val="auto"/>
                <w:sz w:val="21"/>
                <w:szCs w:val="21"/>
                <w:vertAlign w:val="baseline"/>
                <w:lang w:val="en-US" w:eastAsia="zh-CN"/>
              </w:rPr>
            </w:pPr>
          </w:p>
        </w:tc>
      </w:tr>
    </w:tbl>
    <w:p/>
    <w:p/>
    <w:sectPr>
      <w:pgSz w:w="16838" w:h="11906" w:orient="landscape"/>
      <w:pgMar w:top="1587" w:right="2098" w:bottom="1474" w:left="1984" w:header="851" w:footer="992" w:gutter="0"/>
      <w:cols w:space="72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1" w:fontKey="{BA616C24-D23E-406A-BA19-844AFD7BDD46}"/>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embedRegular r:id="rId2" w:fontKey="{BE0F7C7F-9F09-46DE-8FD1-47FB8E6E08BD}"/>
  </w:font>
  <w:font w:name="仿宋">
    <w:panose1 w:val="02010609060101010101"/>
    <w:charset w:val="86"/>
    <w:family w:val="auto"/>
    <w:pitch w:val="default"/>
    <w:sig w:usb0="800002BF" w:usb1="38CF7CFA" w:usb2="00000016" w:usb3="00000000" w:csb0="00040001" w:csb1="00000000"/>
    <w:embedRegular r:id="rId3" w:fontKey="{DB35F272-CB9E-4F8E-A28C-A41AE79517D9}"/>
  </w:font>
  <w:font w:name="微软雅黑">
    <w:panose1 w:val="020B0503020204020204"/>
    <w:charset w:val="86"/>
    <w:family w:val="auto"/>
    <w:pitch w:val="default"/>
    <w:sig w:usb0="80000287" w:usb1="280F3C52" w:usb2="00000016" w:usb3="00000000" w:csb0="0004001F" w:csb1="00000000"/>
    <w:embedRegular r:id="rId4" w:fontKey="{34AC328C-101F-421C-8898-9E8861A013E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hint="eastAsia" w:eastAsia="宋体"/>
                              <w:sz w:val="28"/>
                              <w:szCs w:val="28"/>
                              <w:lang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r>
                            <w:rPr>
                              <w:rFonts w:hint="eastAsia"/>
                              <w:sz w:val="28"/>
                              <w:szCs w:val="28"/>
                              <w:lang w:eastAsia="zh-CN"/>
                            </w:rPr>
                            <w:t>—</w:t>
                          </w:r>
                        </w:p>
                      </w:txbxContent>
                    </wps:txbx>
                    <wps:bodyPr vert="horz"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&#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DZxm/Y1QEAALMDAAAOAAAAAAAAAAEAIAAAAB4B&#10;AABkcnMvZTJvRG9jLnhtbFBLBQYAAAAABgAGAFkBAABlBQAAAAA=&#10;">
              <v:fill on="f" focussize="0,0"/>
              <v:stroke on="f"/>
              <v:imagedata o:title=""/>
              <o:lock v:ext="edit" aspectratio="f"/>
              <v:textbox inset="0mm,0mm,0mm,0mm" style="mso-fit-shape-to-text:t;">
                <w:txbxContent>
                  <w:p>
                    <w:pPr>
                      <w:snapToGrid w:val="0"/>
                      <w:rPr>
                        <w:rFonts w:hint="eastAsia" w:eastAsia="宋体"/>
                        <w:sz w:val="28"/>
                        <w:szCs w:val="28"/>
                        <w:lang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r>
                      <w:rPr>
                        <w:rFonts w:hint="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hint="eastAsia" w:eastAsia="宋体"/>
                              <w:sz w:val="28"/>
                              <w:szCs w:val="28"/>
                              <w:lang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2</w:t>
                          </w:r>
                          <w:r>
                            <w:rPr>
                              <w:rFonts w:hint="eastAsia"/>
                              <w:sz w:val="28"/>
                              <w:szCs w:val="28"/>
                              <w:lang w:eastAsia="zh-CN"/>
                            </w:rPr>
                            <w:fldChar w:fldCharType="end"/>
                          </w:r>
                          <w:r>
                            <w:rPr>
                              <w:rFonts w:hint="eastAsia"/>
                              <w:sz w:val="28"/>
                              <w:szCs w:val="28"/>
                              <w:lang w:eastAsia="zh-CN"/>
                            </w:rPr>
                            <w:t>—</w:t>
                          </w:r>
                        </w:p>
                      </w:txbxContent>
                    </wps:txbx>
                    <wps:bodyPr vert="horz"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Asy+DXUAQAAswMAAA4AAAAAAAAAAQAgAAAAHgEA&#10;AGRycy9lMm9Eb2MueG1sUEsFBgAAAAAGAAYAWQEAAGQFAAAAAA==&#10;">
              <v:fill on="f" focussize="0,0"/>
              <v:stroke on="f"/>
              <v:imagedata o:title=""/>
              <o:lock v:ext="edit" aspectratio="f"/>
              <v:textbox inset="0mm,0mm,0mm,0mm" style="mso-fit-shape-to-text:t;">
                <w:txbxContent>
                  <w:p>
                    <w:pPr>
                      <w:snapToGrid w:val="0"/>
                      <w:rPr>
                        <w:rFonts w:hint="eastAsia" w:eastAsia="宋体"/>
                        <w:sz w:val="28"/>
                        <w:szCs w:val="28"/>
                        <w:lang w:eastAsia="zh-CN"/>
                      </w:rPr>
                    </w:pPr>
                    <w:r>
                      <w:rPr>
                        <w:rFonts w:hint="eastAsia"/>
                        <w:sz w:val="28"/>
                        <w:szCs w:val="28"/>
                        <w:lang w:eastAsia="zh-CN"/>
                      </w:rPr>
                      <w:t>—</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2</w:t>
                    </w:r>
                    <w:r>
                      <w:rPr>
                        <w:rFonts w:hint="eastAsia"/>
                        <w:sz w:val="28"/>
                        <w:szCs w:val="28"/>
                        <w:lang w:eastAsia="zh-CN"/>
                      </w:rPr>
                      <w:fldChar w:fldCharType="end"/>
                    </w:r>
                    <w:r>
                      <w:rPr>
                        <w:rFonts w:hint="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F25793"/>
    <w:multiLevelType w:val="singleLevel"/>
    <w:tmpl w:val="F2F25793"/>
    <w:lvl w:ilvl="0" w:tentative="0">
      <w:start w:val="2"/>
      <w:numFmt w:val="decimal"/>
      <w:suff w:val="nothing"/>
      <w:lvlText w:val="（%1）"/>
      <w:lvlJc w:val="left"/>
    </w:lvl>
  </w:abstractNum>
  <w:abstractNum w:abstractNumId="1">
    <w:nsid w:val="4D9449E9"/>
    <w:multiLevelType w:val="singleLevel"/>
    <w:tmpl w:val="4D9449E9"/>
    <w:lvl w:ilvl="0" w:tentative="0">
      <w:start w:val="3"/>
      <w:numFmt w:val="decimal"/>
      <w:lvlText w:val="%1."/>
      <w:lvlJc w:val="left"/>
      <w:pPr>
        <w:tabs>
          <w:tab w:val="left" w:pos="312"/>
        </w:tabs>
      </w:pPr>
    </w:lvl>
  </w:abstractNum>
  <w:abstractNum w:abstractNumId="2">
    <w:nsid w:val="595B6F5C"/>
    <w:multiLevelType w:val="singleLevel"/>
    <w:tmpl w:val="595B6F5C"/>
    <w:lvl w:ilvl="0" w:tentative="0">
      <w:start w:val="1"/>
      <w:numFmt w:val="chineseCounting"/>
      <w:suff w:val="nothing"/>
      <w:lvlText w:val="%1、"/>
      <w:lvlJc w:val="left"/>
    </w:lvl>
  </w:abstractNum>
  <w:abstractNum w:abstractNumId="3">
    <w:nsid w:val="595B714A"/>
    <w:multiLevelType w:val="singleLevel"/>
    <w:tmpl w:val="595B714A"/>
    <w:lvl w:ilvl="0" w:tentative="0">
      <w:start w:val="3"/>
      <w:numFmt w:val="chineseCounting"/>
      <w:suff w:val="nothing"/>
      <w:lvlText w:val="（%1）"/>
      <w:lvlJc w:val="left"/>
    </w:lvl>
  </w:abstractNum>
  <w:abstractNum w:abstractNumId="4">
    <w:nsid w:val="595B73DF"/>
    <w:multiLevelType w:val="singleLevel"/>
    <w:tmpl w:val="595B73DF"/>
    <w:lvl w:ilvl="0" w:tentative="0">
      <w:start w:val="2"/>
      <w:numFmt w:val="chineseCounting"/>
      <w:suff w:val="nothing"/>
      <w:lvlText w:val="%1、"/>
      <w:lvlJc w:val="left"/>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zYjU0NTYxODk0MTUxYWRhY2Q3NTllNGY0ZWNmZTkifQ=="/>
  </w:docVars>
  <w:rsids>
    <w:rsidRoot w:val="00000000"/>
    <w:rsid w:val="00D94C1C"/>
    <w:rsid w:val="01261E2F"/>
    <w:rsid w:val="014F4355"/>
    <w:rsid w:val="01AE534D"/>
    <w:rsid w:val="03541CED"/>
    <w:rsid w:val="03B10EED"/>
    <w:rsid w:val="043164D2"/>
    <w:rsid w:val="04806B11"/>
    <w:rsid w:val="04EC4B6C"/>
    <w:rsid w:val="05AC4062"/>
    <w:rsid w:val="05BE424F"/>
    <w:rsid w:val="05CF2FDE"/>
    <w:rsid w:val="07BC2556"/>
    <w:rsid w:val="07FC7C87"/>
    <w:rsid w:val="080B4FC2"/>
    <w:rsid w:val="09385EEE"/>
    <w:rsid w:val="093E4C85"/>
    <w:rsid w:val="0AA26608"/>
    <w:rsid w:val="0AB82882"/>
    <w:rsid w:val="0CFD39B2"/>
    <w:rsid w:val="0D5F3C41"/>
    <w:rsid w:val="0D643474"/>
    <w:rsid w:val="0FED4038"/>
    <w:rsid w:val="10046849"/>
    <w:rsid w:val="10753310"/>
    <w:rsid w:val="110B7E38"/>
    <w:rsid w:val="11B05D16"/>
    <w:rsid w:val="11E64458"/>
    <w:rsid w:val="12276E17"/>
    <w:rsid w:val="12B409FA"/>
    <w:rsid w:val="13374094"/>
    <w:rsid w:val="14D0319D"/>
    <w:rsid w:val="15B16599"/>
    <w:rsid w:val="15E96C0C"/>
    <w:rsid w:val="16F46E3D"/>
    <w:rsid w:val="1772148A"/>
    <w:rsid w:val="1882376F"/>
    <w:rsid w:val="1A7E37D1"/>
    <w:rsid w:val="1A973807"/>
    <w:rsid w:val="1ADA70F7"/>
    <w:rsid w:val="1B59213E"/>
    <w:rsid w:val="1B601D50"/>
    <w:rsid w:val="1B7F04CE"/>
    <w:rsid w:val="1C153956"/>
    <w:rsid w:val="1D0A3BBC"/>
    <w:rsid w:val="1D5B6FC3"/>
    <w:rsid w:val="1D620E57"/>
    <w:rsid w:val="1E733517"/>
    <w:rsid w:val="1EB34E31"/>
    <w:rsid w:val="1FC4505B"/>
    <w:rsid w:val="1FE02E2E"/>
    <w:rsid w:val="20B74EEB"/>
    <w:rsid w:val="20E62665"/>
    <w:rsid w:val="21FD4313"/>
    <w:rsid w:val="226A6864"/>
    <w:rsid w:val="23645B24"/>
    <w:rsid w:val="23931BB2"/>
    <w:rsid w:val="24C5502F"/>
    <w:rsid w:val="258D79E1"/>
    <w:rsid w:val="260C44BB"/>
    <w:rsid w:val="268767EE"/>
    <w:rsid w:val="26BC2D04"/>
    <w:rsid w:val="26C6711E"/>
    <w:rsid w:val="26DA6AFE"/>
    <w:rsid w:val="270B34B4"/>
    <w:rsid w:val="27496912"/>
    <w:rsid w:val="27722FB5"/>
    <w:rsid w:val="27A42993"/>
    <w:rsid w:val="281D135F"/>
    <w:rsid w:val="285C13AA"/>
    <w:rsid w:val="288D4E09"/>
    <w:rsid w:val="28B46C06"/>
    <w:rsid w:val="29275A37"/>
    <w:rsid w:val="29356202"/>
    <w:rsid w:val="2A403DE3"/>
    <w:rsid w:val="2B100330"/>
    <w:rsid w:val="2CD805AD"/>
    <w:rsid w:val="2DB66CAA"/>
    <w:rsid w:val="2DC031A8"/>
    <w:rsid w:val="2DDE1919"/>
    <w:rsid w:val="2E110657"/>
    <w:rsid w:val="2F5A3C00"/>
    <w:rsid w:val="2FA93BD4"/>
    <w:rsid w:val="30CB71E3"/>
    <w:rsid w:val="31480D0B"/>
    <w:rsid w:val="316B2774"/>
    <w:rsid w:val="338059F4"/>
    <w:rsid w:val="34F003A3"/>
    <w:rsid w:val="35387433"/>
    <w:rsid w:val="363C648D"/>
    <w:rsid w:val="38AA6BA6"/>
    <w:rsid w:val="38B66C65"/>
    <w:rsid w:val="38EF2479"/>
    <w:rsid w:val="3A416E83"/>
    <w:rsid w:val="3A5F0285"/>
    <w:rsid w:val="3B547DD5"/>
    <w:rsid w:val="3B7F44CE"/>
    <w:rsid w:val="3C805A5B"/>
    <w:rsid w:val="3D165EAE"/>
    <w:rsid w:val="3D4B6DCD"/>
    <w:rsid w:val="3E29379B"/>
    <w:rsid w:val="3E6124CE"/>
    <w:rsid w:val="3F00656D"/>
    <w:rsid w:val="41A9666C"/>
    <w:rsid w:val="4256206D"/>
    <w:rsid w:val="425E7891"/>
    <w:rsid w:val="427B1ED9"/>
    <w:rsid w:val="42807F8D"/>
    <w:rsid w:val="42A81132"/>
    <w:rsid w:val="438D406D"/>
    <w:rsid w:val="43B46A98"/>
    <w:rsid w:val="4469457B"/>
    <w:rsid w:val="45C96AF7"/>
    <w:rsid w:val="45FB4075"/>
    <w:rsid w:val="45FD35D1"/>
    <w:rsid w:val="46BF7EE6"/>
    <w:rsid w:val="47555600"/>
    <w:rsid w:val="47A53B55"/>
    <w:rsid w:val="48C14CFA"/>
    <w:rsid w:val="48F32FE7"/>
    <w:rsid w:val="49180F47"/>
    <w:rsid w:val="49425690"/>
    <w:rsid w:val="4B1530DD"/>
    <w:rsid w:val="4B2F76F0"/>
    <w:rsid w:val="4C2F6420"/>
    <w:rsid w:val="4CDD7C2A"/>
    <w:rsid w:val="4CEC631E"/>
    <w:rsid w:val="4E125FF9"/>
    <w:rsid w:val="4E726A98"/>
    <w:rsid w:val="4FF27E90"/>
    <w:rsid w:val="504F2B7E"/>
    <w:rsid w:val="507A1C34"/>
    <w:rsid w:val="509176A9"/>
    <w:rsid w:val="50ED5C06"/>
    <w:rsid w:val="510E08BA"/>
    <w:rsid w:val="519C56D6"/>
    <w:rsid w:val="525C3CE7"/>
    <w:rsid w:val="527C32ED"/>
    <w:rsid w:val="528C4735"/>
    <w:rsid w:val="534C78B7"/>
    <w:rsid w:val="538C5726"/>
    <w:rsid w:val="539C3490"/>
    <w:rsid w:val="53C47D96"/>
    <w:rsid w:val="542709A7"/>
    <w:rsid w:val="543954D8"/>
    <w:rsid w:val="54FD5071"/>
    <w:rsid w:val="55525CA4"/>
    <w:rsid w:val="555313D1"/>
    <w:rsid w:val="5598523A"/>
    <w:rsid w:val="55F01667"/>
    <w:rsid w:val="57724CE8"/>
    <w:rsid w:val="58176AEE"/>
    <w:rsid w:val="58317531"/>
    <w:rsid w:val="59366E73"/>
    <w:rsid w:val="596438B5"/>
    <w:rsid w:val="5A7D3F4B"/>
    <w:rsid w:val="5ABB6F07"/>
    <w:rsid w:val="5B8027F4"/>
    <w:rsid w:val="5C5872CD"/>
    <w:rsid w:val="5D107BA8"/>
    <w:rsid w:val="5DAA7FFC"/>
    <w:rsid w:val="5E2905D0"/>
    <w:rsid w:val="5E3C6C21"/>
    <w:rsid w:val="5F596331"/>
    <w:rsid w:val="5FEB709A"/>
    <w:rsid w:val="601B6F8F"/>
    <w:rsid w:val="604A6C44"/>
    <w:rsid w:val="607641C6"/>
    <w:rsid w:val="62856942"/>
    <w:rsid w:val="636D2814"/>
    <w:rsid w:val="64702871"/>
    <w:rsid w:val="66DC6107"/>
    <w:rsid w:val="66E96621"/>
    <w:rsid w:val="66EA76BB"/>
    <w:rsid w:val="670D1A13"/>
    <w:rsid w:val="67913384"/>
    <w:rsid w:val="67EF3975"/>
    <w:rsid w:val="687F389A"/>
    <w:rsid w:val="695E5AAC"/>
    <w:rsid w:val="6AD70DB7"/>
    <w:rsid w:val="6B252CD0"/>
    <w:rsid w:val="6C2B67A1"/>
    <w:rsid w:val="6E8A0411"/>
    <w:rsid w:val="6F716938"/>
    <w:rsid w:val="6F9C351D"/>
    <w:rsid w:val="70DD0F2A"/>
    <w:rsid w:val="70F76C5D"/>
    <w:rsid w:val="71E40A0A"/>
    <w:rsid w:val="7396115D"/>
    <w:rsid w:val="73B057E9"/>
    <w:rsid w:val="73D77E16"/>
    <w:rsid w:val="73F2692E"/>
    <w:rsid w:val="741F42D0"/>
    <w:rsid w:val="7420296E"/>
    <w:rsid w:val="75741257"/>
    <w:rsid w:val="76157B85"/>
    <w:rsid w:val="761756AB"/>
    <w:rsid w:val="77271253"/>
    <w:rsid w:val="774B43AD"/>
    <w:rsid w:val="77F4039A"/>
    <w:rsid w:val="78455002"/>
    <w:rsid w:val="7898795D"/>
    <w:rsid w:val="79330B8E"/>
    <w:rsid w:val="79393B8B"/>
    <w:rsid w:val="79D25E11"/>
    <w:rsid w:val="79DA7170"/>
    <w:rsid w:val="7B3D5BB4"/>
    <w:rsid w:val="7D7824EE"/>
    <w:rsid w:val="7EC51985"/>
    <w:rsid w:val="7EF24F07"/>
    <w:rsid w:val="7F78365F"/>
    <w:rsid w:val="7FF919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200" w:leftChars="200"/>
    </w:pPr>
    <w:rPr>
      <w:rFonts w:ascii="等线" w:hAnsi="等线" w:eastAsia="等线"/>
    </w:rPr>
  </w:style>
  <w:style w:type="paragraph" w:styleId="4">
    <w:name w:val="annotation text"/>
    <w:basedOn w:val="1"/>
    <w:qFormat/>
    <w:uiPriority w:val="0"/>
    <w:pPr>
      <w:jc w:val="left"/>
    </w:pPr>
  </w:style>
  <w:style w:type="paragraph" w:styleId="5">
    <w:name w:val="Body Text"/>
    <w:basedOn w:val="1"/>
    <w:next w:val="6"/>
    <w:qFormat/>
    <w:uiPriority w:val="99"/>
    <w:pPr>
      <w:spacing w:after="120"/>
    </w:pPr>
  </w:style>
  <w:style w:type="paragraph" w:styleId="6">
    <w:name w:val="Body Text First Indent"/>
    <w:basedOn w:val="5"/>
    <w:next w:val="1"/>
    <w:qFormat/>
    <w:uiPriority w:val="99"/>
    <w:pPr>
      <w:ind w:firstLine="420" w:firstLineChars="100"/>
    </w:pPr>
  </w:style>
  <w:style w:type="paragraph" w:styleId="7">
    <w:name w:val="footer"/>
    <w:basedOn w:val="1"/>
    <w:unhideWhenUsed/>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2386</Words>
  <Characters>2561</Characters>
  <Lines>0</Lines>
  <Paragraphs>0</Paragraphs>
  <TotalTime>0</TotalTime>
  <ScaleCrop>false</ScaleCrop>
  <LinksUpToDate>false</LinksUpToDate>
  <CharactersWithSpaces>2600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2023-06-09T14:22:00Z</dcterms:created>
  <dc:creator>杨宇</dc:creator>
  <cp:lastModifiedBy>鸡血呆</cp:lastModifiedBy>
  <cp:lastPrinted>2023-10-10T08:05:00Z</cp:lastPrinted>
  <dcterms:modified xsi:type="dcterms:W3CDTF">2023-11-07T01:11:49Z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05BEFF0B06EF40DF8E69DD7D4F57D19C_11</vt:lpwstr>
  </property>
</Properties>
</file>