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D2DB1">
      <w:pPr>
        <w:pStyle w:val="5"/>
        <w:ind w:left="0" w:leftChars="0" w:firstLine="2832" w:firstLineChars="600"/>
        <w:rPr>
          <w:rFonts w:hint="eastAsia" w:ascii="黑体" w:hAnsi="黑体" w:eastAsia="黑体" w:cs="黑体"/>
          <w:sz w:val="15"/>
          <w:szCs w:val="15"/>
        </w:rPr>
      </w:pPr>
      <w:bookmarkStart w:id="0" w:name="_GoBack"/>
      <w:r>
        <w:rPr>
          <w:rFonts w:hint="eastAsia" w:ascii="黑体" w:hAnsi="黑体" w:eastAsia="黑体" w:cs="黑体"/>
          <w:sz w:val="48"/>
          <w:szCs w:val="48"/>
        </w:rPr>
        <w:t>征求意见反馈单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814"/>
        <w:gridCol w:w="7723"/>
      </w:tblGrid>
      <w:tr w14:paraId="099EB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5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424A2">
            <w:pPr>
              <w:tabs>
                <w:tab w:val="left" w:pos="72"/>
              </w:tabs>
              <w:spacing w:line="56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文件内容</w:t>
            </w:r>
          </w:p>
        </w:tc>
        <w:tc>
          <w:tcPr>
            <w:tcW w:w="7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81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宋体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仿宋_GB2312" w:hAnsi="宋体" w:eastAsia="仿宋_GB2312" w:cs="Times New Roman"/>
                <w:sz w:val="28"/>
                <w:szCs w:val="28"/>
                <w:lang w:val="en-US"/>
              </w:rPr>
              <w:t>《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平阳县“爱心卡”养老服务机构白名单制度</w:t>
            </w:r>
            <w:r>
              <w:rPr>
                <w:rFonts w:hint="default" w:ascii="仿宋_GB2312" w:hAnsi="宋体" w:eastAsia="仿宋_GB2312" w:cs="Times New Roman"/>
                <w:sz w:val="28"/>
                <w:szCs w:val="28"/>
                <w:lang w:val="en-US"/>
              </w:rPr>
              <w:t>（征求意见稿）》</w:t>
            </w:r>
          </w:p>
        </w:tc>
      </w:tr>
      <w:tr w14:paraId="2B9AA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BD3CD">
            <w:pPr>
              <w:ind w:hanging="108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反</w:t>
            </w:r>
          </w:p>
          <w:p w14:paraId="011EAB90">
            <w:pPr>
              <w:ind w:hanging="108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馈</w:t>
            </w:r>
          </w:p>
          <w:p w14:paraId="19CF233E">
            <w:pPr>
              <w:ind w:hanging="108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</w:t>
            </w:r>
          </w:p>
          <w:p w14:paraId="6C1BB6C2">
            <w:pPr>
              <w:ind w:hanging="108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见</w:t>
            </w:r>
          </w:p>
        </w:tc>
        <w:tc>
          <w:tcPr>
            <w:tcW w:w="8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8E4AD">
            <w:pPr>
              <w:widowControl w:val="0"/>
              <w:numPr>
                <w:ilvl w:val="0"/>
                <w:numId w:val="0"/>
              </w:numPr>
              <w:ind w:leftChars="0" w:firstLine="280" w:firstLineChars="10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 w14:paraId="2479C647">
            <w:pPr>
              <w:spacing w:line="520" w:lineRule="exact"/>
              <w:jc w:val="both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 w14:paraId="790FD6A9">
            <w:pPr>
              <w:widowControl w:val="0"/>
              <w:ind w:firstLine="440" w:firstLineChars="100"/>
              <w:jc w:val="center"/>
              <w:rPr>
                <w:rFonts w:hint="eastAsia" w:ascii="Calibri" w:hAnsi="Calibri" w:eastAsia="文星简小标宋" w:cs="Times New Roman"/>
                <w:kern w:val="2"/>
                <w:sz w:val="44"/>
                <w:szCs w:val="20"/>
                <w:lang w:val="en-US" w:eastAsia="zh-CN" w:bidi="ar-SA"/>
              </w:rPr>
            </w:pPr>
          </w:p>
          <w:p w14:paraId="5169F61A"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 w14:paraId="3F46FA67">
            <w:pPr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  <w:p w14:paraId="4CC867A3">
            <w:pPr>
              <w:widowControl w:val="0"/>
              <w:ind w:firstLine="440" w:firstLineChars="100"/>
              <w:jc w:val="center"/>
              <w:rPr>
                <w:rFonts w:hint="eastAsia" w:ascii="Calibri" w:hAnsi="Calibri" w:eastAsia="文星简小标宋" w:cs="Times New Roman"/>
                <w:kern w:val="2"/>
                <w:sz w:val="44"/>
                <w:szCs w:val="20"/>
                <w:lang w:val="en-US" w:eastAsia="zh-CN" w:bidi="ar-SA"/>
              </w:rPr>
            </w:pPr>
          </w:p>
          <w:p w14:paraId="54A0FF06">
            <w:pPr>
              <w:spacing w:line="520" w:lineRule="exact"/>
              <w:jc w:val="both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 xml:space="preserve">                       负责人（签字）：</w:t>
            </w:r>
          </w:p>
          <w:p w14:paraId="2C56A2C0">
            <w:pPr>
              <w:widowControl w:val="0"/>
              <w:ind w:firstLine="440" w:firstLineChars="100"/>
              <w:jc w:val="center"/>
              <w:rPr>
                <w:rFonts w:hint="default" w:ascii="Calibri" w:hAnsi="Calibri" w:eastAsia="文星简小标宋" w:cs="Times New Roman"/>
                <w:kern w:val="2"/>
                <w:sz w:val="44"/>
                <w:szCs w:val="20"/>
                <w:lang w:val="en-US" w:eastAsia="zh-CN" w:bidi="ar-SA"/>
              </w:rPr>
            </w:pPr>
          </w:p>
          <w:p w14:paraId="0C3419BA">
            <w:pPr>
              <w:widowControl w:val="0"/>
              <w:ind w:firstLine="3360" w:firstLineChars="1200"/>
              <w:jc w:val="both"/>
              <w:rPr>
                <w:rFonts w:hint="eastAsia" w:ascii="Calibri" w:hAnsi="Calibri" w:eastAsia="文星简小标宋" w:cs="Times New Roman"/>
                <w:kern w:val="2"/>
                <w:sz w:val="44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  <w:t>单位（盖章）：</w:t>
            </w:r>
          </w:p>
          <w:p w14:paraId="398F639B"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 w:val="32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21"/>
              </w:rPr>
              <w:t xml:space="preserve">                   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   202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月 </w:t>
            </w:r>
            <w:r>
              <w:rPr>
                <w:rFonts w:ascii="仿宋_GB2312" w:hAnsi="Calibri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日 </w:t>
            </w:r>
          </w:p>
        </w:tc>
      </w:tr>
      <w:tr w14:paraId="1808A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A6A18">
            <w:pPr>
              <w:snapToGrid w:val="0"/>
              <w:spacing w:line="276" w:lineRule="auto"/>
              <w:jc w:val="left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1、各单位收到文稿后，请尽快呈送负责人审阅。</w:t>
            </w:r>
          </w:p>
          <w:p w14:paraId="3DCC8385">
            <w:pPr>
              <w:snapToGrid w:val="0"/>
              <w:spacing w:line="276" w:lineRule="auto"/>
              <w:jc w:val="left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请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各单位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将修改意见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日（星期五）下班前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发给县民政局社会养老服务指导中心林春苗处（无意见也需填写发送），联系电话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13868456922（656922）。</w:t>
            </w:r>
          </w:p>
        </w:tc>
      </w:tr>
    </w:tbl>
    <w:p w14:paraId="297EBCF7">
      <w:pPr>
        <w:rPr>
          <w:rFonts w:ascii="Calibri" w:hAnsi="Calibri" w:eastAsia="仿宋_GB2312" w:cs="Times New Roman"/>
          <w:sz w:val="32"/>
        </w:rPr>
      </w:pPr>
    </w:p>
    <w:p w14:paraId="3A3CCEEF"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44B93D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3505A"/>
    <w:rsid w:val="5C13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unhideWhenUsed/>
    <w:qFormat/>
    <w:uiPriority w:val="99"/>
    <w:pPr>
      <w:widowControl w:val="0"/>
      <w:ind w:firstLine="420" w:firstLineChars="100"/>
      <w:jc w:val="center"/>
    </w:pPr>
    <w:rPr>
      <w:rFonts w:ascii="Times New Roman" w:hAnsi="Times New Roman" w:eastAsia="文星简小标宋" w:cs="Times New Roman"/>
      <w:kern w:val="2"/>
      <w:sz w:val="44"/>
      <w:szCs w:val="24"/>
      <w:lang w:val="en-US" w:eastAsia="zh-CN" w:bidi="ar-SA"/>
    </w:rPr>
  </w:style>
  <w:style w:type="paragraph" w:styleId="3">
    <w:name w:val="Body Text"/>
    <w:next w:val="2"/>
    <w:qFormat/>
    <w:uiPriority w:val="0"/>
    <w:pPr>
      <w:widowControl w:val="0"/>
      <w:jc w:val="center"/>
    </w:pPr>
    <w:rPr>
      <w:rFonts w:ascii="Times New Roman" w:hAnsi="Times New Roman" w:eastAsia="文星简小标宋" w:cs="Times New Roman"/>
      <w:kern w:val="2"/>
      <w:sz w:val="44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Body Text First Indent 2"/>
    <w:qFormat/>
    <w:uiPriority w:val="0"/>
    <w:pPr>
      <w:widowControl w:val="0"/>
      <w:snapToGrid w:val="0"/>
      <w:spacing w:line="336" w:lineRule="auto"/>
      <w:ind w:firstLine="420" w:firstLineChars="200"/>
      <w:jc w:val="both"/>
    </w:pPr>
    <w:rPr>
      <w:rFonts w:ascii="仿宋_GB2312" w:hAnsi="Calibri" w:eastAsia="仿宋_GB2312" w:cs="Times New Roman"/>
      <w:spacing w:val="-4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2025-07-02T01:06:00Z</dcterms:created>
  <dc:creator>丫茜</dc:creator>
  <cp:lastModifiedBy>丫茜</cp:lastModifiedBy>
  <dcterms:modified xsi:type="dcterms:W3CDTF">2025-07-02T01:07:12Z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E73EDE2D973646B4B8F6F55AC45E753B_11</vt:lpwstr>
  </property>
  <property fmtid="{D5CDD505-2E9C-101B-9397-08002B2CF9AE}" pid="4" name="KSOTemplateDocerSaveRecord">
    <vt:lpwstr>eyJoZGlkIjoiZTJkZTE2MTNjZDZhM2M0MmEyNzRhZmY3YzlmNTBlZjQiLCJ1c2VySWQiOiIyNjkyOTYxODcifQ==</vt:lpwstr>
  </property>
</Properties>
</file>