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both"/>
        <w:textAlignment w:val="auto"/>
        <w:outlineLvl w:val="0"/>
        <w:rPr>
          <w:rFonts w:hint="eastAsia" w:ascii="黑体" w:hAnsi="黑体" w:eastAsia="黑体" w:cs="黑体"/>
          <w:kern w:val="2"/>
          <w:sz w:val="24"/>
          <w:szCs w:val="24"/>
          <w:highlight w:val="none"/>
          <w:lang w:val="en-US" w:eastAsia="zh-CN" w:bidi="ar-SA"/>
          <w14:ligatures w14:val="standardContextual"/>
        </w:rPr>
      </w:pPr>
      <w:r>
        <w:rPr>
          <w:rFonts w:hint="eastAsia" w:ascii="黑体" w:hAnsi="黑体" w:eastAsia="黑体" w:cs="黑体"/>
          <w:kern w:val="2"/>
          <w:sz w:val="24"/>
          <w:szCs w:val="24"/>
          <w:highlight w:val="none"/>
          <w:lang w:val="en-US" w:eastAsia="zh-CN" w:bidi="ar-SA"/>
          <w14:ligatures w14:val="standardContextual"/>
        </w:rPr>
        <w:t>附件2</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0" w:firstLineChars="0"/>
        <w:jc w:val="center"/>
        <w:textAlignment w:val="auto"/>
        <w:outlineLvl w:val="0"/>
        <w:rPr>
          <w:rFonts w:hint="default" w:ascii="Times New Roman" w:hAnsi="Times New Roman" w:eastAsia="方正小标宋简体" w:cs="Times New Roman"/>
          <w:bCs/>
          <w:kern w:val="2"/>
          <w:sz w:val="36"/>
          <w:szCs w:val="24"/>
          <w:lang w:val="en-US" w:eastAsia="zh-CN" w:bidi="ar-SA"/>
        </w:rPr>
      </w:pPr>
      <w:r>
        <w:rPr>
          <w:rFonts w:hint="eastAsia" w:ascii="Times New Roman" w:hAnsi="Times New Roman" w:eastAsia="方正小标宋简体" w:cs="Times New Roman"/>
          <w:bCs/>
          <w:kern w:val="2"/>
          <w:sz w:val="36"/>
          <w:szCs w:val="24"/>
          <w:lang w:val="en-US" w:eastAsia="zh-CN" w:bidi="ar-SA"/>
        </w:rPr>
        <w:t>省经信厅主发的规范性文件目录</w:t>
      </w:r>
      <w:r>
        <w:rPr>
          <w:rFonts w:hint="default" w:ascii="Times New Roman" w:hAnsi="Times New Roman" w:eastAsia="方正小标宋简体" w:cs="Times New Roman"/>
          <w:bCs/>
          <w:kern w:val="2"/>
          <w:sz w:val="36"/>
          <w:szCs w:val="24"/>
          <w:lang w:val="en-US" w:eastAsia="zh-CN" w:bidi="ar-SA"/>
        </w:rPr>
        <w:t>（</w:t>
      </w:r>
      <w:r>
        <w:rPr>
          <w:rFonts w:hint="eastAsia" w:ascii="Times New Roman" w:hAnsi="Times New Roman" w:eastAsia="方正小标宋简体" w:cs="Times New Roman"/>
          <w:bCs/>
          <w:kern w:val="2"/>
          <w:sz w:val="36"/>
          <w:szCs w:val="24"/>
          <w:lang w:val="en-US" w:eastAsia="zh-CN" w:bidi="ar-SA"/>
        </w:rPr>
        <w:t>修改，6件</w:t>
      </w:r>
      <w:r>
        <w:rPr>
          <w:rFonts w:hint="default" w:ascii="Times New Roman" w:hAnsi="Times New Roman" w:eastAsia="方正小标宋简体" w:cs="Times New Roman"/>
          <w:bCs/>
          <w:kern w:val="2"/>
          <w:sz w:val="36"/>
          <w:szCs w:val="24"/>
          <w:lang w:val="en-US" w:eastAsia="zh-CN" w:bidi="ar-SA"/>
        </w:rPr>
        <w:t>）</w:t>
      </w:r>
    </w:p>
    <w:p>
      <w:pPr>
        <w:pStyle w:val="2"/>
        <w:ind w:left="0" w:leftChars="0" w:firstLine="0" w:firstLineChars="0"/>
        <w:jc w:val="center"/>
        <w:rPr>
          <w:rFonts w:hint="default" w:ascii="Times New Roman" w:hAnsi="Times New Roman" w:eastAsia="方正小标宋简体" w:cs="Times New Roman"/>
          <w:bCs/>
          <w:kern w:val="2"/>
          <w:sz w:val="36"/>
          <w:szCs w:val="24"/>
          <w:lang w:val="en-US" w:eastAsia="zh-CN" w:bidi="ar-SA"/>
        </w:rPr>
      </w:pPr>
      <w:r>
        <w:rPr>
          <w:rFonts w:hint="eastAsia" w:ascii="楷体" w:hAnsi="楷体" w:eastAsia="楷体" w:cs="楷体"/>
          <w:bCs/>
          <w:kern w:val="2"/>
          <w:sz w:val="24"/>
          <w:szCs w:val="24"/>
          <w:lang w:val="en-US" w:eastAsia="zh-CN" w:bidi="ar-SA"/>
        </w:rPr>
        <w:t>（征求意见稿）</w:t>
      </w:r>
    </w:p>
    <w:tbl>
      <w:tblPr>
        <w:tblStyle w:val="9"/>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4"/>
        <w:gridCol w:w="3928"/>
        <w:gridCol w:w="1718"/>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802" w:hRule="atLeast"/>
          <w:tblHeader/>
          <w:jc w:val="center"/>
        </w:trPr>
        <w:tc>
          <w:tcPr>
            <w:tcW w:w="724" w:type="dxa"/>
            <w:tcBorders>
              <w:top w:val="single" w:color="000000" w:sz="8" w:space="0"/>
              <w:left w:val="single" w:color="000000" w:sz="8" w:space="0"/>
              <w:bottom w:val="single" w:color="auto"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3928" w:type="dxa"/>
            <w:tcBorders>
              <w:top w:val="single" w:color="000000"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Style w:val="17"/>
                <w:sz w:val="24"/>
                <w:szCs w:val="24"/>
                <w:lang w:val="en-US" w:eastAsia="zh-CN" w:bidi="ar"/>
              </w:rPr>
              <w:t>文件</w:t>
            </w:r>
            <w:r>
              <w:rPr>
                <w:rFonts w:hint="default" w:ascii="Times New Roman" w:hAnsi="Times New Roman" w:eastAsia="黑体" w:cs="Times New Roman"/>
                <w:i w:val="0"/>
                <w:color w:val="000000"/>
                <w:kern w:val="0"/>
                <w:sz w:val="24"/>
                <w:szCs w:val="24"/>
                <w:u w:val="none"/>
                <w:lang w:val="en-US" w:eastAsia="zh-CN" w:bidi="ar"/>
              </w:rPr>
              <w:t>名称</w:t>
            </w:r>
          </w:p>
        </w:tc>
        <w:tc>
          <w:tcPr>
            <w:tcW w:w="1718" w:type="dxa"/>
            <w:tcBorders>
              <w:top w:val="single" w:color="000000"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文号</w:t>
            </w:r>
          </w:p>
        </w:tc>
        <w:tc>
          <w:tcPr>
            <w:tcW w:w="1966" w:type="dxa"/>
            <w:tcBorders>
              <w:top w:val="single" w:color="000000"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lang w:val="en-US"/>
              </w:rPr>
            </w:pPr>
            <w:r>
              <w:rPr>
                <w:rFonts w:hint="eastAsia" w:ascii="黑体" w:hAnsi="宋体" w:eastAsia="黑体" w:cs="黑体"/>
                <w:i w:val="0"/>
                <w:color w:val="000000"/>
                <w:kern w:val="0"/>
                <w:sz w:val="24"/>
                <w:szCs w:val="24"/>
                <w:u w:val="none"/>
                <w:lang w:val="en-US" w:eastAsia="zh-CN" w:bidi="ar"/>
              </w:rPr>
              <w:t>初步清理意见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lang w:val="en-US" w:eastAsia="zh-CN"/>
              </w:rPr>
            </w:pPr>
            <w:r>
              <w:rPr>
                <w:rFonts w:hint="eastAsia" w:ascii="仿宋_GB2312" w:hAnsi="宋体" w:eastAsia="仿宋_GB2312" w:cs="仿宋_GB2312"/>
                <w:i w:val="0"/>
                <w:color w:val="auto"/>
                <w:sz w:val="24"/>
                <w:szCs w:val="24"/>
                <w:u w:val="none"/>
                <w:lang w:val="en-US" w:eastAsia="zh-CN"/>
              </w:rPr>
              <w:t>1</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关于进一步加强浙江省工业新产品（新技术）管理工作的通知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浙经信技术〔2013〕118号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lang w:val="en-US" w:eastAsia="zh-CN"/>
              </w:rPr>
            </w:pPr>
            <w:r>
              <w:rPr>
                <w:rFonts w:hint="eastAsia" w:ascii="仿宋_GB2312" w:hAnsi="宋体" w:eastAsia="仿宋_GB2312" w:cs="仿宋_GB2312"/>
                <w:i w:val="0"/>
                <w:color w:val="auto"/>
                <w:sz w:val="24"/>
                <w:szCs w:val="24"/>
                <w:u w:val="none"/>
                <w:lang w:val="en-US" w:eastAsia="zh-CN"/>
              </w:rPr>
              <w:t>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关于“浙江制造精品”认定推广和应用的实施意见</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浙经信技术〔2013〕573号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浙江省经济和信息化委员会关于印发《浙江省业余无线电中继台设置使用管理办法》的通知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浙经信无管〔2014〕10号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浙江省经济和信息化委员会关于印发《浙江省业余无线电频率使用管理规定》的通知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浙经信无管〔2014〕11号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浙江省经济和信息化委员会关于进一步规范提升行政审批工作的意见</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浙经信法规〔2015〕416号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w:t>
            </w:r>
          </w:p>
        </w:tc>
        <w:tc>
          <w:tcPr>
            <w:tcW w:w="392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浙江省经济和信息化委员会 浙江省财政厅关于公布省政府部门涉企保证金目录清单的通知</w:t>
            </w:r>
          </w:p>
        </w:tc>
        <w:tc>
          <w:tcPr>
            <w:tcW w:w="17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浙经信运行〔2018〕65号</w:t>
            </w:r>
          </w:p>
        </w:tc>
        <w:tc>
          <w:tcPr>
            <w:tcW w:w="196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修改</w:t>
            </w:r>
          </w:p>
        </w:tc>
      </w:tr>
    </w:tbl>
    <w:p>
      <w:pPr>
        <w:pStyle w:val="2"/>
        <w:ind w:left="0" w:leftChars="0" w:firstLine="0" w:firstLineChars="0"/>
        <w:rPr>
          <w:rFonts w:hint="eastAsia"/>
          <w:lang w:val="en-US" w:eastAsia="zh-CN"/>
        </w:rPr>
      </w:pPr>
    </w:p>
    <w:p>
      <w:pPr>
        <w:pStyle w:val="2"/>
        <w:ind w:left="0" w:leftChars="0" w:firstLine="0" w:firstLineChars="0"/>
        <w:jc w:val="both"/>
        <w:rPr>
          <w:rFonts w:hint="eastAsia" w:ascii="Times New Roman" w:hAnsi="Times New Roman" w:eastAsia="方正小标宋简体" w:cs="Times New Roman"/>
          <w:bCs/>
          <w:kern w:val="2"/>
          <w:sz w:val="36"/>
          <w:szCs w:val="24"/>
          <w:lang w:val="en-US" w:eastAsia="zh-CN" w:bidi="ar-SA"/>
        </w:rPr>
      </w:pPr>
      <w:bookmarkStart w:id="0" w:name="_GoBack"/>
      <w:bookmarkEnd w:id="0"/>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1</w:t>
    </w:r>
    <w:r>
      <w:fldChar w:fldCharType="end"/>
    </w:r>
    <w:r>
      <w:rPr>
        <w:rStyle w:val="11"/>
        <w:rFonts w:hint="eastAsia"/>
      </w:rPr>
      <w:t xml:space="preserve"> </w:t>
    </w:r>
  </w:p>
  <w:p>
    <w:pPr>
      <w:pStyle w:val="6"/>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jlhNWY2ZDA1NjBhMGY5MDlkNWUzYzIxMzczMjIifQ=="/>
  </w:docVars>
  <w:rsids>
    <w:rsidRoot w:val="3FC146B1"/>
    <w:rsid w:val="000D7EE9"/>
    <w:rsid w:val="003753E6"/>
    <w:rsid w:val="004E50B9"/>
    <w:rsid w:val="006B1F3F"/>
    <w:rsid w:val="006F0C37"/>
    <w:rsid w:val="00731867"/>
    <w:rsid w:val="00781ABD"/>
    <w:rsid w:val="00A35094"/>
    <w:rsid w:val="00D8309A"/>
    <w:rsid w:val="014B4FCC"/>
    <w:rsid w:val="01635BEC"/>
    <w:rsid w:val="016A1B4F"/>
    <w:rsid w:val="016A651F"/>
    <w:rsid w:val="016F6EF5"/>
    <w:rsid w:val="01902527"/>
    <w:rsid w:val="01C21296"/>
    <w:rsid w:val="01EA1203"/>
    <w:rsid w:val="01EA4017"/>
    <w:rsid w:val="02422C2E"/>
    <w:rsid w:val="0247559E"/>
    <w:rsid w:val="024C1D0B"/>
    <w:rsid w:val="02531998"/>
    <w:rsid w:val="02556554"/>
    <w:rsid w:val="025B75B9"/>
    <w:rsid w:val="026E6601"/>
    <w:rsid w:val="02795A39"/>
    <w:rsid w:val="028E78C1"/>
    <w:rsid w:val="02AF56BB"/>
    <w:rsid w:val="02DC5462"/>
    <w:rsid w:val="03143116"/>
    <w:rsid w:val="03167DA7"/>
    <w:rsid w:val="03284355"/>
    <w:rsid w:val="037366C6"/>
    <w:rsid w:val="03A24659"/>
    <w:rsid w:val="03FE31DE"/>
    <w:rsid w:val="0414466E"/>
    <w:rsid w:val="041E6500"/>
    <w:rsid w:val="04357418"/>
    <w:rsid w:val="0452267D"/>
    <w:rsid w:val="046770A5"/>
    <w:rsid w:val="04813FC3"/>
    <w:rsid w:val="049056DE"/>
    <w:rsid w:val="04B875D8"/>
    <w:rsid w:val="04DD4A67"/>
    <w:rsid w:val="05247CF0"/>
    <w:rsid w:val="052C17E3"/>
    <w:rsid w:val="054526F0"/>
    <w:rsid w:val="05614815"/>
    <w:rsid w:val="05AF1AC5"/>
    <w:rsid w:val="05C25C45"/>
    <w:rsid w:val="05F73765"/>
    <w:rsid w:val="061B624D"/>
    <w:rsid w:val="06391AFC"/>
    <w:rsid w:val="063A550C"/>
    <w:rsid w:val="06635DCE"/>
    <w:rsid w:val="066B3822"/>
    <w:rsid w:val="066D45C8"/>
    <w:rsid w:val="06B15C47"/>
    <w:rsid w:val="06E44249"/>
    <w:rsid w:val="06FA6FEB"/>
    <w:rsid w:val="077568D4"/>
    <w:rsid w:val="07871ACA"/>
    <w:rsid w:val="07923D46"/>
    <w:rsid w:val="079865D7"/>
    <w:rsid w:val="079928C5"/>
    <w:rsid w:val="07A77D6E"/>
    <w:rsid w:val="07D758A9"/>
    <w:rsid w:val="07E15246"/>
    <w:rsid w:val="07E4429F"/>
    <w:rsid w:val="07F55710"/>
    <w:rsid w:val="07FD6297"/>
    <w:rsid w:val="08054F32"/>
    <w:rsid w:val="083E4A24"/>
    <w:rsid w:val="084152AA"/>
    <w:rsid w:val="085F3433"/>
    <w:rsid w:val="088E3D01"/>
    <w:rsid w:val="089F3DEC"/>
    <w:rsid w:val="08C80B53"/>
    <w:rsid w:val="08D321F9"/>
    <w:rsid w:val="0936323B"/>
    <w:rsid w:val="09421D0F"/>
    <w:rsid w:val="09474C8C"/>
    <w:rsid w:val="094834BB"/>
    <w:rsid w:val="095D378F"/>
    <w:rsid w:val="096810E5"/>
    <w:rsid w:val="096F595D"/>
    <w:rsid w:val="097956D1"/>
    <w:rsid w:val="09A0797F"/>
    <w:rsid w:val="0A134AE4"/>
    <w:rsid w:val="0AA53CBC"/>
    <w:rsid w:val="0AD32BE9"/>
    <w:rsid w:val="0B0E750A"/>
    <w:rsid w:val="0B23636C"/>
    <w:rsid w:val="0B380C90"/>
    <w:rsid w:val="0B3D2602"/>
    <w:rsid w:val="0B742CD3"/>
    <w:rsid w:val="0BD118FD"/>
    <w:rsid w:val="0C2E43C9"/>
    <w:rsid w:val="0C422563"/>
    <w:rsid w:val="0C6747DF"/>
    <w:rsid w:val="0C8353E2"/>
    <w:rsid w:val="0C854747"/>
    <w:rsid w:val="0C884582"/>
    <w:rsid w:val="0CCC30CD"/>
    <w:rsid w:val="0D0C4F2A"/>
    <w:rsid w:val="0D1F0A7B"/>
    <w:rsid w:val="0D275BE1"/>
    <w:rsid w:val="0D8C0157"/>
    <w:rsid w:val="0DB94E7F"/>
    <w:rsid w:val="0DDC4DAF"/>
    <w:rsid w:val="0E3C7E25"/>
    <w:rsid w:val="0E594C75"/>
    <w:rsid w:val="0E6F18B0"/>
    <w:rsid w:val="0EA73F8F"/>
    <w:rsid w:val="0EF32598"/>
    <w:rsid w:val="0EF700DC"/>
    <w:rsid w:val="0EFF4A57"/>
    <w:rsid w:val="0F1D1F73"/>
    <w:rsid w:val="0F1E6F5E"/>
    <w:rsid w:val="0F1F3AF7"/>
    <w:rsid w:val="0F232040"/>
    <w:rsid w:val="0F48617E"/>
    <w:rsid w:val="0FCB740A"/>
    <w:rsid w:val="0FFC4AD3"/>
    <w:rsid w:val="100B3F2C"/>
    <w:rsid w:val="102443B2"/>
    <w:rsid w:val="1038783A"/>
    <w:rsid w:val="10472988"/>
    <w:rsid w:val="10743C03"/>
    <w:rsid w:val="107F79FF"/>
    <w:rsid w:val="10C5343E"/>
    <w:rsid w:val="10D2477E"/>
    <w:rsid w:val="118118A4"/>
    <w:rsid w:val="119A6EE0"/>
    <w:rsid w:val="119F47BE"/>
    <w:rsid w:val="11B53C71"/>
    <w:rsid w:val="11C71858"/>
    <w:rsid w:val="11F477C1"/>
    <w:rsid w:val="121E4C4D"/>
    <w:rsid w:val="123E59D6"/>
    <w:rsid w:val="12514EF6"/>
    <w:rsid w:val="126418E8"/>
    <w:rsid w:val="126764FF"/>
    <w:rsid w:val="126D346B"/>
    <w:rsid w:val="128F0D0D"/>
    <w:rsid w:val="12933ED5"/>
    <w:rsid w:val="12A759B4"/>
    <w:rsid w:val="12C05DEC"/>
    <w:rsid w:val="12E142AA"/>
    <w:rsid w:val="12EE20AE"/>
    <w:rsid w:val="1304453E"/>
    <w:rsid w:val="131F3B17"/>
    <w:rsid w:val="135730E7"/>
    <w:rsid w:val="135E046D"/>
    <w:rsid w:val="13814BA0"/>
    <w:rsid w:val="13C97CE1"/>
    <w:rsid w:val="13F45FC9"/>
    <w:rsid w:val="1407458A"/>
    <w:rsid w:val="140D59F3"/>
    <w:rsid w:val="14205E59"/>
    <w:rsid w:val="1440774A"/>
    <w:rsid w:val="144117A6"/>
    <w:rsid w:val="145400A1"/>
    <w:rsid w:val="14842EE6"/>
    <w:rsid w:val="148C4F5A"/>
    <w:rsid w:val="14C31519"/>
    <w:rsid w:val="14C93426"/>
    <w:rsid w:val="14CF4892"/>
    <w:rsid w:val="15555EBA"/>
    <w:rsid w:val="15663DF3"/>
    <w:rsid w:val="15785556"/>
    <w:rsid w:val="15B82EDB"/>
    <w:rsid w:val="15CE592F"/>
    <w:rsid w:val="15EC7EB4"/>
    <w:rsid w:val="161E1E21"/>
    <w:rsid w:val="16693476"/>
    <w:rsid w:val="16760CF3"/>
    <w:rsid w:val="168A2CC2"/>
    <w:rsid w:val="1692480B"/>
    <w:rsid w:val="16B76E40"/>
    <w:rsid w:val="16C22F05"/>
    <w:rsid w:val="170B7EC3"/>
    <w:rsid w:val="171575BE"/>
    <w:rsid w:val="17525D86"/>
    <w:rsid w:val="17832C27"/>
    <w:rsid w:val="17962C40"/>
    <w:rsid w:val="17B90CB4"/>
    <w:rsid w:val="17D274FD"/>
    <w:rsid w:val="17D76664"/>
    <w:rsid w:val="17F86A1D"/>
    <w:rsid w:val="18066232"/>
    <w:rsid w:val="180B1A39"/>
    <w:rsid w:val="18141168"/>
    <w:rsid w:val="18406AAD"/>
    <w:rsid w:val="185301AC"/>
    <w:rsid w:val="18596F04"/>
    <w:rsid w:val="185F2B89"/>
    <w:rsid w:val="18623F2C"/>
    <w:rsid w:val="18876550"/>
    <w:rsid w:val="18A223C0"/>
    <w:rsid w:val="18B91B63"/>
    <w:rsid w:val="18D60BD3"/>
    <w:rsid w:val="19036EAE"/>
    <w:rsid w:val="191A06B2"/>
    <w:rsid w:val="19636F4C"/>
    <w:rsid w:val="196D1C05"/>
    <w:rsid w:val="19795988"/>
    <w:rsid w:val="199638C9"/>
    <w:rsid w:val="19C63C0D"/>
    <w:rsid w:val="1A063E79"/>
    <w:rsid w:val="1A207D29"/>
    <w:rsid w:val="1A286925"/>
    <w:rsid w:val="1A322D16"/>
    <w:rsid w:val="1A3F5DD9"/>
    <w:rsid w:val="1A457F43"/>
    <w:rsid w:val="1A5767CA"/>
    <w:rsid w:val="1A5B2C4F"/>
    <w:rsid w:val="1A753670"/>
    <w:rsid w:val="1A941759"/>
    <w:rsid w:val="1AAC52BB"/>
    <w:rsid w:val="1AAF347F"/>
    <w:rsid w:val="1ABE1E18"/>
    <w:rsid w:val="1AC63219"/>
    <w:rsid w:val="1AEE57E6"/>
    <w:rsid w:val="1B1973CB"/>
    <w:rsid w:val="1B327C1E"/>
    <w:rsid w:val="1B5C2D87"/>
    <w:rsid w:val="1BA23342"/>
    <w:rsid w:val="1BB82EE1"/>
    <w:rsid w:val="1BBD5812"/>
    <w:rsid w:val="1BC644EE"/>
    <w:rsid w:val="1BEC6DD9"/>
    <w:rsid w:val="1BF37888"/>
    <w:rsid w:val="1BF700C5"/>
    <w:rsid w:val="1C704EE0"/>
    <w:rsid w:val="1C804B4E"/>
    <w:rsid w:val="1CAC629E"/>
    <w:rsid w:val="1CBB269A"/>
    <w:rsid w:val="1CBE5B42"/>
    <w:rsid w:val="1CD84CA3"/>
    <w:rsid w:val="1CDE1317"/>
    <w:rsid w:val="1CE26481"/>
    <w:rsid w:val="1CE2754B"/>
    <w:rsid w:val="1CE73675"/>
    <w:rsid w:val="1CE73C32"/>
    <w:rsid w:val="1CEE2991"/>
    <w:rsid w:val="1D014004"/>
    <w:rsid w:val="1D0954FA"/>
    <w:rsid w:val="1D840C67"/>
    <w:rsid w:val="1DA6643E"/>
    <w:rsid w:val="1DAF710E"/>
    <w:rsid w:val="1DB67ECF"/>
    <w:rsid w:val="1DE0401A"/>
    <w:rsid w:val="1E9B0DFA"/>
    <w:rsid w:val="1EE41F11"/>
    <w:rsid w:val="1EE9094D"/>
    <w:rsid w:val="1EF86F3A"/>
    <w:rsid w:val="1F3519F1"/>
    <w:rsid w:val="1F4F1AF9"/>
    <w:rsid w:val="1FA91EF6"/>
    <w:rsid w:val="1FB8496A"/>
    <w:rsid w:val="1FBD5EAA"/>
    <w:rsid w:val="1FC66660"/>
    <w:rsid w:val="20344E93"/>
    <w:rsid w:val="20362C0A"/>
    <w:rsid w:val="20385016"/>
    <w:rsid w:val="209C3356"/>
    <w:rsid w:val="20EA4C52"/>
    <w:rsid w:val="20F77654"/>
    <w:rsid w:val="212C1C51"/>
    <w:rsid w:val="214A4825"/>
    <w:rsid w:val="214F19E1"/>
    <w:rsid w:val="21835D19"/>
    <w:rsid w:val="21D164F8"/>
    <w:rsid w:val="21EC7C5D"/>
    <w:rsid w:val="222831E3"/>
    <w:rsid w:val="222C3B76"/>
    <w:rsid w:val="222F6BBB"/>
    <w:rsid w:val="22756D0C"/>
    <w:rsid w:val="229245F1"/>
    <w:rsid w:val="22A57B87"/>
    <w:rsid w:val="22D31027"/>
    <w:rsid w:val="22DD04BD"/>
    <w:rsid w:val="23071AE7"/>
    <w:rsid w:val="23933E0D"/>
    <w:rsid w:val="239A0B96"/>
    <w:rsid w:val="23E70D72"/>
    <w:rsid w:val="24464306"/>
    <w:rsid w:val="2451267C"/>
    <w:rsid w:val="24922C8D"/>
    <w:rsid w:val="24955FC6"/>
    <w:rsid w:val="24E24E20"/>
    <w:rsid w:val="24EC4023"/>
    <w:rsid w:val="24F06FFF"/>
    <w:rsid w:val="24F50E28"/>
    <w:rsid w:val="24F6421B"/>
    <w:rsid w:val="25013A7A"/>
    <w:rsid w:val="250468FB"/>
    <w:rsid w:val="253A2F5F"/>
    <w:rsid w:val="25467F1F"/>
    <w:rsid w:val="254E7C13"/>
    <w:rsid w:val="256E3BEB"/>
    <w:rsid w:val="25734479"/>
    <w:rsid w:val="25963A51"/>
    <w:rsid w:val="25A22799"/>
    <w:rsid w:val="25A90ED0"/>
    <w:rsid w:val="25B6244A"/>
    <w:rsid w:val="25EE60BA"/>
    <w:rsid w:val="262862B6"/>
    <w:rsid w:val="262C6D74"/>
    <w:rsid w:val="263C2A5F"/>
    <w:rsid w:val="26613B31"/>
    <w:rsid w:val="26F74489"/>
    <w:rsid w:val="2700303E"/>
    <w:rsid w:val="27362F5C"/>
    <w:rsid w:val="274E49E2"/>
    <w:rsid w:val="2754198B"/>
    <w:rsid w:val="276A6CA4"/>
    <w:rsid w:val="277A259E"/>
    <w:rsid w:val="278C182C"/>
    <w:rsid w:val="27912842"/>
    <w:rsid w:val="279E4459"/>
    <w:rsid w:val="27B41421"/>
    <w:rsid w:val="27CB036E"/>
    <w:rsid w:val="27F225A7"/>
    <w:rsid w:val="28074BAC"/>
    <w:rsid w:val="28102A12"/>
    <w:rsid w:val="2879797C"/>
    <w:rsid w:val="28B0064D"/>
    <w:rsid w:val="28BA3384"/>
    <w:rsid w:val="28C563FD"/>
    <w:rsid w:val="28E97F79"/>
    <w:rsid w:val="28EB6939"/>
    <w:rsid w:val="28FB7BC7"/>
    <w:rsid w:val="29013A0F"/>
    <w:rsid w:val="29474006"/>
    <w:rsid w:val="294B29AF"/>
    <w:rsid w:val="29605744"/>
    <w:rsid w:val="296C6FDB"/>
    <w:rsid w:val="29AB48A6"/>
    <w:rsid w:val="29B673BF"/>
    <w:rsid w:val="29DC1ABD"/>
    <w:rsid w:val="29F7350F"/>
    <w:rsid w:val="2A072F86"/>
    <w:rsid w:val="2A077747"/>
    <w:rsid w:val="2A151ECF"/>
    <w:rsid w:val="2A3C6631"/>
    <w:rsid w:val="2A9210F8"/>
    <w:rsid w:val="2A9912E0"/>
    <w:rsid w:val="2AB5024A"/>
    <w:rsid w:val="2AC25E50"/>
    <w:rsid w:val="2AF678C3"/>
    <w:rsid w:val="2B037C07"/>
    <w:rsid w:val="2B395B57"/>
    <w:rsid w:val="2B3F77D4"/>
    <w:rsid w:val="2B52235D"/>
    <w:rsid w:val="2B5A63BE"/>
    <w:rsid w:val="2B7175BA"/>
    <w:rsid w:val="2B725991"/>
    <w:rsid w:val="2B7E365A"/>
    <w:rsid w:val="2B985758"/>
    <w:rsid w:val="2BE559BA"/>
    <w:rsid w:val="2BF673C1"/>
    <w:rsid w:val="2BF72E2E"/>
    <w:rsid w:val="2C1C3523"/>
    <w:rsid w:val="2C4C6318"/>
    <w:rsid w:val="2C5B2285"/>
    <w:rsid w:val="2C6751B3"/>
    <w:rsid w:val="2C6B0F95"/>
    <w:rsid w:val="2CBF6FE4"/>
    <w:rsid w:val="2CD36523"/>
    <w:rsid w:val="2CDC29B3"/>
    <w:rsid w:val="2CE90FFB"/>
    <w:rsid w:val="2CF160C4"/>
    <w:rsid w:val="2D261B96"/>
    <w:rsid w:val="2D311FD1"/>
    <w:rsid w:val="2D45453C"/>
    <w:rsid w:val="2D740643"/>
    <w:rsid w:val="2D84249C"/>
    <w:rsid w:val="2E070BE8"/>
    <w:rsid w:val="2E112DC2"/>
    <w:rsid w:val="2E1237E3"/>
    <w:rsid w:val="2E22493A"/>
    <w:rsid w:val="2E351731"/>
    <w:rsid w:val="2E4D638F"/>
    <w:rsid w:val="2E76740D"/>
    <w:rsid w:val="2E9772F6"/>
    <w:rsid w:val="2ED2541D"/>
    <w:rsid w:val="2F3B6407"/>
    <w:rsid w:val="2F836086"/>
    <w:rsid w:val="2F991986"/>
    <w:rsid w:val="2FC30C98"/>
    <w:rsid w:val="2FD25DF4"/>
    <w:rsid w:val="2FDB6759"/>
    <w:rsid w:val="2FE73E69"/>
    <w:rsid w:val="2FEF6718"/>
    <w:rsid w:val="30032A77"/>
    <w:rsid w:val="3006142E"/>
    <w:rsid w:val="305307C4"/>
    <w:rsid w:val="305A304E"/>
    <w:rsid w:val="306355F2"/>
    <w:rsid w:val="306D2553"/>
    <w:rsid w:val="307163F9"/>
    <w:rsid w:val="30763C54"/>
    <w:rsid w:val="30B9518F"/>
    <w:rsid w:val="30DC27C0"/>
    <w:rsid w:val="30DE74E9"/>
    <w:rsid w:val="30FC3508"/>
    <w:rsid w:val="310B0D20"/>
    <w:rsid w:val="312D3D8A"/>
    <w:rsid w:val="31453F57"/>
    <w:rsid w:val="316D51A2"/>
    <w:rsid w:val="319C7425"/>
    <w:rsid w:val="31A86C11"/>
    <w:rsid w:val="31BF7597"/>
    <w:rsid w:val="32047DE6"/>
    <w:rsid w:val="32054E5A"/>
    <w:rsid w:val="32371D51"/>
    <w:rsid w:val="323A0498"/>
    <w:rsid w:val="3262147E"/>
    <w:rsid w:val="326E2105"/>
    <w:rsid w:val="326E2684"/>
    <w:rsid w:val="32742A55"/>
    <w:rsid w:val="327B015B"/>
    <w:rsid w:val="32A71B3F"/>
    <w:rsid w:val="331A59E8"/>
    <w:rsid w:val="33301805"/>
    <w:rsid w:val="333529E4"/>
    <w:rsid w:val="334A5C6C"/>
    <w:rsid w:val="335E2851"/>
    <w:rsid w:val="337878D9"/>
    <w:rsid w:val="3394510F"/>
    <w:rsid w:val="339725BA"/>
    <w:rsid w:val="33B35C4E"/>
    <w:rsid w:val="33CF27FB"/>
    <w:rsid w:val="34052089"/>
    <w:rsid w:val="3420223C"/>
    <w:rsid w:val="34555582"/>
    <w:rsid w:val="34A92F22"/>
    <w:rsid w:val="34C4511D"/>
    <w:rsid w:val="34C71F0E"/>
    <w:rsid w:val="34DA6FA7"/>
    <w:rsid w:val="3545017C"/>
    <w:rsid w:val="35651430"/>
    <w:rsid w:val="35CC7F33"/>
    <w:rsid w:val="360550F4"/>
    <w:rsid w:val="36081519"/>
    <w:rsid w:val="36132CA5"/>
    <w:rsid w:val="36561BA6"/>
    <w:rsid w:val="366E4817"/>
    <w:rsid w:val="367E6A0C"/>
    <w:rsid w:val="369D3D3D"/>
    <w:rsid w:val="36F85294"/>
    <w:rsid w:val="37602F9F"/>
    <w:rsid w:val="37761E5E"/>
    <w:rsid w:val="379018AC"/>
    <w:rsid w:val="37AB2705"/>
    <w:rsid w:val="37B80A50"/>
    <w:rsid w:val="37D1647D"/>
    <w:rsid w:val="37EB3AC9"/>
    <w:rsid w:val="37EC4ABB"/>
    <w:rsid w:val="37FB49BF"/>
    <w:rsid w:val="3830315D"/>
    <w:rsid w:val="38330262"/>
    <w:rsid w:val="388211D2"/>
    <w:rsid w:val="389539AD"/>
    <w:rsid w:val="38B651B8"/>
    <w:rsid w:val="38BE2C03"/>
    <w:rsid w:val="38F10632"/>
    <w:rsid w:val="38FD48FA"/>
    <w:rsid w:val="39082C47"/>
    <w:rsid w:val="391077F7"/>
    <w:rsid w:val="391F0FBB"/>
    <w:rsid w:val="3934038A"/>
    <w:rsid w:val="395E150A"/>
    <w:rsid w:val="398C2D44"/>
    <w:rsid w:val="398F6AC5"/>
    <w:rsid w:val="39970BEF"/>
    <w:rsid w:val="39A97A69"/>
    <w:rsid w:val="39BE2103"/>
    <w:rsid w:val="39C46F0A"/>
    <w:rsid w:val="39DA1181"/>
    <w:rsid w:val="39E859FE"/>
    <w:rsid w:val="3A3D0C34"/>
    <w:rsid w:val="3A677500"/>
    <w:rsid w:val="3A685141"/>
    <w:rsid w:val="3A6B690F"/>
    <w:rsid w:val="3A8B3F29"/>
    <w:rsid w:val="3A900AE8"/>
    <w:rsid w:val="3AF83BF9"/>
    <w:rsid w:val="3B2360FA"/>
    <w:rsid w:val="3B411E1D"/>
    <w:rsid w:val="3B7D2DF8"/>
    <w:rsid w:val="3B8630D0"/>
    <w:rsid w:val="3B8B2C8D"/>
    <w:rsid w:val="3B94367B"/>
    <w:rsid w:val="3B9B6387"/>
    <w:rsid w:val="3BA80FEC"/>
    <w:rsid w:val="3BB83DE1"/>
    <w:rsid w:val="3BBB38E1"/>
    <w:rsid w:val="3BDD6835"/>
    <w:rsid w:val="3C04496F"/>
    <w:rsid w:val="3C167AB5"/>
    <w:rsid w:val="3C357106"/>
    <w:rsid w:val="3C463FF3"/>
    <w:rsid w:val="3C537363"/>
    <w:rsid w:val="3C6368D2"/>
    <w:rsid w:val="3CAB48F7"/>
    <w:rsid w:val="3CB400EA"/>
    <w:rsid w:val="3CCA6761"/>
    <w:rsid w:val="3D026FA9"/>
    <w:rsid w:val="3D046AFE"/>
    <w:rsid w:val="3D0A2A83"/>
    <w:rsid w:val="3D227765"/>
    <w:rsid w:val="3DA94025"/>
    <w:rsid w:val="3DB168CF"/>
    <w:rsid w:val="3DBA1026"/>
    <w:rsid w:val="3DBF72C8"/>
    <w:rsid w:val="3DE768FA"/>
    <w:rsid w:val="3E1116B8"/>
    <w:rsid w:val="3E1E4138"/>
    <w:rsid w:val="3E2560F3"/>
    <w:rsid w:val="3E263CF6"/>
    <w:rsid w:val="3E2651ED"/>
    <w:rsid w:val="3E327C53"/>
    <w:rsid w:val="3E564002"/>
    <w:rsid w:val="3E727D5D"/>
    <w:rsid w:val="3EB01DA4"/>
    <w:rsid w:val="3ED405B8"/>
    <w:rsid w:val="3ED6757C"/>
    <w:rsid w:val="3ED71449"/>
    <w:rsid w:val="3EE2627F"/>
    <w:rsid w:val="3F464598"/>
    <w:rsid w:val="3F581699"/>
    <w:rsid w:val="3FB76109"/>
    <w:rsid w:val="3FC146B1"/>
    <w:rsid w:val="3FCE0806"/>
    <w:rsid w:val="3FEE3FD3"/>
    <w:rsid w:val="3FF11EB4"/>
    <w:rsid w:val="401F259A"/>
    <w:rsid w:val="401F4041"/>
    <w:rsid w:val="403C47AB"/>
    <w:rsid w:val="406F1414"/>
    <w:rsid w:val="407A354F"/>
    <w:rsid w:val="40806D29"/>
    <w:rsid w:val="40DE073B"/>
    <w:rsid w:val="419972BB"/>
    <w:rsid w:val="41CF2402"/>
    <w:rsid w:val="41E048C5"/>
    <w:rsid w:val="41F3018A"/>
    <w:rsid w:val="41FE36B3"/>
    <w:rsid w:val="420961C5"/>
    <w:rsid w:val="421E42FC"/>
    <w:rsid w:val="426C0689"/>
    <w:rsid w:val="427F5E36"/>
    <w:rsid w:val="42A01B69"/>
    <w:rsid w:val="42DD14CE"/>
    <w:rsid w:val="42EF429E"/>
    <w:rsid w:val="430A04B0"/>
    <w:rsid w:val="43103032"/>
    <w:rsid w:val="431A4048"/>
    <w:rsid w:val="43266CDE"/>
    <w:rsid w:val="43574FBB"/>
    <w:rsid w:val="43E95C2D"/>
    <w:rsid w:val="44032D7D"/>
    <w:rsid w:val="44400112"/>
    <w:rsid w:val="44766613"/>
    <w:rsid w:val="448705C5"/>
    <w:rsid w:val="44883158"/>
    <w:rsid w:val="448E0558"/>
    <w:rsid w:val="44AA3838"/>
    <w:rsid w:val="44AC4A47"/>
    <w:rsid w:val="44B90B9A"/>
    <w:rsid w:val="44D9533B"/>
    <w:rsid w:val="44DA41B1"/>
    <w:rsid w:val="451771BA"/>
    <w:rsid w:val="45200443"/>
    <w:rsid w:val="45452D8E"/>
    <w:rsid w:val="455F5832"/>
    <w:rsid w:val="457537CB"/>
    <w:rsid w:val="4607648C"/>
    <w:rsid w:val="462C5BD6"/>
    <w:rsid w:val="46313A3E"/>
    <w:rsid w:val="46373FA2"/>
    <w:rsid w:val="4639326F"/>
    <w:rsid w:val="465B268F"/>
    <w:rsid w:val="47002CE5"/>
    <w:rsid w:val="474025DE"/>
    <w:rsid w:val="47440945"/>
    <w:rsid w:val="47567DD4"/>
    <w:rsid w:val="47642B6D"/>
    <w:rsid w:val="48057ECA"/>
    <w:rsid w:val="483313BB"/>
    <w:rsid w:val="485D6FCE"/>
    <w:rsid w:val="48701E77"/>
    <w:rsid w:val="488F3A9A"/>
    <w:rsid w:val="489D152F"/>
    <w:rsid w:val="48B13E1F"/>
    <w:rsid w:val="48C33E26"/>
    <w:rsid w:val="48E1405E"/>
    <w:rsid w:val="48FD385A"/>
    <w:rsid w:val="48FF3359"/>
    <w:rsid w:val="49303150"/>
    <w:rsid w:val="49373E6B"/>
    <w:rsid w:val="494B4198"/>
    <w:rsid w:val="4966656C"/>
    <w:rsid w:val="496759FA"/>
    <w:rsid w:val="49914B61"/>
    <w:rsid w:val="49D103BB"/>
    <w:rsid w:val="49DC1490"/>
    <w:rsid w:val="49E0608E"/>
    <w:rsid w:val="49E91500"/>
    <w:rsid w:val="4A0A144B"/>
    <w:rsid w:val="4A2E59B6"/>
    <w:rsid w:val="4A7944E6"/>
    <w:rsid w:val="4AA47024"/>
    <w:rsid w:val="4ADA1A6C"/>
    <w:rsid w:val="4AF85000"/>
    <w:rsid w:val="4B114BA4"/>
    <w:rsid w:val="4B540805"/>
    <w:rsid w:val="4B6F7614"/>
    <w:rsid w:val="4B8A52D6"/>
    <w:rsid w:val="4BAF1783"/>
    <w:rsid w:val="4BB734DE"/>
    <w:rsid w:val="4BB94871"/>
    <w:rsid w:val="4C0274DD"/>
    <w:rsid w:val="4C1245F5"/>
    <w:rsid w:val="4C1615B5"/>
    <w:rsid w:val="4C3F31D0"/>
    <w:rsid w:val="4C64067C"/>
    <w:rsid w:val="4C6C0C25"/>
    <w:rsid w:val="4C812104"/>
    <w:rsid w:val="4C813243"/>
    <w:rsid w:val="4C9379AD"/>
    <w:rsid w:val="4C9553A8"/>
    <w:rsid w:val="4C9C6752"/>
    <w:rsid w:val="4CEC0BCF"/>
    <w:rsid w:val="4CFF7AF7"/>
    <w:rsid w:val="4D266C50"/>
    <w:rsid w:val="4D336CD1"/>
    <w:rsid w:val="4D356EF2"/>
    <w:rsid w:val="4D890BD7"/>
    <w:rsid w:val="4DCD1832"/>
    <w:rsid w:val="4DED1278"/>
    <w:rsid w:val="4DEE7445"/>
    <w:rsid w:val="4DF07505"/>
    <w:rsid w:val="4E1D2A45"/>
    <w:rsid w:val="4E477973"/>
    <w:rsid w:val="4E8500A6"/>
    <w:rsid w:val="4EA31CC3"/>
    <w:rsid w:val="4EA6730E"/>
    <w:rsid w:val="4EAA60C7"/>
    <w:rsid w:val="4EC54C4B"/>
    <w:rsid w:val="4EDB1326"/>
    <w:rsid w:val="4EF13F3B"/>
    <w:rsid w:val="4EF646DC"/>
    <w:rsid w:val="4F0C1D84"/>
    <w:rsid w:val="4F293284"/>
    <w:rsid w:val="4F3B06F9"/>
    <w:rsid w:val="4F8741B1"/>
    <w:rsid w:val="4FF57980"/>
    <w:rsid w:val="503479F6"/>
    <w:rsid w:val="504D156B"/>
    <w:rsid w:val="509205BB"/>
    <w:rsid w:val="50AB6DBB"/>
    <w:rsid w:val="50AF31DB"/>
    <w:rsid w:val="50C10AE0"/>
    <w:rsid w:val="50F300FE"/>
    <w:rsid w:val="51165B7D"/>
    <w:rsid w:val="516F58DC"/>
    <w:rsid w:val="51C25640"/>
    <w:rsid w:val="51E26757"/>
    <w:rsid w:val="52182BC7"/>
    <w:rsid w:val="5255690C"/>
    <w:rsid w:val="5264018B"/>
    <w:rsid w:val="52B26A34"/>
    <w:rsid w:val="52D05035"/>
    <w:rsid w:val="52E37ADC"/>
    <w:rsid w:val="52F349F6"/>
    <w:rsid w:val="52FA50E2"/>
    <w:rsid w:val="534849F3"/>
    <w:rsid w:val="534D3B6D"/>
    <w:rsid w:val="53734F55"/>
    <w:rsid w:val="539B5B98"/>
    <w:rsid w:val="53DF6B3E"/>
    <w:rsid w:val="53E71BB0"/>
    <w:rsid w:val="54352079"/>
    <w:rsid w:val="54436D16"/>
    <w:rsid w:val="545605A4"/>
    <w:rsid w:val="54677BD0"/>
    <w:rsid w:val="547F166F"/>
    <w:rsid w:val="549D7E5D"/>
    <w:rsid w:val="54B70E56"/>
    <w:rsid w:val="54BA50CA"/>
    <w:rsid w:val="54C33665"/>
    <w:rsid w:val="54CB0F19"/>
    <w:rsid w:val="54DE6EF3"/>
    <w:rsid w:val="54F14822"/>
    <w:rsid w:val="550C6E1E"/>
    <w:rsid w:val="551112DA"/>
    <w:rsid w:val="55294712"/>
    <w:rsid w:val="555667CB"/>
    <w:rsid w:val="555E1E2D"/>
    <w:rsid w:val="556249B2"/>
    <w:rsid w:val="55635D43"/>
    <w:rsid w:val="556F133E"/>
    <w:rsid w:val="558329EA"/>
    <w:rsid w:val="5584579F"/>
    <w:rsid w:val="55D672F7"/>
    <w:rsid w:val="55FA703B"/>
    <w:rsid w:val="56055C5B"/>
    <w:rsid w:val="563B3C13"/>
    <w:rsid w:val="56523A4B"/>
    <w:rsid w:val="56577173"/>
    <w:rsid w:val="565822B7"/>
    <w:rsid w:val="567F39FC"/>
    <w:rsid w:val="57305301"/>
    <w:rsid w:val="57454E7E"/>
    <w:rsid w:val="57557CC1"/>
    <w:rsid w:val="575F6502"/>
    <w:rsid w:val="576F2CBE"/>
    <w:rsid w:val="57BA751C"/>
    <w:rsid w:val="57DD1B54"/>
    <w:rsid w:val="57E13F67"/>
    <w:rsid w:val="57E25C15"/>
    <w:rsid w:val="585B47B5"/>
    <w:rsid w:val="588F5FA9"/>
    <w:rsid w:val="589B5F21"/>
    <w:rsid w:val="58B120D2"/>
    <w:rsid w:val="58BE3221"/>
    <w:rsid w:val="58D062A0"/>
    <w:rsid w:val="58D44014"/>
    <w:rsid w:val="58DA0754"/>
    <w:rsid w:val="58E25652"/>
    <w:rsid w:val="58EE2770"/>
    <w:rsid w:val="58F338DA"/>
    <w:rsid w:val="5910336B"/>
    <w:rsid w:val="59163AB5"/>
    <w:rsid w:val="59295BB8"/>
    <w:rsid w:val="59395715"/>
    <w:rsid w:val="595E7E3C"/>
    <w:rsid w:val="59620EA9"/>
    <w:rsid w:val="59672F90"/>
    <w:rsid w:val="59A6319B"/>
    <w:rsid w:val="59D612CD"/>
    <w:rsid w:val="59E906DF"/>
    <w:rsid w:val="59EC6774"/>
    <w:rsid w:val="59F74A00"/>
    <w:rsid w:val="59FF2E74"/>
    <w:rsid w:val="5A116250"/>
    <w:rsid w:val="5A231C56"/>
    <w:rsid w:val="5A3435A3"/>
    <w:rsid w:val="5A50753D"/>
    <w:rsid w:val="5A5A6A56"/>
    <w:rsid w:val="5A79625C"/>
    <w:rsid w:val="5A815F53"/>
    <w:rsid w:val="5A8C4874"/>
    <w:rsid w:val="5B412A49"/>
    <w:rsid w:val="5B4D2D35"/>
    <w:rsid w:val="5B840D8C"/>
    <w:rsid w:val="5BA12EF3"/>
    <w:rsid w:val="5BC62B08"/>
    <w:rsid w:val="5C044F6C"/>
    <w:rsid w:val="5C104322"/>
    <w:rsid w:val="5C1355C4"/>
    <w:rsid w:val="5C203CF2"/>
    <w:rsid w:val="5C2615E8"/>
    <w:rsid w:val="5C7E61F8"/>
    <w:rsid w:val="5CAF3B82"/>
    <w:rsid w:val="5D0134C1"/>
    <w:rsid w:val="5D124069"/>
    <w:rsid w:val="5D157FC2"/>
    <w:rsid w:val="5D554F44"/>
    <w:rsid w:val="5D7768CF"/>
    <w:rsid w:val="5DEF3C53"/>
    <w:rsid w:val="5E3C64BD"/>
    <w:rsid w:val="5E3E1E8F"/>
    <w:rsid w:val="5E863AC3"/>
    <w:rsid w:val="5E912FFA"/>
    <w:rsid w:val="5E9C2B39"/>
    <w:rsid w:val="5EEC5F9E"/>
    <w:rsid w:val="5EF21BB4"/>
    <w:rsid w:val="5F010E64"/>
    <w:rsid w:val="5F274BC9"/>
    <w:rsid w:val="5F4D59C5"/>
    <w:rsid w:val="5F7910B0"/>
    <w:rsid w:val="5FA86057"/>
    <w:rsid w:val="5FCA377B"/>
    <w:rsid w:val="5FCD59DC"/>
    <w:rsid w:val="5FF74DA9"/>
    <w:rsid w:val="5FF77FEB"/>
    <w:rsid w:val="60005A3A"/>
    <w:rsid w:val="60431CB4"/>
    <w:rsid w:val="604B2673"/>
    <w:rsid w:val="605424A1"/>
    <w:rsid w:val="606C406D"/>
    <w:rsid w:val="6082103C"/>
    <w:rsid w:val="608B2F33"/>
    <w:rsid w:val="6090609A"/>
    <w:rsid w:val="60AC2126"/>
    <w:rsid w:val="60E02827"/>
    <w:rsid w:val="610B7683"/>
    <w:rsid w:val="610D2A22"/>
    <w:rsid w:val="610D316F"/>
    <w:rsid w:val="610F7052"/>
    <w:rsid w:val="61126541"/>
    <w:rsid w:val="612F68CD"/>
    <w:rsid w:val="61604AED"/>
    <w:rsid w:val="618220AC"/>
    <w:rsid w:val="618C4CD5"/>
    <w:rsid w:val="61A467DC"/>
    <w:rsid w:val="61EA6953"/>
    <w:rsid w:val="61F86380"/>
    <w:rsid w:val="625576D7"/>
    <w:rsid w:val="62622E2E"/>
    <w:rsid w:val="627C7AC0"/>
    <w:rsid w:val="629F3829"/>
    <w:rsid w:val="632015CF"/>
    <w:rsid w:val="632F664D"/>
    <w:rsid w:val="635223FC"/>
    <w:rsid w:val="63713215"/>
    <w:rsid w:val="63C72B80"/>
    <w:rsid w:val="63F4465A"/>
    <w:rsid w:val="64237D22"/>
    <w:rsid w:val="643C2463"/>
    <w:rsid w:val="64636C20"/>
    <w:rsid w:val="64986DB2"/>
    <w:rsid w:val="64AD3829"/>
    <w:rsid w:val="64C37211"/>
    <w:rsid w:val="64D40587"/>
    <w:rsid w:val="64E04AC7"/>
    <w:rsid w:val="64E1747F"/>
    <w:rsid w:val="65356669"/>
    <w:rsid w:val="65441048"/>
    <w:rsid w:val="655B169B"/>
    <w:rsid w:val="65633D5F"/>
    <w:rsid w:val="656A60DE"/>
    <w:rsid w:val="656C2C9C"/>
    <w:rsid w:val="65826C57"/>
    <w:rsid w:val="659C0F87"/>
    <w:rsid w:val="659C1C95"/>
    <w:rsid w:val="65C2021F"/>
    <w:rsid w:val="65C24B71"/>
    <w:rsid w:val="65DA2B35"/>
    <w:rsid w:val="65DE04B9"/>
    <w:rsid w:val="66246664"/>
    <w:rsid w:val="664A4F07"/>
    <w:rsid w:val="66567657"/>
    <w:rsid w:val="66753C30"/>
    <w:rsid w:val="667C70E2"/>
    <w:rsid w:val="6681138F"/>
    <w:rsid w:val="66815A8C"/>
    <w:rsid w:val="668C4743"/>
    <w:rsid w:val="66965DBE"/>
    <w:rsid w:val="66A04D47"/>
    <w:rsid w:val="66AF3469"/>
    <w:rsid w:val="66C0203B"/>
    <w:rsid w:val="66C364F3"/>
    <w:rsid w:val="66C453D1"/>
    <w:rsid w:val="66C8280D"/>
    <w:rsid w:val="66D15C41"/>
    <w:rsid w:val="66E16331"/>
    <w:rsid w:val="66F115D2"/>
    <w:rsid w:val="66FB7609"/>
    <w:rsid w:val="67042E1A"/>
    <w:rsid w:val="670830F9"/>
    <w:rsid w:val="671563DA"/>
    <w:rsid w:val="6718239F"/>
    <w:rsid w:val="673C29CF"/>
    <w:rsid w:val="676B28A7"/>
    <w:rsid w:val="67827EC4"/>
    <w:rsid w:val="678A774F"/>
    <w:rsid w:val="678F4088"/>
    <w:rsid w:val="67C653B5"/>
    <w:rsid w:val="67DF7753"/>
    <w:rsid w:val="67EE1861"/>
    <w:rsid w:val="681A41F6"/>
    <w:rsid w:val="681B22E2"/>
    <w:rsid w:val="68346CE8"/>
    <w:rsid w:val="685058D3"/>
    <w:rsid w:val="687A0402"/>
    <w:rsid w:val="687F3F9D"/>
    <w:rsid w:val="69063F1C"/>
    <w:rsid w:val="691A213B"/>
    <w:rsid w:val="69245A25"/>
    <w:rsid w:val="693876E7"/>
    <w:rsid w:val="694313DC"/>
    <w:rsid w:val="69741E9B"/>
    <w:rsid w:val="69CD6728"/>
    <w:rsid w:val="6A476C29"/>
    <w:rsid w:val="6A4900CF"/>
    <w:rsid w:val="6A572523"/>
    <w:rsid w:val="6A6C7B36"/>
    <w:rsid w:val="6A766D78"/>
    <w:rsid w:val="6AC5731F"/>
    <w:rsid w:val="6B0F3DEB"/>
    <w:rsid w:val="6B123026"/>
    <w:rsid w:val="6B157C2B"/>
    <w:rsid w:val="6B4E5104"/>
    <w:rsid w:val="6B5E783B"/>
    <w:rsid w:val="6B6B38F9"/>
    <w:rsid w:val="6B89383D"/>
    <w:rsid w:val="6BBA5913"/>
    <w:rsid w:val="6BE17908"/>
    <w:rsid w:val="6C0431C0"/>
    <w:rsid w:val="6C080F8F"/>
    <w:rsid w:val="6C300851"/>
    <w:rsid w:val="6C4A3B68"/>
    <w:rsid w:val="6C4C7332"/>
    <w:rsid w:val="6C541226"/>
    <w:rsid w:val="6C98175D"/>
    <w:rsid w:val="6C9E086C"/>
    <w:rsid w:val="6CA76A32"/>
    <w:rsid w:val="6CB06B99"/>
    <w:rsid w:val="6CB869AA"/>
    <w:rsid w:val="6CD27BF7"/>
    <w:rsid w:val="6CF77CE3"/>
    <w:rsid w:val="6D256160"/>
    <w:rsid w:val="6D2B4BC2"/>
    <w:rsid w:val="6D593BA7"/>
    <w:rsid w:val="6D607320"/>
    <w:rsid w:val="6D784DEB"/>
    <w:rsid w:val="6D9C721C"/>
    <w:rsid w:val="6DF133EC"/>
    <w:rsid w:val="6E026FEB"/>
    <w:rsid w:val="6E312903"/>
    <w:rsid w:val="6E572321"/>
    <w:rsid w:val="6E9430CF"/>
    <w:rsid w:val="6EB43165"/>
    <w:rsid w:val="6ED46927"/>
    <w:rsid w:val="6F0430D8"/>
    <w:rsid w:val="6F381373"/>
    <w:rsid w:val="6F4841E5"/>
    <w:rsid w:val="6F4B2F9C"/>
    <w:rsid w:val="6F4C7C34"/>
    <w:rsid w:val="6F826054"/>
    <w:rsid w:val="6F9031EB"/>
    <w:rsid w:val="6FAA33B4"/>
    <w:rsid w:val="6FDC7A8B"/>
    <w:rsid w:val="700F4AF3"/>
    <w:rsid w:val="70141622"/>
    <w:rsid w:val="70391BDA"/>
    <w:rsid w:val="704378DF"/>
    <w:rsid w:val="70437A7B"/>
    <w:rsid w:val="708A49B9"/>
    <w:rsid w:val="70BD1627"/>
    <w:rsid w:val="70D837F7"/>
    <w:rsid w:val="70F96576"/>
    <w:rsid w:val="718B0C46"/>
    <w:rsid w:val="71927395"/>
    <w:rsid w:val="7199643A"/>
    <w:rsid w:val="71C4787D"/>
    <w:rsid w:val="71CC1D80"/>
    <w:rsid w:val="71EA15C1"/>
    <w:rsid w:val="72044B42"/>
    <w:rsid w:val="720810A0"/>
    <w:rsid w:val="7297587B"/>
    <w:rsid w:val="72EB22C3"/>
    <w:rsid w:val="72FA6933"/>
    <w:rsid w:val="73025265"/>
    <w:rsid w:val="732C5E18"/>
    <w:rsid w:val="732E11DF"/>
    <w:rsid w:val="73535297"/>
    <w:rsid w:val="735449C7"/>
    <w:rsid w:val="738B1F85"/>
    <w:rsid w:val="739E4AF2"/>
    <w:rsid w:val="73AD6A27"/>
    <w:rsid w:val="73B23592"/>
    <w:rsid w:val="73CB5CFD"/>
    <w:rsid w:val="73DE20F2"/>
    <w:rsid w:val="73FC283F"/>
    <w:rsid w:val="74132B25"/>
    <w:rsid w:val="743A7E0B"/>
    <w:rsid w:val="7450041A"/>
    <w:rsid w:val="74AB6D0E"/>
    <w:rsid w:val="74D36A7D"/>
    <w:rsid w:val="74DC3571"/>
    <w:rsid w:val="74F540A6"/>
    <w:rsid w:val="74F614B6"/>
    <w:rsid w:val="74F6181D"/>
    <w:rsid w:val="75113B15"/>
    <w:rsid w:val="754C7661"/>
    <w:rsid w:val="75514D78"/>
    <w:rsid w:val="75634EDD"/>
    <w:rsid w:val="756765CE"/>
    <w:rsid w:val="75826A5E"/>
    <w:rsid w:val="75A85E99"/>
    <w:rsid w:val="75AF779E"/>
    <w:rsid w:val="75B906A0"/>
    <w:rsid w:val="75E76CB2"/>
    <w:rsid w:val="75F31E72"/>
    <w:rsid w:val="763B078F"/>
    <w:rsid w:val="764A76E2"/>
    <w:rsid w:val="7683303E"/>
    <w:rsid w:val="76B550AA"/>
    <w:rsid w:val="76BF38FE"/>
    <w:rsid w:val="76E30376"/>
    <w:rsid w:val="76F84081"/>
    <w:rsid w:val="77156C5D"/>
    <w:rsid w:val="772A7384"/>
    <w:rsid w:val="77371E8D"/>
    <w:rsid w:val="776105A8"/>
    <w:rsid w:val="776421EE"/>
    <w:rsid w:val="777350E5"/>
    <w:rsid w:val="77874CE5"/>
    <w:rsid w:val="77954058"/>
    <w:rsid w:val="779B7E88"/>
    <w:rsid w:val="77C4432C"/>
    <w:rsid w:val="77DA5730"/>
    <w:rsid w:val="78022E57"/>
    <w:rsid w:val="780449E0"/>
    <w:rsid w:val="783844D3"/>
    <w:rsid w:val="784832A5"/>
    <w:rsid w:val="785A4FF6"/>
    <w:rsid w:val="786C2F44"/>
    <w:rsid w:val="78971AAB"/>
    <w:rsid w:val="78A67763"/>
    <w:rsid w:val="79195F24"/>
    <w:rsid w:val="79202EC0"/>
    <w:rsid w:val="79900651"/>
    <w:rsid w:val="79B97B15"/>
    <w:rsid w:val="79BD08BB"/>
    <w:rsid w:val="79BF2F4D"/>
    <w:rsid w:val="79C31ABA"/>
    <w:rsid w:val="79CA1DC0"/>
    <w:rsid w:val="79D33F6F"/>
    <w:rsid w:val="79D56633"/>
    <w:rsid w:val="79FA6920"/>
    <w:rsid w:val="7A115D30"/>
    <w:rsid w:val="7A474295"/>
    <w:rsid w:val="7A510D2C"/>
    <w:rsid w:val="7A6B54F4"/>
    <w:rsid w:val="7A6C3606"/>
    <w:rsid w:val="7A6D11DF"/>
    <w:rsid w:val="7A876F2E"/>
    <w:rsid w:val="7A90103E"/>
    <w:rsid w:val="7AD127B7"/>
    <w:rsid w:val="7B2672FF"/>
    <w:rsid w:val="7B2D034F"/>
    <w:rsid w:val="7B313B2F"/>
    <w:rsid w:val="7B6A7FBF"/>
    <w:rsid w:val="7B6D16E4"/>
    <w:rsid w:val="7BBB645A"/>
    <w:rsid w:val="7BC80C73"/>
    <w:rsid w:val="7C067CCF"/>
    <w:rsid w:val="7C1C4BFF"/>
    <w:rsid w:val="7C1D1106"/>
    <w:rsid w:val="7C323361"/>
    <w:rsid w:val="7C3D7C95"/>
    <w:rsid w:val="7C5A2580"/>
    <w:rsid w:val="7C673931"/>
    <w:rsid w:val="7C8E6C5E"/>
    <w:rsid w:val="7CA76713"/>
    <w:rsid w:val="7CAE6B51"/>
    <w:rsid w:val="7CDB5C06"/>
    <w:rsid w:val="7CE10BBA"/>
    <w:rsid w:val="7CE71B21"/>
    <w:rsid w:val="7D0624B6"/>
    <w:rsid w:val="7D0C54A4"/>
    <w:rsid w:val="7D3A2E17"/>
    <w:rsid w:val="7D7656CA"/>
    <w:rsid w:val="7D8A2E27"/>
    <w:rsid w:val="7D8B1D75"/>
    <w:rsid w:val="7D9523FC"/>
    <w:rsid w:val="7DB23032"/>
    <w:rsid w:val="7DB35F1D"/>
    <w:rsid w:val="7DC61234"/>
    <w:rsid w:val="7DEC05B7"/>
    <w:rsid w:val="7DFFB4AB"/>
    <w:rsid w:val="7E1D6C73"/>
    <w:rsid w:val="7E3F6FEA"/>
    <w:rsid w:val="7E4E392A"/>
    <w:rsid w:val="7E680915"/>
    <w:rsid w:val="7E680EAA"/>
    <w:rsid w:val="7E6C3637"/>
    <w:rsid w:val="7EA649C6"/>
    <w:rsid w:val="7EAF65E8"/>
    <w:rsid w:val="7EEA1608"/>
    <w:rsid w:val="7EF157AD"/>
    <w:rsid w:val="7F2F5AE0"/>
    <w:rsid w:val="7F4C0C89"/>
    <w:rsid w:val="7F5C270A"/>
    <w:rsid w:val="7F904CDB"/>
    <w:rsid w:val="7F9F9A72"/>
    <w:rsid w:val="7FA335DF"/>
    <w:rsid w:val="7FAF79C0"/>
    <w:rsid w:val="7FB04FD1"/>
    <w:rsid w:val="7FFA4531"/>
    <w:rsid w:val="F37206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styleId="4">
    <w:name w:val="heading 1"/>
    <w:basedOn w:val="1"/>
    <w:next w:val="1"/>
    <w:qFormat/>
    <w:uiPriority w:val="0"/>
    <w:pPr>
      <w:keepNext/>
      <w:keepLines/>
      <w:spacing w:before="340" w:after="330" w:line="576" w:lineRule="auto"/>
      <w:jc w:val="center"/>
      <w:outlineLvl w:val="0"/>
    </w:pPr>
    <w:rPr>
      <w:rFonts w:eastAsia="方正小标宋简体"/>
      <w:b/>
      <w:kern w:val="44"/>
      <w:sz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endnote text"/>
    <w:basedOn w:val="1"/>
    <w:qFormat/>
    <w:uiPriority w:val="0"/>
    <w:pPr>
      <w:snapToGrid w:val="0"/>
      <w:jc w:val="left"/>
    </w:pPr>
  </w:style>
  <w:style w:type="paragraph" w:styleId="6">
    <w:name w:val="footer"/>
    <w:basedOn w:val="1"/>
    <w:qFormat/>
    <w:uiPriority w:val="0"/>
    <w:pPr>
      <w:tabs>
        <w:tab w:val="center" w:pos="4153"/>
        <w:tab w:val="right" w:pos="8306"/>
      </w:tabs>
      <w:snapToGrid w:val="0"/>
      <w:ind w:firstLine="720"/>
      <w:jc w:val="left"/>
    </w:pPr>
    <w:rPr>
      <w:rFonts w:ascii="Times New Roman" w:hAnsi="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ind w:firstLine="720"/>
      <w:jc w:val="center"/>
    </w:pPr>
    <w:rPr>
      <w:rFonts w:ascii="Times New Roman" w:hAnsi="Times New Roman"/>
      <w:sz w:val="18"/>
      <w:szCs w:val="18"/>
    </w:rPr>
  </w:style>
  <w:style w:type="paragraph" w:styleId="8">
    <w:name w:val="Normal (Web)"/>
    <w:basedOn w:val="1"/>
    <w:qFormat/>
    <w:uiPriority w:val="0"/>
    <w:rPr>
      <w:sz w:val="24"/>
    </w:r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font11"/>
    <w:qFormat/>
    <w:uiPriority w:val="0"/>
    <w:rPr>
      <w:rFonts w:hint="eastAsia" w:ascii="仿宋" w:hAnsi="仿宋" w:eastAsia="仿宋" w:cs="仿宋"/>
      <w:color w:val="000000"/>
      <w:sz w:val="24"/>
      <w:szCs w:val="24"/>
      <w:u w:val="none"/>
    </w:rPr>
  </w:style>
  <w:style w:type="character" w:customStyle="1" w:styleId="14">
    <w:name w:val="font21"/>
    <w:basedOn w:val="10"/>
    <w:qFormat/>
    <w:uiPriority w:val="0"/>
    <w:rPr>
      <w:rFonts w:hint="eastAsia" w:ascii="仿宋" w:hAnsi="仿宋" w:eastAsia="仿宋" w:cs="仿宋"/>
      <w:color w:val="000000"/>
      <w:sz w:val="28"/>
      <w:szCs w:val="28"/>
      <w:u w:val="none"/>
    </w:rPr>
  </w:style>
  <w:style w:type="character" w:customStyle="1" w:styleId="15">
    <w:name w:val="font31"/>
    <w:basedOn w:val="10"/>
    <w:qFormat/>
    <w:uiPriority w:val="0"/>
    <w:rPr>
      <w:rFonts w:hint="eastAsia" w:ascii="仿宋_GB2312" w:eastAsia="仿宋_GB2312" w:cs="仿宋_GB2312"/>
      <w:color w:val="000000"/>
      <w:sz w:val="28"/>
      <w:szCs w:val="28"/>
      <w:u w:val="none"/>
    </w:rPr>
  </w:style>
  <w:style w:type="character" w:customStyle="1" w:styleId="16">
    <w:name w:val="font61"/>
    <w:basedOn w:val="10"/>
    <w:qFormat/>
    <w:uiPriority w:val="0"/>
    <w:rPr>
      <w:rFonts w:hint="eastAsia" w:ascii="宋体" w:hAnsi="宋体" w:eastAsia="宋体" w:cs="宋体"/>
      <w:color w:val="000000"/>
      <w:sz w:val="22"/>
      <w:szCs w:val="22"/>
      <w:u w:val="none"/>
    </w:rPr>
  </w:style>
  <w:style w:type="character" w:customStyle="1" w:styleId="17">
    <w:name w:val="font71"/>
    <w:basedOn w:val="10"/>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2024-03-27T22:21:00Z</dcterms:created>
  <dc:creator>戴君敏</dc:creator>
  <cp:lastModifiedBy>倪郑威</cp:lastModifiedBy>
  <cp:lastPrinted>2024-04-12T14:29:00Z</cp:lastPrinted>
  <dcterms:modified xsi:type="dcterms:W3CDTF">2024-08-29T03:40:31Z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woSyncTypoMode" linkTarget="0">
    <vt:bool>false</vt:bool>
  </property>
  <property fmtid="{D5CDD505-2E9C-101B-9397-08002B2CF9AE}" pid="4" name="woTypoMode" linkTarget="0">
    <vt:lpwstr>pages</vt:lpwstr>
  </property>
  <property fmtid="{D5CDD505-2E9C-101B-9397-08002B2CF9AE}" pid="5" name="ICV">
    <vt:lpwstr>2D7A51FF35F148E98A76AA9CC587F763_12</vt:lpwstr>
  </property>
</Properties>
</file>