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《关于公布行政规范性文件清理结果的通知》的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起草说明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为进一步推进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生态环境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系统依法行政工作，加强对行政规范性文件的监督管理，根据《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金华市人民政府办公室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关于开展行政规范性文件清理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工作的通知》要求，我局对20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年8月31日以前制定或联合制定的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件行政规范性文件进行了审查并清理。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二、主要内容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经清理，继续保留的行政规范性文件23件，修改的行政规范性文件1件，废止或失效的行政规范性文件6件，详件征求意见稿内容。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61C96"/>
    <w:rsid w:val="12141190"/>
    <w:rsid w:val="19284ABB"/>
    <w:rsid w:val="1D6A5232"/>
    <w:rsid w:val="236B3BC2"/>
    <w:rsid w:val="282A6188"/>
    <w:rsid w:val="2BB33E6C"/>
    <w:rsid w:val="3C416AF0"/>
    <w:rsid w:val="4D0F12E6"/>
    <w:rsid w:val="50D97686"/>
    <w:rsid w:val="57461C96"/>
    <w:rsid w:val="5B1F0DF6"/>
    <w:rsid w:val="618215F7"/>
    <w:rsid w:val="63B81C1C"/>
    <w:rsid w:val="69982536"/>
    <w:rsid w:val="6EBF4EFA"/>
    <w:rsid w:val="75215695"/>
    <w:rsid w:val="77EEE4C3"/>
    <w:rsid w:val="BFFF0DB7"/>
    <w:rsid w:val="DFFFA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2020-06-23T22:21:00Z</dcterms:created>
  <dc:creator>愚昧与力量</dc:creator>
  <cp:lastModifiedBy>uos</cp:lastModifiedBy>
  <dcterms:modified xsi:type="dcterms:W3CDTF">2023-09-01T17:38:41Z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