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4"/>
        <w:spacing w:before="156" w:after="156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瑞安市人民政府关于调整塘下等9个镇人民政府（街道办事处）综合行政执法事项目录及将部分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县级部门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行政处罚权交由飞云街道办事处行使的公告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深化我市“大综合一体化”行政执法改革，进一步规范赋权工作，加快提高基层治理社会化、法治化、智能化、专业化水平，根据《中华人民共和国行政处罚法》、《浙江省综合行政执法条例》、《浙江省人民政府办公厅关于推进乡镇（街道）综合行政执法工作的通知》（浙政办发〔2021〕51号）等法律法规和文件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经过对各乡镇（街道）执法事项、执法队伍、执法协同、执法规范、执法保障和执法效果等进行全面科学评估，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结合各乡镇（街道）实际情况，经研究，决定调整塘下等9个镇人民政府（街道办事处）综合行政执法事项目录，并将部分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行政处罚权交由飞云街道办事处行使。现将有关事宜公告如下：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一、对塘下镇人民政府行政执法事项目录进行调整。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塘下镇人民政府行使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发展改革、教育、公安、民政、人力社保、自然资源、建设、交通运输、水利、农业农村、文化和旅游、市场监管、人民防空、林业、消防救援、气象、经信、生态环境等领域共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616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项行政执法事项（具体内容见附件1）。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二、对高楼镇人民政府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高楼镇人民政府行使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自然资源、林业、建设、市场监管、农业农村、公安、交通运输、消防救援、经信、生态环境、文化和旅游等领域共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项行政执法事项（具体内容见附件2）。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三、对安阳街道办事处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安阳街道办事处行使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自然资源、建设、水利、农业农村、市场监管、公安、消防救援、生态环境、经信、文化和旅游等领域共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项行政执法事项（具体内容见附件3）。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四、对玉海街道办事处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玉海街道办事处行使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自然资源、建设、公安、水利、农业农村、市场监管、消防救援、经信、生态环境、文化和旅游等领域共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项行政执法事项（具体内容见附件4）。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五、对锦湖街道办事处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锦湖街道办事处行使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发展改革、自然资源、建设、农业农村、公安、市场监管、林业、民政、消防救援、交通运输、经信、生态环境、文化和旅游等领域共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项行政执法事项（具体内容见附件5）。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六、对东山街道办事处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东山街道办事处行使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自然资源、建设、水利、农业农村、市场监管、消防救援、公安、应急管理、经信、生态环境、文化和旅游等领域共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项行政执法事项（具体内容见附件6）。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七、对莘塍街道办事处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莘塍街道办事处行使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建设、公安、农业农村、市场监管、消防救援、经信、生态环境、文化和旅游等领域共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项行政执法事项（具体内容见附件7）。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八、对马屿镇人民政府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马屿镇人民政府行使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自然资源、建设、农业农村、市场监管、公安、消防救援、水利、林业、经信、生态环境、文化和旅游等领域共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项行政执法事项（具体内容见附件8）。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九、对仙降街道办事处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仙降街道办事处行使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自然资源、林业、建设、农业农村、公安、市场监管、消防救援、文化和旅游、水利、经信、生态环境等领域共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项行政执法事项（具体内容见附件9）。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自然资源、建设、消防救援、公安、经信、农业农村、生态环境、市场监管、水利、文化和旅游等领域75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项行政处罚权交由飞云街道办事处行使（具体内容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附件10）。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十一、收回的行政执法事项，由赋权前原县级行政执法部门依法实施。</w:t>
      </w:r>
    </w:p>
    <w:p>
      <w:pPr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塘下、高楼、安阳、玉海、锦湖、东山、莘塍、马屿、仙降、飞云等10个镇人民政府（街道办事处）在各自权限内依法依规履职，涉及作出没收较大数额违法所得、没收较大价值非法财物、降低资质等级、吊销许可证件、责令停产停业、责令关闭、限制从业等重大行政处罚决定的案件，仍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行政执法部门依法管辖。</w:t>
      </w:r>
    </w:p>
    <w:p>
      <w:pPr>
        <w:spacing w:line="560" w:lineRule="exact"/>
        <w:ind w:firstLine="56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、本公告自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MGIxZWM1ZDI2MDE0OTk2ZmZmOWRiMmJmODcxMDcifQ=="/>
  </w:docVars>
  <w:rsids>
    <w:rsidRoot w:val="0625683D"/>
    <w:rsid w:val="001404A5"/>
    <w:rsid w:val="002350DF"/>
    <w:rsid w:val="00271A44"/>
    <w:rsid w:val="008F5D2E"/>
    <w:rsid w:val="009910E0"/>
    <w:rsid w:val="00AE6485"/>
    <w:rsid w:val="00BF50A3"/>
    <w:rsid w:val="00CE410A"/>
    <w:rsid w:val="00EF1C69"/>
    <w:rsid w:val="00FC41D8"/>
    <w:rsid w:val="019D115B"/>
    <w:rsid w:val="01BA79CB"/>
    <w:rsid w:val="02B61EF6"/>
    <w:rsid w:val="02BD466B"/>
    <w:rsid w:val="031713E0"/>
    <w:rsid w:val="04783610"/>
    <w:rsid w:val="05110C1F"/>
    <w:rsid w:val="05313EF0"/>
    <w:rsid w:val="05A63ACA"/>
    <w:rsid w:val="0625683D"/>
    <w:rsid w:val="0633208D"/>
    <w:rsid w:val="06414C8D"/>
    <w:rsid w:val="06620BC5"/>
    <w:rsid w:val="068560C3"/>
    <w:rsid w:val="06D4768D"/>
    <w:rsid w:val="0702568C"/>
    <w:rsid w:val="073B415B"/>
    <w:rsid w:val="082D4C14"/>
    <w:rsid w:val="08B001F5"/>
    <w:rsid w:val="08B1198F"/>
    <w:rsid w:val="08B82D1E"/>
    <w:rsid w:val="09627775"/>
    <w:rsid w:val="09FB666F"/>
    <w:rsid w:val="0A1E4E03"/>
    <w:rsid w:val="0A3011AD"/>
    <w:rsid w:val="0C4D1DCB"/>
    <w:rsid w:val="0D0F168D"/>
    <w:rsid w:val="0E4310F3"/>
    <w:rsid w:val="0E691318"/>
    <w:rsid w:val="0E6A2D0C"/>
    <w:rsid w:val="0EA50D04"/>
    <w:rsid w:val="0EB05258"/>
    <w:rsid w:val="0EE211AB"/>
    <w:rsid w:val="0EF525AC"/>
    <w:rsid w:val="0FDA17CC"/>
    <w:rsid w:val="103C4234"/>
    <w:rsid w:val="10D02A15"/>
    <w:rsid w:val="11826882"/>
    <w:rsid w:val="11C82F88"/>
    <w:rsid w:val="12303BE8"/>
    <w:rsid w:val="12B83BBB"/>
    <w:rsid w:val="134F063F"/>
    <w:rsid w:val="13BA3DEE"/>
    <w:rsid w:val="13C133CE"/>
    <w:rsid w:val="147A357D"/>
    <w:rsid w:val="14904B4F"/>
    <w:rsid w:val="15107A3E"/>
    <w:rsid w:val="154F0566"/>
    <w:rsid w:val="157E3B58"/>
    <w:rsid w:val="159F4FDE"/>
    <w:rsid w:val="15D33F6C"/>
    <w:rsid w:val="165F2C38"/>
    <w:rsid w:val="17552ED4"/>
    <w:rsid w:val="17AA63D4"/>
    <w:rsid w:val="17BF29C4"/>
    <w:rsid w:val="18AE7C99"/>
    <w:rsid w:val="19890757"/>
    <w:rsid w:val="1A2E56D5"/>
    <w:rsid w:val="1A372A80"/>
    <w:rsid w:val="1A3E1460"/>
    <w:rsid w:val="1A8F02F5"/>
    <w:rsid w:val="1A911621"/>
    <w:rsid w:val="1AB33345"/>
    <w:rsid w:val="1AC06856"/>
    <w:rsid w:val="1B3179B3"/>
    <w:rsid w:val="1B3D1DB2"/>
    <w:rsid w:val="1C055E22"/>
    <w:rsid w:val="1CDA72AF"/>
    <w:rsid w:val="1E6257AE"/>
    <w:rsid w:val="1F9752A8"/>
    <w:rsid w:val="206B3E02"/>
    <w:rsid w:val="20893E93"/>
    <w:rsid w:val="20CC1A55"/>
    <w:rsid w:val="21222A92"/>
    <w:rsid w:val="21494A03"/>
    <w:rsid w:val="21BE719F"/>
    <w:rsid w:val="220702AD"/>
    <w:rsid w:val="22241A43"/>
    <w:rsid w:val="22877591"/>
    <w:rsid w:val="229C09CA"/>
    <w:rsid w:val="22FA6069"/>
    <w:rsid w:val="236304A0"/>
    <w:rsid w:val="24150CA8"/>
    <w:rsid w:val="242B6ED8"/>
    <w:rsid w:val="24A5521E"/>
    <w:rsid w:val="24DB5972"/>
    <w:rsid w:val="24E44157"/>
    <w:rsid w:val="24FA3B16"/>
    <w:rsid w:val="26217CFD"/>
    <w:rsid w:val="279922BB"/>
    <w:rsid w:val="28976054"/>
    <w:rsid w:val="29746395"/>
    <w:rsid w:val="297764A3"/>
    <w:rsid w:val="299515DB"/>
    <w:rsid w:val="2B024BBD"/>
    <w:rsid w:val="2BA1569C"/>
    <w:rsid w:val="2BDB6BA0"/>
    <w:rsid w:val="2C1A3224"/>
    <w:rsid w:val="2CB25CD8"/>
    <w:rsid w:val="2CE43832"/>
    <w:rsid w:val="2D1934DC"/>
    <w:rsid w:val="2E2204C5"/>
    <w:rsid w:val="2E4C7F04"/>
    <w:rsid w:val="2F6C183E"/>
    <w:rsid w:val="2F7B4324"/>
    <w:rsid w:val="300D4E4E"/>
    <w:rsid w:val="30C1461A"/>
    <w:rsid w:val="31491FE0"/>
    <w:rsid w:val="31984D20"/>
    <w:rsid w:val="320C2F20"/>
    <w:rsid w:val="324721D0"/>
    <w:rsid w:val="32597A6B"/>
    <w:rsid w:val="32754A27"/>
    <w:rsid w:val="32912784"/>
    <w:rsid w:val="32AB29E5"/>
    <w:rsid w:val="32BB5638"/>
    <w:rsid w:val="33121023"/>
    <w:rsid w:val="348C58FB"/>
    <w:rsid w:val="34CB7DC1"/>
    <w:rsid w:val="36610768"/>
    <w:rsid w:val="36640351"/>
    <w:rsid w:val="36EC2B2E"/>
    <w:rsid w:val="37476D41"/>
    <w:rsid w:val="37712166"/>
    <w:rsid w:val="37DE5C89"/>
    <w:rsid w:val="38E71587"/>
    <w:rsid w:val="393618B9"/>
    <w:rsid w:val="39495276"/>
    <w:rsid w:val="3ABC009B"/>
    <w:rsid w:val="3ACD76C5"/>
    <w:rsid w:val="3ADB5A59"/>
    <w:rsid w:val="3B10468B"/>
    <w:rsid w:val="3B346574"/>
    <w:rsid w:val="3B5E2A01"/>
    <w:rsid w:val="3BA41A1C"/>
    <w:rsid w:val="3BAD4181"/>
    <w:rsid w:val="3D0C5AA8"/>
    <w:rsid w:val="3DD52F77"/>
    <w:rsid w:val="3DDE19DA"/>
    <w:rsid w:val="3E0446BF"/>
    <w:rsid w:val="3E345292"/>
    <w:rsid w:val="3F6D3F3A"/>
    <w:rsid w:val="3FD10B2E"/>
    <w:rsid w:val="401A339B"/>
    <w:rsid w:val="40493C80"/>
    <w:rsid w:val="40885C5F"/>
    <w:rsid w:val="40A435AC"/>
    <w:rsid w:val="420A743F"/>
    <w:rsid w:val="42674891"/>
    <w:rsid w:val="43CA31E7"/>
    <w:rsid w:val="44593471"/>
    <w:rsid w:val="45095C3E"/>
    <w:rsid w:val="452B45AF"/>
    <w:rsid w:val="45DB29CE"/>
    <w:rsid w:val="469D3E1D"/>
    <w:rsid w:val="46A86FD2"/>
    <w:rsid w:val="46F11369"/>
    <w:rsid w:val="485853A8"/>
    <w:rsid w:val="487A2378"/>
    <w:rsid w:val="48AC1250"/>
    <w:rsid w:val="48DB0022"/>
    <w:rsid w:val="48F2464E"/>
    <w:rsid w:val="4922204C"/>
    <w:rsid w:val="49465201"/>
    <w:rsid w:val="49DC7913"/>
    <w:rsid w:val="4A3D4119"/>
    <w:rsid w:val="4B8B4F59"/>
    <w:rsid w:val="4C110048"/>
    <w:rsid w:val="4C2F6420"/>
    <w:rsid w:val="4C340F7F"/>
    <w:rsid w:val="4D9535F0"/>
    <w:rsid w:val="4DF80AFB"/>
    <w:rsid w:val="4E1C5F71"/>
    <w:rsid w:val="4E2156C6"/>
    <w:rsid w:val="4ECD3CCE"/>
    <w:rsid w:val="4F075325"/>
    <w:rsid w:val="4F0C0A63"/>
    <w:rsid w:val="4F1E269D"/>
    <w:rsid w:val="5025036A"/>
    <w:rsid w:val="50262790"/>
    <w:rsid w:val="519B6306"/>
    <w:rsid w:val="538C5F06"/>
    <w:rsid w:val="53D86475"/>
    <w:rsid w:val="54005C20"/>
    <w:rsid w:val="54F24E47"/>
    <w:rsid w:val="55561664"/>
    <w:rsid w:val="559F4DA4"/>
    <w:rsid w:val="55DF0329"/>
    <w:rsid w:val="55FB55C5"/>
    <w:rsid w:val="567A6461"/>
    <w:rsid w:val="56D36DDF"/>
    <w:rsid w:val="58255093"/>
    <w:rsid w:val="582D7720"/>
    <w:rsid w:val="591069BC"/>
    <w:rsid w:val="5A875679"/>
    <w:rsid w:val="5AA4335B"/>
    <w:rsid w:val="5B206F0E"/>
    <w:rsid w:val="5BDE60B8"/>
    <w:rsid w:val="5C78121F"/>
    <w:rsid w:val="5D683540"/>
    <w:rsid w:val="5D8440F2"/>
    <w:rsid w:val="5E883DBE"/>
    <w:rsid w:val="5F6C3B84"/>
    <w:rsid w:val="5FB50326"/>
    <w:rsid w:val="5FC8476A"/>
    <w:rsid w:val="60A33186"/>
    <w:rsid w:val="60B431BE"/>
    <w:rsid w:val="61087B65"/>
    <w:rsid w:val="6196158C"/>
    <w:rsid w:val="61C3650C"/>
    <w:rsid w:val="62031A89"/>
    <w:rsid w:val="62366284"/>
    <w:rsid w:val="636E32B1"/>
    <w:rsid w:val="64543D02"/>
    <w:rsid w:val="64F2213F"/>
    <w:rsid w:val="651F4BF8"/>
    <w:rsid w:val="65474383"/>
    <w:rsid w:val="677A6D77"/>
    <w:rsid w:val="681104EF"/>
    <w:rsid w:val="69380C12"/>
    <w:rsid w:val="69D71BC3"/>
    <w:rsid w:val="6AA2579F"/>
    <w:rsid w:val="6BE64C7C"/>
    <w:rsid w:val="6C002D8B"/>
    <w:rsid w:val="6C0975D2"/>
    <w:rsid w:val="6D633D24"/>
    <w:rsid w:val="6FE3114C"/>
    <w:rsid w:val="6FE85AAA"/>
    <w:rsid w:val="701C7B2D"/>
    <w:rsid w:val="701D71AA"/>
    <w:rsid w:val="71815B88"/>
    <w:rsid w:val="727D7636"/>
    <w:rsid w:val="733F6BF2"/>
    <w:rsid w:val="73AD2D7F"/>
    <w:rsid w:val="743978FB"/>
    <w:rsid w:val="74FC13EB"/>
    <w:rsid w:val="75162705"/>
    <w:rsid w:val="759233F8"/>
    <w:rsid w:val="761C0F14"/>
    <w:rsid w:val="76D60B8D"/>
    <w:rsid w:val="77311518"/>
    <w:rsid w:val="774F403D"/>
    <w:rsid w:val="77617526"/>
    <w:rsid w:val="778925D9"/>
    <w:rsid w:val="785B7EC2"/>
    <w:rsid w:val="7873097B"/>
    <w:rsid w:val="78BB101F"/>
    <w:rsid w:val="78CA5B8B"/>
    <w:rsid w:val="792B68F4"/>
    <w:rsid w:val="79C618C2"/>
    <w:rsid w:val="7A423C4F"/>
    <w:rsid w:val="7AC26C52"/>
    <w:rsid w:val="7B186900"/>
    <w:rsid w:val="7B6E0463"/>
    <w:rsid w:val="7C363706"/>
    <w:rsid w:val="7C653614"/>
    <w:rsid w:val="7D4F6073"/>
    <w:rsid w:val="7DFF53A3"/>
    <w:rsid w:val="7FC95C68"/>
    <w:rsid w:val="B7FFD710"/>
    <w:rsid w:val="EBBF4151"/>
    <w:rsid w:val="F5C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textAlignment w:val="baseline"/>
    </w:pPr>
    <w:rPr>
      <w:rFonts w:ascii="Arial" w:hAnsi="Arial" w:eastAsia="宋体" w:cs="Arial"/>
      <w:snapToGrid w:val="0"/>
      <w:color w:val="000000"/>
      <w:sz w:val="28"/>
      <w:szCs w:val="21"/>
      <w:lang w:val="en-US" w:eastAsia="zh-CN" w:bidi="ar-SA"/>
    </w:rPr>
  </w:style>
  <w:style w:type="paragraph" w:styleId="2">
    <w:name w:val="heading 1"/>
    <w:basedOn w:val="3"/>
    <w:next w:val="1"/>
    <w:link w:val="16"/>
    <w:qFormat/>
    <w:uiPriority w:val="0"/>
    <w:pPr>
      <w:spacing w:before="340" w:after="330" w:line="576" w:lineRule="auto"/>
      <w:outlineLvl w:val="0"/>
    </w:pPr>
    <w:rPr>
      <w:rFonts w:ascii="Times New Roman" w:hAnsi="Times New Roman" w:eastAsia="黑体" w:cstheme="minorBidi"/>
      <w:kern w:val="44"/>
      <w:sz w:val="52"/>
      <w:szCs w:val="22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150" w:beforeLines="150" w:after="100" w:afterLines="100"/>
      <w:jc w:val="center"/>
      <w:outlineLvl w:val="1"/>
    </w:pPr>
    <w:rPr>
      <w:rFonts w:ascii="Calibri Light" w:hAnsi="Calibri Light" w:eastAsia="仿宋" w:cs="Times New Roman"/>
      <w:b/>
      <w:bCs/>
      <w:sz w:val="44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50" w:beforeLines="50" w:after="50" w:afterLines="50"/>
      <w:ind w:firstLine="883"/>
      <w:jc w:val="center"/>
      <w:outlineLvl w:val="2"/>
    </w:pPr>
    <w:rPr>
      <w:rFonts w:ascii="Times New Roman" w:hAnsi="Times New Roman" w:eastAsia="黑体"/>
      <w:b/>
      <w:bCs/>
      <w:sz w:val="36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40" w:after="40"/>
      <w:ind w:firstLine="720"/>
      <w:outlineLvl w:val="3"/>
    </w:pPr>
    <w:rPr>
      <w:rFonts w:eastAsia="黑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</w:style>
  <w:style w:type="paragraph" w:styleId="7">
    <w:name w:val="annotation text"/>
    <w:basedOn w:val="1"/>
    <w:link w:val="19"/>
    <w:qFormat/>
    <w:uiPriority w:val="0"/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annotation subject"/>
    <w:basedOn w:val="7"/>
    <w:next w:val="7"/>
    <w:link w:val="20"/>
    <w:qFormat/>
    <w:uiPriority w:val="0"/>
    <w:rPr>
      <w:b/>
      <w:bCs/>
    </w:rPr>
  </w:style>
  <w:style w:type="paragraph" w:styleId="10">
    <w:name w:val="Body Text First Indent"/>
    <w:basedOn w:val="8"/>
    <w:qFormat/>
    <w:uiPriority w:val="0"/>
    <w:pPr>
      <w:ind w:firstLine="56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link w:val="4"/>
    <w:qFormat/>
    <w:uiPriority w:val="9"/>
    <w:rPr>
      <w:rFonts w:ascii="Times New Roman" w:hAnsi="Times New Roman" w:eastAsia="黑体"/>
      <w:b/>
      <w:bCs/>
      <w:kern w:val="2"/>
      <w:sz w:val="36"/>
      <w:szCs w:val="32"/>
    </w:rPr>
  </w:style>
  <w:style w:type="paragraph" w:styleId="15">
    <w:name w:val="List Paragraph"/>
    <w:basedOn w:val="1"/>
    <w:qFormat/>
    <w:uiPriority w:val="34"/>
    <w:pPr>
      <w:spacing w:before="100" w:beforeLines="100" w:after="200" w:afterLines="200"/>
    </w:pPr>
    <w:rPr>
      <w:rFonts w:asciiTheme="minorHAnsi" w:hAnsiTheme="minorHAnsi"/>
      <w:sz w:val="21"/>
      <w:szCs w:val="22"/>
    </w:rPr>
  </w:style>
  <w:style w:type="character" w:customStyle="1" w:styleId="16">
    <w:name w:val="标题 1 字符"/>
    <w:link w:val="2"/>
    <w:qFormat/>
    <w:uiPriority w:val="0"/>
    <w:rPr>
      <w:rFonts w:ascii="Times New Roman" w:hAnsi="Times New Roman" w:eastAsia="黑体" w:cstheme="minorBidi"/>
      <w:b/>
      <w:bCs/>
      <w:kern w:val="44"/>
      <w:sz w:val="52"/>
      <w:szCs w:val="22"/>
    </w:rPr>
  </w:style>
  <w:style w:type="character" w:customStyle="1" w:styleId="17">
    <w:name w:val="标题 2 字符"/>
    <w:basedOn w:val="12"/>
    <w:link w:val="3"/>
    <w:qFormat/>
    <w:uiPriority w:val="9"/>
    <w:rPr>
      <w:rFonts w:eastAsia="仿宋" w:cs="Times New Roman"/>
      <w:b/>
      <w:bCs/>
      <w:kern w:val="2"/>
      <w:sz w:val="44"/>
      <w:szCs w:val="32"/>
    </w:rPr>
  </w:style>
  <w:style w:type="paragraph" w:customStyle="1" w:styleId="18">
    <w:name w:val="Revision"/>
    <w:hidden/>
    <w:unhideWhenUsed/>
    <w:qFormat/>
    <w:uiPriority w:val="99"/>
    <w:rPr>
      <w:rFonts w:ascii="Arial" w:hAnsi="Arial" w:eastAsia="宋体" w:cs="Arial"/>
      <w:snapToGrid w:val="0"/>
      <w:color w:val="000000"/>
      <w:sz w:val="28"/>
      <w:szCs w:val="21"/>
      <w:lang w:val="en-US" w:eastAsia="zh-CN" w:bidi="ar-SA"/>
    </w:rPr>
  </w:style>
  <w:style w:type="character" w:customStyle="1" w:styleId="19">
    <w:name w:val="批注文字 字符"/>
    <w:basedOn w:val="12"/>
    <w:link w:val="7"/>
    <w:qFormat/>
    <w:uiPriority w:val="0"/>
    <w:rPr>
      <w:rFonts w:ascii="Arial" w:hAnsi="Arial" w:cs="Arial"/>
      <w:snapToGrid w:val="0"/>
      <w:color w:val="000000"/>
      <w:sz w:val="28"/>
      <w:szCs w:val="21"/>
    </w:rPr>
  </w:style>
  <w:style w:type="character" w:customStyle="1" w:styleId="20">
    <w:name w:val="批注主题 字符"/>
    <w:basedOn w:val="19"/>
    <w:link w:val="9"/>
    <w:qFormat/>
    <w:uiPriority w:val="0"/>
    <w:rPr>
      <w:rFonts w:ascii="Arial" w:hAnsi="Arial" w:cs="Arial"/>
      <w:b/>
      <w:bCs/>
      <w:snapToGrid w:val="0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2009</Characters>
  <Lines>16</Lines>
  <Paragraphs>4</Paragraphs>
  <TotalTime>1</TotalTime>
  <ScaleCrop>false</ScaleCrop>
  <LinksUpToDate>false</LinksUpToDate>
  <CharactersWithSpaces>2357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2023-10-18T06:59:00Z</dcterms:created>
  <dc:creator>胡剑波</dc:creator>
  <cp:lastModifiedBy>greatwall</cp:lastModifiedBy>
  <dcterms:modified xsi:type="dcterms:W3CDTF">2023-10-20T11:20:56Z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2D12E642E2AE4C28B02C5AA9E5833897_13</vt:lpwstr>
  </property>
</Properties>
</file>