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柯城区被征地农民参加基本养老保险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拟参保人员名单</w:t>
      </w:r>
    </w:p>
    <w:tbl>
      <w:tblPr>
        <w:tblStyle w:val="6"/>
        <w:tblW w:w="972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45"/>
        <w:gridCol w:w="1500"/>
        <w:gridCol w:w="1785"/>
        <w:gridCol w:w="1380"/>
        <w:gridCol w:w="178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参保人员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征用项目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征用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耕地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农用地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（公顷）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8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被征地村意见</w:t>
            </w:r>
          </w:p>
        </w:tc>
        <w:tc>
          <w:tcPr>
            <w:tcW w:w="486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乡镇（街道）意见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</w:trPr>
        <w:tc>
          <w:tcPr>
            <w:tcW w:w="48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村集体经济组织负责人：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ascii="仿宋_GB2312" w:hAnsi="仿宋_GB2312" w:cs="仿宋_GB2312"/>
                <w:sz w:val="28"/>
                <w:szCs w:val="28"/>
              </w:rPr>
              <w:t>村监委主任：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股份经济合作社（盖章）：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959" w:firstLineChars="11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月  日 </w:t>
            </w:r>
          </w:p>
        </w:tc>
        <w:tc>
          <w:tcPr>
            <w:tcW w:w="486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分管领导：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主要领导：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乡镇（街道）（盖章）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月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8" w:firstLineChars="200"/>
        <w:jc w:val="lef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注：本表一式三份，联审小组办公室、乡镇（街道）、社保中心各一份。</w:t>
      </w:r>
    </w:p>
    <w:p/>
    <w:sectPr>
      <w:pgSz w:w="11905" w:h="16838"/>
      <w:pgMar w:top="1701" w:right="1587" w:bottom="1474" w:left="1587" w:header="850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621" w:charSpace="-2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NGNiZDRiMGQzZjlhZmUyOWY0YTQ4NjVjZmVjNzQifQ=="/>
  </w:docVars>
  <w:rsids>
    <w:rsidRoot w:val="3BF12018"/>
    <w:rsid w:val="01EC0334"/>
    <w:rsid w:val="16B26FFE"/>
    <w:rsid w:val="1FBC49BD"/>
    <w:rsid w:val="23B56380"/>
    <w:rsid w:val="26153106"/>
    <w:rsid w:val="340239FB"/>
    <w:rsid w:val="34E73EBF"/>
    <w:rsid w:val="38F35529"/>
    <w:rsid w:val="3BF12018"/>
    <w:rsid w:val="3FA96941"/>
    <w:rsid w:val="41AA2220"/>
    <w:rsid w:val="55050CC3"/>
    <w:rsid w:val="652341F0"/>
    <w:rsid w:val="73A3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3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4">
    <w:name w:val="footnote text"/>
    <w:next w:val="2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0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2023-05-12T00:56:00Z</dcterms:created>
  <dc:creator>WPS_1649898824</dc:creator>
  <cp:lastModifiedBy>WPS_1649898824</cp:lastModifiedBy>
  <dcterms:modified xsi:type="dcterms:W3CDTF">2023-05-12T06:38:36Z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7F560BF601F6437B9106B987E293DAC9_13</vt:lpwstr>
  </property>
</Properties>
</file>