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99" w:rsidRDefault="00B96399" w:rsidP="00B96399">
      <w:pPr>
        <w:pStyle w:val="a4"/>
        <w:widowControl/>
        <w:spacing w:before="0" w:beforeAutospacing="0" w:after="0" w:afterAutospacing="0"/>
        <w:jc w:val="center"/>
        <w:rPr>
          <w:rStyle w:val="a5"/>
          <w:rFonts w:ascii="方正小标宋简体" w:eastAsia="方正小标宋简体" w:hAnsi="方正小标宋简体" w:cs="方正小标宋简体"/>
          <w:b w:val="0"/>
          <w:bCs/>
          <w:color w:val="000000"/>
          <w:sz w:val="36"/>
          <w:szCs w:val="36"/>
        </w:rPr>
      </w:pPr>
      <w:r w:rsidRPr="00B96399">
        <w:rPr>
          <w:rStyle w:val="a5"/>
          <w:rFonts w:ascii="方正小标宋简体" w:eastAsia="方正小标宋简体" w:hAnsi="方正小标宋简体" w:cs="方正小标宋简体" w:hint="eastAsia"/>
          <w:b w:val="0"/>
          <w:bCs/>
          <w:color w:val="000000"/>
          <w:sz w:val="36"/>
          <w:szCs w:val="36"/>
        </w:rPr>
        <w:t>关于《关于进一步做好兰溪市殡葬基本服务费用全流程免费工作的通知》（征求意见稿）</w:t>
      </w:r>
    </w:p>
    <w:p w:rsidR="00D17E82" w:rsidRPr="00B96399" w:rsidRDefault="00B96399" w:rsidP="00B96399">
      <w:pPr>
        <w:pStyle w:val="a4"/>
        <w:widowControl/>
        <w:spacing w:before="0" w:beforeAutospacing="0" w:after="0" w:afterAutospacing="0"/>
        <w:jc w:val="center"/>
        <w:rPr>
          <w:rStyle w:val="a5"/>
          <w:rFonts w:ascii="方正小标宋简体" w:eastAsia="方正小标宋简体" w:hAnsi="方正小标宋简体" w:cs="方正小标宋简体"/>
          <w:bCs/>
          <w:color w:val="000000"/>
          <w:sz w:val="36"/>
          <w:szCs w:val="36"/>
        </w:rPr>
      </w:pPr>
      <w:r w:rsidRPr="00B96399">
        <w:rPr>
          <w:rStyle w:val="a5"/>
          <w:rFonts w:ascii="方正小标宋简体" w:eastAsia="方正小标宋简体" w:hAnsi="方正小标宋简体" w:cs="方正小标宋简体" w:hint="eastAsia"/>
          <w:b w:val="0"/>
          <w:bCs/>
          <w:color w:val="000000"/>
          <w:sz w:val="36"/>
          <w:szCs w:val="36"/>
        </w:rPr>
        <w:t>的起草说明</w:t>
      </w:r>
    </w:p>
    <w:p w:rsidR="00D17E82" w:rsidRDefault="00B96399">
      <w:pPr>
        <w:pStyle w:val="a4"/>
        <w:widowControl/>
        <w:spacing w:before="0" w:beforeAutospacing="0" w:after="0" w:afterAutospacing="0"/>
        <w:ind w:firstLineChars="200" w:firstLine="640"/>
        <w:rPr>
          <w:rFonts w:ascii="黑体" w:eastAsia="黑体" w:hAnsi="黑体" w:cs="黑体"/>
          <w:bCs/>
          <w:color w:val="000000"/>
          <w:sz w:val="32"/>
          <w:szCs w:val="32"/>
        </w:rPr>
      </w:pPr>
      <w:r>
        <w:rPr>
          <w:rStyle w:val="a5"/>
          <w:rFonts w:ascii="黑体" w:eastAsia="黑体" w:hAnsi="黑体" w:cs="黑体" w:hint="eastAsia"/>
          <w:b w:val="0"/>
          <w:bCs/>
          <w:color w:val="000000"/>
          <w:sz w:val="32"/>
          <w:szCs w:val="32"/>
        </w:rPr>
        <w:t>一、基本情况</w:t>
      </w:r>
    </w:p>
    <w:p w:rsidR="00B96399" w:rsidRDefault="00B96399">
      <w:pPr>
        <w:pStyle w:val="a4"/>
        <w:widowControl/>
        <w:spacing w:before="0" w:beforeAutospacing="0" w:after="0" w:afterAutospacing="0"/>
        <w:ind w:firstLineChars="200" w:firstLine="640"/>
        <w:rPr>
          <w:rFonts w:eastAsia="仿宋_GB2312" w:hAnsi="宋体"/>
          <w:sz w:val="32"/>
          <w:szCs w:val="32"/>
        </w:rPr>
      </w:pPr>
      <w:r>
        <w:rPr>
          <w:rFonts w:eastAsia="仿宋_GB2312" w:hAnsi="宋体" w:hint="eastAsia"/>
          <w:sz w:val="32"/>
          <w:szCs w:val="32"/>
        </w:rPr>
        <w:t>为健全殡葬基本服务保</w:t>
      </w:r>
      <w:r>
        <w:rPr>
          <w:rFonts w:eastAsia="仿宋_GB2312" w:hAnsi="宋体" w:hint="eastAsia"/>
          <w:sz w:val="32"/>
        </w:rPr>
        <w:t>障制度，进一步减轻群众治丧负担，根据</w:t>
      </w:r>
      <w:r w:rsidRPr="0000452B">
        <w:rPr>
          <w:rFonts w:eastAsia="仿宋_GB2312" w:hAnsi="宋体" w:hint="eastAsia"/>
          <w:sz w:val="32"/>
        </w:rPr>
        <w:t>《浙江省民政厅关于印发</w:t>
      </w:r>
      <w:r w:rsidRPr="0000452B">
        <w:rPr>
          <w:rFonts w:eastAsia="仿宋_GB2312" w:hAnsi="宋体" w:hint="eastAsia"/>
          <w:sz w:val="32"/>
        </w:rPr>
        <w:t>&lt;</w:t>
      </w:r>
      <w:r w:rsidRPr="0000452B">
        <w:rPr>
          <w:rFonts w:eastAsia="仿宋_GB2312" w:hAnsi="宋体" w:hint="eastAsia"/>
          <w:sz w:val="32"/>
        </w:rPr>
        <w:t>浙江省实行群众“身后事”基本服务免费实施方案</w:t>
      </w:r>
      <w:r w:rsidRPr="0000452B">
        <w:rPr>
          <w:rFonts w:eastAsia="仿宋_GB2312" w:hAnsi="宋体" w:hint="eastAsia"/>
          <w:sz w:val="32"/>
        </w:rPr>
        <w:t>&gt;</w:t>
      </w:r>
      <w:r w:rsidRPr="0000452B">
        <w:rPr>
          <w:rFonts w:eastAsia="仿宋_GB2312" w:hAnsi="宋体" w:hint="eastAsia"/>
          <w:sz w:val="32"/>
        </w:rPr>
        <w:t>的通知》</w:t>
      </w:r>
      <w:r>
        <w:rPr>
          <w:rFonts w:eastAsia="仿宋_GB2312" w:hAnsi="宋体" w:hint="eastAsia"/>
          <w:sz w:val="32"/>
          <w:szCs w:val="32"/>
        </w:rPr>
        <w:t>（</w:t>
      </w:r>
      <w:r w:rsidRPr="0000452B">
        <w:rPr>
          <w:rFonts w:eastAsia="仿宋_GB2312" w:hAnsi="宋体" w:hint="eastAsia"/>
          <w:sz w:val="32"/>
        </w:rPr>
        <w:t>浙民事</w:t>
      </w:r>
      <w:r w:rsidRPr="00CD037A">
        <w:rPr>
          <w:rFonts w:ascii="Times New Roman" w:eastAsia="仿宋_GB2312" w:hAnsi="Times New Roman"/>
          <w:sz w:val="32"/>
        </w:rPr>
        <w:t>〔</w:t>
      </w:r>
      <w:r w:rsidRPr="00CD037A">
        <w:rPr>
          <w:rFonts w:ascii="Times New Roman" w:eastAsia="仿宋_GB2312" w:hAnsi="Times New Roman"/>
          <w:sz w:val="32"/>
        </w:rPr>
        <w:t>2024</w:t>
      </w:r>
      <w:r w:rsidRPr="00CD037A">
        <w:rPr>
          <w:rFonts w:ascii="Times New Roman" w:eastAsia="仿宋_GB2312" w:hAnsi="Times New Roman"/>
          <w:sz w:val="32"/>
        </w:rPr>
        <w:t>〕</w:t>
      </w:r>
      <w:r w:rsidRPr="00CD037A">
        <w:rPr>
          <w:rFonts w:ascii="Times New Roman" w:eastAsia="仿宋_GB2312" w:hAnsi="Times New Roman"/>
          <w:sz w:val="32"/>
        </w:rPr>
        <w:t>35</w:t>
      </w:r>
      <w:r w:rsidRPr="0000452B">
        <w:rPr>
          <w:rFonts w:eastAsia="仿宋_GB2312" w:hAnsi="宋体" w:hint="eastAsia"/>
          <w:sz w:val="32"/>
        </w:rPr>
        <w:t>号</w:t>
      </w:r>
      <w:r>
        <w:rPr>
          <w:rFonts w:eastAsia="仿宋_GB2312" w:hAnsi="宋体" w:hint="eastAsia"/>
          <w:sz w:val="32"/>
          <w:szCs w:val="32"/>
        </w:rPr>
        <w:t>）</w:t>
      </w:r>
      <w:r>
        <w:rPr>
          <w:rFonts w:eastAsia="仿宋_GB2312" w:hAnsi="宋体" w:hint="eastAsia"/>
          <w:sz w:val="32"/>
        </w:rPr>
        <w:t>《</w:t>
      </w:r>
      <w:r w:rsidRPr="0000452B">
        <w:rPr>
          <w:rFonts w:eastAsia="仿宋_GB2312" w:hAnsi="宋体" w:hint="eastAsia"/>
          <w:sz w:val="32"/>
        </w:rPr>
        <w:t>金华市民政局金华市财政局关于进一步做好市区殡葬基本服务费用全流程免费工作的通知</w:t>
      </w:r>
      <w:r>
        <w:rPr>
          <w:rFonts w:eastAsia="仿宋_GB2312" w:hAnsi="宋体" w:hint="eastAsia"/>
          <w:sz w:val="32"/>
        </w:rPr>
        <w:t>》</w:t>
      </w:r>
      <w:r>
        <w:rPr>
          <w:rFonts w:eastAsia="仿宋_GB2312" w:hAnsi="宋体" w:hint="eastAsia"/>
          <w:sz w:val="32"/>
          <w:szCs w:val="32"/>
        </w:rPr>
        <w:t>（</w:t>
      </w:r>
      <w:r w:rsidRPr="0000452B">
        <w:rPr>
          <w:rFonts w:eastAsia="仿宋_GB2312" w:hAnsi="宋体" w:hint="eastAsia"/>
          <w:sz w:val="32"/>
        </w:rPr>
        <w:t>金市民</w:t>
      </w:r>
      <w:r w:rsidRPr="00CD037A">
        <w:rPr>
          <w:rFonts w:ascii="Times New Roman" w:eastAsia="仿宋_GB2312" w:hAnsi="Times New Roman" w:hint="eastAsia"/>
          <w:sz w:val="32"/>
        </w:rPr>
        <w:t>〔</w:t>
      </w:r>
      <w:r w:rsidRPr="00CD037A">
        <w:rPr>
          <w:rFonts w:ascii="Times New Roman" w:eastAsia="仿宋_GB2312" w:hAnsi="Times New Roman" w:hint="eastAsia"/>
          <w:sz w:val="32"/>
        </w:rPr>
        <w:t>2024</w:t>
      </w:r>
      <w:r w:rsidRPr="00CD037A">
        <w:rPr>
          <w:rFonts w:ascii="Times New Roman" w:eastAsia="仿宋_GB2312" w:hAnsi="Times New Roman" w:hint="eastAsia"/>
          <w:sz w:val="32"/>
        </w:rPr>
        <w:t>〕</w:t>
      </w:r>
      <w:r w:rsidRPr="00CD037A">
        <w:rPr>
          <w:rFonts w:ascii="Times New Roman" w:eastAsia="仿宋_GB2312" w:hAnsi="Times New Roman" w:hint="eastAsia"/>
          <w:sz w:val="32"/>
        </w:rPr>
        <w:t>44</w:t>
      </w:r>
      <w:r w:rsidRPr="0000452B">
        <w:rPr>
          <w:rFonts w:eastAsia="仿宋_GB2312" w:hAnsi="宋体" w:hint="eastAsia"/>
          <w:sz w:val="32"/>
        </w:rPr>
        <w:t>号</w:t>
      </w:r>
      <w:r>
        <w:rPr>
          <w:rFonts w:eastAsia="仿宋_GB2312" w:hAnsi="宋体" w:hint="eastAsia"/>
          <w:sz w:val="32"/>
          <w:szCs w:val="32"/>
        </w:rPr>
        <w:t>）</w:t>
      </w:r>
      <w:r>
        <w:rPr>
          <w:rFonts w:eastAsia="仿宋_GB2312" w:hAnsi="宋体" w:hint="eastAsia"/>
          <w:sz w:val="32"/>
        </w:rPr>
        <w:t>，</w:t>
      </w:r>
      <w:r>
        <w:rPr>
          <w:rFonts w:ascii="仿宋_GB2312" w:eastAsia="仿宋_GB2312" w:hAnsi="仿宋_GB2312" w:cs="仿宋_GB2312" w:hint="eastAsia"/>
          <w:sz w:val="32"/>
          <w:szCs w:val="32"/>
        </w:rPr>
        <w:t>结合我市实际</w:t>
      </w:r>
      <w:r>
        <w:rPr>
          <w:rFonts w:eastAsia="仿宋_GB2312" w:hAnsi="仿宋_GB2312" w:hint="eastAsia"/>
          <w:sz w:val="32"/>
        </w:rPr>
        <w:t>，</w:t>
      </w:r>
      <w:r>
        <w:rPr>
          <w:rFonts w:eastAsia="仿宋_GB2312" w:hAnsi="宋体" w:hint="eastAsia"/>
          <w:sz w:val="32"/>
        </w:rPr>
        <w:t>我局</w:t>
      </w:r>
      <w:r>
        <w:rPr>
          <w:rFonts w:eastAsia="仿宋_GB2312" w:hAnsi="宋体" w:hint="eastAsia"/>
          <w:sz w:val="32"/>
          <w:szCs w:val="32"/>
        </w:rPr>
        <w:t>起草了《</w:t>
      </w:r>
      <w:r w:rsidRPr="002E0451">
        <w:rPr>
          <w:rFonts w:eastAsia="仿宋_GB2312" w:hAnsi="宋体" w:hint="eastAsia"/>
          <w:sz w:val="32"/>
        </w:rPr>
        <w:t>关于进一步做好兰溪市殡葬基本服务费用全流程免费工作的通知</w:t>
      </w:r>
      <w:r>
        <w:rPr>
          <w:rFonts w:eastAsia="仿宋_GB2312" w:hAnsi="宋体" w:hint="eastAsia"/>
          <w:sz w:val="32"/>
          <w:szCs w:val="32"/>
        </w:rPr>
        <w:t>》（征求意见稿）</w:t>
      </w:r>
    </w:p>
    <w:p w:rsidR="00D17E82" w:rsidRDefault="00B96399">
      <w:pPr>
        <w:pStyle w:val="a4"/>
        <w:widowControl/>
        <w:spacing w:before="0" w:beforeAutospacing="0" w:after="0" w:afterAutospacing="0"/>
        <w:ind w:firstLineChars="200" w:firstLine="640"/>
        <w:rPr>
          <w:rFonts w:ascii="黑体" w:eastAsia="黑体" w:hAnsi="黑体" w:cs="黑体"/>
          <w:bCs/>
          <w:color w:val="000000"/>
          <w:sz w:val="32"/>
          <w:szCs w:val="32"/>
        </w:rPr>
      </w:pPr>
      <w:r>
        <w:rPr>
          <w:rStyle w:val="a5"/>
          <w:rFonts w:ascii="黑体" w:eastAsia="黑体" w:hAnsi="黑体" w:cs="黑体" w:hint="eastAsia"/>
          <w:b w:val="0"/>
          <w:bCs/>
          <w:color w:val="000000"/>
          <w:sz w:val="32"/>
          <w:szCs w:val="32"/>
        </w:rPr>
        <w:t>二、主要内容</w:t>
      </w:r>
    </w:p>
    <w:p w:rsidR="00B96399" w:rsidRDefault="00B96399" w:rsidP="00B96399">
      <w:pPr>
        <w:pStyle w:val="2"/>
        <w:spacing w:after="0" w:line="560" w:lineRule="exact"/>
        <w:ind w:leftChars="0" w:left="0" w:firstLine="640"/>
        <w:rPr>
          <w:rFonts w:ascii="仿宋_GB2312" w:eastAsia="仿宋_GB2312" w:hAnsi="Times New Roman"/>
          <w:bCs/>
          <w:sz w:val="32"/>
          <w:szCs w:val="32"/>
        </w:rPr>
      </w:pPr>
      <w:r w:rsidRPr="002E0451">
        <w:rPr>
          <w:rFonts w:eastAsia="仿宋_GB2312" w:hAnsi="宋体" w:hint="eastAsia"/>
          <w:sz w:val="32"/>
        </w:rPr>
        <w:t>通知</w:t>
      </w:r>
      <w:r w:rsidRPr="00865DDB">
        <w:rPr>
          <w:rFonts w:ascii="仿宋_GB2312" w:eastAsia="仿宋_GB2312" w:hAnsi="Times New Roman" w:hint="eastAsia"/>
          <w:sz w:val="32"/>
          <w:szCs w:val="32"/>
        </w:rPr>
        <w:t>主要包括</w:t>
      </w:r>
      <w:r w:rsidRPr="00B96399">
        <w:rPr>
          <w:rFonts w:ascii="仿宋_GB2312" w:eastAsia="仿宋_GB2312" w:hAnsi="Times New Roman" w:hint="eastAsia"/>
          <w:sz w:val="32"/>
          <w:szCs w:val="32"/>
        </w:rPr>
        <w:t>减免对象</w:t>
      </w:r>
      <w:r>
        <w:rPr>
          <w:rFonts w:ascii="仿宋_GB2312" w:eastAsia="仿宋_GB2312" w:hAnsi="Times New Roman" w:hint="eastAsia"/>
          <w:sz w:val="32"/>
          <w:szCs w:val="32"/>
        </w:rPr>
        <w:t>、</w:t>
      </w:r>
      <w:r w:rsidRPr="00B96399">
        <w:rPr>
          <w:rFonts w:ascii="仿宋_GB2312" w:eastAsia="仿宋_GB2312" w:hAnsi="Times New Roman" w:hint="eastAsia"/>
          <w:sz w:val="32"/>
          <w:szCs w:val="32"/>
        </w:rPr>
        <w:t>减免的基本服务项目及范围</w:t>
      </w:r>
      <w:r>
        <w:rPr>
          <w:rFonts w:ascii="仿宋_GB2312" w:eastAsia="仿宋_GB2312" w:hAnsi="Times New Roman" w:hint="eastAsia"/>
          <w:sz w:val="32"/>
          <w:szCs w:val="32"/>
        </w:rPr>
        <w:t>、</w:t>
      </w:r>
      <w:r w:rsidRPr="00B96399">
        <w:rPr>
          <w:rFonts w:ascii="仿宋_GB2312" w:eastAsia="仿宋_GB2312" w:hAnsi="Times New Roman" w:hint="eastAsia"/>
          <w:sz w:val="32"/>
          <w:szCs w:val="32"/>
        </w:rPr>
        <w:t>减免程序</w:t>
      </w:r>
      <w:r>
        <w:rPr>
          <w:rFonts w:ascii="仿宋_GB2312" w:eastAsia="仿宋_GB2312" w:hAnsi="Times New Roman" w:hint="eastAsia"/>
          <w:sz w:val="32"/>
          <w:szCs w:val="32"/>
        </w:rPr>
        <w:t>、</w:t>
      </w:r>
      <w:r w:rsidRPr="00B96399">
        <w:rPr>
          <w:rFonts w:ascii="仿宋_GB2312" w:eastAsia="仿宋_GB2312" w:hAnsi="Times New Roman" w:hint="eastAsia"/>
          <w:sz w:val="32"/>
          <w:szCs w:val="32"/>
        </w:rPr>
        <w:t>保障措施</w:t>
      </w:r>
      <w:r>
        <w:rPr>
          <w:rFonts w:ascii="仿宋_GB2312" w:eastAsia="仿宋_GB2312" w:hAnsi="Times New Roman" w:hint="eastAsia"/>
          <w:sz w:val="32"/>
          <w:szCs w:val="32"/>
        </w:rPr>
        <w:t>4</w:t>
      </w:r>
      <w:r w:rsidRPr="00865DDB">
        <w:rPr>
          <w:rFonts w:ascii="仿宋_GB2312" w:eastAsia="仿宋_GB2312" w:hAnsi="Times New Roman" w:hint="eastAsia"/>
          <w:sz w:val="32"/>
          <w:szCs w:val="32"/>
        </w:rPr>
        <w:t>个部分。</w:t>
      </w:r>
      <w:r>
        <w:rPr>
          <w:rFonts w:ascii="仿宋_GB2312" w:eastAsia="仿宋_GB2312" w:hAnsi="Times New Roman" w:hint="eastAsia"/>
          <w:sz w:val="32"/>
          <w:szCs w:val="32"/>
        </w:rPr>
        <w:t>本通知</w:t>
      </w:r>
      <w:r w:rsidRPr="00865DDB">
        <w:rPr>
          <w:rFonts w:ascii="仿宋_GB2312" w:eastAsia="仿宋_GB2312" w:hAnsi="Times New Roman" w:hint="eastAsia"/>
          <w:sz w:val="32"/>
          <w:szCs w:val="32"/>
        </w:rPr>
        <w:t>共涉及</w:t>
      </w:r>
      <w:r>
        <w:rPr>
          <w:rFonts w:ascii="仿宋_GB2312" w:eastAsia="仿宋_GB2312" w:hAnsi="Times New Roman" w:hint="eastAsia"/>
          <w:bCs/>
          <w:sz w:val="32"/>
          <w:szCs w:val="32"/>
        </w:rPr>
        <w:t>6大项16小项</w:t>
      </w:r>
      <w:r>
        <w:rPr>
          <w:rFonts w:ascii="仿宋_GB2312" w:eastAsia="仿宋_GB2312" w:hAnsi="Times New Roman"/>
          <w:bCs/>
          <w:sz w:val="32"/>
          <w:szCs w:val="32"/>
        </w:rPr>
        <w:t>殡葬</w:t>
      </w:r>
      <w:r>
        <w:rPr>
          <w:rFonts w:ascii="仿宋_GB2312" w:eastAsia="仿宋_GB2312" w:hAnsi="Times New Roman" w:hint="eastAsia"/>
          <w:bCs/>
          <w:sz w:val="32"/>
          <w:szCs w:val="32"/>
        </w:rPr>
        <w:t>服务</w:t>
      </w:r>
      <w:r>
        <w:rPr>
          <w:rFonts w:ascii="仿宋_GB2312" w:eastAsia="仿宋_GB2312" w:hAnsi="Times New Roman"/>
          <w:bCs/>
          <w:sz w:val="32"/>
          <w:szCs w:val="32"/>
        </w:rPr>
        <w:t>的费用减免</w:t>
      </w:r>
      <w:r w:rsidRPr="00865DDB">
        <w:rPr>
          <w:rFonts w:ascii="仿宋_GB2312" w:eastAsia="仿宋_GB2312" w:hAnsi="Times New Roman" w:hint="eastAsia"/>
          <w:bCs/>
          <w:sz w:val="32"/>
          <w:szCs w:val="32"/>
        </w:rPr>
        <w:t>。</w:t>
      </w:r>
    </w:p>
    <w:p w:rsidR="00B96399" w:rsidRDefault="00B96399" w:rsidP="00B96399">
      <w:pPr>
        <w:adjustRightInd w:val="0"/>
        <w:snapToGrid w:val="0"/>
        <w:spacing w:line="52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三、起草过程</w:t>
      </w:r>
    </w:p>
    <w:p w:rsidR="00D17E82" w:rsidRPr="00B96399" w:rsidRDefault="00B96399" w:rsidP="00B96399">
      <w:pPr>
        <w:overflowPunct w:val="0"/>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sidR="00FE4DD3">
        <w:rPr>
          <w:rFonts w:ascii="Times New Roman" w:eastAsia="仿宋_GB2312" w:hAnsi="Times New Roman"/>
          <w:sz w:val="32"/>
          <w:szCs w:val="32"/>
        </w:rPr>
        <w:t>1</w:t>
      </w:r>
      <w:r>
        <w:rPr>
          <w:rFonts w:ascii="Times New Roman" w:eastAsia="仿宋_GB2312" w:hAnsi="Times New Roman"/>
          <w:sz w:val="32"/>
          <w:szCs w:val="32"/>
        </w:rPr>
        <w:t>月</w:t>
      </w:r>
      <w:r w:rsidR="00FE4DD3">
        <w:rPr>
          <w:rFonts w:ascii="Times New Roman" w:eastAsia="仿宋_GB2312" w:hAnsi="Times New Roman"/>
          <w:sz w:val="32"/>
          <w:szCs w:val="32"/>
        </w:rPr>
        <w:t>29</w:t>
      </w:r>
      <w:bookmarkStart w:id="0" w:name="_GoBack"/>
      <w:bookmarkEnd w:id="0"/>
      <w:r>
        <w:rPr>
          <w:rFonts w:ascii="Times New Roman" w:eastAsia="仿宋_GB2312" w:hAnsi="Times New Roman"/>
          <w:sz w:val="32"/>
          <w:szCs w:val="32"/>
        </w:rPr>
        <w:t>日，</w:t>
      </w:r>
      <w:r>
        <w:rPr>
          <w:rFonts w:ascii="Times New Roman" w:eastAsia="仿宋_GB2312" w:hAnsi="Times New Roman" w:hint="eastAsia"/>
          <w:sz w:val="32"/>
          <w:szCs w:val="32"/>
        </w:rPr>
        <w:t>根据</w:t>
      </w:r>
      <w:r>
        <w:rPr>
          <w:rFonts w:eastAsia="仿宋_GB2312" w:hAnsi="宋体" w:hint="eastAsia"/>
          <w:sz w:val="32"/>
        </w:rPr>
        <w:t>《</w:t>
      </w:r>
      <w:r w:rsidRPr="0000452B">
        <w:rPr>
          <w:rFonts w:eastAsia="仿宋_GB2312" w:hAnsi="宋体" w:hint="eastAsia"/>
          <w:sz w:val="32"/>
        </w:rPr>
        <w:t>金华市民政局金华市财政局关于进一步做好市区殡葬基本服务费用全流程免费工作的通知</w:t>
      </w:r>
      <w:r>
        <w:rPr>
          <w:rFonts w:eastAsia="仿宋_GB2312" w:hAnsi="宋体" w:hint="eastAsia"/>
          <w:sz w:val="32"/>
        </w:rPr>
        <w:t>》</w:t>
      </w:r>
      <w:r w:rsidR="00CD037A">
        <w:rPr>
          <w:rFonts w:eastAsia="仿宋_GB2312" w:hAnsi="宋体" w:hint="eastAsia"/>
          <w:sz w:val="32"/>
          <w:szCs w:val="32"/>
        </w:rPr>
        <w:t>（</w:t>
      </w:r>
      <w:r w:rsidRPr="0000452B">
        <w:rPr>
          <w:rFonts w:eastAsia="仿宋_GB2312" w:hAnsi="宋体" w:hint="eastAsia"/>
          <w:sz w:val="32"/>
        </w:rPr>
        <w:t>金市民</w:t>
      </w:r>
      <w:r w:rsidRPr="00CD037A">
        <w:rPr>
          <w:rFonts w:ascii="Times New Roman" w:eastAsia="仿宋_GB2312" w:hAnsi="Times New Roman" w:hint="eastAsia"/>
          <w:kern w:val="0"/>
          <w:sz w:val="32"/>
        </w:rPr>
        <w:t>〔</w:t>
      </w:r>
      <w:r w:rsidRPr="00CD037A">
        <w:rPr>
          <w:rFonts w:ascii="Times New Roman" w:eastAsia="仿宋_GB2312" w:hAnsi="Times New Roman" w:hint="eastAsia"/>
          <w:kern w:val="0"/>
          <w:sz w:val="32"/>
        </w:rPr>
        <w:t>2024</w:t>
      </w:r>
      <w:r w:rsidRPr="00CD037A">
        <w:rPr>
          <w:rFonts w:ascii="Times New Roman" w:eastAsia="仿宋_GB2312" w:hAnsi="Times New Roman" w:hint="eastAsia"/>
          <w:kern w:val="0"/>
          <w:sz w:val="32"/>
        </w:rPr>
        <w:t>〕</w:t>
      </w:r>
      <w:r w:rsidRPr="00CD037A">
        <w:rPr>
          <w:rFonts w:ascii="Times New Roman" w:eastAsia="仿宋_GB2312" w:hAnsi="Times New Roman" w:hint="eastAsia"/>
          <w:kern w:val="0"/>
          <w:sz w:val="32"/>
        </w:rPr>
        <w:t>44</w:t>
      </w:r>
      <w:r w:rsidRPr="0000452B">
        <w:rPr>
          <w:rFonts w:eastAsia="仿宋_GB2312" w:hAnsi="宋体" w:hint="eastAsia"/>
          <w:sz w:val="32"/>
        </w:rPr>
        <w:t>号</w:t>
      </w:r>
      <w:r w:rsidR="00CD037A">
        <w:rPr>
          <w:rFonts w:eastAsia="仿宋_GB2312" w:hAnsi="宋体" w:hint="eastAsia"/>
          <w:sz w:val="32"/>
          <w:szCs w:val="32"/>
        </w:rPr>
        <w:t>）</w:t>
      </w:r>
      <w:r>
        <w:rPr>
          <w:rFonts w:ascii="Times New Roman" w:eastAsia="仿宋_GB2312" w:hAnsi="Times New Roman" w:hint="eastAsia"/>
          <w:sz w:val="32"/>
          <w:szCs w:val="32"/>
        </w:rPr>
        <w:t>，向有关单位征求意见，并根据有关单位意见</w:t>
      </w:r>
      <w:r>
        <w:rPr>
          <w:rFonts w:ascii="Times New Roman" w:eastAsia="仿宋_GB2312" w:hAnsi="Times New Roman"/>
          <w:sz w:val="32"/>
          <w:szCs w:val="32"/>
        </w:rPr>
        <w:t>形成</w:t>
      </w:r>
      <w:r>
        <w:rPr>
          <w:rFonts w:eastAsia="仿宋_GB2312" w:hAnsi="宋体" w:hint="eastAsia"/>
          <w:sz w:val="32"/>
          <w:szCs w:val="32"/>
        </w:rPr>
        <w:t>《</w:t>
      </w:r>
      <w:r w:rsidRPr="002E0451">
        <w:rPr>
          <w:rFonts w:eastAsia="仿宋_GB2312" w:hAnsi="宋体" w:hint="eastAsia"/>
          <w:sz w:val="32"/>
        </w:rPr>
        <w:t>关于进一步做好兰溪市殡葬基本服务费用全流程免费工作的通知</w:t>
      </w:r>
      <w:r>
        <w:rPr>
          <w:rFonts w:eastAsia="仿宋_GB2312" w:hAnsi="宋体" w:hint="eastAsia"/>
          <w:sz w:val="32"/>
          <w:szCs w:val="32"/>
        </w:rPr>
        <w:t>》</w:t>
      </w:r>
      <w:r>
        <w:rPr>
          <w:rFonts w:ascii="Times New Roman" w:eastAsia="仿宋_GB2312" w:hAnsi="Times New Roman" w:hint="eastAsia"/>
          <w:sz w:val="32"/>
          <w:szCs w:val="32"/>
        </w:rPr>
        <w:t>（征求意见稿）。</w:t>
      </w:r>
    </w:p>
    <w:sectPr w:rsidR="00D17E82" w:rsidRPr="00B96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GU0ZmMzZDk5ODgzZDkzMTZjYjU2NTczMTA0ZDgifQ=="/>
  </w:docVars>
  <w:rsids>
    <w:rsidRoot w:val="2DCA1858"/>
    <w:rsid w:val="00B96399"/>
    <w:rsid w:val="00CD037A"/>
    <w:rsid w:val="00D17E82"/>
    <w:rsid w:val="00FE4DD3"/>
    <w:rsid w:val="2DCA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3F97A"/>
  <w15:docId w15:val="{5172D9B8-0ECE-4EEB-8111-F8CAC4DB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qFormat="1"/>
    <w:lsdException w:name="Title" w:qFormat="1"/>
    <w:lsdException w:name="Default Paragraph Font" w:semiHidden="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pPr>
      <w:ind w:leftChars="200" w:left="400" w:hangingChars="200" w:hanging="200"/>
    </w:pPr>
    <w:rPr>
      <w:rFonts w:ascii="仿宋_GB2312" w:eastAsia="仿宋_GB2312"/>
      <w:sz w:val="32"/>
      <w:szCs w:val="32"/>
    </w:rPr>
  </w:style>
  <w:style w:type="paragraph" w:styleId="a4">
    <w:name w:val="Normal (Web)"/>
    <w:basedOn w:val="a"/>
    <w:qFormat/>
    <w:pPr>
      <w:spacing w:before="100" w:beforeAutospacing="1" w:after="100" w:afterAutospacing="1"/>
      <w:jc w:val="left"/>
    </w:pPr>
    <w:rPr>
      <w:kern w:val="0"/>
      <w:sz w:val="24"/>
    </w:rPr>
  </w:style>
  <w:style w:type="character" w:styleId="a5">
    <w:name w:val="Strong"/>
    <w:basedOn w:val="a1"/>
    <w:qFormat/>
    <w:rPr>
      <w:b/>
    </w:rPr>
  </w:style>
  <w:style w:type="paragraph" w:styleId="a6">
    <w:name w:val="Body Text Indent"/>
    <w:basedOn w:val="a"/>
    <w:link w:val="a7"/>
    <w:rsid w:val="00B96399"/>
    <w:pPr>
      <w:spacing w:after="120"/>
      <w:ind w:leftChars="200" w:left="420"/>
    </w:pPr>
  </w:style>
  <w:style w:type="character" w:customStyle="1" w:styleId="a7">
    <w:name w:val="正文文本缩进 字符"/>
    <w:basedOn w:val="a1"/>
    <w:link w:val="a6"/>
    <w:rsid w:val="00B96399"/>
    <w:rPr>
      <w:rFonts w:ascii="Calibri" w:eastAsia="宋体" w:hAnsi="Calibri" w:cs="Times New Roman"/>
      <w:kern w:val="2"/>
      <w:sz w:val="21"/>
      <w:szCs w:val="24"/>
    </w:rPr>
  </w:style>
  <w:style w:type="paragraph" w:styleId="2">
    <w:name w:val="Body Text First Indent 2"/>
    <w:basedOn w:val="a6"/>
    <w:link w:val="20"/>
    <w:uiPriority w:val="99"/>
    <w:qFormat/>
    <w:rsid w:val="00B96399"/>
    <w:pPr>
      <w:suppressAutoHyphens/>
      <w:ind w:firstLineChars="200" w:firstLine="420"/>
    </w:pPr>
  </w:style>
  <w:style w:type="character" w:customStyle="1" w:styleId="20">
    <w:name w:val="正文首行缩进 2 字符"/>
    <w:basedOn w:val="a7"/>
    <w:link w:val="2"/>
    <w:uiPriority w:val="99"/>
    <w:rsid w:val="00B96399"/>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UR信封有圣歌绘</dc:creator>
  <cp:lastModifiedBy>匿名用户</cp:lastModifiedBy>
  <cp:revision>4</cp:revision>
  <cp:lastPrinted>2025-01-16T02:13:00Z</cp:lastPrinted>
  <dcterms:created xsi:type="dcterms:W3CDTF">2022-12-01T08:22:00Z</dcterms:created>
  <dcterms:modified xsi:type="dcterms:W3CDTF">2025-01-16T07:26:00Z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7DD86FFFA45D4852904D204D751D335F</vt:lpwstr>
  </property>
</Properties>
</file>