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CB" w:rsidRPr="00AE2BFC" w:rsidRDefault="00F56007" w:rsidP="00AE2BFC">
      <w:pPr>
        <w:spacing w:line="560" w:lineRule="exac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 w:rsidRPr="00AE2BFC">
        <w:rPr>
          <w:rFonts w:ascii="方正小标宋简体" w:eastAsia="方正小标宋简体" w:hAnsi="仿宋" w:hint="eastAsia"/>
          <w:spacing w:val="-20"/>
          <w:sz w:val="44"/>
          <w:szCs w:val="44"/>
        </w:rPr>
        <w:t>关于《</w:t>
      </w:r>
      <w:r w:rsidR="00AE2BFC" w:rsidRPr="00AE2BFC">
        <w:rPr>
          <w:rFonts w:ascii="方正小标宋简体" w:eastAsia="方正小标宋简体" w:hAnsi="仿宋" w:hint="eastAsia"/>
          <w:spacing w:val="-20"/>
          <w:sz w:val="44"/>
          <w:szCs w:val="44"/>
        </w:rPr>
        <w:t>海宁市水域指标管理办法（试行）及水域指标管理办法实施细则（试行)</w:t>
      </w:r>
      <w:r w:rsidRPr="00AE2BFC">
        <w:rPr>
          <w:rFonts w:ascii="方正小标宋简体" w:eastAsia="方正小标宋简体" w:hAnsi="仿宋" w:hint="eastAsia"/>
          <w:spacing w:val="-20"/>
          <w:sz w:val="44"/>
          <w:szCs w:val="44"/>
        </w:rPr>
        <w:t>》</w:t>
      </w:r>
      <w:r w:rsidR="00AE2BFC">
        <w:rPr>
          <w:rFonts w:ascii="方正小标宋简体" w:eastAsia="方正小标宋简体" w:hAnsi="仿宋" w:hint="eastAsia"/>
          <w:spacing w:val="-20"/>
          <w:sz w:val="44"/>
          <w:szCs w:val="44"/>
        </w:rPr>
        <w:t>（征求意见稿）</w:t>
      </w:r>
      <w:r w:rsidRPr="00AE2BFC">
        <w:rPr>
          <w:rFonts w:ascii="方正小标宋简体" w:eastAsia="方正小标宋简体" w:hAnsi="仿宋" w:hint="eastAsia"/>
          <w:spacing w:val="-20"/>
          <w:sz w:val="44"/>
          <w:szCs w:val="44"/>
        </w:rPr>
        <w:t>的起草说明</w:t>
      </w:r>
    </w:p>
    <w:p w:rsidR="00AE2BFC" w:rsidRPr="00AE2BFC" w:rsidRDefault="00AE2BFC" w:rsidP="00AE2BFC">
      <w:pPr>
        <w:spacing w:line="560" w:lineRule="exac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</w:p>
    <w:p w:rsidR="00210FCB" w:rsidRPr="00AE2BFC" w:rsidRDefault="00F56007" w:rsidP="00AE2BF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2BFC">
        <w:rPr>
          <w:rFonts w:ascii="黑体" w:eastAsia="黑体" w:hAnsi="黑体" w:hint="eastAsia"/>
          <w:sz w:val="32"/>
          <w:szCs w:val="32"/>
        </w:rPr>
        <w:t>一、起草背景</w:t>
      </w:r>
    </w:p>
    <w:p w:rsidR="00210FCB" w:rsidRPr="00AE2BFC" w:rsidRDefault="00AE2BFC" w:rsidP="00AE2B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3485">
        <w:rPr>
          <w:rFonts w:ascii="仿宋" w:eastAsia="仿宋" w:hAnsi="仿宋" w:hint="eastAsia"/>
          <w:sz w:val="32"/>
          <w:szCs w:val="32"/>
        </w:rPr>
        <w:t>为进一步优化河湖资源配置，提高涉水项目行政审批效率，高质量构建现代水网，破解重大项目建设中面临的快速落实水域占补平衡难题，确保我市水域面积不减少、功能不减退，更好为经济社会发展提供水域资源有力支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63485">
        <w:rPr>
          <w:rFonts w:ascii="仿宋" w:eastAsia="仿宋" w:hAnsi="仿宋" w:hint="eastAsia"/>
          <w:sz w:val="32"/>
          <w:szCs w:val="32"/>
        </w:rPr>
        <w:t>结合海宁市实际，</w:t>
      </w:r>
      <w:r w:rsidR="00DE1121">
        <w:rPr>
          <w:rFonts w:ascii="仿宋" w:eastAsia="仿宋" w:hAnsi="仿宋" w:hint="eastAsia"/>
          <w:sz w:val="32"/>
          <w:szCs w:val="32"/>
        </w:rPr>
        <w:t>市水利局</w:t>
      </w:r>
      <w:r>
        <w:rPr>
          <w:rFonts w:ascii="仿宋" w:eastAsia="仿宋" w:hAnsi="仿宋" w:hint="eastAsia"/>
          <w:sz w:val="32"/>
          <w:szCs w:val="32"/>
        </w:rPr>
        <w:t>启动了</w:t>
      </w:r>
      <w:r w:rsidRPr="00B11F36">
        <w:rPr>
          <w:rFonts w:ascii="仿宋" w:eastAsia="仿宋" w:hAnsi="仿宋" w:hint="eastAsia"/>
          <w:sz w:val="32"/>
          <w:szCs w:val="32"/>
        </w:rPr>
        <w:t>《</w:t>
      </w:r>
      <w:r w:rsidRPr="00463485">
        <w:rPr>
          <w:rFonts w:ascii="仿宋" w:eastAsia="仿宋" w:hAnsi="仿宋" w:hint="eastAsia"/>
          <w:sz w:val="32"/>
          <w:szCs w:val="32"/>
        </w:rPr>
        <w:t>海宁市水域指标管理办法（试行）及水域指标管理办法实施细则（试行）</w:t>
      </w:r>
      <w:r w:rsidRPr="00B11F36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的起草</w:t>
      </w:r>
      <w:r w:rsidR="00F56007" w:rsidRPr="00AE2BFC">
        <w:rPr>
          <w:rFonts w:ascii="仿宋" w:eastAsia="仿宋" w:hAnsi="仿宋" w:hint="eastAsia"/>
          <w:sz w:val="32"/>
          <w:szCs w:val="32"/>
        </w:rPr>
        <w:t>。</w:t>
      </w:r>
    </w:p>
    <w:p w:rsidR="00210FCB" w:rsidRPr="00DE1121" w:rsidRDefault="00F56007" w:rsidP="00AE2BF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1121">
        <w:rPr>
          <w:rFonts w:ascii="黑体" w:eastAsia="黑体" w:hAnsi="黑体" w:hint="eastAsia"/>
          <w:sz w:val="32"/>
          <w:szCs w:val="32"/>
        </w:rPr>
        <w:t>二、起草过程</w:t>
      </w:r>
    </w:p>
    <w:p w:rsidR="00210FCB" w:rsidRPr="00DE1121" w:rsidRDefault="00F56007" w:rsidP="00AE2BF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E1121">
        <w:rPr>
          <w:rFonts w:ascii="楷体" w:eastAsia="楷体" w:hAnsi="楷体" w:hint="eastAsia"/>
          <w:sz w:val="32"/>
          <w:szCs w:val="32"/>
        </w:rPr>
        <w:t>（一）前期</w:t>
      </w:r>
      <w:r w:rsidR="00DE1121" w:rsidRPr="00DE1121">
        <w:rPr>
          <w:rFonts w:ascii="楷体" w:eastAsia="楷体" w:hAnsi="楷体" w:hint="eastAsia"/>
          <w:sz w:val="32"/>
          <w:szCs w:val="32"/>
        </w:rPr>
        <w:t>研究准备</w:t>
      </w:r>
      <w:r w:rsidRPr="00DE1121">
        <w:rPr>
          <w:rFonts w:ascii="楷体" w:eastAsia="楷体" w:hAnsi="楷体" w:hint="eastAsia"/>
          <w:sz w:val="32"/>
          <w:szCs w:val="32"/>
        </w:rPr>
        <w:t>阶段</w:t>
      </w:r>
    </w:p>
    <w:p w:rsidR="00210FCB" w:rsidRPr="00AE2BFC" w:rsidRDefault="00DE1121" w:rsidP="00AE2B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市水利局明确由河湖与农村水利管理服务中心负责</w:t>
      </w:r>
      <w:r w:rsidRPr="00DE1121">
        <w:rPr>
          <w:rFonts w:ascii="仿宋" w:eastAsia="仿宋" w:hAnsi="仿宋" w:hint="eastAsia"/>
          <w:sz w:val="32"/>
          <w:szCs w:val="32"/>
        </w:rPr>
        <w:t>《海宁市水域指标管理办法（试行）及水域指标管理办法实施细则（试行)》（征求意见稿）</w:t>
      </w:r>
      <w:r>
        <w:rPr>
          <w:rFonts w:ascii="仿宋" w:eastAsia="仿宋" w:hAnsi="仿宋" w:hint="eastAsia"/>
          <w:sz w:val="32"/>
          <w:szCs w:val="32"/>
        </w:rPr>
        <w:t>的起草。中心</w:t>
      </w:r>
      <w:r w:rsidR="00F56007" w:rsidRPr="00AE2BFC">
        <w:rPr>
          <w:rFonts w:ascii="仿宋" w:eastAsia="仿宋" w:hAnsi="仿宋" w:hint="eastAsia"/>
          <w:sz w:val="32"/>
          <w:szCs w:val="32"/>
        </w:rPr>
        <w:t>及时启动</w:t>
      </w:r>
      <w:r>
        <w:rPr>
          <w:rFonts w:ascii="仿宋" w:eastAsia="仿宋" w:hAnsi="仿宋" w:hint="eastAsia"/>
          <w:sz w:val="32"/>
          <w:szCs w:val="32"/>
        </w:rPr>
        <w:t>起草</w:t>
      </w:r>
      <w:r w:rsidR="00F56007" w:rsidRPr="00AE2BFC">
        <w:rPr>
          <w:rFonts w:ascii="仿宋" w:eastAsia="仿宋" w:hAnsi="仿宋" w:hint="eastAsia"/>
          <w:sz w:val="32"/>
          <w:szCs w:val="32"/>
        </w:rPr>
        <w:t>工作，</w:t>
      </w:r>
      <w:r>
        <w:rPr>
          <w:rFonts w:ascii="仿宋" w:eastAsia="仿宋" w:hAnsi="仿宋" w:hint="eastAsia"/>
          <w:sz w:val="32"/>
          <w:szCs w:val="32"/>
        </w:rPr>
        <w:t>并向</w:t>
      </w:r>
      <w:r w:rsidR="00F56007" w:rsidRPr="00AE2BFC">
        <w:rPr>
          <w:rFonts w:ascii="仿宋" w:eastAsia="仿宋" w:hAnsi="仿宋" w:hint="eastAsia"/>
          <w:sz w:val="32"/>
          <w:szCs w:val="32"/>
        </w:rPr>
        <w:t>浙江省水利河口研究院</w:t>
      </w:r>
      <w:r w:rsidRPr="00DE112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浙江</w:t>
      </w:r>
      <w:r w:rsidRPr="00DE1121">
        <w:rPr>
          <w:rFonts w:ascii="仿宋" w:eastAsia="仿宋" w:hAnsi="仿宋" w:hint="eastAsia"/>
          <w:sz w:val="32"/>
          <w:szCs w:val="32"/>
        </w:rPr>
        <w:t>省海洋规划设计研究院）</w:t>
      </w:r>
      <w:r>
        <w:rPr>
          <w:rFonts w:ascii="仿宋" w:eastAsia="仿宋" w:hAnsi="仿宋" w:hint="eastAsia"/>
          <w:sz w:val="32"/>
          <w:szCs w:val="32"/>
        </w:rPr>
        <w:t>进行深入咨询，与各镇、街道及相关单位进行了座谈，扎实开展起草前期研究工作。</w:t>
      </w:r>
    </w:p>
    <w:p w:rsidR="00DE1121" w:rsidRPr="00DE1121" w:rsidRDefault="00DE1121" w:rsidP="00DE1121">
      <w:pPr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DE1121">
        <w:rPr>
          <w:rFonts w:ascii="楷体" w:eastAsia="楷体" w:hAnsi="楷体" w:hint="eastAsia"/>
          <w:sz w:val="32"/>
          <w:szCs w:val="32"/>
        </w:rPr>
        <w:t>（二）编制形成阶段</w:t>
      </w:r>
    </w:p>
    <w:p w:rsidR="00210FCB" w:rsidRPr="00AE2BFC" w:rsidRDefault="00DE1121" w:rsidP="00DE11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121">
        <w:rPr>
          <w:rFonts w:ascii="仿宋" w:eastAsia="仿宋" w:hAnsi="仿宋" w:hint="eastAsia"/>
          <w:sz w:val="32"/>
          <w:szCs w:val="32"/>
        </w:rPr>
        <w:t>于202</w:t>
      </w:r>
      <w:r>
        <w:rPr>
          <w:rFonts w:ascii="仿宋" w:eastAsia="仿宋" w:hAnsi="仿宋" w:hint="eastAsia"/>
          <w:sz w:val="32"/>
          <w:szCs w:val="32"/>
        </w:rPr>
        <w:t>4</w:t>
      </w:r>
      <w:r w:rsidRPr="00DE1121">
        <w:rPr>
          <w:rFonts w:ascii="仿宋" w:eastAsia="仿宋" w:hAnsi="仿宋" w:hint="eastAsia"/>
          <w:sz w:val="32"/>
          <w:szCs w:val="32"/>
        </w:rPr>
        <w:t>年4月初形成规划初稿，同年5月向</w:t>
      </w:r>
      <w:r>
        <w:rPr>
          <w:rFonts w:ascii="仿宋" w:eastAsia="仿宋" w:hAnsi="仿宋" w:hint="eastAsia"/>
          <w:sz w:val="32"/>
          <w:szCs w:val="32"/>
        </w:rPr>
        <w:t>各镇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街道，市</w:t>
      </w:r>
      <w:r w:rsidRPr="00DE1121">
        <w:rPr>
          <w:rFonts w:ascii="仿宋" w:eastAsia="仿宋" w:hAnsi="仿宋" w:hint="eastAsia"/>
          <w:sz w:val="32"/>
          <w:szCs w:val="32"/>
        </w:rPr>
        <w:t>发改</w:t>
      </w:r>
      <w:r>
        <w:rPr>
          <w:rFonts w:ascii="仿宋" w:eastAsia="仿宋" w:hAnsi="仿宋" w:hint="eastAsia"/>
          <w:sz w:val="32"/>
          <w:szCs w:val="32"/>
        </w:rPr>
        <w:t>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E1121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E1121">
        <w:rPr>
          <w:rFonts w:ascii="仿宋" w:eastAsia="仿宋" w:hAnsi="仿宋" w:hint="eastAsia"/>
          <w:sz w:val="32"/>
          <w:szCs w:val="32"/>
        </w:rPr>
        <w:t>审计</w:t>
      </w:r>
      <w:r>
        <w:rPr>
          <w:rFonts w:ascii="仿宋" w:eastAsia="仿宋" w:hAnsi="仿宋" w:hint="eastAsia"/>
          <w:sz w:val="32"/>
          <w:szCs w:val="32"/>
        </w:rPr>
        <w:t>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E1121">
        <w:rPr>
          <w:rFonts w:ascii="仿宋" w:eastAsia="仿宋" w:hAnsi="仿宋" w:hint="eastAsia"/>
          <w:sz w:val="32"/>
          <w:szCs w:val="32"/>
        </w:rPr>
        <w:t>司法</w:t>
      </w:r>
      <w:r>
        <w:rPr>
          <w:rFonts w:ascii="仿宋" w:eastAsia="仿宋" w:hAnsi="仿宋" w:hint="eastAsia"/>
          <w:sz w:val="32"/>
          <w:szCs w:val="32"/>
        </w:rPr>
        <w:t>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E1121"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 w:hint="eastAsia"/>
          <w:sz w:val="32"/>
          <w:szCs w:val="32"/>
        </w:rPr>
        <w:t>运输局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lastRenderedPageBreak/>
        <w:t>市</w:t>
      </w:r>
      <w:r w:rsidRPr="00DE1121">
        <w:rPr>
          <w:rFonts w:ascii="仿宋" w:eastAsia="仿宋" w:hAnsi="仿宋" w:hint="eastAsia"/>
          <w:sz w:val="32"/>
          <w:szCs w:val="32"/>
        </w:rPr>
        <w:t>农业</w:t>
      </w:r>
      <w:r>
        <w:rPr>
          <w:rFonts w:ascii="仿宋" w:eastAsia="仿宋" w:hAnsi="仿宋" w:hint="eastAsia"/>
          <w:sz w:val="32"/>
          <w:szCs w:val="32"/>
        </w:rPr>
        <w:t>农村局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市自然</w:t>
      </w:r>
      <w:r w:rsidRPr="00DE1121">
        <w:rPr>
          <w:rFonts w:ascii="仿宋" w:eastAsia="仿宋" w:hAnsi="仿宋" w:hint="eastAsia"/>
          <w:sz w:val="32"/>
          <w:szCs w:val="32"/>
        </w:rPr>
        <w:t>资源</w:t>
      </w:r>
      <w:r>
        <w:rPr>
          <w:rFonts w:ascii="仿宋" w:eastAsia="仿宋" w:hAnsi="仿宋" w:hint="eastAsia"/>
          <w:sz w:val="32"/>
          <w:szCs w:val="32"/>
        </w:rPr>
        <w:t>和</w:t>
      </w:r>
      <w:r w:rsidRPr="00DE1121">
        <w:rPr>
          <w:rFonts w:ascii="仿宋" w:eastAsia="仿宋" w:hAnsi="仿宋" w:hint="eastAsia"/>
          <w:sz w:val="32"/>
          <w:szCs w:val="32"/>
        </w:rPr>
        <w:t>规划</w:t>
      </w:r>
      <w:r>
        <w:rPr>
          <w:rFonts w:ascii="仿宋" w:eastAsia="仿宋" w:hAnsi="仿宋" w:hint="eastAsia"/>
          <w:sz w:val="32"/>
          <w:szCs w:val="32"/>
        </w:rPr>
        <w:t>局</w:t>
      </w:r>
      <w:r w:rsidRPr="00DE112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E1121">
        <w:rPr>
          <w:rFonts w:ascii="仿宋" w:eastAsia="仿宋" w:hAnsi="仿宋" w:hint="eastAsia"/>
          <w:sz w:val="32"/>
          <w:szCs w:val="32"/>
        </w:rPr>
        <w:t>生态环境</w:t>
      </w:r>
      <w:r>
        <w:rPr>
          <w:rFonts w:ascii="仿宋" w:eastAsia="仿宋" w:hAnsi="仿宋" w:hint="eastAsia"/>
          <w:sz w:val="32"/>
          <w:szCs w:val="32"/>
        </w:rPr>
        <w:t>海宁</w:t>
      </w:r>
      <w:r w:rsidRPr="00DE1121">
        <w:rPr>
          <w:rFonts w:ascii="仿宋" w:eastAsia="仿宋" w:hAnsi="仿宋" w:hint="eastAsia"/>
          <w:sz w:val="32"/>
          <w:szCs w:val="32"/>
        </w:rPr>
        <w:t>分局、盐官度假区、城投集团</w:t>
      </w:r>
      <w:r>
        <w:rPr>
          <w:rFonts w:ascii="仿宋" w:eastAsia="仿宋" w:hAnsi="仿宋" w:hint="eastAsia"/>
          <w:sz w:val="32"/>
          <w:szCs w:val="32"/>
        </w:rPr>
        <w:t>等部门单位</w:t>
      </w:r>
      <w:r w:rsidRPr="00DE1121">
        <w:rPr>
          <w:rFonts w:ascii="仿宋" w:eastAsia="仿宋" w:hAnsi="仿宋" w:hint="eastAsia"/>
          <w:sz w:val="32"/>
          <w:szCs w:val="32"/>
        </w:rPr>
        <w:t>征求意见，</w:t>
      </w:r>
      <w:r>
        <w:rPr>
          <w:rFonts w:ascii="仿宋" w:eastAsia="仿宋" w:hAnsi="仿宋" w:hint="eastAsia"/>
          <w:sz w:val="32"/>
          <w:szCs w:val="32"/>
        </w:rPr>
        <w:t>起草</w:t>
      </w:r>
      <w:r w:rsidRPr="00DE1121">
        <w:rPr>
          <w:rFonts w:ascii="仿宋" w:eastAsia="仿宋" w:hAnsi="仿宋" w:hint="eastAsia"/>
          <w:sz w:val="32"/>
          <w:szCs w:val="32"/>
        </w:rPr>
        <w:t>单位根据反馈意见进行了修改。</w:t>
      </w:r>
    </w:p>
    <w:p w:rsidR="00210FCB" w:rsidRPr="00DE1121" w:rsidRDefault="00DE1121" w:rsidP="00AE2BF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1121">
        <w:rPr>
          <w:rFonts w:ascii="黑体" w:eastAsia="黑体" w:hAnsi="黑体" w:hint="eastAsia"/>
          <w:sz w:val="32"/>
          <w:szCs w:val="32"/>
        </w:rPr>
        <w:t>三、</w:t>
      </w:r>
      <w:r w:rsidR="00F56007" w:rsidRPr="00DE1121">
        <w:rPr>
          <w:rFonts w:ascii="黑体" w:eastAsia="黑体" w:hAnsi="黑体" w:hint="eastAsia"/>
          <w:sz w:val="32"/>
          <w:szCs w:val="32"/>
        </w:rPr>
        <w:t>主要内容</w:t>
      </w:r>
    </w:p>
    <w:p w:rsidR="00210FCB" w:rsidRPr="00AE2BFC" w:rsidRDefault="00DE1121" w:rsidP="008A59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Pr="00DE1121">
        <w:rPr>
          <w:rFonts w:ascii="仿宋" w:eastAsia="仿宋" w:hAnsi="仿宋" w:hint="eastAsia"/>
          <w:sz w:val="32"/>
          <w:szCs w:val="32"/>
        </w:rPr>
        <w:t>海宁市水域指标管理办法（试行）</w:t>
      </w:r>
      <w:r>
        <w:rPr>
          <w:rFonts w:ascii="仿宋" w:eastAsia="仿宋" w:hAnsi="仿宋" w:hint="eastAsia"/>
          <w:sz w:val="32"/>
          <w:szCs w:val="32"/>
        </w:rPr>
        <w:t>》包括总则、指标认定及储备、</w:t>
      </w:r>
      <w:r w:rsidRPr="00DE1121">
        <w:rPr>
          <w:rFonts w:ascii="仿宋" w:eastAsia="仿宋" w:hAnsi="仿宋" w:hint="eastAsia"/>
          <w:sz w:val="32"/>
          <w:szCs w:val="32"/>
        </w:rPr>
        <w:t>指标调剂及更新</w:t>
      </w:r>
      <w:r>
        <w:rPr>
          <w:rFonts w:ascii="仿宋" w:eastAsia="仿宋" w:hAnsi="仿宋" w:hint="eastAsia"/>
          <w:sz w:val="32"/>
          <w:szCs w:val="32"/>
        </w:rPr>
        <w:t>、监督管理、附则</w:t>
      </w:r>
      <w:r w:rsidR="008A5919">
        <w:rPr>
          <w:rFonts w:ascii="仿宋" w:eastAsia="仿宋" w:hAnsi="仿宋" w:hint="eastAsia"/>
          <w:sz w:val="32"/>
          <w:szCs w:val="32"/>
        </w:rPr>
        <w:t>五章，对</w:t>
      </w:r>
      <w:r w:rsidR="008A5919" w:rsidRPr="008A5919">
        <w:rPr>
          <w:rFonts w:ascii="仿宋" w:eastAsia="仿宋" w:hAnsi="仿宋" w:hint="eastAsia"/>
          <w:sz w:val="32"/>
          <w:szCs w:val="32"/>
        </w:rPr>
        <w:t>水域指标认定、储备、调剂、更新</w:t>
      </w:r>
      <w:r w:rsidR="008A5919">
        <w:rPr>
          <w:rFonts w:ascii="仿宋" w:eastAsia="仿宋" w:hAnsi="仿宋" w:hint="eastAsia"/>
          <w:sz w:val="32"/>
          <w:szCs w:val="32"/>
        </w:rPr>
        <w:t>机制的建立进行了明确。《</w:t>
      </w:r>
      <w:r w:rsidR="008A5919" w:rsidRPr="008A5919">
        <w:rPr>
          <w:rFonts w:ascii="仿宋" w:eastAsia="仿宋" w:hAnsi="仿宋" w:hint="eastAsia"/>
          <w:sz w:val="32"/>
          <w:szCs w:val="32"/>
        </w:rPr>
        <w:t>水域指标管理办法实施细则（试行)</w:t>
      </w:r>
      <w:r w:rsidR="008A5919">
        <w:rPr>
          <w:rFonts w:ascii="仿宋" w:eastAsia="仿宋" w:hAnsi="仿宋" w:hint="eastAsia"/>
          <w:sz w:val="32"/>
          <w:szCs w:val="32"/>
        </w:rPr>
        <w:t>》通过总则、</w:t>
      </w:r>
      <w:r w:rsidR="008A5919" w:rsidRPr="008A5919">
        <w:rPr>
          <w:rFonts w:ascii="仿宋" w:eastAsia="仿宋" w:hAnsi="仿宋" w:hint="eastAsia"/>
          <w:sz w:val="32"/>
          <w:szCs w:val="32"/>
        </w:rPr>
        <w:t>指标调剂</w:t>
      </w:r>
      <w:r w:rsidR="008A5919">
        <w:rPr>
          <w:rFonts w:ascii="仿宋" w:eastAsia="仿宋" w:hAnsi="仿宋" w:hint="eastAsia"/>
          <w:sz w:val="32"/>
          <w:szCs w:val="32"/>
        </w:rPr>
        <w:t>、</w:t>
      </w:r>
      <w:r w:rsidR="008A5919" w:rsidRPr="008A5919">
        <w:rPr>
          <w:rFonts w:ascii="仿宋" w:eastAsia="仿宋" w:hAnsi="仿宋" w:hint="eastAsia"/>
          <w:sz w:val="32"/>
          <w:szCs w:val="32"/>
        </w:rPr>
        <w:t>调剂程序</w:t>
      </w:r>
      <w:r w:rsidR="008A5919">
        <w:rPr>
          <w:rFonts w:ascii="仿宋" w:eastAsia="仿宋" w:hAnsi="仿宋" w:hint="eastAsia"/>
          <w:sz w:val="32"/>
          <w:szCs w:val="32"/>
        </w:rPr>
        <w:t>、</w:t>
      </w:r>
      <w:r w:rsidR="008A5919" w:rsidRPr="008A5919">
        <w:rPr>
          <w:rFonts w:ascii="仿宋" w:eastAsia="仿宋" w:hAnsi="仿宋" w:hint="eastAsia"/>
          <w:sz w:val="32"/>
          <w:szCs w:val="32"/>
        </w:rPr>
        <w:t>使用管理</w:t>
      </w:r>
      <w:r w:rsidR="008A5919">
        <w:rPr>
          <w:rFonts w:ascii="仿宋" w:eastAsia="仿宋" w:hAnsi="仿宋" w:hint="eastAsia"/>
          <w:sz w:val="32"/>
          <w:szCs w:val="32"/>
        </w:rPr>
        <w:t>、</w:t>
      </w:r>
      <w:r w:rsidR="008A5919" w:rsidRPr="008A5919">
        <w:rPr>
          <w:rFonts w:ascii="仿宋" w:eastAsia="仿宋" w:hAnsi="仿宋" w:hint="eastAsia"/>
          <w:sz w:val="32"/>
          <w:szCs w:val="32"/>
        </w:rPr>
        <w:t>附则</w:t>
      </w:r>
      <w:r w:rsidR="008A5919">
        <w:rPr>
          <w:rFonts w:ascii="仿宋" w:eastAsia="仿宋" w:hAnsi="仿宋" w:hint="eastAsia"/>
          <w:sz w:val="32"/>
          <w:szCs w:val="32"/>
        </w:rPr>
        <w:t>五章具体内容对</w:t>
      </w:r>
      <w:r w:rsidR="008A5919" w:rsidRPr="008A5919">
        <w:rPr>
          <w:rFonts w:ascii="仿宋" w:eastAsia="仿宋" w:hAnsi="仿宋" w:hint="eastAsia"/>
          <w:sz w:val="32"/>
          <w:szCs w:val="32"/>
        </w:rPr>
        <w:t>水域指标管理工作</w:t>
      </w:r>
      <w:r w:rsidR="008A5919">
        <w:rPr>
          <w:rFonts w:ascii="仿宋" w:eastAsia="仿宋" w:hAnsi="仿宋" w:hint="eastAsia"/>
          <w:sz w:val="32"/>
          <w:szCs w:val="32"/>
        </w:rPr>
        <w:t>进行了细化。</w:t>
      </w:r>
      <w:bookmarkStart w:id="0" w:name="_GoBack"/>
      <w:bookmarkEnd w:id="0"/>
    </w:p>
    <w:sectPr w:rsidR="00210FCB" w:rsidRPr="00AE2BFC" w:rsidSect="00AE2BFC"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FD" w:rsidRDefault="00297CFD" w:rsidP="00AE2BFC">
      <w:r>
        <w:separator/>
      </w:r>
    </w:p>
  </w:endnote>
  <w:endnote w:type="continuationSeparator" w:id="0">
    <w:p w:rsidR="00297CFD" w:rsidRDefault="00297CFD" w:rsidP="00AE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FD" w:rsidRDefault="00297CFD" w:rsidP="00AE2BFC">
      <w:r>
        <w:separator/>
      </w:r>
    </w:p>
  </w:footnote>
  <w:footnote w:type="continuationSeparator" w:id="0">
    <w:p w:rsidR="00297CFD" w:rsidRDefault="00297CFD" w:rsidP="00AE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C58A9"/>
    <w:multiLevelType w:val="singleLevel"/>
    <w:tmpl w:val="D3BC58A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86A919"/>
    <w:multiLevelType w:val="singleLevel"/>
    <w:tmpl w:val="7D86A91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mNDJjODI2YTNjOTc2OGQ0MDBmZDJhODFiMjFkMzAifQ=="/>
  </w:docVars>
  <w:rsids>
    <w:rsidRoot w:val="5F237A3C"/>
    <w:rsid w:val="00075EBF"/>
    <w:rsid w:val="000B43F7"/>
    <w:rsid w:val="00162116"/>
    <w:rsid w:val="00210FCB"/>
    <w:rsid w:val="00297CFD"/>
    <w:rsid w:val="00317C34"/>
    <w:rsid w:val="00472D10"/>
    <w:rsid w:val="00504689"/>
    <w:rsid w:val="00551ED0"/>
    <w:rsid w:val="005A701A"/>
    <w:rsid w:val="00664CAF"/>
    <w:rsid w:val="00742C3B"/>
    <w:rsid w:val="007851DF"/>
    <w:rsid w:val="008A5919"/>
    <w:rsid w:val="008D264B"/>
    <w:rsid w:val="009E081F"/>
    <w:rsid w:val="009E09B6"/>
    <w:rsid w:val="00AE0A19"/>
    <w:rsid w:val="00AE2BFC"/>
    <w:rsid w:val="00C4688C"/>
    <w:rsid w:val="00C81B02"/>
    <w:rsid w:val="00CB1DD1"/>
    <w:rsid w:val="00D37EF4"/>
    <w:rsid w:val="00DE1121"/>
    <w:rsid w:val="00E00972"/>
    <w:rsid w:val="00E24BAA"/>
    <w:rsid w:val="00EA4DBC"/>
    <w:rsid w:val="00F56007"/>
    <w:rsid w:val="00FE14DD"/>
    <w:rsid w:val="04B760F3"/>
    <w:rsid w:val="08A54443"/>
    <w:rsid w:val="290A0F1C"/>
    <w:rsid w:val="33F378C2"/>
    <w:rsid w:val="35052C91"/>
    <w:rsid w:val="37CE7451"/>
    <w:rsid w:val="381E5E4A"/>
    <w:rsid w:val="45020331"/>
    <w:rsid w:val="48367B09"/>
    <w:rsid w:val="4A670C31"/>
    <w:rsid w:val="53BA0A12"/>
    <w:rsid w:val="55CA33E4"/>
    <w:rsid w:val="59527BF2"/>
    <w:rsid w:val="5D323001"/>
    <w:rsid w:val="5F237A3C"/>
    <w:rsid w:val="5FD334DA"/>
    <w:rsid w:val="601766B2"/>
    <w:rsid w:val="62C95382"/>
    <w:rsid w:val="64A144E8"/>
    <w:rsid w:val="65366619"/>
    <w:rsid w:val="6B9137DD"/>
    <w:rsid w:val="6F23195F"/>
    <w:rsid w:val="72FA0C86"/>
    <w:rsid w:val="73812244"/>
    <w:rsid w:val="75146D98"/>
    <w:rsid w:val="76FB321F"/>
    <w:rsid w:val="79797662"/>
    <w:rsid w:val="7E4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qFormat/>
    <w:rsid w:val="00210FCB"/>
    <w:pPr>
      <w:ind w:firstLine="420"/>
    </w:pPr>
    <w:rPr>
      <w:szCs w:val="20"/>
    </w:rPr>
  </w:style>
  <w:style w:type="paragraph" w:styleId="a4">
    <w:name w:val="Body Text Indent"/>
    <w:basedOn w:val="a"/>
    <w:next w:val="a"/>
    <w:rsid w:val="00210FCB"/>
    <w:pPr>
      <w:ind w:firstLine="540"/>
    </w:pPr>
    <w:rPr>
      <w:rFonts w:ascii="宋体"/>
      <w:sz w:val="28"/>
    </w:rPr>
  </w:style>
  <w:style w:type="paragraph" w:styleId="a5">
    <w:name w:val="footer"/>
    <w:basedOn w:val="a"/>
    <w:link w:val="Char"/>
    <w:rsid w:val="0021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21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210FC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xl53"/>
    <w:qFormat/>
    <w:rsid w:val="00210FCB"/>
    <w:pPr>
      <w:spacing w:after="120"/>
      <w:ind w:left="420" w:firstLine="420"/>
    </w:pPr>
    <w:rPr>
      <w:rFonts w:ascii="Times New Roman"/>
      <w:sz w:val="21"/>
    </w:rPr>
  </w:style>
  <w:style w:type="paragraph" w:customStyle="1" w:styleId="xl53">
    <w:name w:val="xl53"/>
    <w:basedOn w:val="a"/>
    <w:next w:val="a"/>
    <w:qFormat/>
    <w:rsid w:val="0021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character" w:customStyle="1" w:styleId="Char0">
    <w:name w:val="页眉 Char"/>
    <w:basedOn w:val="a0"/>
    <w:link w:val="a6"/>
    <w:rsid w:val="00210FCB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210F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hhzzzz</dc:creator>
  <cp:lastModifiedBy>Administrator</cp:lastModifiedBy>
  <cp:revision>15</cp:revision>
  <dcterms:created xsi:type="dcterms:W3CDTF">2023-06-02T00:26:00Z</dcterms:created>
  <dcterms:modified xsi:type="dcterms:W3CDTF">2024-05-31T04:48:00Z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6340E9B8CAE344CC97039519F65B0094_13</vt:lpwstr>
  </property>
</Properties>
</file>