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关于《庆元县农村供水县级统管实施方案》（征求意见稿）的起草说明</w:t>
      </w:r>
    </w:p>
    <w:p w14:paraId="4681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7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现就庆元县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起草的《庆元县农村供水县级统管实施方案》有关情况说明如下：</w:t>
      </w:r>
    </w:p>
    <w:p w14:paraId="1EF37A88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 w14:paraId="23408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强化全县农村供水站管理，深化农村供水县级统管机制改革，提升农村供水保障水平，切实保障农民群众稳定安全用水，根据《浙江省农村供水保障办法》、《浙江省农村供水县级统管实施细则（试行）》（浙水农电〔2022〕28号）、《关于进一步深化农村供水县级统管机制的通知（征求意见稿）》和《丽水市人民政府办公室关于加强农村供水县级统管的指导意见》（丽政办发〔2024〕76号）等有关要求，结合我县实际，特制定本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，现编制完成《庆元县农村供水县级统管实施方案》（征求意见稿）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458C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 w14:paraId="0A8D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月开始由我局进行必要性、可行性等内容的调研论证。</w:t>
      </w:r>
    </w:p>
    <w:p w14:paraId="7C9759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月，我局组织相关单位研讨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庆元县农村供水县级统管实施方案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等事宜。</w:t>
      </w:r>
    </w:p>
    <w:p w14:paraId="42D9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日，我局起草了《庆元县农村供水县级统管实施方案》（征求意见稿）征求意见公告。</w:t>
      </w:r>
    </w:p>
    <w:p w14:paraId="7C455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1AE1"/>
    <w:rsid w:val="49F91AE1"/>
    <w:rsid w:val="5D4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2025-03-19T06:35:00Z</dcterms:created>
  <dc:creator>对方正在输入…</dc:creator>
  <cp:lastModifiedBy>对方正在输入…</cp:lastModifiedBy>
  <dcterms:modified xsi:type="dcterms:W3CDTF">2025-03-19T06:42:14Z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1C935316A0DD4A56954F54938A105D6E_11</vt:lpwstr>
  </property>
  <property fmtid="{D5CDD505-2E9C-101B-9397-08002B2CF9AE}" pid="4" name="KSOTemplateDocerSaveRecord">
    <vt:lpwstr>eyJoZGlkIjoiNTc3ZmM5NDNmNjE1YjUyOTgxNzgwODNhMDQ4YTJmOWMiLCJ1c2VySWQiOiI4MDI3Mzc2NjgifQ==</vt:lpwstr>
  </property>
</Properties>
</file>