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《乐清市</w:t>
      </w:r>
      <w:r>
        <w:rPr>
          <w:rFonts w:hint="eastAsia" w:ascii="方正小标宋简体" w:hAnsi="方正小标宋简体" w:eastAsia="方正小标宋简体" w:cs="方正小标宋简体"/>
          <w:b w:val="0"/>
          <w:bCs w:val="0"/>
          <w:i w:val="0"/>
          <w:iCs w:val="0"/>
          <w:caps w:val="0"/>
          <w:color w:val="000000"/>
          <w:spacing w:val="0"/>
          <w:sz w:val="44"/>
          <w:szCs w:val="44"/>
          <w:lang w:val="en-US" w:eastAsia="zh-CN"/>
        </w:rPr>
        <w:t>城东街道5个消防取水点建设改造提升工程项目计划（征求意见稿）</w:t>
      </w:r>
      <w:r>
        <w:rPr>
          <w:rFonts w:hint="eastAsia" w:ascii="方正小标宋简体" w:hAnsi="方正小标宋简体" w:eastAsia="方正小标宋简体" w:cs="方正小标宋简体"/>
          <w:color w:val="000000"/>
          <w:kern w:val="0"/>
          <w:sz w:val="44"/>
          <w:szCs w:val="44"/>
          <w:lang w:val="en-US" w:eastAsia="zh-CN" w:bidi="ar"/>
        </w:rPr>
        <w:t>》起草说明</w:t>
      </w:r>
    </w:p>
    <w:p>
      <w:pPr>
        <w:ind w:firstLine="640" w:firstLineChars="200"/>
        <w:rPr>
          <w:rFonts w:hint="eastAsia" w:ascii="黑体" w:hAnsi="黑体" w:eastAsia="黑体" w:cs="黑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eastAsia="zh-CN"/>
        </w:rPr>
      </w:pPr>
      <w:r>
        <w:rPr>
          <w:rFonts w:hint="eastAsia" w:ascii="黑体" w:hAnsi="黑体" w:eastAsia="黑体" w:cs="黑体"/>
          <w:sz w:val="32"/>
          <w:szCs w:val="40"/>
          <w:lang w:val="en-US" w:eastAsia="zh-CN"/>
        </w:rPr>
        <w:t>一、</w:t>
      </w:r>
      <w:r>
        <w:rPr>
          <w:rFonts w:hint="eastAsia" w:ascii="黑体" w:hAnsi="黑体" w:eastAsia="黑体" w:cs="黑体"/>
          <w:sz w:val="32"/>
          <w:szCs w:val="40"/>
          <w:lang w:eastAsia="zh-CN"/>
        </w:rPr>
        <w:t>起草背景</w:t>
      </w:r>
    </w:p>
    <w:p>
      <w:pPr>
        <w:keepNext w:val="0"/>
        <w:keepLines w:val="0"/>
        <w:widowControl/>
        <w:suppressLineNumbers w:val="0"/>
        <w:ind w:firstLine="640" w:firstLineChars="200"/>
        <w:jc w:val="left"/>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温州市第十四届人民代表大会第五次会议第三次全体会议投票决产生的“2025年度温州市十大民生实事项目”，根据其中“除险保安”工程改造提升消防取水点的工作要求，</w:t>
      </w:r>
      <w:r>
        <w:rPr>
          <w:rFonts w:hint="default" w:ascii="仿宋_GB2312" w:hAnsi="仿宋_GB2312" w:eastAsia="仿宋_GB2312" w:cs="仿宋_GB2312"/>
          <w:sz w:val="32"/>
          <w:szCs w:val="40"/>
          <w:lang w:val="en-US" w:eastAsia="zh-CN"/>
        </w:rPr>
        <w:t>为健全</w:t>
      </w:r>
      <w:r>
        <w:rPr>
          <w:rFonts w:hint="eastAsia" w:ascii="仿宋_GB2312" w:hAnsi="仿宋_GB2312" w:eastAsia="仿宋_GB2312" w:cs="仿宋_GB2312"/>
          <w:sz w:val="32"/>
          <w:szCs w:val="40"/>
          <w:lang w:val="en-US" w:eastAsia="zh-CN"/>
        </w:rPr>
        <w:t>城东街道村社</w:t>
      </w:r>
      <w:r>
        <w:rPr>
          <w:rFonts w:hint="default" w:ascii="仿宋_GB2312" w:hAnsi="仿宋_GB2312" w:eastAsia="仿宋_GB2312" w:cs="仿宋_GB2312"/>
          <w:sz w:val="32"/>
          <w:szCs w:val="40"/>
          <w:lang w:val="en-US" w:eastAsia="zh-CN"/>
        </w:rPr>
        <w:t>消防服务体系，加强消防队伍建设，</w:t>
      </w:r>
      <w:r>
        <w:rPr>
          <w:rFonts w:hint="eastAsia" w:ascii="Times New Roman" w:hAnsi="Times New Roman" w:eastAsia="仿宋_GB2312" w:cs="Times New Roman"/>
          <w:i w:val="0"/>
          <w:iCs w:val="0"/>
          <w:caps w:val="0"/>
          <w:color w:val="000000"/>
          <w:spacing w:val="0"/>
          <w:sz w:val="32"/>
          <w:szCs w:val="32"/>
          <w:lang w:val="en-US" w:eastAsia="zh-CN" w:bidi="ar"/>
        </w:rPr>
        <w:t>有效解决农村地区水源匮乏、消防车供水保障难题，加强初起火灾处置能力，</w:t>
      </w:r>
      <w:r>
        <w:rPr>
          <w:rFonts w:hint="default" w:ascii="Times New Roman" w:hAnsi="Times New Roman" w:eastAsia="仿宋_GB2312" w:cs="Times New Roman"/>
          <w:i w:val="0"/>
          <w:iCs w:val="0"/>
          <w:caps w:val="0"/>
          <w:color w:val="000000"/>
          <w:spacing w:val="0"/>
          <w:sz w:val="32"/>
          <w:szCs w:val="32"/>
          <w:lang w:val="en-US" w:eastAsia="zh-CN" w:bidi="ar"/>
        </w:rPr>
        <w:t>夯实</w:t>
      </w:r>
      <w:r>
        <w:rPr>
          <w:rFonts w:hint="eastAsia" w:ascii="Times New Roman" w:hAnsi="Times New Roman" w:eastAsia="仿宋_GB2312" w:cs="Times New Roman"/>
          <w:i w:val="0"/>
          <w:iCs w:val="0"/>
          <w:caps w:val="0"/>
          <w:color w:val="000000"/>
          <w:spacing w:val="0"/>
          <w:sz w:val="32"/>
          <w:szCs w:val="32"/>
          <w:lang w:val="en-US" w:eastAsia="zh-CN" w:bidi="ar"/>
        </w:rPr>
        <w:t>“就近取水”原则</w:t>
      </w:r>
      <w:r>
        <w:rPr>
          <w:rFonts w:hint="default" w:ascii="Times New Roman" w:hAnsi="Times New Roman" w:eastAsia="仿宋_GB2312" w:cs="Times New Roman"/>
          <w:i w:val="0"/>
          <w:iCs w:val="0"/>
          <w:caps w:val="0"/>
          <w:color w:val="000000"/>
          <w:spacing w:val="0"/>
          <w:sz w:val="32"/>
          <w:szCs w:val="32"/>
          <w:lang w:val="en-US" w:eastAsia="zh-CN" w:bidi="ar"/>
        </w:rPr>
        <w:t>，提升我</w:t>
      </w:r>
      <w:r>
        <w:rPr>
          <w:rFonts w:hint="eastAsia" w:ascii="Times New Roman" w:hAnsi="Times New Roman" w:eastAsia="仿宋_GB2312" w:cs="Times New Roman"/>
          <w:i w:val="0"/>
          <w:iCs w:val="0"/>
          <w:caps w:val="0"/>
          <w:color w:val="000000"/>
          <w:spacing w:val="0"/>
          <w:sz w:val="32"/>
          <w:szCs w:val="32"/>
          <w:lang w:val="en-US" w:eastAsia="zh-CN" w:bidi="ar"/>
        </w:rPr>
        <w:t>街道</w:t>
      </w:r>
      <w:r>
        <w:rPr>
          <w:rFonts w:hint="default" w:ascii="Times New Roman" w:hAnsi="Times New Roman" w:eastAsia="仿宋_GB2312" w:cs="Times New Roman"/>
          <w:i w:val="0"/>
          <w:iCs w:val="0"/>
          <w:caps w:val="0"/>
          <w:color w:val="000000"/>
          <w:spacing w:val="0"/>
          <w:sz w:val="32"/>
          <w:szCs w:val="32"/>
          <w:lang w:val="en-US" w:eastAsia="zh-CN" w:bidi="ar"/>
        </w:rPr>
        <w:t>火灾防控能力</w:t>
      </w:r>
      <w:r>
        <w:rPr>
          <w:rFonts w:hint="eastAsia" w:ascii="Times New Roman" w:hAnsi="Times New Roman" w:eastAsia="仿宋_GB2312" w:cs="Times New Roman"/>
          <w:i w:val="0"/>
          <w:iCs w:val="0"/>
          <w:caps w:val="0"/>
          <w:color w:val="000000"/>
          <w:spacing w:val="0"/>
          <w:sz w:val="32"/>
          <w:szCs w:val="32"/>
          <w:lang w:val="en-US" w:eastAsia="zh-CN" w:bidi="ar"/>
        </w:rPr>
        <w:t>，将消防治理工作渗透至基层末端“最后一公里”。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eastAsia="zh-CN"/>
        </w:rPr>
      </w:pPr>
      <w:r>
        <w:rPr>
          <w:rFonts w:hint="eastAsia" w:ascii="黑体" w:hAnsi="黑体" w:eastAsia="黑体" w:cs="黑体"/>
          <w:sz w:val="32"/>
          <w:szCs w:val="40"/>
          <w:lang w:eastAsia="zh-CN"/>
        </w:rPr>
        <w:t>二、起草过程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根据《2025年度温州市民生实事消防工作任务表》的任务要求，开展本次改造提升工程项目程序。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eastAsia="zh-CN"/>
        </w:rPr>
      </w:pPr>
      <w:r>
        <w:rPr>
          <w:rFonts w:hint="eastAsia" w:ascii="黑体" w:hAnsi="黑体" w:eastAsia="黑体" w:cs="黑体"/>
          <w:sz w:val="32"/>
          <w:szCs w:val="40"/>
          <w:lang w:eastAsia="zh-CN"/>
        </w:rPr>
        <w:t>三、法律政策依据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lang w:eastAsia="zh-CN"/>
        </w:rPr>
        <w:t>）</w:t>
      </w:r>
      <w:r>
        <w:rPr>
          <w:rFonts w:hint="eastAsia" w:ascii="Times New Roman" w:hAnsi="Times New Roman" w:eastAsia="仿宋_GB2312" w:cs="Times New Roman"/>
          <w:color w:val="000000"/>
          <w:kern w:val="0"/>
          <w:sz w:val="24"/>
          <w:szCs w:val="24"/>
          <w:lang w:val="en-US" w:eastAsia="zh-CN" w:bidi="ar"/>
        </w:rPr>
        <w:t>《</w:t>
      </w:r>
      <w:r>
        <w:rPr>
          <w:rFonts w:hint="eastAsia" w:ascii="仿宋_GB2312" w:hAnsi="仿宋_GB2312" w:eastAsia="仿宋_GB2312" w:cs="仿宋_GB2312"/>
          <w:sz w:val="32"/>
          <w:szCs w:val="40"/>
          <w:lang w:val="en-US" w:eastAsia="zh-CN"/>
        </w:rPr>
        <w:t>中华人民共和国</w:t>
      </w:r>
      <w:r>
        <w:rPr>
          <w:rFonts w:hint="default" w:ascii="仿宋_GB2312" w:hAnsi="仿宋_GB2312" w:eastAsia="仿宋_GB2312" w:cs="仿宋_GB2312"/>
          <w:sz w:val="32"/>
          <w:szCs w:val="40"/>
          <w:lang w:val="en-US" w:eastAsia="zh-CN"/>
        </w:rPr>
        <w:t>消防法》</w:t>
      </w:r>
      <w:r>
        <w:rPr>
          <w:rFonts w:hint="eastAsia" w:ascii="仿宋_GB2312" w:hAnsi="仿宋_GB2312" w:eastAsia="仿宋_GB2312" w:cs="仿宋_GB2312"/>
          <w:sz w:val="32"/>
          <w:szCs w:val="4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default" w:ascii="仿宋_GB2312" w:hAnsi="仿宋_GB2312" w:eastAsia="仿宋_GB2312" w:cs="仿宋_GB2312"/>
          <w:sz w:val="32"/>
          <w:szCs w:val="40"/>
          <w:lang w:eastAsia="zh-CN"/>
        </w:rPr>
        <w:t>（</w:t>
      </w:r>
      <w:r>
        <w:rPr>
          <w:rFonts w:hint="default" w:ascii="仿宋_GB2312" w:hAnsi="仿宋_GB2312" w:eastAsia="仿宋_GB2312" w:cs="仿宋_GB2312"/>
          <w:sz w:val="32"/>
          <w:szCs w:val="40"/>
          <w:lang w:val="en-US" w:eastAsia="zh-CN"/>
        </w:rPr>
        <w:t>2</w:t>
      </w:r>
      <w:r>
        <w:rPr>
          <w:rFonts w:hint="default"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《浙江省消防</w:t>
      </w:r>
      <w:r>
        <w:rPr>
          <w:rFonts w:hint="default" w:ascii="仿宋_GB2312" w:hAnsi="仿宋_GB2312" w:eastAsia="仿宋_GB2312" w:cs="仿宋_GB2312"/>
          <w:sz w:val="32"/>
          <w:szCs w:val="40"/>
          <w:lang w:val="en-US" w:eastAsia="zh-CN"/>
        </w:rPr>
        <w:t>条例</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eastAsia="zh-CN"/>
        </w:rPr>
      </w:pPr>
      <w:r>
        <w:rPr>
          <w:rFonts w:hint="default"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lang w:val="en-US" w:eastAsia="zh-CN"/>
        </w:rPr>
        <w:t>《温州市第十四届人民代表大会第五次会议公告（第4号）》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4）《2025年度温州市级民生实事项目整治标准（消防应急取水口建设标准）》</w:t>
      </w:r>
      <w:r>
        <w:rPr>
          <w:rFonts w:hint="eastAsia" w:ascii="仿宋_GB2312" w:hAnsi="仿宋_GB2312" w:eastAsia="仿宋_GB2312" w:cs="仿宋_GB2312"/>
          <w:sz w:val="32"/>
          <w:szCs w:val="4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eastAsia="zh-CN"/>
        </w:rPr>
      </w:pPr>
      <w:r>
        <w:rPr>
          <w:rFonts w:hint="eastAsia" w:ascii="黑体" w:hAnsi="黑体" w:eastAsia="黑体" w:cs="黑体"/>
          <w:sz w:val="32"/>
          <w:szCs w:val="40"/>
          <w:lang w:eastAsia="zh-CN"/>
        </w:rPr>
        <w:t>四、基本框架及内容</w:t>
      </w:r>
    </w:p>
    <w:p>
      <w:pPr>
        <w:keepNext w:val="0"/>
        <w:keepLines w:val="0"/>
        <w:widowControl/>
        <w:suppressLineNumbers w:val="0"/>
        <w:ind w:firstLine="640" w:firstLineChars="200"/>
        <w:jc w:val="left"/>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城东街道</w:t>
      </w:r>
      <w:r>
        <w:rPr>
          <w:rFonts w:hint="default" w:ascii="Times New Roman" w:hAnsi="Times New Roman" w:eastAsia="仿宋_GB2312" w:cs="Times New Roman"/>
          <w:sz w:val="32"/>
          <w:szCs w:val="40"/>
          <w:lang w:val="en-US" w:eastAsia="zh-CN"/>
        </w:rPr>
        <w:t>涉及</w:t>
      </w:r>
      <w:r>
        <w:rPr>
          <w:rFonts w:hint="eastAsia" w:ascii="Times New Roman" w:hAnsi="Times New Roman" w:eastAsia="仿宋_GB2312" w:cs="Times New Roman"/>
          <w:sz w:val="32"/>
          <w:szCs w:val="40"/>
          <w:lang w:val="en-US" w:eastAsia="zh-CN"/>
        </w:rPr>
        <w:t>改造提升</w:t>
      </w:r>
      <w:r>
        <w:rPr>
          <w:rFonts w:hint="default" w:ascii="Times New Roman" w:hAnsi="Times New Roman" w:eastAsia="仿宋_GB2312" w:cs="Times New Roman"/>
          <w:sz w:val="32"/>
          <w:szCs w:val="40"/>
          <w:lang w:val="en-US" w:eastAsia="zh-CN"/>
        </w:rPr>
        <w:t>消防取水点</w:t>
      </w:r>
      <w:r>
        <w:rPr>
          <w:rFonts w:hint="eastAsia" w:ascii="Times New Roman" w:hAnsi="Times New Roman" w:eastAsia="仿宋_GB2312" w:cs="Times New Roman"/>
          <w:sz w:val="32"/>
          <w:szCs w:val="40"/>
          <w:lang w:val="en-US" w:eastAsia="zh-CN"/>
        </w:rPr>
        <w:t>5</w:t>
      </w:r>
      <w:r>
        <w:rPr>
          <w:rFonts w:hint="default" w:ascii="Times New Roman" w:hAnsi="Times New Roman" w:eastAsia="仿宋_GB2312" w:cs="Times New Roman"/>
          <w:sz w:val="32"/>
          <w:szCs w:val="40"/>
          <w:lang w:val="en-US" w:eastAsia="zh-CN"/>
        </w:rPr>
        <w:t>个</w:t>
      </w:r>
      <w:r>
        <w:rPr>
          <w:rFonts w:hint="eastAsia" w:ascii="Times New Roman" w:hAnsi="Times New Roman" w:eastAsia="仿宋_GB2312" w:cs="Times New Roman"/>
          <w:sz w:val="32"/>
          <w:szCs w:val="40"/>
          <w:lang w:val="en-US" w:eastAsia="zh-CN"/>
        </w:rPr>
        <w:t>，拟覆盖5个村社，包含土墩塘村、新塘村、振海村、牛鼻洞村、后所经合社。</w:t>
      </w:r>
      <w:bookmarkStart w:id="0" w:name="_GoBack"/>
      <w:r>
        <w:rPr>
          <w:rFonts w:hint="default" w:ascii="Times New Roman" w:hAnsi="Times New Roman" w:eastAsia="仿宋_GB2312" w:cs="Times New Roman"/>
          <w:sz w:val="32"/>
          <w:szCs w:val="40"/>
          <w:lang w:val="en-US" w:eastAsia="zh-CN"/>
        </w:rPr>
        <w:t>每个取水点位</w:t>
      </w:r>
      <w:r>
        <w:rPr>
          <w:rFonts w:hint="eastAsia" w:ascii="Times New Roman" w:hAnsi="Times New Roman" w:eastAsia="仿宋_GB2312" w:cs="Times New Roman"/>
          <w:sz w:val="32"/>
          <w:szCs w:val="40"/>
          <w:lang w:val="en-US" w:eastAsia="zh-CN"/>
        </w:rPr>
        <w:t>由上级财政统筹补助金额</w:t>
      </w:r>
      <w:r>
        <w:rPr>
          <w:rFonts w:hint="default" w:ascii="Times New Roman" w:hAnsi="Times New Roman" w:eastAsia="仿宋_GB2312" w:cs="Times New Roman"/>
          <w:sz w:val="32"/>
          <w:szCs w:val="40"/>
          <w:lang w:val="en-US" w:eastAsia="zh-CN"/>
        </w:rPr>
        <w:t>2万元</w:t>
      </w:r>
      <w:r>
        <w:rPr>
          <w:rFonts w:hint="eastAsia" w:ascii="Times New Roman" w:hAnsi="Times New Roman" w:eastAsia="仿宋_GB2312" w:cs="Times New Roman"/>
          <w:sz w:val="32"/>
          <w:szCs w:val="40"/>
          <w:lang w:val="en-US" w:eastAsia="zh-CN"/>
        </w:rPr>
        <w:t>，不足部分由街道补齐</w:t>
      </w:r>
      <w:r>
        <w:rPr>
          <w:rFonts w:hint="default" w:ascii="Times New Roman" w:hAnsi="Times New Roman" w:eastAsia="仿宋_GB2312" w:cs="Times New Roman"/>
          <w:sz w:val="32"/>
          <w:szCs w:val="40"/>
          <w:lang w:val="en-US" w:eastAsia="zh-CN"/>
        </w:rPr>
        <w:t>。</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default" w:ascii="Times New Roman" w:hAnsi="Times New Roman" w:eastAsia="仿宋_GB2312" w:cs="Times New Roman"/>
          <w:sz w:val="32"/>
          <w:szCs w:val="40"/>
          <w:lang w:val="en-US" w:eastAsia="zh-CN"/>
        </w:rPr>
        <w:t>项目主要建设内容</w:t>
      </w:r>
      <w:r>
        <w:rPr>
          <w:rFonts w:hint="eastAsia" w:ascii="仿宋_GB2312" w:hAnsi="仿宋" w:eastAsia="仿宋_GB2312"/>
          <w:sz w:val="32"/>
          <w:szCs w:val="32"/>
        </w:rPr>
        <w:t>由建设方式、配套硬件、外观设置、日常管理、消防器材配置等方面组成。（详见</w:t>
      </w:r>
      <w:r>
        <w:rPr>
          <w:rFonts w:hint="eastAsia" w:ascii="仿宋_GB2312" w:hAnsi="仿宋_GB2312" w:eastAsia="仿宋_GB2312" w:cs="仿宋_GB2312"/>
          <w:color w:val="000000"/>
          <w:kern w:val="0"/>
          <w:sz w:val="32"/>
          <w:szCs w:val="32"/>
          <w:highlight w:val="none"/>
          <w:lang w:val="en-US" w:eastAsia="zh-CN"/>
        </w:rPr>
        <w:t>《消防应急取水口建设标准》</w:t>
      </w:r>
      <w:r>
        <w:rPr>
          <w:rFonts w:hint="eastAsia" w:ascii="仿宋_GB2312" w:hAnsi="仿宋" w:eastAsia="仿宋_GB2312"/>
          <w:sz w:val="32"/>
          <w:szCs w:val="32"/>
        </w:rPr>
        <w:t>建设标准手册）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YjY2MGEzNjg2MjM0MTZmYzhlNTY2YWVhYTQ2N2MifQ=="/>
    <w:docVar w:name="KSO_WPS_MARK_KEY" w:val="680de58e-2ebb-427d-b60b-90724b8d8df4"/>
  </w:docVars>
  <w:rsids>
    <w:rsidRoot w:val="00000000"/>
    <w:rsid w:val="005B184E"/>
    <w:rsid w:val="09893D74"/>
    <w:rsid w:val="0D91375B"/>
    <w:rsid w:val="0FB75A05"/>
    <w:rsid w:val="12AA21B9"/>
    <w:rsid w:val="150B4413"/>
    <w:rsid w:val="16B2763E"/>
    <w:rsid w:val="17743B20"/>
    <w:rsid w:val="17BFFCAE"/>
    <w:rsid w:val="189439DF"/>
    <w:rsid w:val="1BB919AB"/>
    <w:rsid w:val="1DAD257C"/>
    <w:rsid w:val="25FB426C"/>
    <w:rsid w:val="26385C7B"/>
    <w:rsid w:val="28546472"/>
    <w:rsid w:val="2871623C"/>
    <w:rsid w:val="2937316D"/>
    <w:rsid w:val="2EAE3DA0"/>
    <w:rsid w:val="2EDC4A34"/>
    <w:rsid w:val="37D4200D"/>
    <w:rsid w:val="3C2B397D"/>
    <w:rsid w:val="3EFF0409"/>
    <w:rsid w:val="3FCEA633"/>
    <w:rsid w:val="42B47AD1"/>
    <w:rsid w:val="445A645C"/>
    <w:rsid w:val="44FD7B0C"/>
    <w:rsid w:val="4BFFB7E6"/>
    <w:rsid w:val="4E8E134B"/>
    <w:rsid w:val="544143C8"/>
    <w:rsid w:val="571C02B6"/>
    <w:rsid w:val="57915ACB"/>
    <w:rsid w:val="5B6231FB"/>
    <w:rsid w:val="5D9174E7"/>
    <w:rsid w:val="5FA15CFD"/>
    <w:rsid w:val="5FF25142"/>
    <w:rsid w:val="68CF18D8"/>
    <w:rsid w:val="6D784575"/>
    <w:rsid w:val="6E80354B"/>
    <w:rsid w:val="6FC906BF"/>
    <w:rsid w:val="6FDA4005"/>
    <w:rsid w:val="724A36F9"/>
    <w:rsid w:val="7437677D"/>
    <w:rsid w:val="748F357F"/>
    <w:rsid w:val="74981BE9"/>
    <w:rsid w:val="77AC5226"/>
    <w:rsid w:val="79C42A3C"/>
    <w:rsid w:val="7D7F607C"/>
    <w:rsid w:val="7DE70A4F"/>
    <w:rsid w:val="7EBC0ABA"/>
    <w:rsid w:val="7FEBC906"/>
    <w:rsid w:val="CFAE6A7B"/>
    <w:rsid w:val="EF6FB521"/>
    <w:rsid w:val="F3EF1181"/>
    <w:rsid w:val="FFFC0FEA"/>
    <w:rsid w:val="FFFF1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776</Words>
  <Characters>833</Characters>
  <Lines>0</Lines>
  <Paragraphs>0</Paragraphs>
  <TotalTime>1</TotalTime>
  <ScaleCrop>false</ScaleCrop>
  <LinksUpToDate>false</LinksUpToDate>
  <CharactersWithSpaces>835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2024-03-20T23:35:00Z</dcterms:created>
  <dc:creator>Administrator</dc:creator>
  <cp:lastModifiedBy>greatwall</cp:lastModifiedBy>
  <dcterms:modified xsi:type="dcterms:W3CDTF">2025-03-26T15:55:36Z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D8F0880DB48D46C39A14582FD90D3301_13</vt:lpwstr>
  </property>
</Properties>
</file>