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auto"/>
          <w:sz w:val="44"/>
          <w:szCs w:val="44"/>
        </w:rPr>
      </w:pPr>
    </w:p>
    <w:p>
      <w:pPr>
        <w:pStyle w:val="2"/>
        <w:rPr>
          <w:rFonts w:hint="eastAsia"/>
          <w:color w:val="auto"/>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杭州市市场主体住所（经营场所）登记</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申报承诺制实施办法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auto"/>
          <w:sz w:val="44"/>
          <w:szCs w:val="44"/>
          <w:lang w:val="en-US" w:eastAsia="zh-CN"/>
        </w:rPr>
      </w:pPr>
      <w:r>
        <w:rPr>
          <w:rFonts w:hint="eastAsia" w:ascii="楷体_GB2312" w:hAnsi="楷体_GB2312" w:eastAsia="楷体_GB2312" w:cs="楷体_GB2312"/>
          <w:color w:val="auto"/>
          <w:sz w:val="32"/>
          <w:szCs w:val="32"/>
          <w:lang w:eastAsia="zh-CN"/>
        </w:rPr>
        <w:t>（征求意见稿</w:t>
      </w:r>
      <w:r>
        <w:rPr>
          <w:rFonts w:hint="eastAsia" w:ascii="楷体_GB2312" w:hAnsi="楷体_GB2312" w:eastAsia="楷体_GB2312" w:cs="楷体_GB2312"/>
          <w:color w:val="auto"/>
          <w:sz w:val="32"/>
          <w:szCs w:val="32"/>
          <w:lang w:val="en-US" w:eastAsia="zh-CN"/>
        </w:rPr>
        <w:t>）</w:t>
      </w:r>
    </w:p>
    <w:p>
      <w:pPr>
        <w:pStyle w:val="2"/>
        <w:rPr>
          <w:rFonts w:hint="eastAsia"/>
          <w:color w:val="auto"/>
          <w:lang w:val="en"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为进一步推进住所（经营场所）登记改革，</w:t>
      </w:r>
      <w:bookmarkStart w:id="0" w:name="_Hlk89008244"/>
      <w:r>
        <w:rPr>
          <w:rFonts w:hint="eastAsia" w:ascii="仿宋_GB2312" w:hAnsi="仿宋_GB2312" w:eastAsia="仿宋_GB2312" w:cs="仿宋_GB2312"/>
          <w:color w:val="auto"/>
          <w:sz w:val="32"/>
          <w:szCs w:val="32"/>
        </w:rPr>
        <w:t>提高市场主体登记便利化水平，激发市场主体发展活力，持续创新优化营商环境，根据《市场主体登记管理条例》《国务院关于开展营商环境创新试点工作的意见》（国发〔2021〕24号）、《国务院关于印发注册资本登记制度改革方案的通知》（国发〔2014〕7号）、《浙江省保障“最多跑一次”改革规定》和《浙江省人民政府办公厅关于印发浙江省放宽企业住所（经营场所）登记条件规定的通知》（浙政办发〔2014〕83号）精神，结合杭州实际，制定本办法</w:t>
      </w:r>
      <w:bookmarkEnd w:id="0"/>
      <w:r>
        <w:rPr>
          <w:rFonts w:hint="eastAsia" w:ascii="仿宋_GB2312" w:hAnsi="仿宋_GB2312" w:eastAsia="仿宋_GB2312" w:cs="仿宋_GB2312"/>
          <w:color w:val="auto"/>
          <w:sz w:val="32"/>
          <w:szCs w:val="32"/>
        </w:rPr>
        <w:t>。</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一、总则</w:t>
      </w:r>
    </w:p>
    <w:p>
      <w:pPr>
        <w:pStyle w:val="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（一）市场主体住所登记申报承诺改革遵循便捷高效、规范统一、宽进严管的原则。</w:t>
      </w:r>
    </w:p>
    <w:p>
      <w:pPr>
        <w:pStyle w:val="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（二）本办法所称的市场主体，是指在本市范围内注册登记的各类企业及其分支机构、农民专业合作社（联合社）及其分支机构、个体工商户以及法律、行政法规规定的其他市场主体</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（三）本办法所称的住所（经营场所）（以下简称为“住所”），是指营业执照上记载的住所或主要经营场所，是市场主体的主要办事机构所在地。</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二、适用条件</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（一）市场主体住所登记可实行申报承诺制，申请人只需提交载明住所信息和承诺内容的《住所（经营场所）申报承诺书》，无需另行提交权属证明和租赁协议等住所材料。</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申报承诺的住所信息应包括：市场主体名称、住所地址、房屋权属信息、房屋使用权信息。</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（二）市场主体应当使用真实、合法、安全的固定场所作为住所。市场主体住所的地址应详细填报，细化到最小使用单元。申请人应当对申报住所及其信息的真实性、合法性、安全性和有效性负责。</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（三）市场主体涉及前置审批的，且申请注册登记时的市场主体住所与前置审批批准文件或许可证件中的地址一致的，可适用住所申报承诺制。</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（四）法律、法规、规章对市场主体经营有特定条件规定的，申报的住所应符合有关法律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法规</w:t>
      </w:r>
      <w:r>
        <w:rPr>
          <w:rFonts w:hint="eastAsia" w:ascii="仿宋_GB2312" w:hAnsi="仿宋_GB2312" w:eastAsia="仿宋_GB2312" w:cs="仿宋_GB2312"/>
          <w:color w:val="auto"/>
          <w:sz w:val="32"/>
          <w:szCs w:val="32"/>
          <w:lang w:eastAsia="zh-CN"/>
        </w:rPr>
        <w:t>、规章</w:t>
      </w:r>
      <w:r>
        <w:rPr>
          <w:rFonts w:hint="eastAsia" w:ascii="仿宋_GB2312" w:hAnsi="仿宋_GB2312" w:eastAsia="仿宋_GB2312" w:cs="仿宋_GB2312"/>
          <w:color w:val="auto"/>
          <w:sz w:val="32"/>
          <w:szCs w:val="32"/>
        </w:rPr>
        <w:t>的规定。</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（五）市场主体自主申报的住所登记，不具有确认房产权属、认定房屋使用属性或作为征收补偿依据的作用。</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三、审查要求</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（一）市场监督管理部门对住所申报承诺材料实行形式审查。</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（二）市场监督管理部门在办理市场主体注册登记时，按其自主申报的地址登记住所，并在营业执照住所后加注“自主申报”字样。</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（三）市场监督管理部门要采取数字化手段，依托统一地址库，采用电子签名、电子公章等可信认证方式，便于申请人作出承诺</w:t>
      </w:r>
      <w:r>
        <w:rPr>
          <w:rFonts w:hint="eastAsia" w:ascii="仿宋_GB2312" w:hAnsi="仿宋_GB2312" w:eastAsia="仿宋_GB2312" w:cs="仿宋_GB2312"/>
          <w:color w:val="auto"/>
          <w:sz w:val="32"/>
          <w:szCs w:val="32"/>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四、负面清单</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（一）住所申报承诺实行负面清单管理，负面清单内的场所不适用住所申报承诺制。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（二）市场主体住所所在建筑物应当符合国家关于建筑安全、安全生产以及国家安全等要求，申请人不得以下列负面清单内的场所申报住所登记：</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1.违法建筑；</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2.经鉴定的危房；</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3.住宅；</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4.非规划为经营性用途的地下空间；</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5.经济适用房、廉租房等不得作为经营用房的情形；</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6.被依法征收或被列入征收（拆迁）范围内的建筑；</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7.军队、武警等单位所有、属于专项管理的房屋；</w:t>
      </w:r>
    </w:p>
    <w:p>
      <w:pPr>
        <w:pStyle w:val="10"/>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8.法律、法规、规章规定不得作为住所登记的其他情形。</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（三）市场主体将住宅改变为经营性用房的，应当符合《中华人民共和国民法典》等有关规定，除遵守法律、法规以及管理规约外，应当经有利害关系业主的一致同意，不适用住所申报承诺制。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w:t>
      </w:r>
      <w:r>
        <w:rPr>
          <w:rFonts w:hint="eastAsia" w:ascii="仿宋_GB2312" w:hAnsi="宋体" w:eastAsia="仿宋_GB2312" w:cs="仿宋_GB2312"/>
          <w:color w:val="auto"/>
          <w:sz w:val="32"/>
          <w:szCs w:val="32"/>
          <w:lang w:val="en-US" w:eastAsia="zh-CN"/>
        </w:rPr>
        <w:t>区、县（市）</w:t>
      </w:r>
      <w:r>
        <w:rPr>
          <w:rFonts w:hint="eastAsia" w:ascii="仿宋_GB2312" w:hAnsi="仿宋_GB2312" w:eastAsia="仿宋_GB2312" w:cs="仿宋_GB2312"/>
          <w:color w:val="auto"/>
          <w:sz w:val="32"/>
          <w:szCs w:val="32"/>
        </w:rPr>
        <w:t>人民政府可依据法律、法规、规章的规定，结合本地区管理的实际需要，制定有地方特色的具体规定及动态管理的负面清单。</w:t>
      </w:r>
    </w:p>
    <w:p>
      <w:pPr>
        <w:pStyle w:val="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五）市市场监督管理局、市委政法委、市数据资源管理局、市城乡建设委员会、市规划和自然资源局要加强数据共享，依托统一地址库，建立标准化住所数据库，建立健全住所负面清单管理制度，在便利住所登记的同时，防范虚假住所登记等风险</w:t>
      </w:r>
      <w:r>
        <w:rPr>
          <w:rFonts w:hint="eastAsia" w:ascii="仿宋_GB2312" w:hAnsi="仿宋_GB2312" w:eastAsia="仿宋_GB2312" w:cs="仿宋_GB2312"/>
          <w:color w:val="auto"/>
          <w:sz w:val="32"/>
          <w:szCs w:val="32"/>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五、监督管理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行政管理部门应当加强市场主体住所的监督管理，按照“谁审批、谁监管，谁主管、谁监管”原则，依法履行职责。对应当具备特定条件的住所，或者利用违法建筑、擅自改变房屋用途等从事生产经营活动的，由规划和自然资源、建设、房产管理、公安、生态环境、应急管理、综合行政执法等部门依法管理；涉及许可审批事项的，由负责许可审批的行政管理部门依法监管。有关部门监管过程中发现市场主体存在违背住所登记申报承诺情形的，可将核查结果通过有关联动监管平台抄送市场监督管理部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（二）市场监督管理部门对采用住所登记申报承诺方式登记的市场主体综合运用“双随机、一公开”监管、互联网+监管、智慧监管等方式实施日常监管，根据</w:t>
      </w:r>
      <w:r>
        <w:rPr>
          <w:rFonts w:hint="eastAsia" w:ascii="仿宋_GB2312" w:hAnsi="仿宋_GB2312" w:eastAsia="仿宋_GB2312" w:cs="仿宋_GB2312"/>
          <w:color w:val="auto"/>
          <w:sz w:val="32"/>
          <w:szCs w:val="32"/>
          <w:lang w:eastAsia="zh-CN"/>
        </w:rPr>
        <w:t>住所争议</w:t>
      </w:r>
      <w:r>
        <w:rPr>
          <w:rFonts w:hint="eastAsia" w:ascii="仿宋_GB2312" w:hAnsi="仿宋_GB2312" w:eastAsia="仿宋_GB2312" w:cs="仿宋_GB2312"/>
          <w:color w:val="auto"/>
          <w:sz w:val="32"/>
          <w:szCs w:val="32"/>
        </w:rPr>
        <w:t>投诉举报</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情况，</w:t>
      </w:r>
      <w:r>
        <w:rPr>
          <w:rFonts w:hint="eastAsia" w:ascii="仿宋_GB2312" w:hAnsi="仿宋_GB2312" w:eastAsia="仿宋_GB2312" w:cs="仿宋_GB2312"/>
          <w:color w:val="auto"/>
          <w:sz w:val="32"/>
          <w:szCs w:val="32"/>
          <w:lang w:eastAsia="zh-CN"/>
        </w:rPr>
        <w:t>在随机抽查中可适当提高</w:t>
      </w:r>
      <w:r>
        <w:rPr>
          <w:rFonts w:hint="eastAsia" w:ascii="仿宋_GB2312" w:hAnsi="仿宋_GB2312" w:eastAsia="仿宋_GB2312" w:cs="仿宋_GB2312"/>
          <w:color w:val="auto"/>
          <w:sz w:val="32"/>
          <w:szCs w:val="32"/>
        </w:rPr>
        <w:t>抽查比例。</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上级交办、有关部门抄告或自然人、法人、非法人组织向市场监督管理部门举报采用住所申报承诺方式登记的市场主体的住所实际情况与公示的承诺书承诺内容不符的，住所所在地市场监督管理部门应在十五个工作日内进行核查，核查属实的，依法查处。</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（四）市场监督管理部门通过抽查、核查发现市场主体申报的住所实际情况与公示的承诺书承诺内容不符的，由登记机关责令改正</w:t>
      </w:r>
      <w:r>
        <w:rPr>
          <w:rFonts w:hint="eastAsia" w:ascii="仿宋_GB2312" w:hAnsi="仿宋_GB2312" w:eastAsia="仿宋_GB2312" w:cs="仿宋_GB2312"/>
          <w:color w:val="auto"/>
          <w:sz w:val="32"/>
          <w:szCs w:val="32"/>
          <w:lang w:eastAsia="zh-CN"/>
        </w:rPr>
        <w:t>。经调查属于</w:t>
      </w:r>
      <w:r>
        <w:rPr>
          <w:rFonts w:hint="eastAsia" w:ascii="仿宋_GB2312" w:hAnsi="仿宋_GB2312" w:eastAsia="仿宋_GB2312" w:cs="仿宋_GB2312"/>
          <w:color w:val="auto"/>
          <w:sz w:val="32"/>
          <w:szCs w:val="32"/>
        </w:rPr>
        <w:t>提交虚假材料</w:t>
      </w:r>
      <w:r>
        <w:rPr>
          <w:rFonts w:hint="eastAsia" w:ascii="仿宋_GB2312" w:hAnsi="仿宋_GB2312" w:eastAsia="仿宋_GB2312" w:cs="仿宋_GB2312"/>
          <w:color w:val="auto"/>
          <w:sz w:val="32"/>
          <w:szCs w:val="32"/>
          <w:lang w:val="en-US" w:eastAsia="zh-CN"/>
        </w:rPr>
        <w:t>或者采取其他欺诈手段隐瞒重要事实</w:t>
      </w:r>
      <w:r>
        <w:rPr>
          <w:rFonts w:hint="eastAsia" w:ascii="仿宋_GB2312" w:hAnsi="仿宋_GB2312" w:eastAsia="仿宋_GB2312" w:cs="仿宋_GB2312"/>
          <w:color w:val="auto"/>
          <w:sz w:val="32"/>
          <w:szCs w:val="32"/>
          <w:lang w:eastAsia="zh-CN"/>
        </w:rPr>
        <w:t>取得登记的，</w:t>
      </w:r>
      <w:r>
        <w:rPr>
          <w:rFonts w:hint="eastAsia" w:ascii="仿宋_GB2312" w:hAnsi="仿宋_GB2312" w:eastAsia="仿宋_GB2312" w:cs="仿宋_GB2312"/>
          <w:color w:val="auto"/>
          <w:sz w:val="32"/>
          <w:szCs w:val="32"/>
        </w:rPr>
        <w:t>由登记机关依法</w:t>
      </w:r>
      <w:r>
        <w:rPr>
          <w:rFonts w:hint="eastAsia" w:ascii="仿宋_GB2312" w:hAnsi="仿宋_GB2312" w:eastAsia="仿宋_GB2312" w:cs="仿宋_GB2312"/>
          <w:color w:val="auto"/>
          <w:sz w:val="32"/>
          <w:szCs w:val="32"/>
          <w:lang w:eastAsia="zh-CN"/>
        </w:rPr>
        <w:t>查处。</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逐步探索建立事前信用预警系统，对申请人进行信用评估，加强事前风险防控。虚假申报住所登记信息、列入经营异常名录、列入严重违法失信名单的市场主体</w:t>
      </w:r>
      <w:r>
        <w:rPr>
          <w:rFonts w:hint="eastAsia" w:ascii="仿宋_GB2312" w:hAnsi="仿宋_GB2312" w:eastAsia="仿宋_GB2312" w:cs="仿宋_GB2312"/>
          <w:color w:val="auto"/>
          <w:sz w:val="32"/>
          <w:szCs w:val="32"/>
          <w:lang w:eastAsia="zh-CN"/>
        </w:rPr>
        <w:t>及其直接责任人办理市场主体登记的</w:t>
      </w:r>
      <w:r>
        <w:rPr>
          <w:rFonts w:hint="eastAsia" w:ascii="仿宋_GB2312" w:hAnsi="仿宋_GB2312" w:eastAsia="仿宋_GB2312" w:cs="仿宋_GB2312"/>
          <w:color w:val="auto"/>
          <w:sz w:val="32"/>
          <w:szCs w:val="32"/>
        </w:rPr>
        <w:t>，不适用住所登记申报承诺制。</w:t>
      </w:r>
      <w:bookmarkStart w:id="1" w:name="_Hlk89009236"/>
    </w:p>
    <w:bookmarkEnd w:id="1"/>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val="en-US" w:eastAsia="zh-CN"/>
        </w:rPr>
        <w:t>因提交虚假材料或者采取其他欺诈手段隐瞒重要事实被撤销的市场主体，其直接责任人自市场主体登记被撤销之日起3年内不得再次申请市场主体登记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担任因违法被吊销营业执照的公司、非公司企业法人的法定代表人，并负有个人责任的，自被吊销营业执照之日起</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年内不得担任公司、非公司企业法人的法定代表人。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本办法自2022年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日起施行，由杭州市市场监督管理局负责解释。</w:t>
      </w:r>
    </w:p>
    <w:p>
      <w:pPr>
        <w:pStyle w:val="2"/>
        <w:rPr>
          <w:rFonts w:hint="eastAsia"/>
          <w:color w:val="auto"/>
        </w:rPr>
      </w:pPr>
    </w:p>
    <w:p>
      <w:pPr>
        <w:pStyle w:val="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附件：杭州市市场主体住所（经营场所）申报承诺书</w:t>
      </w:r>
    </w:p>
    <w:p>
      <w:pPr>
        <w:rPr>
          <w:rFonts w:ascii="黑体" w:hAnsi="黑体" w:eastAsia="黑体"/>
          <w:bCs/>
          <w:color w:val="auto"/>
          <w:sz w:val="32"/>
          <w:szCs w:val="32"/>
        </w:rPr>
      </w:pPr>
      <w:r>
        <w:rPr>
          <w:rFonts w:hint="eastAsia" w:ascii="仿宋_GB2312" w:hAnsi="仿宋_GB2312" w:eastAsia="仿宋_GB2312" w:cs="仿宋_GB2312"/>
          <w:color w:val="auto"/>
          <w:sz w:val="32"/>
          <w:szCs w:val="32"/>
          <w:lang w:eastAsia="zh-CN"/>
        </w:rPr>
        <w:br w:type="page"/>
      </w:r>
      <w:r>
        <w:rPr>
          <w:rFonts w:hint="eastAsia" w:ascii="黑体" w:hAnsi="黑体" w:eastAsia="黑体"/>
          <w:bCs/>
          <w:color w:val="auto"/>
          <w:sz w:val="32"/>
          <w:szCs w:val="32"/>
        </w:rPr>
        <w:t>附件：</w:t>
      </w:r>
    </w:p>
    <w:p>
      <w:pPr>
        <w:pStyle w:val="6"/>
        <w:spacing w:before="0" w:beforeAutospacing="0" w:after="0" w:afterAutospacing="0" w:line="480" w:lineRule="exact"/>
        <w:jc w:val="center"/>
        <w:rPr>
          <w:rFonts w:ascii="方正小标宋简体" w:hAnsi="黑体" w:eastAsia="方正小标宋简体"/>
          <w:color w:val="auto"/>
          <w:sz w:val="36"/>
          <w:szCs w:val="36"/>
        </w:rPr>
      </w:pPr>
      <w:r>
        <w:rPr>
          <w:rFonts w:hint="eastAsia" w:ascii="方正小标宋简体" w:hAnsi="黑体" w:eastAsia="方正小标宋简体"/>
          <w:color w:val="auto"/>
          <w:sz w:val="36"/>
          <w:szCs w:val="36"/>
        </w:rPr>
        <w:t>杭州市市场主体住所（经营场所）申报承诺书</w:t>
      </w:r>
    </w:p>
    <w:tbl>
      <w:tblPr>
        <w:tblStyle w:val="7"/>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2282"/>
        <w:gridCol w:w="1440"/>
        <w:gridCol w:w="3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837" w:type="dxa"/>
            <w:noWrap w:val="0"/>
            <w:vAlign w:val="center"/>
          </w:tcPr>
          <w:p>
            <w:pPr>
              <w:pStyle w:val="6"/>
              <w:spacing w:before="0" w:beforeAutospacing="0" w:after="0" w:afterAutospacing="0"/>
              <w:jc w:val="center"/>
              <w:rPr>
                <w:rFonts w:ascii="仿宋_GB2312" w:hAnsi="黑体" w:eastAsia="仿宋_GB2312"/>
                <w:color w:val="auto"/>
                <w:sz w:val="21"/>
                <w:szCs w:val="21"/>
              </w:rPr>
            </w:pPr>
            <w:r>
              <w:rPr>
                <w:rFonts w:hint="eastAsia" w:ascii="仿宋_GB2312" w:hAnsi="黑体" w:eastAsia="仿宋_GB2312"/>
                <w:color w:val="auto"/>
                <w:sz w:val="21"/>
                <w:szCs w:val="21"/>
              </w:rPr>
              <w:t>市场主体名称</w:t>
            </w:r>
          </w:p>
          <w:p>
            <w:pPr>
              <w:pStyle w:val="6"/>
              <w:spacing w:before="0" w:beforeAutospacing="0" w:after="0" w:afterAutospacing="0"/>
              <w:jc w:val="center"/>
              <w:rPr>
                <w:rFonts w:ascii="仿宋_GB2312" w:hAnsi="黑体" w:eastAsia="仿宋_GB2312"/>
                <w:color w:val="auto"/>
                <w:sz w:val="21"/>
                <w:szCs w:val="21"/>
              </w:rPr>
            </w:pPr>
            <w:r>
              <w:rPr>
                <w:rFonts w:hint="eastAsia" w:ascii="仿宋_GB2312" w:hAnsi="黑体" w:eastAsia="仿宋_GB2312"/>
                <w:color w:val="auto"/>
                <w:sz w:val="21"/>
                <w:szCs w:val="21"/>
              </w:rPr>
              <w:t>（经营者姓名）</w:t>
            </w:r>
          </w:p>
        </w:tc>
        <w:tc>
          <w:tcPr>
            <w:tcW w:w="7509" w:type="dxa"/>
            <w:gridSpan w:val="3"/>
            <w:noWrap w:val="0"/>
            <w:vAlign w:val="top"/>
          </w:tcPr>
          <w:p>
            <w:pPr>
              <w:pStyle w:val="6"/>
              <w:spacing w:before="0" w:beforeAutospacing="0" w:after="0" w:afterAutospacing="0" w:line="480" w:lineRule="exact"/>
              <w:ind w:firstLine="420" w:firstLineChars="200"/>
              <w:jc w:val="center"/>
              <w:rPr>
                <w:rFonts w:ascii="黑体" w:hAnsi="黑体"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37" w:type="dxa"/>
            <w:noWrap w:val="0"/>
            <w:vAlign w:val="center"/>
          </w:tcPr>
          <w:p>
            <w:pPr>
              <w:pStyle w:val="6"/>
              <w:spacing w:before="0" w:beforeAutospacing="0" w:after="0" w:afterAutospacing="0"/>
              <w:jc w:val="center"/>
              <w:rPr>
                <w:rFonts w:ascii="仿宋_GB2312" w:hAnsi="黑体" w:eastAsia="仿宋_GB2312"/>
                <w:color w:val="auto"/>
                <w:sz w:val="21"/>
                <w:szCs w:val="21"/>
              </w:rPr>
            </w:pPr>
            <w:r>
              <w:rPr>
                <w:rFonts w:hint="eastAsia" w:ascii="仿宋_GB2312" w:hAnsi="黑体" w:eastAsia="仿宋_GB2312"/>
                <w:color w:val="auto"/>
                <w:sz w:val="21"/>
                <w:szCs w:val="21"/>
              </w:rPr>
              <w:t>住所（经营场</w:t>
            </w:r>
          </w:p>
          <w:p>
            <w:pPr>
              <w:pStyle w:val="6"/>
              <w:spacing w:before="0" w:beforeAutospacing="0" w:after="0" w:afterAutospacing="0"/>
              <w:jc w:val="center"/>
              <w:rPr>
                <w:rFonts w:ascii="仿宋_GB2312" w:eastAsia="仿宋_GB2312" w:cs="Times New Roman"/>
                <w:color w:val="auto"/>
                <w:sz w:val="21"/>
                <w:szCs w:val="21"/>
              </w:rPr>
            </w:pPr>
            <w:r>
              <w:rPr>
                <w:rFonts w:hint="eastAsia" w:ascii="仿宋_GB2312" w:hAnsi="黑体" w:eastAsia="仿宋_GB2312"/>
                <w:color w:val="auto"/>
                <w:sz w:val="21"/>
                <w:szCs w:val="21"/>
              </w:rPr>
              <w:t>所）地址</w:t>
            </w:r>
          </w:p>
        </w:tc>
        <w:tc>
          <w:tcPr>
            <w:tcW w:w="7509" w:type="dxa"/>
            <w:gridSpan w:val="3"/>
            <w:noWrap w:val="0"/>
            <w:vAlign w:val="center"/>
          </w:tcPr>
          <w:p>
            <w:pPr>
              <w:pStyle w:val="6"/>
              <w:spacing w:before="0" w:beforeAutospacing="0" w:after="0" w:afterAutospacing="0"/>
              <w:jc w:val="center"/>
              <w:rPr>
                <w:rFonts w:ascii="仿宋_GB2312" w:hAnsi="黑体"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837" w:type="dxa"/>
            <w:noWrap w:val="0"/>
            <w:vAlign w:val="center"/>
          </w:tcPr>
          <w:p>
            <w:pPr>
              <w:pStyle w:val="6"/>
              <w:spacing w:before="0" w:beforeAutospacing="0" w:after="0" w:afterAutospacing="0"/>
              <w:jc w:val="center"/>
              <w:rPr>
                <w:rFonts w:ascii="仿宋_GB2312" w:hAnsi="黑体" w:eastAsia="仿宋_GB2312"/>
                <w:color w:val="auto"/>
                <w:sz w:val="21"/>
                <w:szCs w:val="21"/>
              </w:rPr>
            </w:pPr>
            <w:r>
              <w:rPr>
                <w:rFonts w:hint="eastAsia" w:ascii="仿宋_GB2312" w:hAnsi="黑体" w:eastAsia="仿宋_GB2312"/>
                <w:color w:val="auto"/>
                <w:sz w:val="21"/>
                <w:szCs w:val="21"/>
              </w:rPr>
              <w:t>产权所有人</w:t>
            </w:r>
          </w:p>
          <w:p>
            <w:pPr>
              <w:pStyle w:val="6"/>
              <w:spacing w:before="0" w:beforeAutospacing="0" w:after="0" w:afterAutospacing="0"/>
              <w:jc w:val="center"/>
              <w:rPr>
                <w:rFonts w:ascii="仿宋_GB2312" w:eastAsia="仿宋_GB2312" w:cs="Times New Roman"/>
                <w:color w:val="auto"/>
                <w:sz w:val="21"/>
                <w:szCs w:val="21"/>
              </w:rPr>
            </w:pPr>
            <w:r>
              <w:rPr>
                <w:rFonts w:hint="eastAsia" w:ascii="仿宋_GB2312" w:hAnsi="黑体" w:eastAsia="仿宋_GB2312"/>
                <w:color w:val="auto"/>
                <w:sz w:val="21"/>
                <w:szCs w:val="21"/>
              </w:rPr>
              <w:t>姓名/名称</w:t>
            </w:r>
          </w:p>
        </w:tc>
        <w:tc>
          <w:tcPr>
            <w:tcW w:w="2282" w:type="dxa"/>
            <w:noWrap w:val="0"/>
            <w:vAlign w:val="center"/>
          </w:tcPr>
          <w:p>
            <w:pPr>
              <w:pStyle w:val="6"/>
              <w:spacing w:before="0" w:beforeAutospacing="0" w:after="0" w:afterAutospacing="0"/>
              <w:jc w:val="center"/>
              <w:rPr>
                <w:rFonts w:ascii="仿宋_GB2312" w:hAnsi="黑体" w:eastAsia="仿宋_GB2312"/>
                <w:color w:val="auto"/>
                <w:sz w:val="21"/>
                <w:szCs w:val="21"/>
              </w:rPr>
            </w:pPr>
          </w:p>
        </w:tc>
        <w:tc>
          <w:tcPr>
            <w:tcW w:w="1440" w:type="dxa"/>
            <w:noWrap w:val="0"/>
            <w:vAlign w:val="center"/>
          </w:tcPr>
          <w:p>
            <w:pPr>
              <w:pStyle w:val="6"/>
              <w:spacing w:before="0" w:beforeAutospacing="0" w:after="0" w:afterAutospacing="0"/>
              <w:jc w:val="center"/>
              <w:rPr>
                <w:rFonts w:ascii="仿宋_GB2312" w:hAnsi="黑体" w:eastAsia="仿宋_GB2312"/>
                <w:color w:val="auto"/>
                <w:sz w:val="21"/>
                <w:szCs w:val="21"/>
              </w:rPr>
            </w:pPr>
            <w:r>
              <w:rPr>
                <w:rFonts w:hint="eastAsia" w:ascii="仿宋_GB2312" w:hAnsi="黑体" w:eastAsia="仿宋_GB2312"/>
                <w:color w:val="auto"/>
                <w:sz w:val="21"/>
                <w:szCs w:val="21"/>
              </w:rPr>
              <w:t>产权所有人</w:t>
            </w:r>
          </w:p>
          <w:p>
            <w:pPr>
              <w:pStyle w:val="6"/>
              <w:spacing w:before="0" w:beforeAutospacing="0" w:after="0" w:afterAutospacing="0"/>
              <w:jc w:val="center"/>
              <w:rPr>
                <w:rFonts w:ascii="仿宋_GB2312" w:hAnsi="黑体" w:eastAsia="仿宋_GB2312"/>
                <w:color w:val="auto"/>
                <w:sz w:val="21"/>
                <w:szCs w:val="21"/>
              </w:rPr>
            </w:pPr>
            <w:r>
              <w:rPr>
                <w:rFonts w:hint="eastAsia" w:ascii="仿宋_GB2312" w:hAnsi="黑体" w:eastAsia="仿宋_GB2312"/>
                <w:color w:val="auto"/>
                <w:sz w:val="21"/>
                <w:szCs w:val="21"/>
              </w:rPr>
              <w:t>联系方式</w:t>
            </w:r>
          </w:p>
        </w:tc>
        <w:tc>
          <w:tcPr>
            <w:tcW w:w="3787" w:type="dxa"/>
            <w:noWrap w:val="0"/>
            <w:vAlign w:val="top"/>
          </w:tcPr>
          <w:p>
            <w:pPr>
              <w:pStyle w:val="6"/>
              <w:spacing w:before="0" w:beforeAutospacing="0" w:after="0" w:afterAutospacing="0" w:line="480" w:lineRule="exact"/>
              <w:jc w:val="center"/>
              <w:rPr>
                <w:rFonts w:ascii="仿宋_GB2312" w:hAnsi="黑体"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37" w:type="dxa"/>
            <w:noWrap w:val="0"/>
            <w:vAlign w:val="center"/>
          </w:tcPr>
          <w:p>
            <w:pPr>
              <w:pStyle w:val="6"/>
              <w:spacing w:before="0" w:beforeAutospacing="0" w:after="0" w:afterAutospacing="0"/>
              <w:jc w:val="center"/>
              <w:rPr>
                <w:rFonts w:hint="eastAsia" w:ascii="仿宋_GB2312" w:hAnsi="黑体" w:eastAsia="仿宋_GB2312"/>
                <w:color w:val="auto"/>
                <w:sz w:val="21"/>
                <w:szCs w:val="21"/>
              </w:rPr>
            </w:pPr>
            <w:r>
              <w:rPr>
                <w:rFonts w:hint="eastAsia" w:ascii="仿宋_GB2312" w:hAnsi="黑体" w:eastAsia="仿宋_GB2312"/>
                <w:color w:val="auto"/>
                <w:sz w:val="21"/>
                <w:szCs w:val="21"/>
              </w:rPr>
              <w:t>房屋权属证明类型</w:t>
            </w:r>
          </w:p>
        </w:tc>
        <w:tc>
          <w:tcPr>
            <w:tcW w:w="7509" w:type="dxa"/>
            <w:gridSpan w:val="3"/>
            <w:noWrap w:val="0"/>
            <w:vAlign w:val="top"/>
          </w:tcPr>
          <w:p>
            <w:pPr>
              <w:pStyle w:val="6"/>
              <w:spacing w:before="0" w:beforeAutospacing="0" w:after="0" w:afterAutospacing="0" w:line="480" w:lineRule="exact"/>
              <w:rPr>
                <w:rFonts w:ascii="仿宋_GB2312" w:hAnsi="黑体" w:eastAsia="仿宋_GB2312"/>
                <w:color w:val="auto"/>
                <w:sz w:val="21"/>
                <w:szCs w:val="21"/>
              </w:rPr>
            </w:pPr>
            <w:r>
              <w:rPr>
                <w:rFonts w:hint="eastAsia" w:ascii="仿宋_GB2312" w:hAnsi="黑体" w:eastAsia="仿宋_GB2312"/>
                <w:color w:val="auto"/>
                <w:sz w:val="21"/>
                <w:szCs w:val="21"/>
              </w:rPr>
              <w:t>□不动产权证（房产证）□租赁备案证□购房合同□住所证明□其他</w:t>
            </w:r>
            <w:r>
              <w:rPr>
                <w:rFonts w:hint="eastAsia" w:ascii="仿宋_GB2312" w:hAnsi="黑体" w:eastAsia="仿宋_GB2312"/>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37" w:type="dxa"/>
            <w:noWrap w:val="0"/>
            <w:vAlign w:val="center"/>
          </w:tcPr>
          <w:p>
            <w:pPr>
              <w:pStyle w:val="6"/>
              <w:spacing w:before="0" w:beforeAutospacing="0" w:after="0" w:afterAutospacing="0"/>
              <w:jc w:val="center"/>
              <w:rPr>
                <w:rFonts w:hint="eastAsia" w:ascii="仿宋_GB2312" w:hAnsi="黑体" w:eastAsia="仿宋_GB2312"/>
                <w:color w:val="auto"/>
                <w:sz w:val="21"/>
                <w:szCs w:val="21"/>
              </w:rPr>
            </w:pPr>
            <w:r>
              <w:rPr>
                <w:rFonts w:hint="eastAsia" w:ascii="仿宋_GB2312" w:hAnsi="黑体" w:eastAsia="仿宋_GB2312"/>
                <w:color w:val="auto"/>
                <w:sz w:val="21"/>
                <w:szCs w:val="21"/>
              </w:rPr>
              <w:t>产权证号</w:t>
            </w:r>
          </w:p>
        </w:tc>
        <w:tc>
          <w:tcPr>
            <w:tcW w:w="2282" w:type="dxa"/>
            <w:noWrap w:val="0"/>
            <w:vAlign w:val="top"/>
          </w:tcPr>
          <w:p>
            <w:pPr>
              <w:pStyle w:val="6"/>
              <w:spacing w:before="0" w:beforeAutospacing="0" w:after="0" w:afterAutospacing="0" w:line="480" w:lineRule="exact"/>
              <w:jc w:val="center"/>
              <w:rPr>
                <w:rFonts w:ascii="仿宋_GB2312" w:hAnsi="黑体" w:eastAsia="仿宋_GB2312"/>
                <w:color w:val="auto"/>
                <w:sz w:val="21"/>
                <w:szCs w:val="21"/>
              </w:rPr>
            </w:pPr>
          </w:p>
        </w:tc>
        <w:tc>
          <w:tcPr>
            <w:tcW w:w="1440" w:type="dxa"/>
            <w:noWrap w:val="0"/>
            <w:vAlign w:val="top"/>
          </w:tcPr>
          <w:p>
            <w:pPr>
              <w:pStyle w:val="6"/>
              <w:spacing w:before="0" w:beforeAutospacing="0" w:after="0" w:afterAutospacing="0" w:line="480" w:lineRule="exact"/>
              <w:jc w:val="center"/>
              <w:rPr>
                <w:rFonts w:ascii="仿宋_GB2312" w:hAnsi="黑体" w:eastAsia="仿宋_GB2312"/>
                <w:color w:val="auto"/>
                <w:sz w:val="21"/>
                <w:szCs w:val="21"/>
              </w:rPr>
            </w:pPr>
            <w:r>
              <w:rPr>
                <w:rFonts w:hint="eastAsia" w:ascii="仿宋_GB2312" w:hAnsi="黑体" w:eastAsia="仿宋_GB2312"/>
                <w:color w:val="auto"/>
                <w:sz w:val="21"/>
                <w:szCs w:val="21"/>
              </w:rPr>
              <w:t>使用面积</w:t>
            </w:r>
          </w:p>
        </w:tc>
        <w:tc>
          <w:tcPr>
            <w:tcW w:w="3787" w:type="dxa"/>
            <w:noWrap w:val="0"/>
            <w:vAlign w:val="top"/>
          </w:tcPr>
          <w:p>
            <w:pPr>
              <w:pStyle w:val="6"/>
              <w:spacing w:before="0" w:beforeAutospacing="0" w:after="0" w:afterAutospacing="0" w:line="480" w:lineRule="exact"/>
              <w:jc w:val="center"/>
              <w:rPr>
                <w:rFonts w:ascii="仿宋_GB2312" w:hAnsi="黑体"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37" w:type="dxa"/>
            <w:noWrap w:val="0"/>
            <w:vAlign w:val="center"/>
          </w:tcPr>
          <w:p>
            <w:pPr>
              <w:pStyle w:val="6"/>
              <w:spacing w:before="0" w:beforeAutospacing="0" w:after="0" w:afterAutospacing="0"/>
              <w:jc w:val="center"/>
              <w:rPr>
                <w:rFonts w:hint="eastAsia" w:ascii="仿宋_GB2312" w:hAnsi="黑体" w:eastAsia="仿宋_GB2312"/>
                <w:color w:val="auto"/>
                <w:sz w:val="21"/>
                <w:szCs w:val="21"/>
              </w:rPr>
            </w:pPr>
            <w:r>
              <w:rPr>
                <w:rFonts w:hint="eastAsia" w:ascii="仿宋_GB2312" w:hAnsi="黑体" w:eastAsia="仿宋_GB2312"/>
                <w:color w:val="auto"/>
                <w:sz w:val="21"/>
                <w:szCs w:val="21"/>
              </w:rPr>
              <w:t>使用权取得</w:t>
            </w:r>
          </w:p>
          <w:p>
            <w:pPr>
              <w:pStyle w:val="6"/>
              <w:spacing w:before="0" w:beforeAutospacing="0" w:after="0" w:afterAutospacing="0"/>
              <w:jc w:val="center"/>
              <w:rPr>
                <w:rFonts w:hint="eastAsia" w:ascii="仿宋_GB2312" w:hAnsi="黑体" w:eastAsia="仿宋_GB2312"/>
                <w:color w:val="auto"/>
                <w:sz w:val="21"/>
                <w:szCs w:val="21"/>
              </w:rPr>
            </w:pPr>
            <w:r>
              <w:rPr>
                <w:rFonts w:hint="eastAsia" w:ascii="仿宋_GB2312" w:hAnsi="黑体" w:eastAsia="仿宋_GB2312"/>
                <w:color w:val="auto"/>
                <w:sz w:val="21"/>
                <w:szCs w:val="21"/>
              </w:rPr>
              <w:t>方式</w:t>
            </w:r>
          </w:p>
        </w:tc>
        <w:tc>
          <w:tcPr>
            <w:tcW w:w="7509" w:type="dxa"/>
            <w:gridSpan w:val="3"/>
            <w:noWrap w:val="0"/>
            <w:vAlign w:val="top"/>
          </w:tcPr>
          <w:p>
            <w:pPr>
              <w:pStyle w:val="6"/>
              <w:spacing w:before="0" w:beforeAutospacing="0" w:after="0" w:afterAutospacing="0" w:line="480" w:lineRule="exact"/>
              <w:jc w:val="center"/>
              <w:rPr>
                <w:rFonts w:ascii="仿宋_GB2312" w:hAnsi="黑体" w:eastAsia="仿宋_GB2312"/>
                <w:color w:val="auto"/>
                <w:sz w:val="21"/>
                <w:szCs w:val="21"/>
                <w:u w:val="single"/>
              </w:rPr>
            </w:pPr>
            <w:r>
              <w:rPr>
                <w:rFonts w:hint="eastAsia" w:ascii="仿宋_GB2312" w:hAnsi="黑体" w:eastAsia="仿宋_GB2312"/>
                <w:color w:val="auto"/>
                <w:sz w:val="21"/>
                <w:szCs w:val="21"/>
              </w:rPr>
              <w:t>□租赁      □自有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837" w:type="dxa"/>
            <w:noWrap w:val="0"/>
            <w:vAlign w:val="center"/>
          </w:tcPr>
          <w:p>
            <w:pPr>
              <w:pStyle w:val="6"/>
              <w:spacing w:before="0" w:beforeAutospacing="0" w:after="0" w:afterAutospacing="0"/>
              <w:jc w:val="center"/>
              <w:rPr>
                <w:rFonts w:ascii="仿宋_GB2312" w:hAnsi="黑体" w:eastAsia="仿宋_GB2312"/>
                <w:color w:val="auto"/>
                <w:sz w:val="21"/>
                <w:szCs w:val="21"/>
              </w:rPr>
            </w:pPr>
            <w:r>
              <w:rPr>
                <w:rFonts w:hint="eastAsia" w:ascii="仿宋_GB2312" w:hAnsi="黑体" w:eastAsia="仿宋_GB2312"/>
                <w:color w:val="auto"/>
                <w:sz w:val="21"/>
                <w:szCs w:val="21"/>
              </w:rPr>
              <w:t>房产使用时间</w:t>
            </w:r>
          </w:p>
        </w:tc>
        <w:tc>
          <w:tcPr>
            <w:tcW w:w="7509" w:type="dxa"/>
            <w:gridSpan w:val="3"/>
            <w:noWrap w:val="0"/>
            <w:vAlign w:val="center"/>
          </w:tcPr>
          <w:p>
            <w:pPr>
              <w:pStyle w:val="6"/>
              <w:spacing w:before="0" w:beforeAutospacing="0" w:after="0" w:afterAutospacing="0"/>
              <w:jc w:val="center"/>
              <w:rPr>
                <w:rFonts w:ascii="仿宋_GB2312" w:hAnsi="黑体" w:eastAsia="仿宋_GB2312"/>
                <w:color w:val="auto"/>
                <w:sz w:val="21"/>
                <w:szCs w:val="21"/>
              </w:rPr>
            </w:pPr>
            <w:r>
              <w:rPr>
                <w:rFonts w:hint="eastAsia" w:ascii="仿宋_GB2312" w:hAnsi="黑体" w:eastAsia="仿宋_GB2312"/>
                <w:color w:val="auto"/>
                <w:sz w:val="21"/>
                <w:szCs w:val="21"/>
                <w:u w:val="single"/>
              </w:rPr>
              <w:t xml:space="preserve">      </w:t>
            </w:r>
            <w:r>
              <w:rPr>
                <w:rFonts w:hint="eastAsia" w:ascii="仿宋_GB2312" w:hAnsi="黑体" w:eastAsia="仿宋_GB2312"/>
                <w:color w:val="auto"/>
                <w:sz w:val="21"/>
                <w:szCs w:val="21"/>
              </w:rPr>
              <w:t xml:space="preserve">年 </w:t>
            </w:r>
            <w:r>
              <w:rPr>
                <w:rFonts w:hint="eastAsia" w:ascii="仿宋_GB2312" w:hAnsi="黑体" w:eastAsia="仿宋_GB2312"/>
                <w:color w:val="auto"/>
                <w:sz w:val="21"/>
                <w:szCs w:val="21"/>
                <w:u w:val="single"/>
              </w:rPr>
              <w:t xml:space="preserve">    </w:t>
            </w:r>
            <w:r>
              <w:rPr>
                <w:rFonts w:hint="eastAsia" w:ascii="仿宋_GB2312" w:hAnsi="黑体" w:eastAsia="仿宋_GB2312"/>
                <w:color w:val="auto"/>
                <w:sz w:val="21"/>
                <w:szCs w:val="21"/>
              </w:rPr>
              <w:t>月</w:t>
            </w:r>
            <w:r>
              <w:rPr>
                <w:rFonts w:hint="eastAsia" w:ascii="仿宋_GB2312" w:hAnsi="黑体" w:eastAsia="仿宋_GB2312"/>
                <w:color w:val="auto"/>
                <w:sz w:val="21"/>
                <w:szCs w:val="21"/>
                <w:u w:val="single"/>
              </w:rPr>
              <w:t xml:space="preserve">    </w:t>
            </w:r>
            <w:r>
              <w:rPr>
                <w:rFonts w:hint="eastAsia" w:ascii="仿宋_GB2312" w:hAnsi="黑体" w:eastAsia="仿宋_GB2312"/>
                <w:color w:val="auto"/>
                <w:sz w:val="21"/>
                <w:szCs w:val="21"/>
              </w:rPr>
              <w:t>日</w:t>
            </w:r>
            <w:r>
              <w:rPr>
                <w:rFonts w:hint="eastAsia" w:ascii="仿宋_GB2312" w:hAnsi="黑体" w:eastAsia="仿宋_GB2312"/>
                <w:color w:val="auto"/>
                <w:sz w:val="21"/>
                <w:szCs w:val="21"/>
                <w:lang w:val="en-US" w:eastAsia="zh-CN"/>
              </w:rPr>
              <w:t xml:space="preserve"> </w:t>
            </w:r>
            <w:r>
              <w:rPr>
                <w:rFonts w:hint="eastAsia" w:ascii="仿宋_GB2312" w:hAnsi="黑体" w:eastAsia="仿宋_GB2312"/>
                <w:color w:val="auto"/>
                <w:sz w:val="21"/>
                <w:szCs w:val="21"/>
                <w:lang w:eastAsia="zh-CN"/>
              </w:rPr>
              <w:t>——</w:t>
            </w:r>
            <w:r>
              <w:rPr>
                <w:rFonts w:hint="eastAsia" w:ascii="仿宋_GB2312" w:hAnsi="黑体" w:eastAsia="仿宋_GB2312"/>
                <w:color w:val="auto"/>
                <w:sz w:val="21"/>
                <w:szCs w:val="21"/>
                <w:lang w:val="en-US" w:eastAsia="zh-CN"/>
              </w:rPr>
              <w:t xml:space="preserve"> </w:t>
            </w:r>
            <w:r>
              <w:rPr>
                <w:rFonts w:hint="eastAsia" w:ascii="仿宋_GB2312" w:hAnsi="黑体" w:eastAsia="仿宋_GB2312"/>
                <w:color w:val="auto"/>
                <w:sz w:val="21"/>
                <w:szCs w:val="21"/>
                <w:u w:val="single"/>
              </w:rPr>
              <w:t xml:space="preserve">       </w:t>
            </w:r>
            <w:r>
              <w:rPr>
                <w:rFonts w:hint="eastAsia" w:ascii="仿宋_GB2312" w:hAnsi="黑体" w:eastAsia="仿宋_GB2312"/>
                <w:color w:val="auto"/>
                <w:sz w:val="21"/>
                <w:szCs w:val="21"/>
              </w:rPr>
              <w:t>年</w:t>
            </w:r>
            <w:r>
              <w:rPr>
                <w:rFonts w:hint="eastAsia" w:ascii="仿宋_GB2312" w:hAnsi="黑体" w:eastAsia="仿宋_GB2312"/>
                <w:color w:val="auto"/>
                <w:sz w:val="21"/>
                <w:szCs w:val="21"/>
                <w:u w:val="single"/>
              </w:rPr>
              <w:t xml:space="preserve">    </w:t>
            </w:r>
            <w:r>
              <w:rPr>
                <w:rFonts w:hint="eastAsia" w:ascii="仿宋_GB2312" w:hAnsi="黑体" w:eastAsia="仿宋_GB2312"/>
                <w:color w:val="auto"/>
                <w:sz w:val="21"/>
                <w:szCs w:val="21"/>
              </w:rPr>
              <w:t xml:space="preserve"> 月</w:t>
            </w:r>
            <w:r>
              <w:rPr>
                <w:rFonts w:hint="eastAsia" w:ascii="仿宋_GB2312" w:hAnsi="黑体" w:eastAsia="仿宋_GB2312"/>
                <w:color w:val="auto"/>
                <w:sz w:val="21"/>
                <w:szCs w:val="21"/>
                <w:u w:val="single"/>
              </w:rPr>
              <w:t xml:space="preserve">    </w:t>
            </w:r>
            <w:r>
              <w:rPr>
                <w:rFonts w:hint="eastAsia" w:ascii="仿宋_GB2312" w:hAnsi="黑体" w:eastAsia="仿宋_GB2312"/>
                <w:color w:val="auto"/>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1" w:hRule="atLeast"/>
          <w:jc w:val="center"/>
        </w:trPr>
        <w:tc>
          <w:tcPr>
            <w:tcW w:w="9346" w:type="dxa"/>
            <w:gridSpan w:val="4"/>
            <w:noWrap w:val="0"/>
            <w:vAlign w:val="top"/>
          </w:tcPr>
          <w:p>
            <w:pPr>
              <w:pStyle w:val="6"/>
              <w:spacing w:before="0" w:beforeAutospacing="0" w:after="0" w:afterAutospacing="0"/>
              <w:ind w:firstLine="420" w:firstLineChars="200"/>
              <w:jc w:val="center"/>
              <w:rPr>
                <w:rFonts w:ascii="仿宋_GB2312" w:hAnsi="黑体" w:eastAsia="仿宋_GB2312"/>
                <w:color w:val="auto"/>
                <w:sz w:val="21"/>
                <w:szCs w:val="21"/>
              </w:rPr>
            </w:pPr>
            <w:r>
              <w:rPr>
                <w:rFonts w:hint="eastAsia" w:ascii="仿宋_GB2312" w:hAnsi="黑体" w:eastAsia="仿宋_GB2312"/>
                <w:color w:val="auto"/>
                <w:sz w:val="21"/>
                <w:szCs w:val="21"/>
              </w:rPr>
              <w:t>申请人承诺</w:t>
            </w:r>
          </w:p>
          <w:p>
            <w:pPr>
              <w:pStyle w:val="6"/>
              <w:spacing w:before="0" w:beforeAutospacing="0" w:after="0" w:afterAutospacing="0"/>
              <w:ind w:firstLine="420" w:firstLineChars="200"/>
              <w:rPr>
                <w:rFonts w:ascii="仿宋_GB2312" w:hAnsi="黑体" w:eastAsia="仿宋_GB2312"/>
                <w:color w:val="auto"/>
                <w:sz w:val="21"/>
                <w:szCs w:val="21"/>
              </w:rPr>
            </w:pPr>
            <w:r>
              <w:rPr>
                <w:rFonts w:hint="eastAsia" w:ascii="仿宋_GB2312" w:hAnsi="黑体" w:eastAsia="仿宋_GB2312"/>
                <w:color w:val="auto"/>
                <w:sz w:val="21"/>
                <w:szCs w:val="21"/>
              </w:rPr>
              <w:t>本申请人和签字人已阅读《杭州市市场主体住所（经营场所）登记申报承诺制实施办法》，知晓应承担的法律责任，所申报的住所（经营场所）信息符合规定并郑重作出以下承诺：</w:t>
            </w:r>
          </w:p>
          <w:p>
            <w:pPr>
              <w:pStyle w:val="6"/>
              <w:spacing w:before="0" w:beforeAutospacing="0" w:after="0" w:afterAutospacing="0"/>
              <w:ind w:firstLine="420" w:firstLineChars="200"/>
              <w:rPr>
                <w:rFonts w:ascii="仿宋_GB2312" w:hAnsi="黑体" w:eastAsia="仿宋_GB2312"/>
                <w:color w:val="auto"/>
                <w:sz w:val="21"/>
                <w:szCs w:val="21"/>
              </w:rPr>
            </w:pPr>
            <w:r>
              <w:rPr>
                <w:rFonts w:hint="eastAsia" w:ascii="仿宋_GB2312" w:hAnsi="黑体" w:eastAsia="仿宋_GB2312"/>
                <w:color w:val="auto"/>
                <w:sz w:val="21"/>
                <w:szCs w:val="21"/>
              </w:rPr>
              <w:t>1.申请人对住所（经营场所）已依法取得使用权，符合建筑安全、安全生产以及国家安全等要求，符合国家对相关行业的特定要求，不属于《杭州市市场主体住所（经营场所）登记申报承诺制实施办法》中属于违法建筑、经鉴定的危房、住宅、非规划为经营性用途的地下空间、经济适用房、廉租房、被依法征收或被列入征收（拆迁）范围内的建筑、军队武警所有属于专项管理的房屋等不适用住所申报承诺的情形。</w:t>
            </w:r>
          </w:p>
          <w:p>
            <w:pPr>
              <w:pStyle w:val="6"/>
              <w:spacing w:before="0" w:beforeAutospacing="0" w:after="0" w:afterAutospacing="0"/>
              <w:ind w:firstLine="420" w:firstLineChars="200"/>
              <w:rPr>
                <w:rFonts w:ascii="仿宋_GB2312" w:hAnsi="黑体" w:eastAsia="仿宋_GB2312"/>
                <w:color w:val="auto"/>
                <w:sz w:val="21"/>
                <w:szCs w:val="21"/>
              </w:rPr>
            </w:pPr>
            <w:r>
              <w:rPr>
                <w:rFonts w:hint="eastAsia" w:ascii="仿宋_GB2312" w:hAnsi="黑体" w:eastAsia="仿宋_GB2312"/>
                <w:color w:val="auto"/>
                <w:sz w:val="21"/>
                <w:szCs w:val="21"/>
              </w:rPr>
              <w:t>2.申请人对住所（经营场所）的真实性、合法性、安全性和有效性负责，申请登记的住所（经营场所）信息与实际一致。</w:t>
            </w:r>
          </w:p>
          <w:p>
            <w:pPr>
              <w:pStyle w:val="6"/>
              <w:spacing w:before="0" w:beforeAutospacing="0" w:after="0" w:afterAutospacing="0"/>
              <w:ind w:firstLine="420" w:firstLineChars="200"/>
              <w:rPr>
                <w:rFonts w:ascii="仿宋_GB2312" w:hAnsi="黑体" w:eastAsia="仿宋_GB2312"/>
                <w:color w:val="auto"/>
                <w:sz w:val="21"/>
                <w:szCs w:val="21"/>
              </w:rPr>
            </w:pPr>
            <w:r>
              <w:rPr>
                <w:rFonts w:hint="eastAsia" w:ascii="仿宋_GB2312" w:hAnsi="黑体" w:eastAsia="仿宋_GB2312"/>
                <w:color w:val="auto"/>
                <w:sz w:val="21"/>
                <w:szCs w:val="21"/>
              </w:rPr>
              <w:t>3.不以办理营业执照作为确认房产权属、认定房屋使用属性或作为征收补偿的依据。</w:t>
            </w:r>
          </w:p>
          <w:p>
            <w:pPr>
              <w:pStyle w:val="6"/>
              <w:spacing w:before="0" w:beforeAutospacing="0" w:after="0" w:afterAutospacing="0"/>
              <w:ind w:firstLine="420" w:firstLineChars="200"/>
              <w:rPr>
                <w:rFonts w:ascii="仿宋_GB2312" w:hAnsi="黑体" w:eastAsia="仿宋_GB2312"/>
                <w:color w:val="auto"/>
                <w:sz w:val="21"/>
                <w:szCs w:val="21"/>
              </w:rPr>
            </w:pPr>
            <w:r>
              <w:rPr>
                <w:rFonts w:ascii="仿宋_GB2312" w:hAnsi="黑体" w:eastAsia="仿宋_GB2312"/>
                <w:color w:val="auto"/>
                <w:sz w:val="21"/>
                <w:szCs w:val="21"/>
              </w:rPr>
              <w:t>4</w:t>
            </w:r>
            <w:r>
              <w:rPr>
                <w:rFonts w:hint="eastAsia" w:ascii="仿宋_GB2312" w:hAnsi="黑体" w:eastAsia="仿宋_GB2312"/>
                <w:color w:val="auto"/>
                <w:sz w:val="21"/>
                <w:szCs w:val="21"/>
              </w:rPr>
              <w:t>.对营业性娱乐场所、互联网上网服务营业场所等法律</w:t>
            </w:r>
            <w:r>
              <w:rPr>
                <w:rFonts w:hint="eastAsia" w:ascii="仿宋_GB2312" w:hAnsi="黑体" w:eastAsia="仿宋_GB2312"/>
                <w:color w:val="auto"/>
                <w:sz w:val="21"/>
                <w:szCs w:val="21"/>
                <w:lang w:eastAsia="zh-CN"/>
              </w:rPr>
              <w:t>、</w:t>
            </w:r>
            <w:r>
              <w:rPr>
                <w:rFonts w:hint="eastAsia" w:ascii="仿宋_GB2312" w:hAnsi="黑体" w:eastAsia="仿宋_GB2312"/>
                <w:color w:val="auto"/>
                <w:sz w:val="21"/>
                <w:szCs w:val="21"/>
              </w:rPr>
              <w:t>法规</w:t>
            </w:r>
            <w:r>
              <w:rPr>
                <w:rFonts w:hint="eastAsia" w:ascii="仿宋_GB2312" w:hAnsi="黑体" w:eastAsia="仿宋_GB2312"/>
                <w:color w:val="auto"/>
                <w:sz w:val="21"/>
                <w:szCs w:val="21"/>
                <w:lang w:eastAsia="zh-CN"/>
              </w:rPr>
              <w:t>、规章</w:t>
            </w:r>
            <w:r>
              <w:rPr>
                <w:rFonts w:hint="eastAsia" w:ascii="仿宋_GB2312" w:hAnsi="黑体" w:eastAsia="仿宋_GB2312"/>
                <w:color w:val="auto"/>
                <w:sz w:val="21"/>
                <w:szCs w:val="21"/>
              </w:rPr>
              <w:t>对住所（经营场所）有特定条件规定的，遵守有关法律</w:t>
            </w:r>
            <w:r>
              <w:rPr>
                <w:rFonts w:hint="eastAsia" w:ascii="仿宋_GB2312" w:hAnsi="黑体" w:eastAsia="仿宋_GB2312"/>
                <w:color w:val="auto"/>
                <w:sz w:val="21"/>
                <w:szCs w:val="21"/>
                <w:lang w:eastAsia="zh-CN"/>
              </w:rPr>
              <w:t>、</w:t>
            </w:r>
            <w:r>
              <w:rPr>
                <w:rFonts w:hint="eastAsia" w:ascii="仿宋_GB2312" w:hAnsi="黑体" w:eastAsia="仿宋_GB2312"/>
                <w:color w:val="auto"/>
                <w:sz w:val="21"/>
                <w:szCs w:val="21"/>
              </w:rPr>
              <w:t>法规</w:t>
            </w:r>
            <w:r>
              <w:rPr>
                <w:rFonts w:hint="eastAsia" w:ascii="仿宋_GB2312" w:hAnsi="黑体" w:eastAsia="仿宋_GB2312"/>
                <w:color w:val="auto"/>
                <w:sz w:val="21"/>
                <w:szCs w:val="21"/>
                <w:lang w:eastAsia="zh-CN"/>
              </w:rPr>
              <w:t>、规章</w:t>
            </w:r>
            <w:r>
              <w:rPr>
                <w:rFonts w:hint="eastAsia" w:ascii="仿宋_GB2312" w:hAnsi="黑体" w:eastAsia="仿宋_GB2312"/>
                <w:color w:val="auto"/>
                <w:sz w:val="21"/>
                <w:szCs w:val="21"/>
              </w:rPr>
              <w:t>的规定。</w:t>
            </w:r>
          </w:p>
          <w:p>
            <w:pPr>
              <w:pStyle w:val="6"/>
              <w:spacing w:before="0" w:beforeAutospacing="0" w:after="0" w:afterAutospacing="0"/>
              <w:ind w:firstLine="420" w:firstLineChars="200"/>
              <w:rPr>
                <w:rFonts w:ascii="仿宋_GB2312" w:hAnsi="黑体" w:eastAsia="仿宋_GB2312"/>
                <w:color w:val="auto"/>
                <w:sz w:val="21"/>
                <w:szCs w:val="21"/>
              </w:rPr>
            </w:pPr>
          </w:p>
          <w:p>
            <w:pPr>
              <w:pStyle w:val="6"/>
              <w:spacing w:before="0" w:beforeAutospacing="0" w:after="0" w:afterAutospacing="0"/>
              <w:ind w:firstLine="420" w:firstLineChars="200"/>
              <w:rPr>
                <w:rFonts w:ascii="仿宋_GB2312" w:hAnsi="黑体" w:eastAsia="仿宋_GB2312"/>
                <w:color w:val="auto"/>
                <w:sz w:val="21"/>
                <w:szCs w:val="21"/>
              </w:rPr>
            </w:pPr>
            <w:r>
              <w:rPr>
                <w:rFonts w:hint="eastAsia" w:ascii="仿宋_GB2312" w:hAnsi="黑体" w:eastAsia="仿宋_GB2312"/>
                <w:color w:val="auto"/>
                <w:sz w:val="21"/>
                <w:szCs w:val="21"/>
              </w:rPr>
              <w:t>以上内容真实、合法、有效，若违背以上承诺，相关法律后果及责任由本</w:t>
            </w:r>
            <w:r>
              <w:rPr>
                <w:rFonts w:hint="eastAsia" w:ascii="仿宋_GB2312" w:hAnsi="黑体" w:eastAsia="仿宋_GB2312"/>
                <w:color w:val="auto"/>
                <w:sz w:val="21"/>
                <w:szCs w:val="21"/>
                <w:lang w:eastAsia="zh-CN"/>
              </w:rPr>
              <w:t>申请人</w:t>
            </w:r>
            <w:r>
              <w:rPr>
                <w:rFonts w:hint="eastAsia" w:ascii="仿宋_GB2312" w:hAnsi="黑体" w:eastAsia="仿宋_GB2312"/>
                <w:color w:val="auto"/>
                <w:sz w:val="21"/>
                <w:szCs w:val="21"/>
              </w:rPr>
              <w:t>承担，并自愿接受相关行政</w:t>
            </w:r>
            <w:r>
              <w:rPr>
                <w:rFonts w:hint="eastAsia" w:ascii="仿宋_GB2312" w:hAnsi="黑体" w:eastAsia="仿宋_GB2312"/>
                <w:color w:val="auto"/>
                <w:sz w:val="21"/>
                <w:szCs w:val="21"/>
                <w:lang w:eastAsia="zh-CN"/>
              </w:rPr>
              <w:t>管理</w:t>
            </w:r>
            <w:r>
              <w:rPr>
                <w:rFonts w:hint="eastAsia" w:ascii="仿宋_GB2312" w:hAnsi="黑体" w:eastAsia="仿宋_GB2312"/>
                <w:color w:val="auto"/>
                <w:sz w:val="21"/>
                <w:szCs w:val="21"/>
              </w:rPr>
              <w:t>部门的约束和惩戒。</w:t>
            </w:r>
          </w:p>
          <w:p>
            <w:pPr>
              <w:pStyle w:val="6"/>
              <w:spacing w:before="0" w:beforeAutospacing="0" w:after="0" w:afterAutospacing="0"/>
              <w:ind w:firstLine="420" w:firstLineChars="200"/>
              <w:rPr>
                <w:rFonts w:ascii="仿宋_GB2312" w:hAnsi="黑体" w:eastAsia="仿宋_GB2312"/>
                <w:color w:val="auto"/>
                <w:sz w:val="21"/>
                <w:szCs w:val="21"/>
              </w:rPr>
            </w:pPr>
            <w:r>
              <w:rPr>
                <w:rFonts w:hint="eastAsia" w:ascii="仿宋_GB2312" w:hAnsi="黑体" w:eastAsia="仿宋_GB2312"/>
                <w:color w:val="auto"/>
                <w:sz w:val="21"/>
                <w:szCs w:val="21"/>
              </w:rPr>
              <w:t>承诺单位名称：</w:t>
            </w:r>
          </w:p>
          <w:p>
            <w:pPr>
              <w:pStyle w:val="6"/>
              <w:spacing w:before="0" w:beforeAutospacing="0" w:after="0" w:afterAutospacing="0"/>
              <w:ind w:firstLine="420" w:firstLineChars="200"/>
              <w:rPr>
                <w:rFonts w:ascii="仿宋_GB2312" w:hAnsi="黑体" w:eastAsia="仿宋_GB2312"/>
                <w:color w:val="auto"/>
                <w:sz w:val="21"/>
                <w:szCs w:val="21"/>
              </w:rPr>
            </w:pPr>
            <w:r>
              <w:rPr>
                <w:rFonts w:hint="eastAsia" w:ascii="仿宋_GB2312" w:hAnsi="黑体" w:eastAsia="仿宋_GB2312"/>
                <w:color w:val="auto"/>
                <w:sz w:val="21"/>
                <w:szCs w:val="21"/>
              </w:rPr>
              <w:t xml:space="preserve">申请人签字：      </w:t>
            </w:r>
            <w:r>
              <w:rPr>
                <w:rFonts w:ascii="仿宋_GB2312" w:hAnsi="黑体" w:eastAsia="仿宋_GB2312"/>
                <w:color w:val="auto"/>
                <w:sz w:val="21"/>
                <w:szCs w:val="21"/>
              </w:rPr>
              <w:t xml:space="preserve">           </w:t>
            </w:r>
            <w:r>
              <w:rPr>
                <w:rFonts w:hint="eastAsia" w:ascii="仿宋_GB2312" w:hAnsi="黑体" w:eastAsia="仿宋_GB2312"/>
                <w:color w:val="auto"/>
                <w:sz w:val="21"/>
                <w:szCs w:val="21"/>
              </w:rPr>
              <w:t xml:space="preserve">  （加盖公章）</w:t>
            </w:r>
          </w:p>
          <w:p>
            <w:pPr>
              <w:pStyle w:val="6"/>
              <w:spacing w:before="0" w:beforeAutospacing="0" w:after="0" w:afterAutospacing="0"/>
              <w:ind w:firstLine="420" w:firstLineChars="200"/>
              <w:jc w:val="right"/>
              <w:rPr>
                <w:rFonts w:ascii="仿宋_GB2312" w:hAnsi="黑体" w:eastAsia="仿宋_GB2312"/>
                <w:color w:val="auto"/>
                <w:sz w:val="21"/>
                <w:szCs w:val="21"/>
              </w:rPr>
            </w:pPr>
            <w:r>
              <w:rPr>
                <w:rFonts w:ascii="Calibri" w:hAnsi="Calibri" w:eastAsia="仿宋_GB2312" w:cs="Calibri"/>
                <w:color w:val="auto"/>
                <w:sz w:val="21"/>
                <w:szCs w:val="21"/>
              </w:rPr>
              <w:t>  </w:t>
            </w:r>
            <w:r>
              <w:rPr>
                <w:rFonts w:hint="eastAsia" w:ascii="仿宋_GB2312" w:hAnsi="黑体" w:eastAsia="仿宋_GB2312"/>
                <w:color w:val="auto"/>
                <w:sz w:val="21"/>
                <w:szCs w:val="21"/>
              </w:rPr>
              <w:t>年</w:t>
            </w:r>
            <w:r>
              <w:rPr>
                <w:rFonts w:ascii="Calibri" w:hAnsi="Calibri" w:eastAsia="仿宋_GB2312" w:cs="Calibri"/>
                <w:color w:val="auto"/>
                <w:sz w:val="21"/>
                <w:szCs w:val="21"/>
              </w:rPr>
              <w:t>  </w:t>
            </w:r>
            <w:r>
              <w:rPr>
                <w:rFonts w:hint="eastAsia" w:ascii="仿宋_GB2312" w:hAnsi="黑体" w:eastAsia="仿宋_GB2312"/>
                <w:color w:val="auto"/>
                <w:sz w:val="21"/>
                <w:szCs w:val="21"/>
              </w:rPr>
              <w:t>月</w:t>
            </w:r>
            <w:r>
              <w:rPr>
                <w:rFonts w:ascii="Calibri" w:hAnsi="Calibri" w:eastAsia="仿宋_GB2312" w:cs="Calibri"/>
                <w:color w:val="auto"/>
                <w:sz w:val="21"/>
                <w:szCs w:val="21"/>
              </w:rPr>
              <w:t>  </w:t>
            </w:r>
            <w:r>
              <w:rPr>
                <w:rFonts w:hint="eastAsia" w:ascii="仿宋_GB2312" w:hAnsi="黑体" w:eastAsia="仿宋_GB2312"/>
                <w:color w:val="auto"/>
                <w:sz w:val="21"/>
                <w:szCs w:val="21"/>
              </w:rPr>
              <w:t xml:space="preserve">日 </w:t>
            </w:r>
            <w:r>
              <w:rPr>
                <w:rFonts w:ascii="Calibri" w:hAnsi="Calibri" w:eastAsia="仿宋_GB2312" w:cs="Calibri"/>
                <w:color w:val="auto"/>
                <w:sz w:val="21"/>
                <w:szCs w:val="21"/>
              </w:rPr>
              <w:t> </w:t>
            </w:r>
          </w:p>
        </w:tc>
      </w:tr>
    </w:tbl>
    <w:p>
      <w:pPr>
        <w:pStyle w:val="6"/>
        <w:spacing w:before="0" w:beforeAutospacing="0" w:after="0" w:afterAutospacing="0"/>
        <w:rPr>
          <w:rFonts w:hint="eastAsia" w:ascii="仿宋_GB2312" w:hAnsi="黑体" w:eastAsia="仿宋_GB2312"/>
          <w:color w:val="auto"/>
          <w:sz w:val="21"/>
          <w:szCs w:val="21"/>
        </w:rPr>
      </w:pPr>
      <w:r>
        <w:rPr>
          <w:rFonts w:hint="eastAsia" w:ascii="仿宋_GB2312" w:hAnsi="黑体" w:eastAsia="仿宋_GB2312"/>
          <w:color w:val="auto"/>
          <w:sz w:val="21"/>
          <w:szCs w:val="21"/>
        </w:rPr>
        <w:t>注：1.本文书适用于市场主体及其分支机构办理设立登记、住所（经营场所）变更登记。2.企业、农民专业合作社申请设立登记时，本承诺书由拟任法定代表人（个人独资企业投资人、执行事务合伙人及委派代表）签署；申请变更登记时，由法定代表人（个人独资企业投资人、执行事务合伙人及委派代表）签署，并加盖企业或农民专业合作社（联合社）公章。3.市场主体为分支机构的，由隶属企业、农民专业合作社（联合社）法定代表人（执行事务合伙人及委派代表、个人独资企业投资人）签署，隶属企业加盖公章。4.个体工商户申请设立登记、变更登记时，本承诺书由个体工商户经营者本人签字。</w:t>
      </w:r>
    </w:p>
    <w:p>
      <w:pPr>
        <w:pStyle w:val="6"/>
        <w:spacing w:before="0" w:beforeAutospacing="0" w:after="0" w:afterAutospacing="0"/>
        <w:ind w:left="0" w:leftChars="0" w:firstLine="0" w:firstLineChars="0"/>
        <w:jc w:val="both"/>
        <w:rPr>
          <w:rFonts w:hint="eastAsia" w:ascii="仿宋_GB2312" w:hAnsi="黑体" w:eastAsia="仿宋_GB2312"/>
          <w:color w:val="auto"/>
          <w:sz w:val="32"/>
          <w:szCs w:val="32"/>
        </w:rPr>
      </w:pPr>
      <w:r>
        <w:rPr>
          <w:rFonts w:hint="eastAsia" w:ascii="仿宋_GB2312" w:hAnsi="黑体" w:eastAsia="仿宋_GB2312"/>
          <w:color w:val="auto"/>
          <w:sz w:val="21"/>
          <w:szCs w:val="21"/>
        </w:rPr>
        <w:br w:type="page"/>
      </w:r>
      <w:bookmarkStart w:id="2" w:name="_GoBack"/>
      <w:r>
        <w:rPr>
          <w:rFonts w:hint="eastAsia" w:ascii="仿宋_GB2312" w:hAnsi="黑体" w:eastAsia="仿宋_GB2312"/>
          <w:color w:val="auto"/>
          <w:sz w:val="32"/>
          <w:szCs w:val="32"/>
        </w:rPr>
        <w:t>本文件从2022年1月28日至2022年2月15日公开向社会征求意见，如有意见或建议，可直接通过本网站反馈。</w:t>
      </w:r>
    </w:p>
    <w:p>
      <w:pPr>
        <w:pStyle w:val="6"/>
        <w:spacing w:before="0" w:beforeAutospacing="0" w:after="0" w:afterAutospacing="0"/>
        <w:ind w:left="0" w:leftChars="0" w:firstLine="0" w:firstLineChars="0"/>
        <w:jc w:val="both"/>
        <w:rPr>
          <w:rFonts w:hint="eastAsia" w:ascii="仿宋_GB2312" w:hAnsi="仿宋_GB2312" w:eastAsia="仿宋_GB2312" w:cs="仿宋_GB2312"/>
          <w:color w:val="auto"/>
          <w:sz w:val="32"/>
          <w:szCs w:val="32"/>
          <w:lang w:eastAsia="zh-CN"/>
        </w:rPr>
      </w:pPr>
      <w:r>
        <w:rPr>
          <w:rFonts w:hint="eastAsia" w:ascii="仿宋_GB2312" w:hAnsi="黑体" w:eastAsia="仿宋_GB2312"/>
          <w:color w:val="auto"/>
          <w:sz w:val="32"/>
          <w:szCs w:val="32"/>
        </w:rPr>
        <w:t>联系人：张尧北平；联系电话：0571-86608295，15158017152；传真：0571-86974073，也可通过电子邮件方式将意见发送至：beiping@126.com；通讯地址：杭州市凤起东路109号杭州市市场监管局行政审批处（邮政编码310016）。</w:t>
      </w:r>
    </w:p>
    <w:bookmarkEnd w:id="2"/>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FD48E4"/>
    <w:rsid w:val="1F7DBB34"/>
    <w:rsid w:val="27D00B96"/>
    <w:rsid w:val="33FFCDF7"/>
    <w:rsid w:val="5E3F17BB"/>
    <w:rsid w:val="5EFBEE09"/>
    <w:rsid w:val="5F7FF287"/>
    <w:rsid w:val="6EFBBE2A"/>
    <w:rsid w:val="77FF49BE"/>
    <w:rsid w:val="797F7174"/>
    <w:rsid w:val="7C3B7E4E"/>
    <w:rsid w:val="7DA7BA86"/>
    <w:rsid w:val="9DF9ABE7"/>
    <w:rsid w:val="AFD5BBB6"/>
    <w:rsid w:val="B7DFC2B5"/>
    <w:rsid w:val="C9FE6DBE"/>
    <w:rsid w:val="D3EC8992"/>
    <w:rsid w:val="D7DCFE88"/>
    <w:rsid w:val="EBFD48E4"/>
    <w:rsid w:val="F56F7907"/>
    <w:rsid w:val="F57D3E48"/>
    <w:rsid w:val="FDBF54BB"/>
    <w:rsid w:val="FFFE6098"/>
    <w:rsid w:val="FFFFAF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9">
    <w:name w:val="annotation reference"/>
    <w:basedOn w:val="8"/>
    <w:qFormat/>
    <w:uiPriority w:val="0"/>
    <w:rPr>
      <w:sz w:val="21"/>
      <w:szCs w:val="21"/>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11.6666666666667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2022-01-28T23:21:00Z</dcterms:created>
  <dc:creator>王筱敏</dc:creator>
  <cp:lastModifiedBy>zzzz.z.z</cp:lastModifiedBy>
  <cp:lastPrinted>2022-01-29T03:11:45Z</cp:lastPrinted>
  <dcterms:modified xsi:type="dcterms:W3CDTF">2022-01-28T07:09:54Z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FC5FD76C233B4933A34CDB4657341F4C</vt:lpwstr>
  </property>
</Properties>
</file>