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2A72FD">
      <w:pPr>
        <w:pStyle w:val="4"/>
        <w:snapToGrid w:val="0"/>
        <w:spacing w:before="0" w:beforeAutospacing="0" w:after="0" w:afterAutospacing="0" w:line="560" w:lineRule="exact"/>
        <w:jc w:val="center"/>
        <w:rPr>
          <w:rFonts w:hint="eastAsia" w:ascii="小标宋" w:hAnsi="小标宋" w:eastAsia="小标宋" w:cs="小标宋"/>
          <w:color w:val="auto"/>
          <w:sz w:val="44"/>
          <w:szCs w:val="44"/>
        </w:rPr>
      </w:pPr>
      <w:r>
        <w:rPr>
          <w:rFonts w:hint="eastAsia" w:ascii="小标宋" w:hAnsi="小标宋" w:eastAsia="小标宋" w:cs="小标宋"/>
          <w:color w:val="auto"/>
          <w:sz w:val="44"/>
          <w:szCs w:val="44"/>
          <w:lang w:eastAsia="zh-CN"/>
        </w:rPr>
        <w:t>《</w:t>
      </w:r>
      <w:r>
        <w:rPr>
          <w:rFonts w:hint="eastAsia" w:ascii="小标宋" w:hAnsi="小标宋" w:eastAsia="小标宋" w:cs="小标宋"/>
          <w:color w:val="auto"/>
          <w:sz w:val="44"/>
          <w:szCs w:val="44"/>
        </w:rPr>
        <w:t>云和县环境空气质量功能区划分调整方案</w:t>
      </w:r>
      <w:r>
        <w:rPr>
          <w:rFonts w:hint="eastAsia" w:ascii="小标宋" w:hAnsi="小标宋" w:eastAsia="小标宋" w:cs="小标宋"/>
          <w:color w:val="auto"/>
          <w:sz w:val="44"/>
          <w:szCs w:val="44"/>
          <w:lang w:eastAsia="zh-CN"/>
        </w:rPr>
        <w:t>》（征求意见稿）</w:t>
      </w:r>
      <w:r>
        <w:rPr>
          <w:rFonts w:hint="eastAsia" w:ascii="小标宋" w:hAnsi="小标宋" w:eastAsia="小标宋" w:cs="小标宋"/>
          <w:color w:val="auto"/>
          <w:sz w:val="44"/>
          <w:szCs w:val="44"/>
        </w:rPr>
        <w:t>起草说明</w:t>
      </w:r>
    </w:p>
    <w:p w14:paraId="184F5584">
      <w:pPr>
        <w:pStyle w:val="4"/>
        <w:spacing w:before="0" w:beforeAutospacing="0" w:after="0" w:afterAutospacing="0" w:line="560" w:lineRule="exact"/>
        <w:ind w:firstLine="600" w:firstLineChars="200"/>
        <w:jc w:val="left"/>
        <w:rPr>
          <w:rFonts w:ascii="Times New Roman" w:hAnsi="Times New Roman" w:eastAsia="仿宋_GB2312" w:cs="Times New Roman"/>
          <w:sz w:val="30"/>
          <w:szCs w:val="30"/>
        </w:rPr>
      </w:pPr>
    </w:p>
    <w:p w14:paraId="26B16B50">
      <w:pPr>
        <w:pStyle w:val="4"/>
        <w:adjustRightInd w:val="0"/>
        <w:snapToGrid w:val="0"/>
        <w:spacing w:before="0" w:beforeAutospacing="0" w:after="0" w:afterAutospacing="0" w:line="360" w:lineRule="auto"/>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现就</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云和县环境空气质量功能区划分调整方案</w:t>
      </w:r>
      <w:r>
        <w:rPr>
          <w:rFonts w:hint="eastAsia" w:ascii="Times New Roman" w:hAnsi="Times New Roman" w:eastAsia="仿宋_GB2312" w:cs="Times New Roman"/>
          <w:sz w:val="32"/>
          <w:szCs w:val="32"/>
          <w:lang w:eastAsia="zh-CN"/>
        </w:rPr>
        <w:t>》（征求意见稿）</w:t>
      </w:r>
      <w:r>
        <w:rPr>
          <w:rFonts w:hint="eastAsia" w:ascii="Times New Roman" w:hAnsi="Times New Roman" w:eastAsia="仿宋_GB2312" w:cs="Times New Roman"/>
          <w:sz w:val="32"/>
          <w:szCs w:val="32"/>
        </w:rPr>
        <w:t>的有关情况说明如下：</w:t>
      </w:r>
      <w:r>
        <w:rPr>
          <w:rFonts w:ascii="Times New Roman" w:hAnsi="Times New Roman" w:eastAsia="仿宋_GB2312" w:cs="Times New Roman"/>
          <w:sz w:val="32"/>
          <w:szCs w:val="32"/>
        </w:rPr>
        <w:t xml:space="preserve"> </w:t>
      </w:r>
    </w:p>
    <w:p w14:paraId="7BA82A20">
      <w:pPr>
        <w:pStyle w:val="4"/>
        <w:adjustRightInd w:val="0"/>
        <w:snapToGrid w:val="0"/>
        <w:spacing w:before="0" w:beforeAutospacing="0" w:after="0" w:afterAutospacing="0" w:line="360" w:lineRule="auto"/>
        <w:ind w:firstLine="643" w:firstLineChars="200"/>
        <w:jc w:val="both"/>
        <w:rPr>
          <w:rFonts w:ascii="Times New Roman" w:hAnsi="Times New Roman" w:eastAsia="仿宋_GB2312" w:cs="Times New Roman"/>
          <w:b/>
          <w:sz w:val="32"/>
          <w:szCs w:val="32"/>
        </w:rPr>
      </w:pPr>
      <w:r>
        <w:rPr>
          <w:rFonts w:hint="eastAsia" w:ascii="Times New Roman" w:hAnsi="Times New Roman" w:eastAsia="仿宋_GB2312" w:cs="Times New Roman"/>
          <w:b/>
          <w:sz w:val="32"/>
          <w:szCs w:val="32"/>
        </w:rPr>
        <w:t>一</w:t>
      </w:r>
      <w:r>
        <w:rPr>
          <w:rFonts w:ascii="Times New Roman" w:hAnsi="Times New Roman" w:eastAsia="仿宋_GB2312" w:cs="Times New Roman"/>
          <w:b/>
          <w:sz w:val="32"/>
          <w:szCs w:val="32"/>
        </w:rPr>
        <w:t xml:space="preserve"> </w:t>
      </w:r>
      <w:r>
        <w:rPr>
          <w:rFonts w:hint="eastAsia" w:ascii="Times New Roman" w:hAnsi="Times New Roman" w:eastAsia="仿宋_GB2312" w:cs="Times New Roman"/>
          <w:b/>
          <w:sz w:val="32"/>
          <w:szCs w:val="32"/>
        </w:rPr>
        <w:t>、</w:t>
      </w:r>
      <w:r>
        <w:rPr>
          <w:rFonts w:ascii="Times New Roman" w:hAnsi="Times New Roman" w:eastAsia="仿宋_GB2312" w:cs="Times New Roman"/>
          <w:b/>
          <w:sz w:val="32"/>
          <w:szCs w:val="32"/>
        </w:rPr>
        <w:t xml:space="preserve"> </w:t>
      </w:r>
      <w:r>
        <w:rPr>
          <w:rFonts w:hint="eastAsia" w:ascii="Times New Roman" w:hAnsi="Times New Roman" w:eastAsia="仿宋_GB2312" w:cs="Times New Roman"/>
          <w:b/>
          <w:sz w:val="32"/>
          <w:szCs w:val="32"/>
        </w:rPr>
        <w:t>文件起草背景、经过</w:t>
      </w:r>
    </w:p>
    <w:p w14:paraId="3E4C1065">
      <w:pPr>
        <w:pStyle w:val="4"/>
        <w:adjustRightInd w:val="0"/>
        <w:snapToGrid w:val="0"/>
        <w:spacing w:before="0" w:beforeAutospacing="0" w:after="0" w:afterAutospacing="0" w:line="360" w:lineRule="auto"/>
        <w:ind w:firstLine="640" w:firstLineChars="200"/>
        <w:jc w:val="both"/>
        <w:rPr>
          <w:rFonts w:hint="eastAsia" w:ascii="仿宋_GB2312" w:eastAsia="仿宋_GB2312"/>
          <w:sz w:val="32"/>
          <w:szCs w:val="32"/>
          <w:lang w:eastAsia="zh-CN"/>
        </w:rPr>
      </w:pPr>
      <w:r>
        <w:rPr>
          <w:rFonts w:ascii="仿宋_GB2312" w:eastAsia="仿宋_GB2312"/>
          <w:sz w:val="32"/>
          <w:szCs w:val="32"/>
        </w:rPr>
        <w:t>1997</w:t>
      </w:r>
      <w:r>
        <w:rPr>
          <w:rFonts w:hint="eastAsia" w:ascii="仿宋_GB2312" w:eastAsia="仿宋_GB2312"/>
          <w:sz w:val="32"/>
          <w:szCs w:val="32"/>
        </w:rPr>
        <w:t>年</w:t>
      </w:r>
      <w:r>
        <w:rPr>
          <w:rFonts w:ascii="仿宋_GB2312" w:eastAsia="仿宋_GB2312"/>
          <w:sz w:val="32"/>
          <w:szCs w:val="32"/>
        </w:rPr>
        <w:t>12</w:t>
      </w:r>
      <w:r>
        <w:rPr>
          <w:rFonts w:hint="eastAsia" w:ascii="仿宋_GB2312" w:eastAsia="仿宋_GB2312"/>
          <w:sz w:val="32"/>
          <w:szCs w:val="32"/>
        </w:rPr>
        <w:t>月，丽水地区环境环保局编制下发了《浙江省丽水地区环境空气质量功能区划》，为丽水地区环境空气质量保护与管理发挥了重大作用。经过二十多年的经济社会发展和城镇化的快速推进，</w:t>
      </w:r>
      <w:r>
        <w:rPr>
          <w:rFonts w:hint="eastAsia" w:ascii="仿宋_GB2312" w:eastAsia="仿宋_GB2312"/>
          <w:sz w:val="32"/>
          <w:szCs w:val="32"/>
          <w:lang w:eastAsia="zh-CN"/>
        </w:rPr>
        <w:t>云和县</w:t>
      </w:r>
      <w:r>
        <w:rPr>
          <w:rFonts w:hint="eastAsia" w:ascii="仿宋_GB2312" w:eastAsia="仿宋_GB2312"/>
          <w:sz w:val="32"/>
          <w:szCs w:val="32"/>
        </w:rPr>
        <w:t>部分区域空气质量功能定位已发生了重大变化，在其他相关规划已根据现实发展需求进行调整或重新编制的背景下，空气质量功能区划一直沿用至今，与当下我</w:t>
      </w:r>
      <w:r>
        <w:rPr>
          <w:rFonts w:hint="eastAsia" w:ascii="仿宋_GB2312" w:eastAsia="仿宋_GB2312"/>
          <w:sz w:val="32"/>
          <w:szCs w:val="32"/>
          <w:lang w:eastAsia="zh-CN"/>
        </w:rPr>
        <w:t>县</w:t>
      </w:r>
      <w:r>
        <w:rPr>
          <w:rFonts w:hint="eastAsia" w:ascii="仿宋_GB2312" w:eastAsia="仿宋_GB2312"/>
          <w:sz w:val="32"/>
          <w:szCs w:val="32"/>
        </w:rPr>
        <w:t>社会和经济发展实际已不相匹配。同时</w:t>
      </w:r>
      <w:r>
        <w:rPr>
          <w:rFonts w:ascii="仿宋_GB2312" w:eastAsia="仿宋_GB2312"/>
          <w:sz w:val="32"/>
          <w:szCs w:val="32"/>
        </w:rPr>
        <w:t>2012</w:t>
      </w:r>
      <w:r>
        <w:rPr>
          <w:rFonts w:hint="eastAsia" w:ascii="仿宋_GB2312" w:eastAsia="仿宋_GB2312"/>
          <w:sz w:val="32"/>
          <w:szCs w:val="32"/>
        </w:rPr>
        <w:t>年</w:t>
      </w:r>
      <w:r>
        <w:rPr>
          <w:rFonts w:ascii="仿宋_GB2312" w:eastAsia="仿宋_GB2312"/>
          <w:sz w:val="32"/>
          <w:szCs w:val="32"/>
        </w:rPr>
        <w:t>2</w:t>
      </w:r>
      <w:r>
        <w:rPr>
          <w:rFonts w:hint="eastAsia" w:ascii="仿宋_GB2312" w:eastAsia="仿宋_GB2312"/>
          <w:sz w:val="32"/>
          <w:szCs w:val="32"/>
        </w:rPr>
        <w:t>月</w:t>
      </w:r>
      <w:r>
        <w:rPr>
          <w:rFonts w:ascii="仿宋_GB2312" w:eastAsia="仿宋_GB2312"/>
          <w:sz w:val="32"/>
          <w:szCs w:val="32"/>
        </w:rPr>
        <w:t>19</w:t>
      </w:r>
      <w:r>
        <w:rPr>
          <w:rFonts w:hint="eastAsia" w:ascii="仿宋_GB2312" w:eastAsia="仿宋_GB2312"/>
          <w:sz w:val="32"/>
          <w:szCs w:val="32"/>
        </w:rPr>
        <w:t>日国家发布了《环境空气质量标准》</w:t>
      </w:r>
      <w:r>
        <w:rPr>
          <w:rFonts w:ascii="仿宋_GB2312" w:eastAsia="仿宋_GB2312"/>
          <w:sz w:val="32"/>
          <w:szCs w:val="32"/>
        </w:rPr>
        <w:t>GB3095-2012</w:t>
      </w:r>
      <w:r>
        <w:rPr>
          <w:rFonts w:hint="eastAsia" w:ascii="仿宋_GB2312" w:eastAsia="仿宋_GB2312"/>
          <w:sz w:val="32"/>
          <w:szCs w:val="32"/>
        </w:rPr>
        <w:t>代替</w:t>
      </w:r>
      <w:r>
        <w:rPr>
          <w:rFonts w:ascii="仿宋_GB2312" w:eastAsia="仿宋_GB2312"/>
          <w:sz w:val="32"/>
          <w:szCs w:val="32"/>
        </w:rPr>
        <w:t>GB3095-1996</w:t>
      </w:r>
      <w:r>
        <w:rPr>
          <w:rFonts w:hint="eastAsia" w:ascii="仿宋_GB2312" w:eastAsia="仿宋_GB2312"/>
          <w:sz w:val="32"/>
          <w:szCs w:val="32"/>
        </w:rPr>
        <w:t>，功能区划类别及污染物浓度限值均有所调整，因而迫切需要对环境空气功能区进行</w:t>
      </w:r>
      <w:r>
        <w:rPr>
          <w:rFonts w:hint="eastAsia" w:ascii="仿宋_GB2312" w:eastAsia="仿宋_GB2312"/>
          <w:sz w:val="32"/>
          <w:szCs w:val="32"/>
          <w:lang w:eastAsia="zh-CN"/>
        </w:rPr>
        <w:t>调整。</w:t>
      </w:r>
    </w:p>
    <w:p w14:paraId="39B0D9B5">
      <w:pPr>
        <w:pStyle w:val="4"/>
        <w:adjustRightInd w:val="0"/>
        <w:snapToGrid w:val="0"/>
        <w:spacing w:before="0" w:beforeAutospacing="0" w:after="0" w:afterAutospacing="0" w:line="360" w:lineRule="auto"/>
        <w:ind w:firstLine="640" w:firstLineChars="200"/>
        <w:jc w:val="both"/>
        <w:rPr>
          <w:rFonts w:hint="eastAsia" w:ascii="仿宋_GB2312" w:eastAsia="仿宋_GB2312"/>
          <w:sz w:val="32"/>
          <w:szCs w:val="32"/>
          <w:lang w:eastAsia="zh-CN"/>
        </w:rPr>
      </w:pPr>
      <w:r>
        <w:rPr>
          <w:rFonts w:hint="eastAsia" w:ascii="仿宋_GB2312" w:eastAsia="仿宋_GB2312"/>
          <w:sz w:val="32"/>
          <w:szCs w:val="32"/>
        </w:rPr>
        <w:t>为更好地做好大气污染防治，保护和改善人居环境和生态环境，促进经济和社会的可持续发展，丽水市</w:t>
      </w:r>
      <w:r>
        <w:rPr>
          <w:rFonts w:hint="eastAsia" w:ascii="仿宋_GB2312" w:eastAsia="仿宋_GB2312"/>
          <w:sz w:val="32"/>
          <w:szCs w:val="32"/>
          <w:lang w:eastAsia="zh-CN"/>
        </w:rPr>
        <w:t>生态环境</w:t>
      </w:r>
      <w:r>
        <w:rPr>
          <w:rFonts w:hint="eastAsia" w:ascii="仿宋_GB2312" w:eastAsia="仿宋_GB2312"/>
          <w:sz w:val="32"/>
          <w:szCs w:val="32"/>
        </w:rPr>
        <w:t>局</w:t>
      </w:r>
      <w:r>
        <w:rPr>
          <w:rFonts w:hint="eastAsia" w:ascii="仿宋_GB2312" w:eastAsia="仿宋_GB2312"/>
          <w:sz w:val="32"/>
          <w:szCs w:val="32"/>
          <w:lang w:eastAsia="zh-CN"/>
        </w:rPr>
        <w:t>云和</w:t>
      </w:r>
      <w:r>
        <w:rPr>
          <w:rFonts w:hint="eastAsia" w:ascii="仿宋_GB2312" w:eastAsia="仿宋_GB2312"/>
          <w:sz w:val="32"/>
          <w:szCs w:val="32"/>
        </w:rPr>
        <w:t>分局依法开展了</w:t>
      </w:r>
      <w:r>
        <w:rPr>
          <w:rFonts w:hint="eastAsia" w:ascii="Times New Roman" w:hAnsi="Times New Roman" w:eastAsia="仿宋_GB2312" w:cs="Times New Roman"/>
          <w:sz w:val="32"/>
          <w:szCs w:val="32"/>
        </w:rPr>
        <w:t>环境空气质量功能区划分调整</w:t>
      </w:r>
      <w:r>
        <w:rPr>
          <w:rFonts w:hint="eastAsia" w:ascii="仿宋_GB2312" w:eastAsia="仿宋_GB2312"/>
          <w:sz w:val="32"/>
          <w:szCs w:val="32"/>
        </w:rPr>
        <w:t>工作，委托技术单位编制完成了</w:t>
      </w:r>
      <w:r>
        <w:rPr>
          <w:rFonts w:hint="eastAsia" w:ascii="仿宋_GB2312" w:eastAsia="仿宋_GB2312"/>
          <w:sz w:val="32"/>
          <w:szCs w:val="32"/>
          <w:lang w:eastAsia="zh-CN"/>
        </w:rPr>
        <w:t>《</w:t>
      </w:r>
      <w:r>
        <w:rPr>
          <w:rFonts w:hint="eastAsia" w:ascii="仿宋_GB2312" w:eastAsia="仿宋_GB2312"/>
          <w:sz w:val="32"/>
          <w:szCs w:val="32"/>
        </w:rPr>
        <w:t>云和县环境空气质量功能区划分调整方案</w:t>
      </w:r>
      <w:r>
        <w:rPr>
          <w:rFonts w:hint="eastAsia" w:ascii="仿宋_GB2312" w:eastAsia="仿宋_GB2312"/>
          <w:sz w:val="32"/>
          <w:szCs w:val="32"/>
          <w:lang w:eastAsia="zh-CN"/>
        </w:rPr>
        <w:t>》</w:t>
      </w:r>
      <w:r>
        <w:rPr>
          <w:rFonts w:hint="eastAsia" w:ascii="仿宋_GB2312" w:eastAsia="仿宋_GB2312"/>
          <w:sz w:val="32"/>
          <w:szCs w:val="32"/>
        </w:rPr>
        <w:t>（征求意见稿）、</w:t>
      </w:r>
      <w:r>
        <w:rPr>
          <w:rFonts w:hint="eastAsia" w:ascii="仿宋_GB2312" w:eastAsia="仿宋_GB2312"/>
          <w:sz w:val="32"/>
          <w:szCs w:val="32"/>
          <w:lang w:eastAsia="zh-CN"/>
        </w:rPr>
        <w:t>《</w:t>
      </w:r>
      <w:r>
        <w:rPr>
          <w:rFonts w:hint="eastAsia" w:ascii="仿宋_GB2312" w:eastAsia="仿宋_GB2312"/>
          <w:sz w:val="32"/>
          <w:szCs w:val="32"/>
        </w:rPr>
        <w:t>云和县环境空气质量功能区划分调整技术报告</w:t>
      </w:r>
      <w:r>
        <w:rPr>
          <w:rFonts w:hint="eastAsia" w:ascii="仿宋_GB2312" w:eastAsia="仿宋_GB2312"/>
          <w:sz w:val="32"/>
          <w:szCs w:val="32"/>
          <w:lang w:eastAsia="zh-CN"/>
        </w:rPr>
        <w:t>》</w:t>
      </w:r>
      <w:r>
        <w:rPr>
          <w:rFonts w:hint="eastAsia" w:ascii="仿宋_GB2312" w:eastAsia="仿宋_GB2312"/>
          <w:sz w:val="32"/>
          <w:szCs w:val="32"/>
        </w:rPr>
        <w:t>（征求意见稿）</w:t>
      </w:r>
      <w:r>
        <w:rPr>
          <w:rFonts w:hint="eastAsia" w:ascii="仿宋_GB2312" w:eastAsia="仿宋_GB2312"/>
          <w:sz w:val="32"/>
          <w:szCs w:val="32"/>
          <w:lang w:eastAsia="zh-CN"/>
        </w:rPr>
        <w:t>。</w:t>
      </w:r>
    </w:p>
    <w:p w14:paraId="1B73B8B6">
      <w:pPr>
        <w:pStyle w:val="4"/>
        <w:adjustRightInd w:val="0"/>
        <w:snapToGrid w:val="0"/>
        <w:spacing w:before="0" w:beforeAutospacing="0" w:after="0" w:afterAutospacing="0" w:line="360" w:lineRule="auto"/>
        <w:ind w:firstLine="640" w:firstLineChars="200"/>
        <w:jc w:val="both"/>
        <w:rPr>
          <w:rFonts w:ascii="Times New Roman" w:hAnsi="Times New Roman" w:eastAsia="仿宋_GB2312" w:cs="Times New Roman"/>
          <w:b/>
          <w:sz w:val="32"/>
          <w:szCs w:val="32"/>
        </w:rPr>
      </w:pPr>
      <w:r>
        <w:rPr>
          <w:rFonts w:hint="eastAsia" w:ascii="仿宋_GB2312" w:eastAsia="仿宋_GB2312"/>
          <w:sz w:val="32"/>
          <w:szCs w:val="32"/>
        </w:rPr>
        <w:t>此次</w:t>
      </w:r>
      <w:r>
        <w:rPr>
          <w:rFonts w:hint="eastAsia" w:ascii="仿宋_GB2312" w:eastAsia="仿宋_GB2312"/>
          <w:sz w:val="32"/>
          <w:szCs w:val="32"/>
          <w:lang w:eastAsia="zh-CN"/>
        </w:rPr>
        <w:t>调整</w:t>
      </w:r>
      <w:r>
        <w:rPr>
          <w:rFonts w:hint="eastAsia" w:ascii="仿宋_GB2312" w:eastAsia="仿宋_GB2312"/>
          <w:sz w:val="32"/>
          <w:szCs w:val="32"/>
        </w:rPr>
        <w:t>工作以尊重自然、顺应自然为原则，以自然保护区、风景名胜区和其他需要特殊保护的区域为基线，从协调</w:t>
      </w:r>
      <w:r>
        <w:rPr>
          <w:rFonts w:hint="eastAsia" w:ascii="仿宋_GB2312" w:eastAsia="仿宋_GB2312"/>
          <w:sz w:val="32"/>
          <w:szCs w:val="32"/>
          <w:lang w:eastAsia="zh-CN"/>
        </w:rPr>
        <w:t>云和县</w:t>
      </w:r>
      <w:r>
        <w:rPr>
          <w:rFonts w:hint="eastAsia" w:ascii="仿宋_GB2312" w:eastAsia="仿宋_GB2312"/>
          <w:sz w:val="32"/>
          <w:szCs w:val="32"/>
        </w:rPr>
        <w:t>环境空气保护与社会经济发展关系、提高环境空气质量、促进社会经济可持续发展出发，综合考虑了环境空气质量管理、</w:t>
      </w:r>
      <w:r>
        <w:rPr>
          <w:rFonts w:hint="eastAsia" w:ascii="仿宋_GB2312" w:eastAsia="仿宋_GB2312"/>
          <w:sz w:val="32"/>
          <w:szCs w:val="32"/>
          <w:lang w:eastAsia="zh-CN"/>
        </w:rPr>
        <w:t>国土空间</w:t>
      </w:r>
      <w:r>
        <w:rPr>
          <w:rFonts w:hint="eastAsia" w:ascii="仿宋_GB2312" w:eastAsia="仿宋_GB2312"/>
          <w:sz w:val="32"/>
          <w:szCs w:val="32"/>
        </w:rPr>
        <w:t>规划要求及被保护对象对环境空气质量的要求，且充分衔接我</w:t>
      </w:r>
      <w:r>
        <w:rPr>
          <w:rFonts w:hint="eastAsia" w:ascii="仿宋_GB2312" w:eastAsia="仿宋_GB2312"/>
          <w:sz w:val="32"/>
          <w:szCs w:val="32"/>
          <w:lang w:eastAsia="zh-CN"/>
        </w:rPr>
        <w:t>县</w:t>
      </w:r>
      <w:r>
        <w:rPr>
          <w:rFonts w:hint="eastAsia" w:ascii="仿宋_GB2312" w:eastAsia="仿宋_GB2312"/>
          <w:sz w:val="32"/>
          <w:szCs w:val="32"/>
        </w:rPr>
        <w:t>近期重点建设项目分布情况进行区划划定。</w:t>
      </w:r>
    </w:p>
    <w:p w14:paraId="2DDF3118">
      <w:pPr>
        <w:pStyle w:val="4"/>
        <w:adjustRightInd w:val="0"/>
        <w:snapToGrid w:val="0"/>
        <w:spacing w:before="0" w:beforeAutospacing="0" w:after="0" w:afterAutospacing="0" w:line="360" w:lineRule="auto"/>
        <w:ind w:firstLine="643" w:firstLineChars="200"/>
        <w:jc w:val="both"/>
        <w:rPr>
          <w:rFonts w:ascii="Times New Roman" w:hAnsi="Times New Roman" w:eastAsia="仿宋_GB2312" w:cs="Times New Roman"/>
          <w:b/>
          <w:sz w:val="32"/>
          <w:szCs w:val="32"/>
        </w:rPr>
      </w:pPr>
      <w:r>
        <w:rPr>
          <w:rFonts w:hint="eastAsia" w:ascii="Times New Roman" w:hAnsi="Times New Roman" w:eastAsia="仿宋_GB2312" w:cs="Times New Roman"/>
          <w:b/>
          <w:sz w:val="32"/>
          <w:szCs w:val="32"/>
        </w:rPr>
        <w:t>二、文件涉法内容说明</w:t>
      </w:r>
      <w:r>
        <w:rPr>
          <w:rFonts w:ascii="Times New Roman" w:hAnsi="Times New Roman" w:eastAsia="仿宋_GB2312" w:cs="Times New Roman"/>
          <w:b/>
          <w:sz w:val="32"/>
          <w:szCs w:val="32"/>
        </w:rPr>
        <w:t xml:space="preserve"> </w:t>
      </w:r>
    </w:p>
    <w:p w14:paraId="0069ED72">
      <w:pPr>
        <w:adjustRightInd w:val="0"/>
        <w:snapToGrid w:val="0"/>
        <w:spacing w:line="360" w:lineRule="auto"/>
        <w:ind w:firstLine="31680"/>
        <w:jc w:val="both"/>
        <w:rPr>
          <w:rFonts w:hint="eastAsia" w:ascii="仿宋_GB2312" w:hAnsi="Times New Roman" w:eastAsia="仿宋_GB2312"/>
          <w:color w:val="auto"/>
          <w:kern w:val="0"/>
          <w:sz w:val="32"/>
          <w:szCs w:val="32"/>
          <w:lang w:eastAsia="zh-CN"/>
        </w:rPr>
      </w:pPr>
      <w:r>
        <w:rPr>
          <w:rFonts w:hint="eastAsia" w:ascii="仿宋_GB2312" w:hAnsi="Times New Roman" w:eastAsia="仿宋_GB2312"/>
          <w:kern w:val="0"/>
          <w:sz w:val="32"/>
          <w:szCs w:val="32"/>
        </w:rPr>
        <w:t>该规范性文件依据《中华人民共和国环境保护法》（</w:t>
      </w:r>
      <w:r>
        <w:rPr>
          <w:rFonts w:ascii="仿宋_GB2312" w:hAnsi="Times New Roman" w:eastAsia="仿宋_GB2312"/>
          <w:kern w:val="0"/>
          <w:sz w:val="32"/>
          <w:szCs w:val="32"/>
        </w:rPr>
        <w:t>2014.4.24</w:t>
      </w:r>
      <w:r>
        <w:rPr>
          <w:rFonts w:hint="eastAsia" w:ascii="仿宋_GB2312" w:hAnsi="Times New Roman" w:eastAsia="仿宋_GB2312"/>
          <w:kern w:val="0"/>
          <w:sz w:val="32"/>
          <w:szCs w:val="32"/>
        </w:rPr>
        <w:t>修订）、《中华人民共和国大气污染防治法》（</w:t>
      </w:r>
      <w:r>
        <w:rPr>
          <w:rFonts w:ascii="仿宋_GB2312" w:hAnsi="Times New Roman" w:eastAsia="仿宋_GB2312"/>
          <w:kern w:val="0"/>
          <w:sz w:val="32"/>
          <w:szCs w:val="32"/>
        </w:rPr>
        <w:t>201</w:t>
      </w:r>
      <w:r>
        <w:rPr>
          <w:rFonts w:hint="eastAsia" w:ascii="仿宋_GB2312" w:hAnsi="Times New Roman" w:eastAsia="仿宋_GB2312"/>
          <w:kern w:val="0"/>
          <w:sz w:val="32"/>
          <w:szCs w:val="32"/>
          <w:lang w:val="en-US" w:eastAsia="zh-CN"/>
        </w:rPr>
        <w:t>8</w:t>
      </w:r>
      <w:r>
        <w:rPr>
          <w:rFonts w:ascii="仿宋_GB2312" w:hAnsi="Times New Roman" w:eastAsia="仿宋_GB2312"/>
          <w:kern w:val="0"/>
          <w:sz w:val="32"/>
          <w:szCs w:val="32"/>
        </w:rPr>
        <w:t>.</w:t>
      </w:r>
      <w:r>
        <w:rPr>
          <w:rFonts w:hint="eastAsia" w:ascii="仿宋_GB2312" w:hAnsi="Times New Roman" w:eastAsia="仿宋_GB2312"/>
          <w:kern w:val="0"/>
          <w:sz w:val="32"/>
          <w:szCs w:val="32"/>
          <w:lang w:val="en-US" w:eastAsia="zh-CN"/>
        </w:rPr>
        <w:t>10</w:t>
      </w:r>
      <w:r>
        <w:rPr>
          <w:rFonts w:ascii="仿宋_GB2312" w:hAnsi="Times New Roman" w:eastAsia="仿宋_GB2312"/>
          <w:kern w:val="0"/>
          <w:sz w:val="32"/>
          <w:szCs w:val="32"/>
        </w:rPr>
        <w:t>.</w:t>
      </w:r>
      <w:r>
        <w:rPr>
          <w:rFonts w:hint="eastAsia" w:ascii="仿宋_GB2312" w:hAnsi="Times New Roman" w:eastAsia="仿宋_GB2312"/>
          <w:kern w:val="0"/>
          <w:sz w:val="32"/>
          <w:szCs w:val="32"/>
          <w:lang w:val="en-US" w:eastAsia="zh-CN"/>
        </w:rPr>
        <w:t>26日修正</w:t>
      </w:r>
      <w:r>
        <w:rPr>
          <w:rFonts w:hint="eastAsia" w:ascii="仿宋_GB2312" w:hAnsi="Times New Roman" w:eastAsia="仿宋_GB2312"/>
          <w:kern w:val="0"/>
          <w:sz w:val="32"/>
          <w:szCs w:val="32"/>
        </w:rPr>
        <w:t>）、《环境空气质量标准》（</w:t>
      </w:r>
      <w:r>
        <w:rPr>
          <w:rFonts w:ascii="仿宋_GB2312" w:hAnsi="Times New Roman" w:eastAsia="仿宋_GB2312"/>
          <w:kern w:val="0"/>
          <w:sz w:val="32"/>
          <w:szCs w:val="32"/>
        </w:rPr>
        <w:t>GB3095-2012</w:t>
      </w:r>
      <w:r>
        <w:rPr>
          <w:rFonts w:hint="eastAsia" w:ascii="仿宋_GB2312" w:hAnsi="Times New Roman" w:eastAsia="仿宋_GB2312"/>
          <w:kern w:val="0"/>
          <w:sz w:val="32"/>
          <w:szCs w:val="32"/>
        </w:rPr>
        <w:t>）、《大气污染物综合排放标准》（</w:t>
      </w:r>
      <w:r>
        <w:rPr>
          <w:rFonts w:ascii="仿宋_GB2312" w:hAnsi="Times New Roman" w:eastAsia="仿宋_GB2312"/>
          <w:kern w:val="0"/>
          <w:sz w:val="32"/>
          <w:szCs w:val="32"/>
        </w:rPr>
        <w:t>GB16297-1996</w:t>
      </w:r>
      <w:r>
        <w:rPr>
          <w:rFonts w:hint="eastAsia" w:ascii="仿宋_GB2312" w:hAnsi="Times New Roman" w:eastAsia="仿宋_GB2312"/>
          <w:kern w:val="0"/>
          <w:sz w:val="32"/>
          <w:szCs w:val="32"/>
        </w:rPr>
        <w:t>）、《环境空气质量功能区划分原则与技术方法》（</w:t>
      </w:r>
      <w:r>
        <w:rPr>
          <w:rFonts w:ascii="仿宋_GB2312" w:hAnsi="Times New Roman" w:eastAsia="仿宋_GB2312"/>
          <w:kern w:val="0"/>
          <w:sz w:val="32"/>
          <w:szCs w:val="32"/>
        </w:rPr>
        <w:t>HJ14-1996</w:t>
      </w:r>
      <w:r>
        <w:rPr>
          <w:rFonts w:hint="eastAsia" w:ascii="仿宋_GB2312" w:hAnsi="Times New Roman" w:eastAsia="仿宋_GB2312"/>
          <w:kern w:val="0"/>
          <w:sz w:val="32"/>
          <w:szCs w:val="32"/>
        </w:rPr>
        <w:t>）等制定。</w:t>
      </w:r>
      <w:r>
        <w:rPr>
          <w:rFonts w:hint="eastAsia" w:ascii="仿宋_GB2312" w:hAnsi="Times New Roman" w:eastAsia="仿宋_GB2312"/>
          <w:color w:val="auto"/>
          <w:kern w:val="0"/>
          <w:sz w:val="32"/>
          <w:szCs w:val="32"/>
        </w:rPr>
        <w:t>涉及</w:t>
      </w:r>
      <w:r>
        <w:rPr>
          <w:rFonts w:hint="eastAsia" w:ascii="仿宋_GB2312" w:hAnsi="Times New Roman" w:eastAsia="仿宋_GB2312"/>
          <w:color w:val="auto"/>
          <w:kern w:val="0"/>
          <w:sz w:val="32"/>
          <w:szCs w:val="32"/>
          <w:lang w:eastAsia="zh-CN"/>
        </w:rPr>
        <w:t>权利</w:t>
      </w:r>
      <w:bookmarkStart w:id="0" w:name="_GoBack"/>
      <w:bookmarkEnd w:id="0"/>
      <w:r>
        <w:rPr>
          <w:rFonts w:hint="eastAsia" w:ascii="仿宋_GB2312" w:hAnsi="Times New Roman" w:eastAsia="仿宋_GB2312"/>
          <w:color w:val="auto"/>
          <w:kern w:val="0"/>
          <w:sz w:val="32"/>
          <w:szCs w:val="32"/>
        </w:rPr>
        <w:t>义务的内容主要有：《云和县环境空气质量功能区划分调整方案》第</w:t>
      </w:r>
      <w:r>
        <w:rPr>
          <w:rFonts w:hint="eastAsia" w:ascii="仿宋_GB2312" w:hAnsi="Times New Roman" w:eastAsia="仿宋_GB2312"/>
          <w:color w:val="auto"/>
          <w:kern w:val="0"/>
          <w:sz w:val="32"/>
          <w:szCs w:val="32"/>
          <w:lang w:eastAsia="zh-CN"/>
        </w:rPr>
        <w:t>八</w:t>
      </w:r>
      <w:r>
        <w:rPr>
          <w:rFonts w:hint="eastAsia" w:ascii="仿宋_GB2312" w:hAnsi="Times New Roman" w:eastAsia="仿宋_GB2312"/>
          <w:color w:val="auto"/>
          <w:kern w:val="0"/>
          <w:sz w:val="32"/>
          <w:szCs w:val="32"/>
        </w:rPr>
        <w:t>点</w:t>
      </w:r>
      <w:r>
        <w:rPr>
          <w:rFonts w:hint="eastAsia" w:ascii="仿宋_GB2312" w:hAnsi="Times New Roman" w:eastAsia="仿宋_GB2312"/>
          <w:color w:val="auto"/>
          <w:kern w:val="0"/>
          <w:sz w:val="32"/>
          <w:szCs w:val="32"/>
          <w:lang w:eastAsia="zh-CN"/>
        </w:rPr>
        <w:t>：</w:t>
      </w:r>
    </w:p>
    <w:p w14:paraId="2A7874E2">
      <w:pPr>
        <w:adjustRightInd w:val="0"/>
        <w:snapToGrid w:val="0"/>
        <w:spacing w:line="360" w:lineRule="auto"/>
        <w:ind w:firstLine="31680"/>
        <w:jc w:val="both"/>
        <w:rPr>
          <w:rFonts w:hint="eastAsia" w:ascii="仿宋_GB2312" w:hAnsi="Times New Roman" w:eastAsia="仿宋_GB2312"/>
          <w:color w:val="auto"/>
          <w:kern w:val="0"/>
          <w:sz w:val="32"/>
          <w:szCs w:val="32"/>
        </w:rPr>
      </w:pPr>
      <w:r>
        <w:rPr>
          <w:rFonts w:hint="eastAsia" w:ascii="仿宋_GB2312" w:hAnsi="Times New Roman" w:eastAsia="仿宋_GB2312"/>
          <w:color w:val="auto"/>
          <w:kern w:val="0"/>
          <w:sz w:val="32"/>
          <w:szCs w:val="32"/>
        </w:rPr>
        <w:t>1、环境空气质量要求按照国家《环境空气质量标准》（GB3095-2012）及修改单执行，一类区及缓冲带适用一级浓度限值，二类区适用二级浓度限值。</w:t>
      </w:r>
    </w:p>
    <w:p w14:paraId="3FEA959A">
      <w:pPr>
        <w:adjustRightInd w:val="0"/>
        <w:snapToGrid w:val="0"/>
        <w:spacing w:line="360" w:lineRule="auto"/>
        <w:ind w:firstLine="31680"/>
        <w:jc w:val="both"/>
        <w:rPr>
          <w:rFonts w:hint="eastAsia" w:ascii="仿宋_GB2312" w:hAnsi="Times New Roman" w:eastAsia="仿宋_GB2312"/>
          <w:color w:val="auto"/>
          <w:kern w:val="0"/>
          <w:sz w:val="32"/>
          <w:szCs w:val="32"/>
        </w:rPr>
      </w:pPr>
      <w:r>
        <w:rPr>
          <w:rFonts w:hint="eastAsia" w:ascii="仿宋_GB2312" w:hAnsi="Times New Roman" w:eastAsia="仿宋_GB2312"/>
          <w:color w:val="auto"/>
          <w:kern w:val="0"/>
          <w:sz w:val="32"/>
          <w:szCs w:val="32"/>
        </w:rPr>
        <w:t>2、大气污染物排放要求执行国家、浙江省相应的排放标准，浙江省已制定地方排放标准的优先执行地方排放标准。</w:t>
      </w:r>
    </w:p>
    <w:p w14:paraId="4DB5C46A">
      <w:pPr>
        <w:adjustRightInd w:val="0"/>
        <w:snapToGrid w:val="0"/>
        <w:spacing w:line="360" w:lineRule="auto"/>
        <w:ind w:firstLine="31680"/>
        <w:jc w:val="both"/>
        <w:rPr>
          <w:rFonts w:hint="eastAsia" w:ascii="仿宋_GB2312" w:hAnsi="Times New Roman" w:eastAsia="仿宋_GB2312"/>
          <w:color w:val="auto"/>
          <w:kern w:val="0"/>
          <w:sz w:val="32"/>
          <w:szCs w:val="32"/>
        </w:rPr>
      </w:pPr>
      <w:r>
        <w:rPr>
          <w:rFonts w:hint="eastAsia" w:ascii="仿宋_GB2312" w:hAnsi="Times New Roman" w:eastAsia="仿宋_GB2312"/>
          <w:color w:val="auto"/>
          <w:kern w:val="0"/>
          <w:sz w:val="32"/>
          <w:szCs w:val="32"/>
        </w:rPr>
        <w:t>（1）一类区不得新建、扩建有大气污染物排放的项目，已有及改建工业企业大气污染物排放执行相关排放标准的一级排放限值，且改建时不得加污染物排放总量；本区划实施前已设采矿权、已核发采矿许可证且不在自然保护区等其它法定保护地的项目，按已有项目处理，执行一级排放限值。</w:t>
      </w:r>
    </w:p>
    <w:p w14:paraId="5E159814">
      <w:pPr>
        <w:adjustRightInd w:val="0"/>
        <w:snapToGrid w:val="0"/>
        <w:spacing w:line="360" w:lineRule="auto"/>
        <w:ind w:firstLine="31680"/>
        <w:jc w:val="both"/>
        <w:rPr>
          <w:rFonts w:hint="eastAsia" w:ascii="仿宋_GB2312" w:hAnsi="Times New Roman" w:eastAsia="仿宋_GB2312"/>
          <w:color w:val="auto"/>
          <w:kern w:val="0"/>
          <w:sz w:val="32"/>
          <w:szCs w:val="32"/>
        </w:rPr>
      </w:pPr>
      <w:r>
        <w:rPr>
          <w:rFonts w:hint="eastAsia" w:ascii="仿宋_GB2312" w:hAnsi="Times New Roman" w:eastAsia="仿宋_GB2312"/>
          <w:color w:val="auto"/>
          <w:kern w:val="0"/>
          <w:sz w:val="32"/>
          <w:szCs w:val="32"/>
        </w:rPr>
        <w:t>（2）二类功能区已有及新建、改建、扩建工业企业大气污染物排放执行相关排放标准的二级排放限值。</w:t>
      </w:r>
    </w:p>
    <w:p w14:paraId="5AFEAA53">
      <w:pPr>
        <w:adjustRightInd w:val="0"/>
        <w:snapToGrid w:val="0"/>
        <w:spacing w:line="360" w:lineRule="auto"/>
        <w:ind w:firstLine="31680"/>
        <w:jc w:val="both"/>
        <w:rPr>
          <w:rFonts w:hint="eastAsia" w:ascii="仿宋_GB2312" w:hAnsi="Times New Roman" w:eastAsia="仿宋_GB2312"/>
          <w:color w:val="auto"/>
          <w:kern w:val="0"/>
          <w:sz w:val="32"/>
          <w:szCs w:val="32"/>
        </w:rPr>
      </w:pPr>
      <w:r>
        <w:rPr>
          <w:rFonts w:hint="eastAsia" w:ascii="仿宋_GB2312" w:hAnsi="Times New Roman" w:eastAsia="仿宋_GB2312"/>
          <w:color w:val="auto"/>
          <w:kern w:val="0"/>
          <w:sz w:val="32"/>
          <w:szCs w:val="32"/>
        </w:rPr>
        <w:t xml:space="preserve">（3）缓冲带内已有及新建、改建、扩建工业企业大气污染物排放执行相关排放标准的一级排放限值。 </w:t>
      </w:r>
    </w:p>
    <w:p w14:paraId="486CF385">
      <w:pPr>
        <w:pStyle w:val="4"/>
        <w:adjustRightInd w:val="0"/>
        <w:snapToGrid w:val="0"/>
        <w:spacing w:before="0" w:beforeAutospacing="0" w:after="0" w:afterAutospacing="0" w:line="360" w:lineRule="auto"/>
        <w:ind w:firstLine="643" w:firstLineChars="200"/>
        <w:jc w:val="both"/>
        <w:rPr>
          <w:rFonts w:ascii="Times New Roman" w:hAnsi="Times New Roman" w:eastAsia="仿宋_GB2312" w:cs="Times New Roman"/>
          <w:b/>
          <w:sz w:val="32"/>
          <w:szCs w:val="32"/>
        </w:rPr>
      </w:pPr>
      <w:r>
        <w:rPr>
          <w:rFonts w:hint="eastAsia" w:ascii="Times New Roman" w:hAnsi="Times New Roman" w:eastAsia="仿宋_GB2312" w:cs="Times New Roman"/>
          <w:b/>
          <w:sz w:val="32"/>
          <w:szCs w:val="32"/>
        </w:rPr>
        <w:t>三、文件实行日期及有效期说明</w:t>
      </w:r>
    </w:p>
    <w:p w14:paraId="1A1C978F">
      <w:pPr>
        <w:pStyle w:val="4"/>
        <w:adjustRightInd w:val="0"/>
        <w:snapToGrid w:val="0"/>
        <w:spacing w:before="0" w:beforeAutospacing="0" w:after="0" w:afterAutospacing="0" w:line="360" w:lineRule="auto"/>
        <w:ind w:firstLine="640" w:firstLineChars="200"/>
        <w:jc w:val="both"/>
        <w:rPr>
          <w:rFonts w:ascii="仿宋_GB2312" w:hAnsi="Times New Roman" w:eastAsia="仿宋_GB2312"/>
          <w:sz w:val="32"/>
          <w:szCs w:val="32"/>
        </w:rPr>
      </w:pPr>
      <w:r>
        <w:rPr>
          <w:rFonts w:hint="eastAsia" w:ascii="仿宋_GB2312" w:hAnsi="Times New Roman" w:eastAsia="仿宋_GB2312"/>
          <w:sz w:val="32"/>
          <w:szCs w:val="32"/>
        </w:rPr>
        <w:t>根据《环境空气质量标准》（</w:t>
      </w:r>
      <w:r>
        <w:rPr>
          <w:rFonts w:ascii="仿宋_GB2312" w:hAnsi="Times New Roman" w:eastAsia="仿宋_GB2312"/>
          <w:sz w:val="32"/>
          <w:szCs w:val="32"/>
        </w:rPr>
        <w:t>GB3095-2012</w:t>
      </w:r>
      <w:r>
        <w:rPr>
          <w:rFonts w:hint="eastAsia" w:ascii="仿宋_GB2312" w:hAnsi="Times New Roman" w:eastAsia="仿宋_GB2312"/>
          <w:sz w:val="32"/>
          <w:szCs w:val="32"/>
        </w:rPr>
        <w:t>）第</w:t>
      </w:r>
      <w:r>
        <w:rPr>
          <w:rFonts w:ascii="仿宋_GB2312" w:hAnsi="Times New Roman" w:eastAsia="仿宋_GB2312"/>
          <w:sz w:val="32"/>
          <w:szCs w:val="32"/>
        </w:rPr>
        <w:t>7.1</w:t>
      </w:r>
      <w:r>
        <w:rPr>
          <w:rFonts w:hint="eastAsia" w:ascii="仿宋_GB2312" w:hAnsi="Times New Roman" w:eastAsia="仿宋_GB2312"/>
          <w:sz w:val="32"/>
          <w:szCs w:val="32"/>
        </w:rPr>
        <w:t>条规定各类环境空气功能区的范围由县级以上（含县级）人民政府环境保护行政主管部门划分，报本级人民政府批准实施。该文件的发布日期以</w:t>
      </w:r>
      <w:r>
        <w:rPr>
          <w:rFonts w:hint="eastAsia" w:ascii="仿宋_GB2312" w:hAnsi="Times New Roman" w:eastAsia="仿宋_GB2312"/>
          <w:sz w:val="32"/>
          <w:szCs w:val="32"/>
          <w:lang w:eastAsia="zh-CN"/>
        </w:rPr>
        <w:t>云和县</w:t>
      </w:r>
      <w:r>
        <w:rPr>
          <w:rFonts w:hint="eastAsia" w:ascii="仿宋_GB2312" w:hAnsi="Times New Roman" w:eastAsia="仿宋_GB2312"/>
          <w:sz w:val="32"/>
          <w:szCs w:val="32"/>
        </w:rPr>
        <w:t>人民政府常务会议审议通过，正式发文日期</w:t>
      </w:r>
      <w:r>
        <w:rPr>
          <w:rFonts w:hint="eastAsia" w:ascii="仿宋_GB2312" w:hAnsi="Times New Roman" w:eastAsia="仿宋_GB2312"/>
          <w:sz w:val="32"/>
          <w:szCs w:val="32"/>
          <w:lang w:val="en-US" w:eastAsia="zh-CN"/>
        </w:rPr>
        <w:t>30日</w:t>
      </w:r>
      <w:r>
        <w:rPr>
          <w:rFonts w:hint="eastAsia" w:ascii="仿宋_GB2312" w:hAnsi="Times New Roman" w:eastAsia="仿宋_GB2312"/>
          <w:sz w:val="32"/>
          <w:szCs w:val="32"/>
          <w:lang w:eastAsia="zh-CN"/>
        </w:rPr>
        <w:t>后施行</w:t>
      </w:r>
      <w:r>
        <w:rPr>
          <w:rFonts w:hint="eastAsia" w:ascii="仿宋_GB2312" w:hAnsi="Times New Roman" w:eastAsia="仿宋_GB2312"/>
          <w:sz w:val="32"/>
          <w:szCs w:val="32"/>
        </w:rPr>
        <w:t>，长期有效。国家、省有新规定的，从其规定。</w:t>
      </w:r>
      <w:r>
        <w:rPr>
          <w:rFonts w:ascii="仿宋_GB2312" w:hAnsi="Times New Roman" w:eastAsia="仿宋_GB2312"/>
          <w:sz w:val="32"/>
          <w:szCs w:val="32"/>
        </w:rPr>
        <w:t xml:space="preserve">               </w:t>
      </w:r>
    </w:p>
    <w:p w14:paraId="03124E94">
      <w:pPr>
        <w:pStyle w:val="4"/>
        <w:snapToGrid w:val="0"/>
        <w:spacing w:before="0" w:beforeAutospacing="0" w:after="0" w:afterAutospacing="0" w:line="560" w:lineRule="exact"/>
        <w:jc w:val="left"/>
        <w:rPr>
          <w:rFonts w:ascii="仿宋_GB2312" w:eastAsia="仿宋_GB2312"/>
          <w:color w:val="FF0000"/>
          <w:sz w:val="32"/>
          <w:szCs w:val="32"/>
        </w:rPr>
      </w:pPr>
    </w:p>
    <w:p w14:paraId="645F79C1">
      <w:pPr>
        <w:pStyle w:val="4"/>
        <w:snapToGrid w:val="0"/>
        <w:spacing w:before="0" w:beforeAutospacing="0" w:after="0" w:afterAutospacing="0" w:line="560" w:lineRule="exact"/>
        <w:jc w:val="left"/>
        <w:rPr>
          <w:rFonts w:ascii="仿宋_GB2312" w:eastAsia="仿宋_GB2312"/>
          <w:color w:val="auto"/>
          <w:sz w:val="32"/>
          <w:szCs w:val="32"/>
        </w:rPr>
      </w:pPr>
      <w:r>
        <w:rPr>
          <w:rFonts w:ascii="仿宋_GB2312" w:eastAsia="仿宋_GB2312"/>
          <w:color w:val="FF0000"/>
          <w:sz w:val="32"/>
          <w:szCs w:val="32"/>
        </w:rPr>
        <w:t xml:space="preserve">                      </w:t>
      </w:r>
      <w:r>
        <w:rPr>
          <w:rFonts w:ascii="仿宋_GB2312" w:eastAsia="仿宋_GB2312"/>
          <w:color w:val="auto"/>
          <w:sz w:val="32"/>
          <w:szCs w:val="32"/>
        </w:rPr>
        <w:t xml:space="preserve">  </w:t>
      </w:r>
      <w:r>
        <w:rPr>
          <w:rFonts w:hint="eastAsia" w:ascii="仿宋_GB2312" w:eastAsia="仿宋_GB2312"/>
          <w:color w:val="auto"/>
          <w:sz w:val="32"/>
          <w:szCs w:val="32"/>
        </w:rPr>
        <w:t>丽水市</w:t>
      </w:r>
      <w:r>
        <w:rPr>
          <w:rFonts w:hint="eastAsia" w:ascii="仿宋_GB2312" w:eastAsia="仿宋_GB2312"/>
          <w:color w:val="auto"/>
          <w:sz w:val="32"/>
          <w:szCs w:val="32"/>
          <w:lang w:eastAsia="zh-CN"/>
        </w:rPr>
        <w:t>生态环境局云和</w:t>
      </w:r>
      <w:r>
        <w:rPr>
          <w:rFonts w:hint="eastAsia" w:ascii="仿宋_GB2312" w:eastAsia="仿宋_GB2312"/>
          <w:color w:val="auto"/>
          <w:sz w:val="32"/>
          <w:szCs w:val="32"/>
        </w:rPr>
        <w:t>分局</w:t>
      </w:r>
    </w:p>
    <w:p w14:paraId="236951A0">
      <w:pPr>
        <w:pStyle w:val="4"/>
        <w:snapToGrid w:val="0"/>
        <w:spacing w:before="0" w:beforeAutospacing="0" w:after="0" w:afterAutospacing="0" w:line="560" w:lineRule="exact"/>
        <w:jc w:val="left"/>
        <w:rPr>
          <w:rFonts w:ascii="仿宋_GB2312" w:eastAsia="仿宋_GB2312"/>
          <w:color w:val="auto"/>
          <w:sz w:val="32"/>
          <w:szCs w:val="32"/>
        </w:rPr>
      </w:pPr>
      <w:r>
        <w:rPr>
          <w:rFonts w:ascii="仿宋_GB2312" w:eastAsia="仿宋_GB2312"/>
          <w:color w:val="auto"/>
          <w:sz w:val="32"/>
          <w:szCs w:val="32"/>
        </w:rPr>
        <w:t xml:space="preserve">                      </w:t>
      </w:r>
      <w:r>
        <w:rPr>
          <w:rFonts w:hint="eastAsia" w:ascii="仿宋_GB2312" w:eastAsia="仿宋_GB2312"/>
          <w:color w:val="auto"/>
          <w:sz w:val="32"/>
          <w:szCs w:val="32"/>
          <w:lang w:val="en-US" w:eastAsia="zh-CN"/>
        </w:rPr>
        <w:t xml:space="preserve">        </w:t>
      </w:r>
      <w:r>
        <w:rPr>
          <w:rFonts w:ascii="仿宋_GB2312" w:eastAsia="仿宋_GB2312"/>
          <w:color w:val="auto"/>
          <w:sz w:val="32"/>
          <w:szCs w:val="32"/>
        </w:rPr>
        <w:t>20</w:t>
      </w:r>
      <w:r>
        <w:rPr>
          <w:rFonts w:hint="eastAsia" w:ascii="仿宋_GB2312" w:eastAsia="仿宋_GB2312"/>
          <w:color w:val="auto"/>
          <w:sz w:val="32"/>
          <w:szCs w:val="32"/>
          <w:lang w:val="en-US" w:eastAsia="zh-CN"/>
        </w:rPr>
        <w:t>23</w:t>
      </w:r>
      <w:r>
        <w:rPr>
          <w:rFonts w:hint="eastAsia" w:ascii="仿宋_GB2312" w:eastAsia="仿宋_GB2312"/>
          <w:color w:val="auto"/>
          <w:sz w:val="32"/>
          <w:szCs w:val="32"/>
        </w:rPr>
        <w:t>年</w:t>
      </w:r>
      <w:r>
        <w:rPr>
          <w:rFonts w:hint="eastAsia" w:ascii="仿宋_GB2312" w:eastAsia="仿宋_GB2312"/>
          <w:color w:val="auto"/>
          <w:sz w:val="32"/>
          <w:szCs w:val="32"/>
          <w:lang w:val="en-US" w:eastAsia="zh-CN"/>
        </w:rPr>
        <w:t>7</w:t>
      </w:r>
      <w:r>
        <w:rPr>
          <w:rFonts w:hint="eastAsia" w:ascii="仿宋_GB2312" w:eastAsia="仿宋_GB2312"/>
          <w:color w:val="auto"/>
          <w:sz w:val="32"/>
          <w:szCs w:val="32"/>
        </w:rPr>
        <w:t>月</w:t>
      </w:r>
      <w:r>
        <w:rPr>
          <w:rFonts w:hint="eastAsia" w:ascii="仿宋_GB2312" w:eastAsia="仿宋_GB2312"/>
          <w:color w:val="auto"/>
          <w:sz w:val="32"/>
          <w:szCs w:val="32"/>
          <w:lang w:val="en-US" w:eastAsia="zh-CN"/>
        </w:rPr>
        <w:t>14</w:t>
      </w:r>
      <w:r>
        <w:rPr>
          <w:rFonts w:hint="eastAsia" w:ascii="仿宋_GB2312" w:eastAsia="仿宋_GB2312"/>
          <w:color w:val="auto"/>
          <w:sz w:val="32"/>
          <w:szCs w:val="32"/>
        </w:rPr>
        <w:t>日</w:t>
      </w:r>
    </w:p>
    <w:p w14:paraId="31DB734C">
      <w:pPr>
        <w:pStyle w:val="4"/>
        <w:adjustRightInd w:val="0"/>
        <w:snapToGrid w:val="0"/>
        <w:spacing w:before="0" w:beforeAutospacing="0" w:after="0" w:afterAutospacing="0" w:line="360" w:lineRule="auto"/>
        <w:ind w:firstLine="640" w:firstLineChars="200"/>
        <w:jc w:val="left"/>
        <w:rPr>
          <w:rFonts w:ascii="Times New Roman" w:hAnsi="Times New Roman" w:eastAsia="仿宋_GB2312"/>
          <w:sz w:val="32"/>
          <w:szCs w:val="32"/>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小标宋">
    <w:altName w:val="方正小标宋简体"/>
    <w:panose1 w:val="03000509000000000000"/>
    <w:charset w:val="86"/>
    <w:family w:val="auto"/>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A93AC9">
    <w:pPr>
      <w:pStyle w:val="2"/>
      <w:ind w:firstLine="3168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D2A5E6">
    <w:pPr>
      <w:pStyle w:val="2"/>
      <w:ind w:firstLine="3168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91E32D">
    <w:pPr>
      <w:pStyle w:val="2"/>
      <w:ind w:firstLine="3168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097FD9">
    <w:pPr>
      <w:pStyle w:val="3"/>
      <w:spacing w:line="240" w:lineRule="auto"/>
      <w:ind w:firstLine="0" w:firstLineChars="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51F9C7">
    <w:pPr>
      <w:pStyle w:val="3"/>
      <w:ind w:firstLine="3168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966166">
    <w:pPr>
      <w:pStyle w:val="3"/>
      <w:ind w:firstLine="3168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09D"/>
    <w:rsid w:val="0000087F"/>
    <w:rsid w:val="00003C00"/>
    <w:rsid w:val="00011879"/>
    <w:rsid w:val="000175E3"/>
    <w:rsid w:val="000214E1"/>
    <w:rsid w:val="00023B97"/>
    <w:rsid w:val="000240ED"/>
    <w:rsid w:val="00025A0D"/>
    <w:rsid w:val="00026561"/>
    <w:rsid w:val="00030E99"/>
    <w:rsid w:val="0003537A"/>
    <w:rsid w:val="000416AC"/>
    <w:rsid w:val="00044C5E"/>
    <w:rsid w:val="000542B2"/>
    <w:rsid w:val="00055460"/>
    <w:rsid w:val="00056985"/>
    <w:rsid w:val="0005734E"/>
    <w:rsid w:val="00057418"/>
    <w:rsid w:val="00063A81"/>
    <w:rsid w:val="00067F32"/>
    <w:rsid w:val="00072C9F"/>
    <w:rsid w:val="000745F9"/>
    <w:rsid w:val="00076D90"/>
    <w:rsid w:val="00086A88"/>
    <w:rsid w:val="0008735F"/>
    <w:rsid w:val="00090DE8"/>
    <w:rsid w:val="00092102"/>
    <w:rsid w:val="000974A5"/>
    <w:rsid w:val="000A0236"/>
    <w:rsid w:val="000A26E8"/>
    <w:rsid w:val="000A2EE4"/>
    <w:rsid w:val="000A38DB"/>
    <w:rsid w:val="000A6F60"/>
    <w:rsid w:val="000A74D3"/>
    <w:rsid w:val="000B2C5B"/>
    <w:rsid w:val="000B478A"/>
    <w:rsid w:val="000B4864"/>
    <w:rsid w:val="000B63DE"/>
    <w:rsid w:val="000B765D"/>
    <w:rsid w:val="000C05D5"/>
    <w:rsid w:val="000C7745"/>
    <w:rsid w:val="000D03FF"/>
    <w:rsid w:val="000D13DF"/>
    <w:rsid w:val="000D56CD"/>
    <w:rsid w:val="000D76AD"/>
    <w:rsid w:val="000E0AF6"/>
    <w:rsid w:val="000E288C"/>
    <w:rsid w:val="000F00C3"/>
    <w:rsid w:val="000F0B93"/>
    <w:rsid w:val="000F1034"/>
    <w:rsid w:val="000F1AA8"/>
    <w:rsid w:val="000F3A81"/>
    <w:rsid w:val="000F4345"/>
    <w:rsid w:val="0010264E"/>
    <w:rsid w:val="00106237"/>
    <w:rsid w:val="001073C5"/>
    <w:rsid w:val="00117F78"/>
    <w:rsid w:val="001305DB"/>
    <w:rsid w:val="00136417"/>
    <w:rsid w:val="0013698B"/>
    <w:rsid w:val="00144624"/>
    <w:rsid w:val="00153142"/>
    <w:rsid w:val="001535E7"/>
    <w:rsid w:val="00157BCD"/>
    <w:rsid w:val="001601C6"/>
    <w:rsid w:val="00161545"/>
    <w:rsid w:val="00161611"/>
    <w:rsid w:val="00176C07"/>
    <w:rsid w:val="00176FDD"/>
    <w:rsid w:val="001823C3"/>
    <w:rsid w:val="00184145"/>
    <w:rsid w:val="00185DDA"/>
    <w:rsid w:val="0019429B"/>
    <w:rsid w:val="001A2951"/>
    <w:rsid w:val="001A2D70"/>
    <w:rsid w:val="001A6C84"/>
    <w:rsid w:val="001A7EB2"/>
    <w:rsid w:val="001B1743"/>
    <w:rsid w:val="001B4A3A"/>
    <w:rsid w:val="001B4E1E"/>
    <w:rsid w:val="001B6560"/>
    <w:rsid w:val="001B7012"/>
    <w:rsid w:val="001C1901"/>
    <w:rsid w:val="001C6D6B"/>
    <w:rsid w:val="001C7C89"/>
    <w:rsid w:val="001D0139"/>
    <w:rsid w:val="001D2105"/>
    <w:rsid w:val="001D3200"/>
    <w:rsid w:val="001D6080"/>
    <w:rsid w:val="001D610D"/>
    <w:rsid w:val="001D6B38"/>
    <w:rsid w:val="001E05AB"/>
    <w:rsid w:val="001E2184"/>
    <w:rsid w:val="001E36D5"/>
    <w:rsid w:val="001E3853"/>
    <w:rsid w:val="001E4B34"/>
    <w:rsid w:val="001F054B"/>
    <w:rsid w:val="001F1FEE"/>
    <w:rsid w:val="001F4424"/>
    <w:rsid w:val="001F45E2"/>
    <w:rsid w:val="001F6298"/>
    <w:rsid w:val="00201F68"/>
    <w:rsid w:val="00207FD5"/>
    <w:rsid w:val="00212FA0"/>
    <w:rsid w:val="00212FC2"/>
    <w:rsid w:val="0021684C"/>
    <w:rsid w:val="0022419F"/>
    <w:rsid w:val="0023226B"/>
    <w:rsid w:val="00233BDD"/>
    <w:rsid w:val="00235C8E"/>
    <w:rsid w:val="00237A74"/>
    <w:rsid w:val="002428F0"/>
    <w:rsid w:val="00243045"/>
    <w:rsid w:val="00243377"/>
    <w:rsid w:val="00245ED3"/>
    <w:rsid w:val="002479AC"/>
    <w:rsid w:val="00247CFB"/>
    <w:rsid w:val="00252229"/>
    <w:rsid w:val="002540BC"/>
    <w:rsid w:val="00256EA6"/>
    <w:rsid w:val="002571F3"/>
    <w:rsid w:val="00257EF5"/>
    <w:rsid w:val="002724FC"/>
    <w:rsid w:val="00281C01"/>
    <w:rsid w:val="002827AE"/>
    <w:rsid w:val="00284B82"/>
    <w:rsid w:val="0028744E"/>
    <w:rsid w:val="00292219"/>
    <w:rsid w:val="00293E1C"/>
    <w:rsid w:val="0029729C"/>
    <w:rsid w:val="002A3673"/>
    <w:rsid w:val="002A54CE"/>
    <w:rsid w:val="002A69B1"/>
    <w:rsid w:val="002B1472"/>
    <w:rsid w:val="002B18A2"/>
    <w:rsid w:val="002B25CA"/>
    <w:rsid w:val="002B40FA"/>
    <w:rsid w:val="002B4199"/>
    <w:rsid w:val="002B6079"/>
    <w:rsid w:val="002C6D12"/>
    <w:rsid w:val="002E024D"/>
    <w:rsid w:val="002E115F"/>
    <w:rsid w:val="002E1239"/>
    <w:rsid w:val="002E141E"/>
    <w:rsid w:val="002E654B"/>
    <w:rsid w:val="002E6D92"/>
    <w:rsid w:val="002F1B7E"/>
    <w:rsid w:val="002F3DDD"/>
    <w:rsid w:val="003036E4"/>
    <w:rsid w:val="003040CC"/>
    <w:rsid w:val="003058FF"/>
    <w:rsid w:val="003067BE"/>
    <w:rsid w:val="00311411"/>
    <w:rsid w:val="00312DB4"/>
    <w:rsid w:val="0032261C"/>
    <w:rsid w:val="003239F5"/>
    <w:rsid w:val="00326FDD"/>
    <w:rsid w:val="00327E1B"/>
    <w:rsid w:val="0033016D"/>
    <w:rsid w:val="00331802"/>
    <w:rsid w:val="00341061"/>
    <w:rsid w:val="00341A02"/>
    <w:rsid w:val="00344EE1"/>
    <w:rsid w:val="00351802"/>
    <w:rsid w:val="0035411C"/>
    <w:rsid w:val="00356E95"/>
    <w:rsid w:val="003612D5"/>
    <w:rsid w:val="003636E6"/>
    <w:rsid w:val="00365104"/>
    <w:rsid w:val="00365BD9"/>
    <w:rsid w:val="00366BBB"/>
    <w:rsid w:val="003700CD"/>
    <w:rsid w:val="00370F9D"/>
    <w:rsid w:val="003728A9"/>
    <w:rsid w:val="00375B3C"/>
    <w:rsid w:val="0037704C"/>
    <w:rsid w:val="00377FAF"/>
    <w:rsid w:val="00394444"/>
    <w:rsid w:val="003958CF"/>
    <w:rsid w:val="003959F7"/>
    <w:rsid w:val="003966E9"/>
    <w:rsid w:val="003A7DD1"/>
    <w:rsid w:val="003B3033"/>
    <w:rsid w:val="003B4C55"/>
    <w:rsid w:val="003B4E80"/>
    <w:rsid w:val="003B617D"/>
    <w:rsid w:val="003B7AB0"/>
    <w:rsid w:val="003B7EEF"/>
    <w:rsid w:val="003C0068"/>
    <w:rsid w:val="003C0458"/>
    <w:rsid w:val="003C0E43"/>
    <w:rsid w:val="003C3C98"/>
    <w:rsid w:val="003C7838"/>
    <w:rsid w:val="003D153B"/>
    <w:rsid w:val="003D15B5"/>
    <w:rsid w:val="003D1728"/>
    <w:rsid w:val="003E21F9"/>
    <w:rsid w:val="003E2FAD"/>
    <w:rsid w:val="003E69B7"/>
    <w:rsid w:val="003F0D73"/>
    <w:rsid w:val="003F0E08"/>
    <w:rsid w:val="003F1E6C"/>
    <w:rsid w:val="003F2402"/>
    <w:rsid w:val="003F601C"/>
    <w:rsid w:val="00403111"/>
    <w:rsid w:val="0042448F"/>
    <w:rsid w:val="00426AEA"/>
    <w:rsid w:val="00426D74"/>
    <w:rsid w:val="004279F8"/>
    <w:rsid w:val="0043114D"/>
    <w:rsid w:val="00431988"/>
    <w:rsid w:val="00435A10"/>
    <w:rsid w:val="00436399"/>
    <w:rsid w:val="00436F0C"/>
    <w:rsid w:val="0043776F"/>
    <w:rsid w:val="00441E25"/>
    <w:rsid w:val="00441EC0"/>
    <w:rsid w:val="0044206A"/>
    <w:rsid w:val="00442B9D"/>
    <w:rsid w:val="00443FFB"/>
    <w:rsid w:val="00446E0A"/>
    <w:rsid w:val="00451837"/>
    <w:rsid w:val="0045473C"/>
    <w:rsid w:val="0046055C"/>
    <w:rsid w:val="00466BA0"/>
    <w:rsid w:val="004704E1"/>
    <w:rsid w:val="0047163C"/>
    <w:rsid w:val="00471C3A"/>
    <w:rsid w:val="0047333D"/>
    <w:rsid w:val="004819D0"/>
    <w:rsid w:val="00485ED5"/>
    <w:rsid w:val="004970E2"/>
    <w:rsid w:val="004A161B"/>
    <w:rsid w:val="004A6B4B"/>
    <w:rsid w:val="004A7EDB"/>
    <w:rsid w:val="004B311B"/>
    <w:rsid w:val="004B5054"/>
    <w:rsid w:val="004C3B5B"/>
    <w:rsid w:val="004C55F0"/>
    <w:rsid w:val="004C66DA"/>
    <w:rsid w:val="004D0451"/>
    <w:rsid w:val="004D3026"/>
    <w:rsid w:val="004D5157"/>
    <w:rsid w:val="004D77A1"/>
    <w:rsid w:val="004E5F26"/>
    <w:rsid w:val="004F1821"/>
    <w:rsid w:val="004F2541"/>
    <w:rsid w:val="004F7D99"/>
    <w:rsid w:val="004F7EF6"/>
    <w:rsid w:val="00505442"/>
    <w:rsid w:val="00512646"/>
    <w:rsid w:val="005156ED"/>
    <w:rsid w:val="00517892"/>
    <w:rsid w:val="00522684"/>
    <w:rsid w:val="0052407C"/>
    <w:rsid w:val="00524ECC"/>
    <w:rsid w:val="00533D22"/>
    <w:rsid w:val="005359A0"/>
    <w:rsid w:val="0053707C"/>
    <w:rsid w:val="00541594"/>
    <w:rsid w:val="00543F83"/>
    <w:rsid w:val="00551906"/>
    <w:rsid w:val="00552B35"/>
    <w:rsid w:val="00552B8A"/>
    <w:rsid w:val="005542C9"/>
    <w:rsid w:val="00557F61"/>
    <w:rsid w:val="005652CB"/>
    <w:rsid w:val="00565F9E"/>
    <w:rsid w:val="00570F8C"/>
    <w:rsid w:val="00571D00"/>
    <w:rsid w:val="00580767"/>
    <w:rsid w:val="00582D4E"/>
    <w:rsid w:val="00593ED5"/>
    <w:rsid w:val="00594CE9"/>
    <w:rsid w:val="005A0719"/>
    <w:rsid w:val="005A20FD"/>
    <w:rsid w:val="005A2208"/>
    <w:rsid w:val="005A2328"/>
    <w:rsid w:val="005B0C8F"/>
    <w:rsid w:val="005B48CD"/>
    <w:rsid w:val="005B72F9"/>
    <w:rsid w:val="005C15A7"/>
    <w:rsid w:val="005C21BC"/>
    <w:rsid w:val="005C402E"/>
    <w:rsid w:val="005D222E"/>
    <w:rsid w:val="005D31DF"/>
    <w:rsid w:val="005D356F"/>
    <w:rsid w:val="005F3E07"/>
    <w:rsid w:val="005F3E32"/>
    <w:rsid w:val="005F546A"/>
    <w:rsid w:val="005F7DA8"/>
    <w:rsid w:val="00603D40"/>
    <w:rsid w:val="00606517"/>
    <w:rsid w:val="00607625"/>
    <w:rsid w:val="006121E5"/>
    <w:rsid w:val="0061235F"/>
    <w:rsid w:val="0061313C"/>
    <w:rsid w:val="006143C5"/>
    <w:rsid w:val="0061518B"/>
    <w:rsid w:val="00615FD5"/>
    <w:rsid w:val="00621B74"/>
    <w:rsid w:val="006248A1"/>
    <w:rsid w:val="00625022"/>
    <w:rsid w:val="00627FAF"/>
    <w:rsid w:val="00631293"/>
    <w:rsid w:val="00631B79"/>
    <w:rsid w:val="0063274B"/>
    <w:rsid w:val="00633309"/>
    <w:rsid w:val="006352A9"/>
    <w:rsid w:val="00635853"/>
    <w:rsid w:val="00645C1E"/>
    <w:rsid w:val="00645E59"/>
    <w:rsid w:val="00646874"/>
    <w:rsid w:val="00654B0A"/>
    <w:rsid w:val="006629B8"/>
    <w:rsid w:val="006637CD"/>
    <w:rsid w:val="00666822"/>
    <w:rsid w:val="0067218D"/>
    <w:rsid w:val="00673563"/>
    <w:rsid w:val="00674643"/>
    <w:rsid w:val="006747A5"/>
    <w:rsid w:val="00674B2E"/>
    <w:rsid w:val="006813B3"/>
    <w:rsid w:val="006826A0"/>
    <w:rsid w:val="00691B46"/>
    <w:rsid w:val="00693471"/>
    <w:rsid w:val="006957A4"/>
    <w:rsid w:val="006964E0"/>
    <w:rsid w:val="006B7AA5"/>
    <w:rsid w:val="006C1D2E"/>
    <w:rsid w:val="006C3EA0"/>
    <w:rsid w:val="006C634C"/>
    <w:rsid w:val="006D2608"/>
    <w:rsid w:val="006D2F57"/>
    <w:rsid w:val="006D5217"/>
    <w:rsid w:val="006D54A0"/>
    <w:rsid w:val="006D6D08"/>
    <w:rsid w:val="006D6D9B"/>
    <w:rsid w:val="006D6F2F"/>
    <w:rsid w:val="006E700C"/>
    <w:rsid w:val="006F1984"/>
    <w:rsid w:val="006F38BC"/>
    <w:rsid w:val="006F703A"/>
    <w:rsid w:val="00703180"/>
    <w:rsid w:val="007055ED"/>
    <w:rsid w:val="00706C6B"/>
    <w:rsid w:val="00712A8D"/>
    <w:rsid w:val="00713114"/>
    <w:rsid w:val="00714017"/>
    <w:rsid w:val="00720986"/>
    <w:rsid w:val="00722D24"/>
    <w:rsid w:val="00723515"/>
    <w:rsid w:val="00723974"/>
    <w:rsid w:val="007256FA"/>
    <w:rsid w:val="007308D7"/>
    <w:rsid w:val="00732632"/>
    <w:rsid w:val="00736DEC"/>
    <w:rsid w:val="00741D4C"/>
    <w:rsid w:val="00741DC9"/>
    <w:rsid w:val="00742F7B"/>
    <w:rsid w:val="007520F8"/>
    <w:rsid w:val="007564B7"/>
    <w:rsid w:val="007601C1"/>
    <w:rsid w:val="00761CE8"/>
    <w:rsid w:val="00767FA8"/>
    <w:rsid w:val="0077096D"/>
    <w:rsid w:val="00771FBD"/>
    <w:rsid w:val="00780F7C"/>
    <w:rsid w:val="0078154A"/>
    <w:rsid w:val="007863DB"/>
    <w:rsid w:val="00792D38"/>
    <w:rsid w:val="00794CAE"/>
    <w:rsid w:val="00795CE6"/>
    <w:rsid w:val="00795E21"/>
    <w:rsid w:val="00797B7A"/>
    <w:rsid w:val="007A0D37"/>
    <w:rsid w:val="007A1142"/>
    <w:rsid w:val="007A58C6"/>
    <w:rsid w:val="007A6956"/>
    <w:rsid w:val="007A7313"/>
    <w:rsid w:val="007B0B62"/>
    <w:rsid w:val="007B15CF"/>
    <w:rsid w:val="007B5514"/>
    <w:rsid w:val="007B58FE"/>
    <w:rsid w:val="007B60A3"/>
    <w:rsid w:val="007B6B70"/>
    <w:rsid w:val="007C1A24"/>
    <w:rsid w:val="007C63C8"/>
    <w:rsid w:val="007D11C2"/>
    <w:rsid w:val="007D367F"/>
    <w:rsid w:val="007D5164"/>
    <w:rsid w:val="007E296D"/>
    <w:rsid w:val="007E2C42"/>
    <w:rsid w:val="007F001B"/>
    <w:rsid w:val="007F3D67"/>
    <w:rsid w:val="007F58EF"/>
    <w:rsid w:val="00800B5A"/>
    <w:rsid w:val="00801F20"/>
    <w:rsid w:val="008026A3"/>
    <w:rsid w:val="008060AB"/>
    <w:rsid w:val="00810699"/>
    <w:rsid w:val="008124F1"/>
    <w:rsid w:val="00813A64"/>
    <w:rsid w:val="00815337"/>
    <w:rsid w:val="008261BF"/>
    <w:rsid w:val="00827FD5"/>
    <w:rsid w:val="0083028C"/>
    <w:rsid w:val="00830F96"/>
    <w:rsid w:val="00835FAF"/>
    <w:rsid w:val="00840E0B"/>
    <w:rsid w:val="00841E7F"/>
    <w:rsid w:val="00842F1F"/>
    <w:rsid w:val="00847756"/>
    <w:rsid w:val="00851E51"/>
    <w:rsid w:val="00857DEF"/>
    <w:rsid w:val="00866527"/>
    <w:rsid w:val="00870F03"/>
    <w:rsid w:val="00870F1A"/>
    <w:rsid w:val="00871616"/>
    <w:rsid w:val="008731F1"/>
    <w:rsid w:val="00877F23"/>
    <w:rsid w:val="0088048F"/>
    <w:rsid w:val="00882F0E"/>
    <w:rsid w:val="008836D0"/>
    <w:rsid w:val="0088476F"/>
    <w:rsid w:val="008860A5"/>
    <w:rsid w:val="00886DBC"/>
    <w:rsid w:val="008926A5"/>
    <w:rsid w:val="008937E4"/>
    <w:rsid w:val="008A1279"/>
    <w:rsid w:val="008A4603"/>
    <w:rsid w:val="008A518D"/>
    <w:rsid w:val="008B0F7A"/>
    <w:rsid w:val="008C037D"/>
    <w:rsid w:val="008C0568"/>
    <w:rsid w:val="008C0C64"/>
    <w:rsid w:val="008C155B"/>
    <w:rsid w:val="008C15A0"/>
    <w:rsid w:val="008C58E4"/>
    <w:rsid w:val="008D17B6"/>
    <w:rsid w:val="008D6358"/>
    <w:rsid w:val="008E21E6"/>
    <w:rsid w:val="008E47F2"/>
    <w:rsid w:val="008E572A"/>
    <w:rsid w:val="008F049A"/>
    <w:rsid w:val="008F242A"/>
    <w:rsid w:val="008F3352"/>
    <w:rsid w:val="008F3503"/>
    <w:rsid w:val="008F47E2"/>
    <w:rsid w:val="008F5DDE"/>
    <w:rsid w:val="0090294A"/>
    <w:rsid w:val="00904D2A"/>
    <w:rsid w:val="00907C59"/>
    <w:rsid w:val="009222B0"/>
    <w:rsid w:val="0092434E"/>
    <w:rsid w:val="00927667"/>
    <w:rsid w:val="00934997"/>
    <w:rsid w:val="00937BE8"/>
    <w:rsid w:val="00941D8D"/>
    <w:rsid w:val="00943C85"/>
    <w:rsid w:val="00944A98"/>
    <w:rsid w:val="00944AA9"/>
    <w:rsid w:val="00950454"/>
    <w:rsid w:val="009669CA"/>
    <w:rsid w:val="009766DD"/>
    <w:rsid w:val="00976735"/>
    <w:rsid w:val="00984B0E"/>
    <w:rsid w:val="00985196"/>
    <w:rsid w:val="009853A8"/>
    <w:rsid w:val="00986068"/>
    <w:rsid w:val="00986ACB"/>
    <w:rsid w:val="00992F84"/>
    <w:rsid w:val="009952A4"/>
    <w:rsid w:val="009A0047"/>
    <w:rsid w:val="009A311B"/>
    <w:rsid w:val="009A5F2A"/>
    <w:rsid w:val="009A79B8"/>
    <w:rsid w:val="009A7C81"/>
    <w:rsid w:val="009C033D"/>
    <w:rsid w:val="009C0747"/>
    <w:rsid w:val="009C0AD2"/>
    <w:rsid w:val="009C379F"/>
    <w:rsid w:val="009C5B24"/>
    <w:rsid w:val="009D0FFE"/>
    <w:rsid w:val="009D4FC4"/>
    <w:rsid w:val="009D5534"/>
    <w:rsid w:val="009D73CD"/>
    <w:rsid w:val="009E0FA8"/>
    <w:rsid w:val="009E2D31"/>
    <w:rsid w:val="009E2F83"/>
    <w:rsid w:val="009E5322"/>
    <w:rsid w:val="009E6B97"/>
    <w:rsid w:val="009F0307"/>
    <w:rsid w:val="009F7863"/>
    <w:rsid w:val="00A043E9"/>
    <w:rsid w:val="00A13162"/>
    <w:rsid w:val="00A16CFA"/>
    <w:rsid w:val="00A238FC"/>
    <w:rsid w:val="00A3314A"/>
    <w:rsid w:val="00A33BFC"/>
    <w:rsid w:val="00A368A4"/>
    <w:rsid w:val="00A41377"/>
    <w:rsid w:val="00A41CD1"/>
    <w:rsid w:val="00A44274"/>
    <w:rsid w:val="00A53429"/>
    <w:rsid w:val="00A55791"/>
    <w:rsid w:val="00A6233E"/>
    <w:rsid w:val="00A642CC"/>
    <w:rsid w:val="00A661BE"/>
    <w:rsid w:val="00A753DF"/>
    <w:rsid w:val="00A7668C"/>
    <w:rsid w:val="00A837FA"/>
    <w:rsid w:val="00A85D34"/>
    <w:rsid w:val="00A923DD"/>
    <w:rsid w:val="00A931D7"/>
    <w:rsid w:val="00A94EB1"/>
    <w:rsid w:val="00A95D32"/>
    <w:rsid w:val="00AA232A"/>
    <w:rsid w:val="00AA3D6F"/>
    <w:rsid w:val="00AA70F9"/>
    <w:rsid w:val="00AB15FB"/>
    <w:rsid w:val="00AB2DB2"/>
    <w:rsid w:val="00AB3F8C"/>
    <w:rsid w:val="00AB650C"/>
    <w:rsid w:val="00AC4CE3"/>
    <w:rsid w:val="00AC5872"/>
    <w:rsid w:val="00AD3E76"/>
    <w:rsid w:val="00AD7622"/>
    <w:rsid w:val="00AE3101"/>
    <w:rsid w:val="00AF37EF"/>
    <w:rsid w:val="00AF4C51"/>
    <w:rsid w:val="00AF5F3B"/>
    <w:rsid w:val="00AF72C6"/>
    <w:rsid w:val="00AF733B"/>
    <w:rsid w:val="00AF7EA4"/>
    <w:rsid w:val="00B1576C"/>
    <w:rsid w:val="00B17543"/>
    <w:rsid w:val="00B26928"/>
    <w:rsid w:val="00B2717A"/>
    <w:rsid w:val="00B27E30"/>
    <w:rsid w:val="00B40D6D"/>
    <w:rsid w:val="00B44ACE"/>
    <w:rsid w:val="00B5245F"/>
    <w:rsid w:val="00B528D7"/>
    <w:rsid w:val="00B5446E"/>
    <w:rsid w:val="00B56D3E"/>
    <w:rsid w:val="00B60C6D"/>
    <w:rsid w:val="00B6126C"/>
    <w:rsid w:val="00B61702"/>
    <w:rsid w:val="00B67042"/>
    <w:rsid w:val="00B767A7"/>
    <w:rsid w:val="00B81971"/>
    <w:rsid w:val="00B819BF"/>
    <w:rsid w:val="00B81B72"/>
    <w:rsid w:val="00B81C3D"/>
    <w:rsid w:val="00B821E1"/>
    <w:rsid w:val="00B83D2A"/>
    <w:rsid w:val="00B8515F"/>
    <w:rsid w:val="00B8686C"/>
    <w:rsid w:val="00B86AD1"/>
    <w:rsid w:val="00B92515"/>
    <w:rsid w:val="00B9770E"/>
    <w:rsid w:val="00B97C8F"/>
    <w:rsid w:val="00BA29B9"/>
    <w:rsid w:val="00BA5E2D"/>
    <w:rsid w:val="00BA625E"/>
    <w:rsid w:val="00BA76E3"/>
    <w:rsid w:val="00BB003C"/>
    <w:rsid w:val="00BB5E85"/>
    <w:rsid w:val="00BB6B52"/>
    <w:rsid w:val="00BC3E5C"/>
    <w:rsid w:val="00BC5F0A"/>
    <w:rsid w:val="00BC732D"/>
    <w:rsid w:val="00BD6476"/>
    <w:rsid w:val="00BF038E"/>
    <w:rsid w:val="00BF2157"/>
    <w:rsid w:val="00BF4042"/>
    <w:rsid w:val="00C009F2"/>
    <w:rsid w:val="00C0560F"/>
    <w:rsid w:val="00C07E28"/>
    <w:rsid w:val="00C1116C"/>
    <w:rsid w:val="00C12497"/>
    <w:rsid w:val="00C20FB0"/>
    <w:rsid w:val="00C217EB"/>
    <w:rsid w:val="00C32C11"/>
    <w:rsid w:val="00C33412"/>
    <w:rsid w:val="00C3678E"/>
    <w:rsid w:val="00C40503"/>
    <w:rsid w:val="00C409CD"/>
    <w:rsid w:val="00C4217C"/>
    <w:rsid w:val="00C46282"/>
    <w:rsid w:val="00C54FD7"/>
    <w:rsid w:val="00C60C54"/>
    <w:rsid w:val="00C63198"/>
    <w:rsid w:val="00C63584"/>
    <w:rsid w:val="00C636F5"/>
    <w:rsid w:val="00C643CF"/>
    <w:rsid w:val="00C64D85"/>
    <w:rsid w:val="00C659E6"/>
    <w:rsid w:val="00C66791"/>
    <w:rsid w:val="00C71721"/>
    <w:rsid w:val="00C747BB"/>
    <w:rsid w:val="00C7764D"/>
    <w:rsid w:val="00C8760C"/>
    <w:rsid w:val="00C926B6"/>
    <w:rsid w:val="00C931BB"/>
    <w:rsid w:val="00CA0A2E"/>
    <w:rsid w:val="00CA328E"/>
    <w:rsid w:val="00CA335E"/>
    <w:rsid w:val="00CA6840"/>
    <w:rsid w:val="00CB0EFF"/>
    <w:rsid w:val="00CC0BBF"/>
    <w:rsid w:val="00CC2B0A"/>
    <w:rsid w:val="00CC3050"/>
    <w:rsid w:val="00CC6101"/>
    <w:rsid w:val="00CD23BF"/>
    <w:rsid w:val="00CD3C25"/>
    <w:rsid w:val="00CD419D"/>
    <w:rsid w:val="00CD5D4C"/>
    <w:rsid w:val="00CE10D0"/>
    <w:rsid w:val="00CE3137"/>
    <w:rsid w:val="00CF0677"/>
    <w:rsid w:val="00CF0EEE"/>
    <w:rsid w:val="00CF66F7"/>
    <w:rsid w:val="00D253C2"/>
    <w:rsid w:val="00D26EDA"/>
    <w:rsid w:val="00D27846"/>
    <w:rsid w:val="00D308CC"/>
    <w:rsid w:val="00D31122"/>
    <w:rsid w:val="00D32493"/>
    <w:rsid w:val="00D342FE"/>
    <w:rsid w:val="00D368FA"/>
    <w:rsid w:val="00D37976"/>
    <w:rsid w:val="00D436D0"/>
    <w:rsid w:val="00D535CD"/>
    <w:rsid w:val="00D56628"/>
    <w:rsid w:val="00D57567"/>
    <w:rsid w:val="00D602C3"/>
    <w:rsid w:val="00D647EE"/>
    <w:rsid w:val="00D655B1"/>
    <w:rsid w:val="00D65DA9"/>
    <w:rsid w:val="00D66A71"/>
    <w:rsid w:val="00D73183"/>
    <w:rsid w:val="00D73BE3"/>
    <w:rsid w:val="00D745F7"/>
    <w:rsid w:val="00D7681B"/>
    <w:rsid w:val="00D8042B"/>
    <w:rsid w:val="00D83F62"/>
    <w:rsid w:val="00D854F3"/>
    <w:rsid w:val="00D86CE1"/>
    <w:rsid w:val="00D964AD"/>
    <w:rsid w:val="00DA0792"/>
    <w:rsid w:val="00DA639D"/>
    <w:rsid w:val="00DA7FB6"/>
    <w:rsid w:val="00DB01D2"/>
    <w:rsid w:val="00DB21B2"/>
    <w:rsid w:val="00DD21DB"/>
    <w:rsid w:val="00DD6066"/>
    <w:rsid w:val="00DD7ECF"/>
    <w:rsid w:val="00DE1B43"/>
    <w:rsid w:val="00DE2CB7"/>
    <w:rsid w:val="00DE5403"/>
    <w:rsid w:val="00DF2D26"/>
    <w:rsid w:val="00DF3CF0"/>
    <w:rsid w:val="00DF7CA6"/>
    <w:rsid w:val="00E001FC"/>
    <w:rsid w:val="00E0474D"/>
    <w:rsid w:val="00E105B8"/>
    <w:rsid w:val="00E10A64"/>
    <w:rsid w:val="00E17A2B"/>
    <w:rsid w:val="00E20AD9"/>
    <w:rsid w:val="00E25028"/>
    <w:rsid w:val="00E3109D"/>
    <w:rsid w:val="00E332BF"/>
    <w:rsid w:val="00E3506E"/>
    <w:rsid w:val="00E364A7"/>
    <w:rsid w:val="00E40013"/>
    <w:rsid w:val="00E42FDE"/>
    <w:rsid w:val="00E47C99"/>
    <w:rsid w:val="00E510C0"/>
    <w:rsid w:val="00E51117"/>
    <w:rsid w:val="00E562DB"/>
    <w:rsid w:val="00E63DDB"/>
    <w:rsid w:val="00E72759"/>
    <w:rsid w:val="00E73022"/>
    <w:rsid w:val="00E771E8"/>
    <w:rsid w:val="00E82846"/>
    <w:rsid w:val="00E82857"/>
    <w:rsid w:val="00E82B4E"/>
    <w:rsid w:val="00E83C17"/>
    <w:rsid w:val="00E870DD"/>
    <w:rsid w:val="00E904EB"/>
    <w:rsid w:val="00E90BD0"/>
    <w:rsid w:val="00E924BB"/>
    <w:rsid w:val="00E943ED"/>
    <w:rsid w:val="00E96546"/>
    <w:rsid w:val="00EA09B7"/>
    <w:rsid w:val="00EA298A"/>
    <w:rsid w:val="00EA339E"/>
    <w:rsid w:val="00EA5BBD"/>
    <w:rsid w:val="00EA73CB"/>
    <w:rsid w:val="00EA7D18"/>
    <w:rsid w:val="00EB55E2"/>
    <w:rsid w:val="00EC350E"/>
    <w:rsid w:val="00EC686B"/>
    <w:rsid w:val="00EC74DE"/>
    <w:rsid w:val="00ED0E91"/>
    <w:rsid w:val="00ED297E"/>
    <w:rsid w:val="00ED37E2"/>
    <w:rsid w:val="00ED512E"/>
    <w:rsid w:val="00EE3A8A"/>
    <w:rsid w:val="00EE5D77"/>
    <w:rsid w:val="00EF21DB"/>
    <w:rsid w:val="00EF22A6"/>
    <w:rsid w:val="00EF3C39"/>
    <w:rsid w:val="00EF548F"/>
    <w:rsid w:val="00EF582D"/>
    <w:rsid w:val="00EF7B50"/>
    <w:rsid w:val="00EF7E41"/>
    <w:rsid w:val="00F00F91"/>
    <w:rsid w:val="00F04719"/>
    <w:rsid w:val="00F05132"/>
    <w:rsid w:val="00F06507"/>
    <w:rsid w:val="00F06A44"/>
    <w:rsid w:val="00F07CF3"/>
    <w:rsid w:val="00F14AEA"/>
    <w:rsid w:val="00F23443"/>
    <w:rsid w:val="00F239D7"/>
    <w:rsid w:val="00F2457C"/>
    <w:rsid w:val="00F25979"/>
    <w:rsid w:val="00F265F2"/>
    <w:rsid w:val="00F2783A"/>
    <w:rsid w:val="00F3003F"/>
    <w:rsid w:val="00F31497"/>
    <w:rsid w:val="00F31A32"/>
    <w:rsid w:val="00F32D56"/>
    <w:rsid w:val="00F33690"/>
    <w:rsid w:val="00F4119E"/>
    <w:rsid w:val="00F51F39"/>
    <w:rsid w:val="00F54932"/>
    <w:rsid w:val="00F56B69"/>
    <w:rsid w:val="00F61CCA"/>
    <w:rsid w:val="00F632BA"/>
    <w:rsid w:val="00F652D2"/>
    <w:rsid w:val="00F70B10"/>
    <w:rsid w:val="00F71A65"/>
    <w:rsid w:val="00F72795"/>
    <w:rsid w:val="00F72D2E"/>
    <w:rsid w:val="00F745C1"/>
    <w:rsid w:val="00F755DD"/>
    <w:rsid w:val="00F77A5B"/>
    <w:rsid w:val="00F87637"/>
    <w:rsid w:val="00F92C49"/>
    <w:rsid w:val="00F93FEF"/>
    <w:rsid w:val="00F94747"/>
    <w:rsid w:val="00F9720D"/>
    <w:rsid w:val="00FA192B"/>
    <w:rsid w:val="00FA1A17"/>
    <w:rsid w:val="00FA45F3"/>
    <w:rsid w:val="00FB0AF9"/>
    <w:rsid w:val="00FB4A71"/>
    <w:rsid w:val="00FB685E"/>
    <w:rsid w:val="00FB6DCB"/>
    <w:rsid w:val="00FC0D51"/>
    <w:rsid w:val="00FC23DC"/>
    <w:rsid w:val="00FC5465"/>
    <w:rsid w:val="00FC63F3"/>
    <w:rsid w:val="00FD66DA"/>
    <w:rsid w:val="00FE1A01"/>
    <w:rsid w:val="00FE215F"/>
    <w:rsid w:val="00FE24F5"/>
    <w:rsid w:val="00FE4BCD"/>
    <w:rsid w:val="00FE5147"/>
    <w:rsid w:val="00FE7C24"/>
    <w:rsid w:val="00FF0CD4"/>
    <w:rsid w:val="00FF1588"/>
    <w:rsid w:val="00FF39E4"/>
    <w:rsid w:val="01C80F26"/>
    <w:rsid w:val="0A4063D8"/>
    <w:rsid w:val="0AF6755F"/>
    <w:rsid w:val="0E5572C3"/>
    <w:rsid w:val="104A4AA0"/>
    <w:rsid w:val="13DA7808"/>
    <w:rsid w:val="15260596"/>
    <w:rsid w:val="1C9D0F67"/>
    <w:rsid w:val="23821F48"/>
    <w:rsid w:val="2F95652C"/>
    <w:rsid w:val="37FA3EBD"/>
    <w:rsid w:val="3F7F2EC9"/>
    <w:rsid w:val="47A77225"/>
    <w:rsid w:val="51947B0B"/>
    <w:rsid w:val="55360DDA"/>
    <w:rsid w:val="62B370EF"/>
    <w:rsid w:val="67B7415D"/>
    <w:rsid w:val="6D911E77"/>
    <w:rsid w:val="757219C9"/>
    <w:rsid w:val="76C45C24"/>
    <w:rsid w:val="796E137E"/>
    <w:rsid w:val="7A770318"/>
    <w:rsid w:val="EF7FB05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atLeast"/>
      <w:ind w:firstLine="200" w:firstLineChars="20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qFormat/>
    <w:uiPriority w:val="99"/>
    <w:pPr>
      <w:tabs>
        <w:tab w:val="center" w:pos="4153"/>
        <w:tab w:val="right" w:pos="8306"/>
      </w:tabs>
      <w:snapToGrid w:val="0"/>
      <w:spacing w:line="240" w:lineRule="atLeast"/>
      <w:jc w:val="left"/>
    </w:pPr>
    <w:rPr>
      <w:sz w:val="18"/>
      <w:szCs w:val="18"/>
    </w:rPr>
  </w:style>
  <w:style w:type="paragraph" w:styleId="3">
    <w:name w:val="header"/>
    <w:basedOn w:val="1"/>
    <w:link w:val="8"/>
    <w:semiHidden/>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4">
    <w:name w:val="Normal (Web)"/>
    <w:basedOn w:val="1"/>
    <w:semiHidden/>
    <w:qFormat/>
    <w:uiPriority w:val="99"/>
    <w:pPr>
      <w:widowControl/>
      <w:spacing w:before="100" w:beforeAutospacing="1" w:after="100" w:afterAutospacing="1" w:line="240" w:lineRule="auto"/>
      <w:ind w:firstLine="0" w:firstLineChars="0"/>
      <w:jc w:val="left"/>
    </w:pPr>
    <w:rPr>
      <w:rFonts w:ascii="宋体" w:hAnsi="宋体" w:cs="宋体"/>
      <w:kern w:val="0"/>
      <w:sz w:val="24"/>
      <w:szCs w:val="24"/>
    </w:rPr>
  </w:style>
  <w:style w:type="paragraph" w:styleId="7">
    <w:name w:val="No Spacing"/>
    <w:qFormat/>
    <w:uiPriority w:val="99"/>
    <w:pPr>
      <w:widowControl w:val="0"/>
      <w:ind w:firstLine="200" w:firstLineChars="200"/>
      <w:jc w:val="both"/>
    </w:pPr>
    <w:rPr>
      <w:rFonts w:ascii="Calibri" w:hAnsi="Calibri" w:eastAsia="宋体" w:cs="Times New Roman"/>
      <w:kern w:val="2"/>
      <w:sz w:val="21"/>
      <w:szCs w:val="22"/>
      <w:lang w:val="en-US" w:eastAsia="zh-CN" w:bidi="ar-SA"/>
    </w:rPr>
  </w:style>
  <w:style w:type="character" w:customStyle="1" w:styleId="8">
    <w:name w:val="Header Char"/>
    <w:basedOn w:val="6"/>
    <w:link w:val="3"/>
    <w:semiHidden/>
    <w:qFormat/>
    <w:locked/>
    <w:uiPriority w:val="99"/>
    <w:rPr>
      <w:rFonts w:ascii="Calibri" w:hAnsi="Calibri" w:eastAsia="宋体" w:cs="Times New Roman"/>
      <w:sz w:val="18"/>
      <w:szCs w:val="18"/>
    </w:rPr>
  </w:style>
  <w:style w:type="character" w:customStyle="1" w:styleId="9">
    <w:name w:val="Footer Char"/>
    <w:basedOn w:val="6"/>
    <w:link w:val="2"/>
    <w:semiHidden/>
    <w:qFormat/>
    <w:locked/>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Company>微软中国</Company>
  <Pages>4</Pages>
  <Words>218</Words>
  <Characters>1247</Characters>
  <Lines>0</Lines>
  <Paragraphs>0</Paragraphs>
  <TotalTime>0</TotalTime>
  <ScaleCrop>false</ScaleCrop>
  <LinksUpToDate>false</LinksUpToDate>
  <CharactersWithSpaces>0</CharactersWithSpaces>
  <Application>WPS Office_12.8.2.1114_F1E327BC-269C-435d-A152-05C5408002CA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2015-06-08T09:22:00Z</dcterms:created>
  <dc:creator>微软用户</dc:creator>
  <cp:lastModifiedBy>七</cp:lastModifiedBy>
  <dcterms:modified xsi:type="dcterms:W3CDTF">2025-04-28T10:09:33Z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2052-12.8.2.1114</vt:lpwstr>
  </property>
  <property fmtid="{D5CDD505-2E9C-101B-9397-08002B2CF9AE}" pid="3" name="ICV">
    <vt:lpwstr>5FD6971EA93A4F655DE30E68DBDA5C8A_43</vt:lpwstr>
  </property>
</Properties>
</file>