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关于《</w:t>
      </w:r>
      <w:r>
        <w:rPr>
          <w:rFonts w:hint="eastAsia" w:ascii="方正小标宋简体" w:eastAsia="方正小标宋简体"/>
          <w:sz w:val="44"/>
          <w:lang w:val="en-US" w:eastAsia="zh-CN"/>
        </w:rPr>
        <w:t>2024年度磐石镇民生实事候选项目方案（草案）</w:t>
      </w:r>
      <w:r>
        <w:rPr>
          <w:rFonts w:hint="eastAsia" w:ascii="方正小标宋简体" w:eastAsia="方正小标宋简体"/>
          <w:sz w:val="44"/>
        </w:rPr>
        <w:t>》的</w:t>
      </w:r>
      <w:r>
        <w:rPr>
          <w:rFonts w:hint="eastAsia" w:ascii="方正小标宋简体" w:eastAsia="方正小标宋简体"/>
          <w:sz w:val="44"/>
          <w:lang w:val="en-US" w:eastAsia="zh-CN"/>
        </w:rPr>
        <w:t>起草</w:t>
      </w:r>
      <w:r>
        <w:rPr>
          <w:rFonts w:hint="eastAsia" w:ascii="方正小标宋简体" w:eastAsia="方正小标宋简体"/>
          <w:sz w:val="44"/>
        </w:rPr>
        <w:t>说明</w:t>
      </w:r>
    </w:p>
    <w:p>
      <w:pPr>
        <w:ind w:firstLine="1120" w:firstLineChars="350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现就《202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</w:rPr>
        <w:t>年度磐石镇民生实事候选项目方案（草案）》有关情况说明如下：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一、内容说明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为落实习近平总书记在浙江工作时提出的“为民办实事长效机制”，推进磐石镇民生项目，磐石镇经过多方意见征求，初步确定了《202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lang w:eastAsia="zh-CN"/>
        </w:rPr>
        <w:t>年度磐石镇民生实事候选项目方案》，分别为磐石镇侨史馆建设项目、磐东村自来水管网建设项目、磐石镇全域道路交通安全隐患治理工程、磐石镇充电桩村村通建设项目、磐石镇高标农田建设项目、磐石镇森林防灭火体系规范化建设项目等六个项目，包括项目名称、项目内容、资金测算、责任领导等内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二、</w:t>
      </w:r>
      <w:r>
        <w:rPr>
          <w:rFonts w:hint="eastAsia" w:ascii="黑体" w:hAnsi="黑体" w:eastAsia="黑体" w:cs="黑体"/>
          <w:sz w:val="32"/>
          <w:lang w:eastAsia="zh-CN"/>
        </w:rPr>
        <w:t>制度流程</w:t>
      </w:r>
      <w:r>
        <w:rPr>
          <w:rFonts w:hint="eastAsia" w:ascii="黑体" w:hAnsi="黑体" w:eastAsia="黑体" w:cs="黑体"/>
          <w:sz w:val="32"/>
        </w:rPr>
        <w:t>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根据《浙江省重大行政决策程序规定》《温州市人民政府重大行政决策程序暂行规定》(温政发〔2017〕40号)、《乐清市人民政府重大行政决策程序规定》(乐政发〔2018〕59号)等文件要求，磐石镇于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2023年3月15日印发了《磐石镇2023年度重大行政决策目录》，其中包括《2024年度磐石镇民生实事候选项目方案》。同时磐石镇在2023年3月24日将该文件公布在乐清市人民政府网。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2024年1-2月，磐石镇召集分管领导、人大代表等多次召开了民生实事项目意见征求会，2024年2月26日，磐石镇班子会议研究确定了《2024年度磐石镇民生实事候选项目方案（草案）》初稿。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  <w:r>
      <w:rPr>
        <w:rStyle w:val="9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1</w:t>
    </w:r>
    <w:r>
      <w:rPr>
        <w:sz w:val="28"/>
      </w:rPr>
      <w:fldChar w:fldCharType="end"/>
    </w:r>
    <w:r>
      <w:rPr>
        <w:rStyle w:val="9"/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WU4MTJlYmMwYzIwOTI5MmMzZjZiM2YwOGI1M2MifQ=="/>
  </w:docVars>
  <w:rsids>
    <w:rsidRoot w:val="5FB97AA2"/>
    <w:rsid w:val="09685584"/>
    <w:rsid w:val="18441ED8"/>
    <w:rsid w:val="2410361B"/>
    <w:rsid w:val="26E22A6E"/>
    <w:rsid w:val="272C369D"/>
    <w:rsid w:val="2C6C7070"/>
    <w:rsid w:val="2DA23D5E"/>
    <w:rsid w:val="48381521"/>
    <w:rsid w:val="5FB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文星简小标宋"/>
      <w:sz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spacing w:after="120"/>
      <w:ind w:firstLine="420" w:firstLineChars="100"/>
      <w:jc w:val="both"/>
    </w:pPr>
    <w:rPr>
      <w:rFonts w:eastAsia="仿宋_GB2312"/>
      <w:sz w:val="32"/>
    </w:rPr>
  </w:style>
  <w:style w:type="paragraph" w:customStyle="1" w:styleId="8">
    <w:name w:val=" Char Char1"/>
    <w:basedOn w:val="1"/>
    <w:link w:val="7"/>
    <w:autoRedefine/>
    <w:qFormat/>
    <w:uiPriority w:val="0"/>
    <w:pPr>
      <w:widowControl/>
      <w:spacing w:after="160" w:afterLines="0" w:afterAutospacing="0" w:line="240" w:lineRule="exact"/>
      <w:jc w:val="left"/>
    </w:pPr>
  </w:style>
  <w:style w:type="character" w:styleId="9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2020-12-02T01:41:00Z</dcterms:created>
  <dc:creator>袁帅</dc:creator>
  <cp:lastModifiedBy>王正己</cp:lastModifiedBy>
  <dcterms:modified xsi:type="dcterms:W3CDTF">2024-02-26T07:03:24Z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9210F6A985974623B55A8FE9215896A9_13</vt:lpwstr>
  </property>
</Properties>
</file>