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2332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关于印发《关于建立健全粮食收购市场化融资支持机制的实施细则》的通知</w:t>
      </w:r>
    </w:p>
    <w:p w14:paraId="1A76D1D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0464EA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有关部门和单位、粮油经营企业:</w:t>
      </w:r>
    </w:p>
    <w:p w14:paraId="43FAFF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为建立健全粮食收购市场化融资支持机制，切实增强粮食企业融资和化解风险的能力，调动农户售粮积极性,保障粮食安全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根据浙江省粮食和物资储备局、浙江省财政厅《关于建立健全粮食收购市场化融资支持机制的通知》(浙粮〔2024〕33号)文件精神，结合我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实际，制订出台了《关于建立健全粮食收购市场化融资支持机制的实施细则》现印发给你们，请认真宣传贯彻。</w:t>
      </w:r>
    </w:p>
    <w:p w14:paraId="7101F5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F6749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4FEDF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51BEA40">
      <w:pPr>
        <w:keepNext w:val="0"/>
        <w:keepLines w:val="0"/>
        <w:pageBreakBefore w:val="0"/>
        <w:widowControl w:val="0"/>
        <w:tabs>
          <w:tab w:val="left" w:pos="381"/>
        </w:tabs>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庆元县</w:t>
      </w:r>
      <w:r>
        <w:rPr>
          <w:rFonts w:hint="eastAsia" w:ascii="仿宋_GB2312" w:hAnsi="仿宋_GB2312" w:eastAsia="仿宋_GB2312" w:cs="仿宋_GB2312"/>
          <w:sz w:val="32"/>
          <w:szCs w:val="32"/>
        </w:rPr>
        <w:t>发展和改革局</w:t>
      </w:r>
      <w:r>
        <w:rPr>
          <w:rFonts w:hint="eastAsia" w:ascii="仿宋_GB2312" w:hAnsi="仿宋_GB2312" w:eastAsia="仿宋_GB2312" w:cs="仿宋_GB2312"/>
          <w:sz w:val="32"/>
          <w:szCs w:val="32"/>
          <w:lang w:val="en-US" w:eastAsia="zh-CN"/>
        </w:rPr>
        <w:t xml:space="preserve">        </w:t>
      </w:r>
    </w:p>
    <w:p w14:paraId="2C673C15">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2024年12月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14:paraId="63766433">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Pr>
      </w:pPr>
    </w:p>
    <w:p w14:paraId="19FC4E72">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Pr>
      </w:pPr>
    </w:p>
    <w:p w14:paraId="79EBD21D">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Pr>
      </w:pPr>
    </w:p>
    <w:p w14:paraId="3DAD4690">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Pr>
      </w:pPr>
    </w:p>
    <w:p w14:paraId="587B0BF2">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Pr>
      </w:pPr>
    </w:p>
    <w:p w14:paraId="1CE20B29">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Pr>
      </w:pPr>
    </w:p>
    <w:p w14:paraId="1AAB5721">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Pr>
      </w:pPr>
    </w:p>
    <w:p w14:paraId="7E7FBB6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2F93848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关于建立健全粮食收购市场化融资支持机制的实施细则</w:t>
      </w:r>
    </w:p>
    <w:p w14:paraId="0AFB12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16D9A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按照“企业申报、市县实施、省级补助”的原则，实施粮食收购市场化贷款贴息补助，加大市场化收购信贷扶持力度，推动我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粮食产业高质量发展</w:t>
      </w:r>
      <w:r>
        <w:rPr>
          <w:rFonts w:hint="eastAsia" w:ascii="仿宋_GB2312" w:hAnsi="仿宋_GB2312" w:eastAsia="仿宋_GB2312" w:cs="仿宋_GB2312"/>
          <w:sz w:val="32"/>
          <w:szCs w:val="32"/>
          <w:lang w:eastAsia="zh-CN"/>
        </w:rPr>
        <w:t>。</w:t>
      </w:r>
    </w:p>
    <w:p w14:paraId="32CEBD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一、扶持对象</w:t>
      </w:r>
    </w:p>
    <w:p w14:paraId="1021F0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从2024年开始</w:t>
      </w:r>
      <w:bookmarkStart w:id="0" w:name="_GoBack"/>
      <w:bookmarkEnd w:id="0"/>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对纳入国家粮油统计信息系统的</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内粮食市场化收购主体进行贴息补助。</w:t>
      </w:r>
    </w:p>
    <w:p w14:paraId="445F04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二、扶持标准</w:t>
      </w:r>
    </w:p>
    <w:p w14:paraId="469CF6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1、贴息标准:确定粮食市场化收购所发生的贷款，贴息标准按2%的贴息率给予补助，所需资金从省级粮食安全专项资金中列支。</w:t>
      </w:r>
    </w:p>
    <w:p w14:paraId="35E4A6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2、贴息期限:收购贷款贴息期限原则上按当季粮食收购到出库时的发生的粮食收购贷款所产生的利息，最长不超过6个月进行补助。</w:t>
      </w:r>
    </w:p>
    <w:p w14:paraId="45BE19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3、补助资金应进行总量控制，补助总规模根据省级补助资金控制，相应补助根据上级补助资金进行按比例压减。</w:t>
      </w:r>
    </w:p>
    <w:p w14:paraId="129331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三、申请材料</w:t>
      </w:r>
    </w:p>
    <w:p w14:paraId="714EAF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1、粮食收购凭证。提供粮食收购发票或自行印制的收购凭证或收购合同(必须是种粮农户或粮食专业合作社)</w:t>
      </w:r>
      <w:r>
        <w:rPr>
          <w:rFonts w:hint="eastAsia" w:ascii="仿宋_GB2312" w:hAnsi="仿宋_GB2312" w:eastAsia="仿宋_GB2312" w:cs="仿宋_GB2312"/>
          <w:sz w:val="32"/>
          <w:szCs w:val="32"/>
          <w:lang w:eastAsia="zh-CN"/>
        </w:rPr>
        <w:t>；</w:t>
      </w:r>
    </w:p>
    <w:p w14:paraId="09089A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2、粮食贷款合同</w:t>
      </w:r>
      <w:r>
        <w:rPr>
          <w:rFonts w:hint="eastAsia" w:ascii="仿宋_GB2312" w:hAnsi="仿宋_GB2312" w:eastAsia="仿宋_GB2312" w:cs="仿宋_GB2312"/>
          <w:sz w:val="32"/>
          <w:szCs w:val="32"/>
          <w:lang w:eastAsia="zh-CN"/>
        </w:rPr>
        <w:t>或银行贷款证明</w:t>
      </w:r>
      <w:r>
        <w:rPr>
          <w:rFonts w:hint="default" w:ascii="仿宋_GB2312" w:hAnsi="仿宋_GB2312" w:eastAsia="仿宋_GB2312" w:cs="仿宋_GB2312"/>
          <w:sz w:val="32"/>
          <w:szCs w:val="32"/>
          <w:lang w:eastAsia="zh-CN"/>
          <w:woUserID w:val="1"/>
        </w:rPr>
        <w:t>等</w:t>
      </w:r>
      <w:r>
        <w:rPr>
          <w:rFonts w:hint="eastAsia" w:ascii="仿宋_GB2312" w:hAnsi="仿宋_GB2312" w:eastAsia="仿宋_GB2312" w:cs="仿宋_GB2312"/>
          <w:sz w:val="32"/>
          <w:szCs w:val="32"/>
          <w:lang w:eastAsia="zh-CN"/>
        </w:rPr>
        <w:t>。</w:t>
      </w:r>
    </w:p>
    <w:p w14:paraId="368674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四、审批程序</w:t>
      </w:r>
    </w:p>
    <w:p w14:paraId="00F45B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纳入国家粮油统计信息系统的</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内粮食市场化收购主体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根据上级部署进行申报，由县发改局核定补助金额后拨付相应补助企业。</w:t>
      </w:r>
    </w:p>
    <w:p w14:paraId="5D1098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五、实施期限</w:t>
      </w:r>
    </w:p>
    <w:p w14:paraId="438306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粮食收购市场化贷款贴息政策稳步推进，根据</w:t>
      </w:r>
      <w:r>
        <w:rPr>
          <w:rFonts w:hint="eastAsia" w:ascii="仿宋_GB2312" w:hAnsi="仿宋_GB2312" w:eastAsia="仿宋_GB2312" w:cs="仿宋_GB2312"/>
          <w:sz w:val="32"/>
          <w:szCs w:val="32"/>
          <w:lang w:val="en-US" w:eastAsia="zh-CN"/>
        </w:rPr>
        <w:t>上级要求</w:t>
      </w:r>
      <w:r>
        <w:rPr>
          <w:rFonts w:hint="eastAsia" w:ascii="仿宋_GB2312" w:hAnsi="仿宋_GB2312" w:eastAsia="仿宋_GB2312" w:cs="仿宋_GB2312"/>
          <w:sz w:val="32"/>
          <w:szCs w:val="32"/>
        </w:rPr>
        <w:t>进行动态调整。</w:t>
      </w:r>
    </w:p>
    <w:p w14:paraId="29C631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六、有关要求</w:t>
      </w:r>
    </w:p>
    <w:p w14:paraId="5FBD69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加强资金监管，确保资金规范使用，有关粮油经营企业要树立诚信意识，坚决杜绝虚报冒领、骗取套取、挤占挪用资金等违法违规行为，一经查处严肃处理。各经办银行要严格贷款审核和管理，不断提高贷款服务质量和效率。</w:t>
      </w:r>
    </w:p>
    <w:p w14:paraId="2CC33A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4A05B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BED36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9A707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98F0A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E15D0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DE364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654A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FF245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03F4B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6FBF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8ACE9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D9DFC7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14:paraId="66B4E8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1B17F1F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14:paraId="6225E172">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粮食市场化收购贷款补贴申报表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1897"/>
        <w:gridCol w:w="2544"/>
        <w:gridCol w:w="1718"/>
      </w:tblGrid>
      <w:tr w14:paraId="00DB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3" w:type="dxa"/>
            <w:vAlign w:val="center"/>
          </w:tcPr>
          <w:p w14:paraId="06825385">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vertAlign w:val="baseline"/>
                <w:lang w:eastAsia="zh-CN"/>
              </w:rPr>
            </w:pPr>
            <w:r>
              <w:rPr>
                <w:rFonts w:hint="eastAsia" w:ascii="仿宋_GB2312" w:hAnsi="仿宋_GB2312" w:eastAsia="仿宋_GB2312" w:cs="仿宋_GB2312"/>
                <w:sz w:val="32"/>
                <w:szCs w:val="32"/>
                <w:vertAlign w:val="baseline"/>
                <w:lang w:eastAsia="zh-CN"/>
              </w:rPr>
              <w:t>项目名称</w:t>
            </w:r>
          </w:p>
        </w:tc>
        <w:tc>
          <w:tcPr>
            <w:tcW w:w="6159" w:type="dxa"/>
            <w:gridSpan w:val="3"/>
          </w:tcPr>
          <w:p w14:paraId="1DEC72E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vertAlign w:val="baseline"/>
              </w:rPr>
            </w:pPr>
            <w:r>
              <w:rPr>
                <w:rFonts w:hint="eastAsia" w:ascii="仿宋_GB2312" w:hAnsi="仿宋_GB2312" w:eastAsia="仿宋_GB2312" w:cs="仿宋_GB2312"/>
                <w:sz w:val="32"/>
                <w:szCs w:val="32"/>
                <w:vertAlign w:val="baseline"/>
                <w:lang w:eastAsia="zh-CN"/>
              </w:rPr>
              <w:t>粮食市场化收购贷款补贴</w:t>
            </w:r>
          </w:p>
        </w:tc>
      </w:tr>
      <w:tr w14:paraId="7121A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3" w:type="dxa"/>
          </w:tcPr>
          <w:p w14:paraId="1FC469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申报单位</w:t>
            </w:r>
          </w:p>
          <w:p w14:paraId="414EC9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（盖章）</w:t>
            </w:r>
          </w:p>
        </w:tc>
        <w:tc>
          <w:tcPr>
            <w:tcW w:w="6159" w:type="dxa"/>
            <w:gridSpan w:val="3"/>
          </w:tcPr>
          <w:p w14:paraId="1C6C47AB">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sz w:val="32"/>
                <w:szCs w:val="32"/>
                <w:vertAlign w:val="baseline"/>
                <w:lang w:eastAsia="zh-CN"/>
              </w:rPr>
            </w:pPr>
          </w:p>
        </w:tc>
      </w:tr>
      <w:tr w14:paraId="38E5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63" w:type="dxa"/>
            <w:vAlign w:val="center"/>
          </w:tcPr>
          <w:p w14:paraId="27E6F2B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粮食收购数量</w:t>
            </w:r>
          </w:p>
        </w:tc>
        <w:tc>
          <w:tcPr>
            <w:tcW w:w="1897" w:type="dxa"/>
            <w:vAlign w:val="center"/>
          </w:tcPr>
          <w:p w14:paraId="7EB213C8">
            <w:pPr>
              <w:keepNext w:val="0"/>
              <w:keepLines w:val="0"/>
              <w:pageBreakBefore w:val="0"/>
              <w:widowControl w:val="0"/>
              <w:kinsoku/>
              <w:wordWrap/>
              <w:overflowPunct/>
              <w:topLinePunct w:val="0"/>
              <w:autoSpaceDE/>
              <w:autoSpaceDN/>
              <w:bidi w:val="0"/>
              <w:adjustRightInd/>
              <w:snapToGrid/>
              <w:spacing w:line="700" w:lineRule="exact"/>
              <w:jc w:val="right"/>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（吨）</w:t>
            </w:r>
          </w:p>
        </w:tc>
        <w:tc>
          <w:tcPr>
            <w:tcW w:w="2544" w:type="dxa"/>
            <w:vAlign w:val="center"/>
          </w:tcPr>
          <w:p w14:paraId="1B9F056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贷款总额</w:t>
            </w:r>
          </w:p>
        </w:tc>
        <w:tc>
          <w:tcPr>
            <w:tcW w:w="1718" w:type="dxa"/>
            <w:vAlign w:val="center"/>
          </w:tcPr>
          <w:p w14:paraId="0094F8F2">
            <w:pPr>
              <w:keepNext w:val="0"/>
              <w:keepLines w:val="0"/>
              <w:pageBreakBefore w:val="0"/>
              <w:widowControl w:val="0"/>
              <w:kinsoku/>
              <w:wordWrap/>
              <w:overflowPunct/>
              <w:topLinePunct w:val="0"/>
              <w:autoSpaceDE/>
              <w:autoSpaceDN/>
              <w:bidi w:val="0"/>
              <w:adjustRightInd/>
              <w:snapToGrid/>
              <w:spacing w:line="700" w:lineRule="exact"/>
              <w:jc w:val="right"/>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（万元）</w:t>
            </w:r>
          </w:p>
        </w:tc>
      </w:tr>
      <w:tr w14:paraId="49F8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3" w:type="dxa"/>
            <w:vAlign w:val="center"/>
          </w:tcPr>
          <w:p w14:paraId="25F9B53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支付利息</w:t>
            </w:r>
          </w:p>
        </w:tc>
        <w:tc>
          <w:tcPr>
            <w:tcW w:w="1897" w:type="dxa"/>
            <w:vAlign w:val="center"/>
          </w:tcPr>
          <w:p w14:paraId="3397E25F">
            <w:pPr>
              <w:keepNext w:val="0"/>
              <w:keepLines w:val="0"/>
              <w:pageBreakBefore w:val="0"/>
              <w:widowControl w:val="0"/>
              <w:kinsoku/>
              <w:wordWrap/>
              <w:overflowPunct/>
              <w:topLinePunct w:val="0"/>
              <w:autoSpaceDE/>
              <w:autoSpaceDN/>
              <w:bidi w:val="0"/>
              <w:adjustRightInd/>
              <w:snapToGrid/>
              <w:spacing w:line="700" w:lineRule="exact"/>
              <w:jc w:val="right"/>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（元）</w:t>
            </w:r>
          </w:p>
        </w:tc>
        <w:tc>
          <w:tcPr>
            <w:tcW w:w="2544" w:type="dxa"/>
            <w:vAlign w:val="center"/>
          </w:tcPr>
          <w:p w14:paraId="0F4DD01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申请利息补贴</w:t>
            </w:r>
          </w:p>
        </w:tc>
        <w:tc>
          <w:tcPr>
            <w:tcW w:w="1718" w:type="dxa"/>
            <w:vAlign w:val="center"/>
          </w:tcPr>
          <w:p w14:paraId="22CCF56B">
            <w:pPr>
              <w:keepNext w:val="0"/>
              <w:keepLines w:val="0"/>
              <w:pageBreakBefore w:val="0"/>
              <w:widowControl w:val="0"/>
              <w:kinsoku/>
              <w:wordWrap/>
              <w:overflowPunct/>
              <w:topLinePunct w:val="0"/>
              <w:autoSpaceDE/>
              <w:autoSpaceDN/>
              <w:bidi w:val="0"/>
              <w:adjustRightInd/>
              <w:snapToGrid/>
              <w:spacing w:line="700" w:lineRule="exact"/>
              <w:jc w:val="right"/>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（元）</w:t>
            </w:r>
          </w:p>
        </w:tc>
      </w:tr>
      <w:tr w14:paraId="0A4D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gridSpan w:val="3"/>
          </w:tcPr>
          <w:p w14:paraId="6DBDA57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提供材料名称</w:t>
            </w:r>
          </w:p>
        </w:tc>
        <w:tc>
          <w:tcPr>
            <w:tcW w:w="1718" w:type="dxa"/>
            <w:vAlign w:val="center"/>
          </w:tcPr>
          <w:p w14:paraId="1831CCE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份数</w:t>
            </w:r>
          </w:p>
        </w:tc>
      </w:tr>
      <w:tr w14:paraId="19A9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gridSpan w:val="3"/>
          </w:tcPr>
          <w:p w14:paraId="72F48115">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1、收购凭证</w:t>
            </w:r>
          </w:p>
        </w:tc>
        <w:tc>
          <w:tcPr>
            <w:tcW w:w="1718" w:type="dxa"/>
          </w:tcPr>
          <w:p w14:paraId="42F42272">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sz w:val="32"/>
                <w:szCs w:val="32"/>
                <w:vertAlign w:val="baseline"/>
                <w:lang w:eastAsia="zh-CN"/>
              </w:rPr>
            </w:pPr>
          </w:p>
        </w:tc>
      </w:tr>
      <w:tr w14:paraId="0D20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gridSpan w:val="3"/>
          </w:tcPr>
          <w:p w14:paraId="07B0409D">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2、贷款合同(**银行**元;**银行**元;</w:t>
            </w:r>
            <w:r>
              <w:rPr>
                <w:rFonts w:hint="eastAsia" w:ascii="仿宋_GB2312" w:hAnsi="仿宋_GB2312" w:eastAsia="仿宋_GB2312" w:cs="仿宋_GB2312"/>
                <w:sz w:val="32"/>
                <w:szCs w:val="32"/>
                <w:vertAlign w:val="baseline"/>
                <w:lang w:val="en-US" w:eastAsia="zh-CN"/>
              </w:rPr>
              <w:t>...）</w:t>
            </w:r>
          </w:p>
        </w:tc>
        <w:tc>
          <w:tcPr>
            <w:tcW w:w="1718" w:type="dxa"/>
          </w:tcPr>
          <w:p w14:paraId="6C436393">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sz w:val="32"/>
                <w:szCs w:val="32"/>
                <w:vertAlign w:val="baseline"/>
                <w:lang w:eastAsia="zh-CN"/>
              </w:rPr>
            </w:pPr>
          </w:p>
        </w:tc>
      </w:tr>
      <w:tr w14:paraId="0C75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3" w:type="dxa"/>
          </w:tcPr>
          <w:p w14:paraId="416C3A52">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sz w:val="32"/>
                <w:szCs w:val="32"/>
                <w:vertAlign w:val="baseline"/>
                <w:lang w:eastAsia="zh-CN"/>
              </w:rPr>
            </w:pPr>
          </w:p>
        </w:tc>
        <w:tc>
          <w:tcPr>
            <w:tcW w:w="1897" w:type="dxa"/>
          </w:tcPr>
          <w:p w14:paraId="5BCCF3B7">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sz w:val="32"/>
                <w:szCs w:val="32"/>
                <w:vertAlign w:val="baseline"/>
                <w:lang w:eastAsia="zh-CN"/>
              </w:rPr>
            </w:pPr>
          </w:p>
        </w:tc>
        <w:tc>
          <w:tcPr>
            <w:tcW w:w="2544" w:type="dxa"/>
          </w:tcPr>
          <w:p w14:paraId="0713E5E9">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sz w:val="32"/>
                <w:szCs w:val="32"/>
                <w:vertAlign w:val="baseline"/>
                <w:lang w:eastAsia="zh-CN"/>
              </w:rPr>
            </w:pPr>
          </w:p>
        </w:tc>
        <w:tc>
          <w:tcPr>
            <w:tcW w:w="1718" w:type="dxa"/>
          </w:tcPr>
          <w:p w14:paraId="53BBFEA5">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sz w:val="32"/>
                <w:szCs w:val="32"/>
                <w:vertAlign w:val="baseline"/>
                <w:lang w:eastAsia="zh-CN"/>
              </w:rPr>
            </w:pPr>
          </w:p>
        </w:tc>
      </w:tr>
      <w:tr w14:paraId="7A50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3" w:type="dxa"/>
          </w:tcPr>
          <w:p w14:paraId="0B93D736">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sz w:val="32"/>
                <w:szCs w:val="32"/>
                <w:vertAlign w:val="baseline"/>
                <w:lang w:eastAsia="zh-CN"/>
              </w:rPr>
            </w:pPr>
          </w:p>
        </w:tc>
        <w:tc>
          <w:tcPr>
            <w:tcW w:w="1897" w:type="dxa"/>
          </w:tcPr>
          <w:p w14:paraId="0776A280">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sz w:val="32"/>
                <w:szCs w:val="32"/>
                <w:vertAlign w:val="baseline"/>
                <w:lang w:eastAsia="zh-CN"/>
              </w:rPr>
            </w:pPr>
          </w:p>
        </w:tc>
        <w:tc>
          <w:tcPr>
            <w:tcW w:w="2544" w:type="dxa"/>
          </w:tcPr>
          <w:p w14:paraId="504D8231">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sz w:val="32"/>
                <w:szCs w:val="32"/>
                <w:vertAlign w:val="baseline"/>
                <w:lang w:eastAsia="zh-CN"/>
              </w:rPr>
            </w:pPr>
          </w:p>
        </w:tc>
        <w:tc>
          <w:tcPr>
            <w:tcW w:w="1718" w:type="dxa"/>
          </w:tcPr>
          <w:p w14:paraId="62B338A2">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sz w:val="32"/>
                <w:szCs w:val="32"/>
                <w:vertAlign w:val="baseline"/>
                <w:lang w:eastAsia="zh-CN"/>
              </w:rPr>
            </w:pPr>
          </w:p>
        </w:tc>
      </w:tr>
      <w:tr w14:paraId="66A4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8522" w:type="dxa"/>
            <w:gridSpan w:val="4"/>
          </w:tcPr>
          <w:p w14:paraId="14DFF38B">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申报单位承诺意见:</w:t>
            </w:r>
          </w:p>
          <w:p w14:paraId="77EB7011">
            <w:pPr>
              <w:keepNext w:val="0"/>
              <w:keepLines w:val="0"/>
              <w:pageBreakBefore w:val="0"/>
              <w:widowControl w:val="0"/>
              <w:kinsoku/>
              <w:wordWrap/>
              <w:overflowPunct/>
              <w:topLinePunct w:val="0"/>
              <w:autoSpaceDE/>
              <w:autoSpaceDN/>
              <w:bidi w:val="0"/>
              <w:adjustRightInd/>
              <w:snapToGrid/>
              <w:spacing w:line="700" w:lineRule="exact"/>
              <w:ind w:firstLine="321" w:firstLineChars="100"/>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b/>
                <w:bCs/>
                <w:sz w:val="32"/>
                <w:szCs w:val="32"/>
                <w:vertAlign w:val="baseline"/>
                <w:lang w:eastAsia="zh-CN"/>
              </w:rPr>
              <w:t>本单位承诺所有申报材料真实无讹并承担相关法律责任</w:t>
            </w:r>
          </w:p>
          <w:p w14:paraId="7EF87A1A">
            <w:pPr>
              <w:keepNext w:val="0"/>
              <w:keepLines w:val="0"/>
              <w:pageBreakBefore w:val="0"/>
              <w:widowControl w:val="0"/>
              <w:kinsoku/>
              <w:wordWrap/>
              <w:overflowPunct/>
              <w:topLinePunct w:val="0"/>
              <w:autoSpaceDE/>
              <w:autoSpaceDN/>
              <w:bidi w:val="0"/>
              <w:adjustRightInd/>
              <w:snapToGrid/>
              <w:spacing w:line="700" w:lineRule="exact"/>
              <w:ind w:firstLine="3840" w:firstLineChars="1200"/>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单位公章</w:t>
            </w:r>
          </w:p>
          <w:p w14:paraId="099C73D3">
            <w:pPr>
              <w:keepNext w:val="0"/>
              <w:keepLines w:val="0"/>
              <w:pageBreakBefore w:val="0"/>
              <w:widowControl w:val="0"/>
              <w:kinsoku/>
              <w:wordWrap/>
              <w:overflowPunct/>
              <w:topLinePunct w:val="0"/>
              <w:autoSpaceDE/>
              <w:autoSpaceDN/>
              <w:bidi w:val="0"/>
              <w:adjustRightInd/>
              <w:snapToGrid/>
              <w:spacing w:line="700" w:lineRule="exact"/>
              <w:ind w:firstLine="5440" w:firstLineChars="1700"/>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年</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月</w:t>
            </w:r>
            <w:r>
              <w:rPr>
                <w:rFonts w:hint="eastAsia" w:ascii="仿宋_GB2312" w:hAnsi="仿宋_GB2312" w:eastAsia="仿宋_GB2312" w:cs="仿宋_GB2312"/>
                <w:sz w:val="32"/>
                <w:szCs w:val="32"/>
                <w:vertAlign w:val="baseline"/>
                <w:lang w:val="en-US" w:eastAsia="zh-CN"/>
              </w:rPr>
              <w:t xml:space="preserve">   日</w:t>
            </w:r>
          </w:p>
        </w:tc>
      </w:tr>
      <w:tr w14:paraId="5603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4260" w:type="dxa"/>
            <w:gridSpan w:val="2"/>
          </w:tcPr>
          <w:p w14:paraId="12E836B7">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县发改局粮食科意见:</w:t>
            </w:r>
          </w:p>
          <w:p w14:paraId="284DE3AF">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sz w:val="32"/>
                <w:szCs w:val="32"/>
                <w:vertAlign w:val="baseline"/>
                <w:lang w:eastAsia="zh-CN"/>
              </w:rPr>
            </w:pPr>
          </w:p>
          <w:p w14:paraId="4C46E480">
            <w:pPr>
              <w:keepNext w:val="0"/>
              <w:keepLines w:val="0"/>
              <w:pageBreakBefore w:val="0"/>
              <w:widowControl w:val="0"/>
              <w:kinsoku/>
              <w:wordWrap/>
              <w:overflowPunct/>
              <w:topLinePunct w:val="0"/>
              <w:autoSpaceDE/>
              <w:autoSpaceDN/>
              <w:bidi w:val="0"/>
              <w:adjustRightInd/>
              <w:snapToGrid/>
              <w:spacing w:line="700" w:lineRule="exact"/>
              <w:ind w:firstLine="1920" w:firstLineChars="600"/>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(盖章)</w:t>
            </w:r>
          </w:p>
          <w:p w14:paraId="6E7B4AC9">
            <w:pPr>
              <w:keepNext w:val="0"/>
              <w:keepLines w:val="0"/>
              <w:pageBreakBefore w:val="0"/>
              <w:widowControl w:val="0"/>
              <w:kinsoku/>
              <w:wordWrap/>
              <w:overflowPunct/>
              <w:topLinePunct w:val="0"/>
              <w:autoSpaceDE/>
              <w:autoSpaceDN/>
              <w:bidi w:val="0"/>
              <w:adjustRightInd/>
              <w:snapToGrid/>
              <w:spacing w:line="700" w:lineRule="exact"/>
              <w:ind w:firstLine="960" w:firstLineChars="300"/>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年</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月</w:t>
            </w:r>
            <w:r>
              <w:rPr>
                <w:rFonts w:hint="eastAsia" w:ascii="仿宋_GB2312" w:hAnsi="仿宋_GB2312" w:eastAsia="仿宋_GB2312" w:cs="仿宋_GB2312"/>
                <w:sz w:val="32"/>
                <w:szCs w:val="32"/>
                <w:vertAlign w:val="baseline"/>
                <w:lang w:val="en-US" w:eastAsia="zh-CN"/>
              </w:rPr>
              <w:t xml:space="preserve">     日</w:t>
            </w:r>
          </w:p>
        </w:tc>
        <w:tc>
          <w:tcPr>
            <w:tcW w:w="4262" w:type="dxa"/>
            <w:gridSpan w:val="2"/>
          </w:tcPr>
          <w:p w14:paraId="44B2EF72">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县发改局分管领导审批意见:</w:t>
            </w:r>
          </w:p>
          <w:p w14:paraId="4F4B584E">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sz w:val="32"/>
                <w:szCs w:val="32"/>
                <w:vertAlign w:val="baseline"/>
                <w:lang w:eastAsia="zh-CN"/>
              </w:rPr>
            </w:pPr>
          </w:p>
          <w:p w14:paraId="5D20D2F5">
            <w:pPr>
              <w:keepNext w:val="0"/>
              <w:keepLines w:val="0"/>
              <w:pageBreakBefore w:val="0"/>
              <w:widowControl w:val="0"/>
              <w:kinsoku/>
              <w:wordWrap/>
              <w:overflowPunct/>
              <w:topLinePunct w:val="0"/>
              <w:autoSpaceDE/>
              <w:autoSpaceDN/>
              <w:bidi w:val="0"/>
              <w:adjustRightInd/>
              <w:snapToGrid/>
              <w:spacing w:line="700" w:lineRule="exact"/>
              <w:ind w:firstLine="1920" w:firstLineChars="600"/>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(盖章)</w:t>
            </w:r>
          </w:p>
          <w:p w14:paraId="21B94712">
            <w:pPr>
              <w:keepNext w:val="0"/>
              <w:keepLines w:val="0"/>
              <w:pageBreakBefore w:val="0"/>
              <w:widowControl w:val="0"/>
              <w:kinsoku/>
              <w:wordWrap/>
              <w:overflowPunct/>
              <w:topLinePunct w:val="0"/>
              <w:autoSpaceDE/>
              <w:autoSpaceDN/>
              <w:bidi w:val="0"/>
              <w:adjustRightInd/>
              <w:snapToGrid/>
              <w:spacing w:line="700" w:lineRule="exact"/>
              <w:ind w:firstLine="1280" w:firstLineChars="400"/>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年</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月</w:t>
            </w:r>
            <w:r>
              <w:rPr>
                <w:rFonts w:hint="eastAsia" w:ascii="仿宋_GB2312" w:hAnsi="仿宋_GB2312" w:eastAsia="仿宋_GB2312" w:cs="仿宋_GB2312"/>
                <w:sz w:val="32"/>
                <w:szCs w:val="32"/>
                <w:vertAlign w:val="baseline"/>
                <w:lang w:val="en-US" w:eastAsia="zh-CN"/>
              </w:rPr>
              <w:t xml:space="preserve">     日</w:t>
            </w:r>
          </w:p>
        </w:tc>
      </w:tr>
    </w:tbl>
    <w:p w14:paraId="1FEF0C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5C3A0F"/>
    <w:rsid w:val="1E220C8A"/>
    <w:rsid w:val="394A17F8"/>
    <w:rsid w:val="3F5A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1049</Words>
  <Characters>1068</Characters>
  <Lines>0</Lines>
  <Paragraphs>0</Paragraphs>
  <TotalTime>191</TotalTime>
  <ScaleCrop>false</ScaleCrop>
  <LinksUpToDate>false</LinksUpToDate>
  <CharactersWithSpaces>1102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2025-01-06T07:02:00Z</dcterms:created>
  <dc:creator>Administrator</dc:creator>
  <cp:lastModifiedBy>吴豪</cp:lastModifiedBy>
  <dcterms:modified xsi:type="dcterms:W3CDTF">2025-01-07T06:35:49Z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eyJoZGlkIjoiYjczZGRiNWY5YjIzYjIyOWFlZTJhOTcyYjAxNDEwZjEiLCJ1c2VySWQiOiI3MzE3MDc2NDAifQ==</vt:lpwstr>
  </property>
  <property fmtid="{D5CDD505-2E9C-101B-9397-08002B2CF9AE}" pid="4" name="ICV">
    <vt:lpwstr>CAB37779D55642F0A70A7ACF5C1254FB_12</vt:lpwstr>
  </property>
</Properties>
</file>