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C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绍兴市上虞区人民政府关于调整百官街道等20个乡镇（街道）综合行政执法事项</w:t>
      </w:r>
    </w:p>
    <w:p w14:paraId="22D4F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的公告（2025年）（征求意见稿）</w:t>
      </w:r>
    </w:p>
    <w:p w14:paraId="18C04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Theme="minorHAnsi" w:eastAsiaTheme="minorEastAsia"/>
          <w:b w:val="0"/>
          <w:bCs w:val="0"/>
          <w:sz w:val="28"/>
          <w:szCs w:val="28"/>
          <w:lang w:val="en-US" w:eastAsia="zh-CN"/>
        </w:rPr>
      </w:pPr>
    </w:p>
    <w:p w14:paraId="12281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行政处罚法》《浙江省综合行政执法条例》《浙江省人民政府办公厅关于推进乡镇（街道）综合行政执法工作的通知》（浙政办发〔2021〕51号）等要求，结合乡镇（街道）工作实际，经研究，决定对百官街道、曹娥街道、东关街道、道墟街道、小越街道、梁湖街道、崧厦街道、章镇镇、丰惠镇、上浦镇、汤浦镇、永和镇、驿亭镇、长塘镇、盖北镇、谢塘镇、下管镇、岭南乡、陈溪乡、丁宅乡等20个乡镇人民政府（街道办事处）综合行政执法事项进行调整。现将《百官街道等7个街道办事处综合行政执法事项目录（2025年）》（征求意见稿）、《章镇镇等13个乡镇人民政府综合行政执法事项目录（2025年）》（征求意见稿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予以公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00FBA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百官街道、章镇镇等20个乡镇人民政府（街道办事处）在各自权限内依法依规履职，涉及作出没收较大数额违法所得、没收较大价值非法财物、降低资质等级、吊销许可证件、责令停产停业、责令关闭、限制从业等重大行政处罚决定的案件，仍由区级行政执法部门依法管辖，乡镇（街道）应及时移送。</w:t>
      </w:r>
    </w:p>
    <w:p w14:paraId="0A414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本公告自2025年X月X日起施行，区人民政府发布的《绍兴市上虞区人民政府关于调整百官街道等20个乡镇（街道）综合行政执法事项的公告》（虞政发〔2024〕21 号）同时废止。各有关部门、乡镇（街道）做好交接工作。文件正式实施之日前已立案未结案案件仍由原行政执法部门或乡镇（街道）负责办理，并承担相应行政复议、行政诉讼等工作。</w:t>
      </w:r>
    </w:p>
    <w:p w14:paraId="1C11F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本公告由区府办负责解释，具体工作由区综合执法局承担。</w:t>
      </w:r>
    </w:p>
    <w:p w14:paraId="300F1E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891B942">
      <w:pPr>
        <w:rPr>
          <w:rFonts w:hint="eastAsia"/>
          <w:lang w:val="en-US" w:eastAsia="zh-CN"/>
        </w:rPr>
      </w:pPr>
    </w:p>
    <w:p w14:paraId="389D2570">
      <w:pPr>
        <w:pStyle w:val="2"/>
        <w:rPr>
          <w:rFonts w:hint="eastAsia"/>
          <w:lang w:val="en-US" w:eastAsia="zh-CN"/>
        </w:rPr>
      </w:pPr>
    </w:p>
    <w:p w14:paraId="32525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绍兴市上虞区人民政府</w:t>
      </w:r>
    </w:p>
    <w:p w14:paraId="70ADB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2025年XX月XX日  </w:t>
      </w:r>
    </w:p>
    <w:p w14:paraId="2A9C6012"/>
    <w:p w14:paraId="42DE5116">
      <w:pPr>
        <w:numPr>
          <w:ilvl w:val="0"/>
          <w:numId w:val="0"/>
        </w:num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41EBA10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1304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F4CA14B-E8BC-4FAA-8316-4EB933F364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1DA896A-360F-4082-9109-EDCA47CB53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F2A707-5DC1-4215-A741-6DAC9F670DB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CD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68F4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C68F4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40D2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TRlMTMyMTExMjE0OGRlZTQ3NzNmYTJmNDEzNGYifQ=="/>
  </w:docVars>
  <w:rsids>
    <w:rsidRoot w:val="53F83971"/>
    <w:rsid w:val="00D2542A"/>
    <w:rsid w:val="02071A61"/>
    <w:rsid w:val="052E381D"/>
    <w:rsid w:val="0538547B"/>
    <w:rsid w:val="07BA03CF"/>
    <w:rsid w:val="0A9A3FA8"/>
    <w:rsid w:val="0CA277F4"/>
    <w:rsid w:val="10942B2A"/>
    <w:rsid w:val="10F75CC4"/>
    <w:rsid w:val="140E1698"/>
    <w:rsid w:val="15452C91"/>
    <w:rsid w:val="15842105"/>
    <w:rsid w:val="15BB3182"/>
    <w:rsid w:val="185E0B0C"/>
    <w:rsid w:val="1B1A3CEA"/>
    <w:rsid w:val="1BCC4311"/>
    <w:rsid w:val="1BD318B3"/>
    <w:rsid w:val="1C9E3DEE"/>
    <w:rsid w:val="1E9BA284"/>
    <w:rsid w:val="1EA1074C"/>
    <w:rsid w:val="1FA12459"/>
    <w:rsid w:val="1FA95008"/>
    <w:rsid w:val="20111794"/>
    <w:rsid w:val="20967F27"/>
    <w:rsid w:val="21332B16"/>
    <w:rsid w:val="21576680"/>
    <w:rsid w:val="21C35326"/>
    <w:rsid w:val="21FB3BDD"/>
    <w:rsid w:val="238E4C32"/>
    <w:rsid w:val="24B85E97"/>
    <w:rsid w:val="2511119F"/>
    <w:rsid w:val="2BDD64F9"/>
    <w:rsid w:val="2BED4E3E"/>
    <w:rsid w:val="2C216675"/>
    <w:rsid w:val="2D3A6855"/>
    <w:rsid w:val="2E67296D"/>
    <w:rsid w:val="2E913F17"/>
    <w:rsid w:val="2E9D3186"/>
    <w:rsid w:val="2F197BA1"/>
    <w:rsid w:val="33636463"/>
    <w:rsid w:val="33CF3AE1"/>
    <w:rsid w:val="33EC7826"/>
    <w:rsid w:val="341B518C"/>
    <w:rsid w:val="344C16C2"/>
    <w:rsid w:val="345B0379"/>
    <w:rsid w:val="355836FA"/>
    <w:rsid w:val="359B4383"/>
    <w:rsid w:val="37050ABD"/>
    <w:rsid w:val="371226F9"/>
    <w:rsid w:val="37506CD4"/>
    <w:rsid w:val="379F02D0"/>
    <w:rsid w:val="37C3400F"/>
    <w:rsid w:val="380E4D5D"/>
    <w:rsid w:val="3CDF7FA7"/>
    <w:rsid w:val="3EC82BE8"/>
    <w:rsid w:val="3FA544C8"/>
    <w:rsid w:val="40CD48B1"/>
    <w:rsid w:val="4137483A"/>
    <w:rsid w:val="42997141"/>
    <w:rsid w:val="45327AC3"/>
    <w:rsid w:val="45763401"/>
    <w:rsid w:val="46C32C67"/>
    <w:rsid w:val="473B1C9D"/>
    <w:rsid w:val="491F0A32"/>
    <w:rsid w:val="4A752574"/>
    <w:rsid w:val="4B8E4EB1"/>
    <w:rsid w:val="4C497036"/>
    <w:rsid w:val="4D1F44D9"/>
    <w:rsid w:val="4D5E4DC8"/>
    <w:rsid w:val="4DC30348"/>
    <w:rsid w:val="4ECF13C9"/>
    <w:rsid w:val="4F547732"/>
    <w:rsid w:val="50132F70"/>
    <w:rsid w:val="50AC0BEA"/>
    <w:rsid w:val="513D7407"/>
    <w:rsid w:val="531545C3"/>
    <w:rsid w:val="539A1933"/>
    <w:rsid w:val="53F83971"/>
    <w:rsid w:val="54342932"/>
    <w:rsid w:val="552B7BCE"/>
    <w:rsid w:val="55CC5A72"/>
    <w:rsid w:val="55E206F5"/>
    <w:rsid w:val="57056335"/>
    <w:rsid w:val="5782579E"/>
    <w:rsid w:val="57904246"/>
    <w:rsid w:val="59ED369A"/>
    <w:rsid w:val="5BB56790"/>
    <w:rsid w:val="5BB967D7"/>
    <w:rsid w:val="5D614F9D"/>
    <w:rsid w:val="5E021BE6"/>
    <w:rsid w:val="609444A8"/>
    <w:rsid w:val="618B6FF7"/>
    <w:rsid w:val="61EF6240"/>
    <w:rsid w:val="62736511"/>
    <w:rsid w:val="63D34078"/>
    <w:rsid w:val="655C3D33"/>
    <w:rsid w:val="655E414D"/>
    <w:rsid w:val="665A38F8"/>
    <w:rsid w:val="676761B0"/>
    <w:rsid w:val="691F44C5"/>
    <w:rsid w:val="69C13A7C"/>
    <w:rsid w:val="6B5A5A14"/>
    <w:rsid w:val="6D495DDA"/>
    <w:rsid w:val="6DBD3998"/>
    <w:rsid w:val="6DCC6C76"/>
    <w:rsid w:val="6DEB5A16"/>
    <w:rsid w:val="6E550E84"/>
    <w:rsid w:val="6EBF0251"/>
    <w:rsid w:val="6F372A02"/>
    <w:rsid w:val="6F410D1F"/>
    <w:rsid w:val="708E1C56"/>
    <w:rsid w:val="71392CC2"/>
    <w:rsid w:val="72907103"/>
    <w:rsid w:val="78BB0E08"/>
    <w:rsid w:val="79043F2E"/>
    <w:rsid w:val="7B720293"/>
    <w:rsid w:val="7BFD3B96"/>
    <w:rsid w:val="7C3D3FF4"/>
    <w:rsid w:val="7C895E78"/>
    <w:rsid w:val="7D0427F4"/>
    <w:rsid w:val="7D250161"/>
    <w:rsid w:val="7E578422"/>
    <w:rsid w:val="FCFDF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eastAsia="宋体"/>
      <w:b/>
      <w:bCs/>
      <w:sz w:val="44"/>
    </w:rPr>
  </w:style>
  <w:style w:type="paragraph" w:styleId="4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 w:line="240" w:lineRule="auto"/>
      <w:ind w:firstLine="420" w:firstLineChars="100"/>
      <w:jc w:val="both"/>
    </w:pPr>
    <w:rPr>
      <w:rFonts w:hint="default" w:ascii="Calibri" w:hAnsi="Calibri" w:eastAsia="宋体" w:cs="Calibri"/>
      <w:spacing w:val="0"/>
      <w:kern w:val="0"/>
      <w:sz w:val="20"/>
      <w:szCs w:val="20"/>
      <w:lang w:val="en-US" w:eastAsia="zh-CN" w:bidi="ar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644</Words>
  <Characters>674</Characters>
  <Lines>0</Lines>
  <Paragraphs>0</Paragraphs>
  <TotalTime>5</TotalTime>
  <ScaleCrop>false</ScaleCrop>
  <LinksUpToDate>false</LinksUpToDate>
  <CharactersWithSpaces>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2022-09-30T22:24:00Z</dcterms:created>
  <dc:creator>Administrator</dc:creator>
  <cp:lastModifiedBy>叶子</cp:lastModifiedBy>
  <cp:lastPrinted>2025-04-17T03:15:00Z</cp:lastPrinted>
  <dcterms:modified xsi:type="dcterms:W3CDTF">2025-04-23T07:37:53Z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8B68438BF4974324852E95DA66DEBF2F</vt:lpwstr>
  </property>
  <property fmtid="{D5CDD505-2E9C-101B-9397-08002B2CF9AE}" pid="4" name="KSOTemplateDocerSaveRecord">
    <vt:lpwstr>eyJoZGlkIjoiYmIzOTRlMTMyMTExMjE0OGRlZTQ3NzNmYTJmNDEzNGYiLCJ1c2VySWQiOiIxMDQ0MTkyMzQzIn0=</vt:lpwstr>
  </property>
</Properties>
</file>