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CF" w:rsidRDefault="00C73FCF" w:rsidP="00F37D60">
      <w:pPr>
        <w:pStyle w:val="a7"/>
        <w:widowControl/>
        <w:spacing w:before="0" w:beforeAutospacing="0" w:after="0" w:afterAutospacing="0" w:line="438" w:lineRule="atLeast"/>
        <w:jc w:val="center"/>
        <w:rPr>
          <w:rFonts w:ascii="微软雅黑" w:eastAsia="微软雅黑" w:hAnsi="微软雅黑" w:cs="微软雅黑"/>
          <w:b/>
          <w:color w:val="BB2323"/>
          <w:sz w:val="39"/>
          <w:szCs w:val="39"/>
          <w:shd w:val="clear" w:color="auto" w:fill="FFFFFF"/>
        </w:rPr>
      </w:pPr>
      <w:r w:rsidRPr="00C73FCF">
        <w:rPr>
          <w:rFonts w:ascii="微软雅黑" w:eastAsia="微软雅黑" w:hAnsi="微软雅黑" w:cs="微软雅黑" w:hint="eastAsia"/>
          <w:b/>
          <w:color w:val="BB2323"/>
          <w:sz w:val="39"/>
          <w:szCs w:val="39"/>
          <w:shd w:val="clear" w:color="auto" w:fill="FFFFFF"/>
        </w:rPr>
        <w:t>嘉兴市公安局关于征求《嘉兴市公安局关于印发升级“优驾容错”管理措施的通知（征求意见稿）》意见的公告</w:t>
      </w:r>
    </w:p>
    <w:p w:rsidR="00F37D60" w:rsidRDefault="00F37D60" w:rsidP="00AB5252">
      <w:pPr>
        <w:pStyle w:val="a7"/>
        <w:widowControl/>
        <w:spacing w:before="0" w:beforeAutospacing="0" w:after="0" w:afterAutospacing="0" w:line="438" w:lineRule="atLeast"/>
        <w:ind w:firstLineChars="206" w:firstLine="577"/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</w:pPr>
    </w:p>
    <w:p w:rsidR="00F37D60" w:rsidRDefault="00F37D60" w:rsidP="00AB5252">
      <w:pPr>
        <w:pStyle w:val="a7"/>
        <w:widowControl/>
        <w:spacing w:before="0" w:beforeAutospacing="0" w:after="0" w:afterAutospacing="0" w:line="438" w:lineRule="atLeast"/>
        <w:ind w:firstLineChars="206" w:firstLine="577"/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</w:pPr>
    </w:p>
    <w:p w:rsidR="002826DD" w:rsidRDefault="00C73FCF" w:rsidP="00AB5252">
      <w:pPr>
        <w:pStyle w:val="a7"/>
        <w:widowControl/>
        <w:spacing w:before="0" w:beforeAutospacing="0" w:after="0" w:afterAutospacing="0" w:line="438" w:lineRule="atLeast"/>
        <w:ind w:firstLineChars="206" w:firstLine="577"/>
      </w:pPr>
      <w:r w:rsidRPr="00C73FCF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为进一步服务经济发展、优化营商环境，推动全市公安机关积极构建“柔性执法”体系建设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，根据《中华人民共和国行政处罚法》</w:t>
      </w:r>
      <w:r w:rsidR="002826DD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《中华人民共和国道路交通安全法》、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《优化营商环境条例》</w:t>
      </w:r>
      <w:r w:rsidR="002826DD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《</w:t>
      </w:r>
      <w:r w:rsidRPr="00C73FCF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交警系统改进执法工作“六项措施”</w:t>
      </w:r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》等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，我</w:t>
      </w:r>
      <w:r w:rsidR="002826DD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局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草拟了《</w:t>
      </w:r>
      <w:r w:rsidRPr="00C73FCF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嘉兴市公安局关于印发升级“优驾容错”管理措施的通知（征求意见稿）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》。现向社会公开征求意见，有关单位和社会各界人士可以在202</w:t>
      </w:r>
      <w:r w:rsidR="002826DD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3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年</w:t>
      </w:r>
      <w:r w:rsidR="002826DD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4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月</w:t>
      </w:r>
      <w:r w:rsidR="002826DD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8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日前</w:t>
      </w:r>
      <w:r w:rsidR="00AB5252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（因情况紧急，故征求意见时间缩短为10日）</w:t>
      </w:r>
      <w:r w:rsidR="002826DD"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  <w:t>，通过以下方式提出意见。</w:t>
      </w:r>
    </w:p>
    <w:p w:rsidR="002826DD" w:rsidRDefault="002826DD" w:rsidP="00F37D60">
      <w:pPr>
        <w:pStyle w:val="a7"/>
        <w:widowControl/>
        <w:spacing w:before="0" w:beforeAutospacing="0" w:after="0" w:afterAutospacing="0" w:line="438" w:lineRule="atLeast"/>
        <w:ind w:firstLineChars="200" w:firstLine="560"/>
      </w:pPr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一、通过信函方式将意见纸质材料寄到：嘉兴市</w:t>
      </w:r>
      <w:r w:rsidR="00C73FCF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秀洲区中山西路439</w:t>
      </w:r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号嘉兴市公安局</w:t>
      </w:r>
      <w:r w:rsidR="00C73FCF"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交通警察支队法制科</w:t>
      </w:r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；</w:t>
      </w:r>
    </w:p>
    <w:p w:rsidR="002826DD" w:rsidRPr="00CF35A1" w:rsidRDefault="002826DD" w:rsidP="00F37D60">
      <w:pPr>
        <w:pStyle w:val="a7"/>
        <w:widowControl/>
        <w:spacing w:before="0" w:beforeAutospacing="0" w:after="0" w:afterAutospacing="0" w:line="438" w:lineRule="atLeast"/>
        <w:ind w:firstLineChars="200" w:firstLine="560"/>
      </w:pPr>
      <w:bookmarkStart w:id="0" w:name="_GoBack"/>
      <w:bookmarkEnd w:id="0"/>
      <w:r>
        <w:rPr>
          <w:rFonts w:ascii="仿宋_GB2312" w:eastAsia="仿宋_GB2312" w:hAnsi="微软雅黑" w:cs="仿宋_GB2312" w:hint="eastAsia"/>
          <w:color w:val="333333"/>
          <w:sz w:val="28"/>
          <w:szCs w:val="28"/>
          <w:shd w:val="clear" w:color="auto" w:fill="FFFFFF"/>
        </w:rPr>
        <w:t>二、通过电子邮箱将意见发到：</w:t>
      </w:r>
      <w:hyperlink r:id="rId6" w:history="1">
        <w:r w:rsidRPr="00C079C8">
          <w:rPr>
            <w:rStyle w:val="a8"/>
            <w:rFonts w:ascii="微软雅黑" w:eastAsia="微软雅黑" w:hAnsi="微软雅黑" w:cs="微软雅黑" w:hint="eastAsia"/>
            <w:sz w:val="21"/>
            <w:szCs w:val="21"/>
            <w:shd w:val="clear" w:color="auto" w:fill="FFFFFF"/>
          </w:rPr>
          <w:t>cyj12255</w:t>
        </w:r>
        <w:r w:rsidRPr="00C079C8">
          <w:rPr>
            <w:rStyle w:val="a8"/>
            <w:rFonts w:ascii="微软雅黑" w:eastAsia="微软雅黑" w:hAnsi="微软雅黑" w:cs="微软雅黑"/>
            <w:sz w:val="21"/>
            <w:szCs w:val="21"/>
            <w:shd w:val="clear" w:color="auto" w:fill="FFFFFF"/>
          </w:rPr>
          <w:t>@</w:t>
        </w:r>
        <w:r w:rsidRPr="00C079C8">
          <w:rPr>
            <w:rStyle w:val="a8"/>
            <w:rFonts w:ascii="微软雅黑" w:eastAsia="微软雅黑" w:hAnsi="微软雅黑" w:cs="微软雅黑" w:hint="eastAsia"/>
            <w:sz w:val="21"/>
            <w:szCs w:val="21"/>
            <w:shd w:val="clear" w:color="auto" w:fill="FFFFFF"/>
          </w:rPr>
          <w:t>126</w:t>
        </w:r>
        <w:r w:rsidRPr="00C079C8">
          <w:rPr>
            <w:rStyle w:val="a8"/>
            <w:rFonts w:ascii="微软雅黑" w:eastAsia="微软雅黑" w:hAnsi="微软雅黑" w:cs="微软雅黑"/>
            <w:sz w:val="21"/>
            <w:szCs w:val="21"/>
            <w:shd w:val="clear" w:color="auto" w:fill="FFFFFF"/>
          </w:rPr>
          <w:t>.com</w:t>
        </w:r>
      </w:hyperlink>
    </w:p>
    <w:p w:rsidR="00872EC8" w:rsidRDefault="00AB5252">
      <w:r>
        <w:rPr>
          <w:rFonts w:hint="eastAsia"/>
        </w:rPr>
        <w:t xml:space="preserve"> </w:t>
      </w:r>
    </w:p>
    <w:p w:rsidR="00AB5252" w:rsidRDefault="00AB5252"/>
    <w:p w:rsidR="00AB5252" w:rsidRDefault="00AB5252"/>
    <w:p w:rsidR="00AB5252" w:rsidRPr="00AB5252" w:rsidRDefault="00AB5252" w:rsidP="00AB5252">
      <w:pPr>
        <w:jc w:val="right"/>
        <w:rPr>
          <w:rFonts w:ascii="仿宋_GB2312" w:eastAsia="仿宋_GB2312" w:hAnsi="微软雅黑" w:cs="仿宋_GB2312"/>
          <w:color w:val="333333"/>
          <w:kern w:val="0"/>
          <w:sz w:val="28"/>
          <w:szCs w:val="28"/>
          <w:shd w:val="clear" w:color="auto" w:fill="FFFFFF"/>
        </w:rPr>
      </w:pPr>
      <w:r w:rsidRPr="00AB5252">
        <w:rPr>
          <w:rFonts w:ascii="仿宋_GB2312" w:eastAsia="仿宋_GB2312" w:hAnsi="微软雅黑" w:cs="仿宋_GB2312" w:hint="eastAsia"/>
          <w:color w:val="333333"/>
          <w:kern w:val="0"/>
          <w:sz w:val="28"/>
          <w:szCs w:val="28"/>
          <w:shd w:val="clear" w:color="auto" w:fill="FFFFFF"/>
        </w:rPr>
        <w:t>嘉兴市公安局</w:t>
      </w:r>
    </w:p>
    <w:p w:rsidR="00AB5252" w:rsidRPr="00AB5252" w:rsidRDefault="00AB5252" w:rsidP="00AB5252">
      <w:pPr>
        <w:jc w:val="right"/>
        <w:rPr>
          <w:rFonts w:ascii="仿宋_GB2312" w:eastAsia="仿宋_GB2312" w:hAnsi="微软雅黑" w:cs="仿宋_GB2312"/>
          <w:color w:val="333333"/>
          <w:kern w:val="0"/>
          <w:sz w:val="28"/>
          <w:szCs w:val="28"/>
          <w:shd w:val="clear" w:color="auto" w:fill="FFFFFF"/>
        </w:rPr>
      </w:pPr>
      <w:r w:rsidRPr="00AB5252">
        <w:rPr>
          <w:rFonts w:ascii="仿宋_GB2312" w:eastAsia="仿宋_GB2312" w:hAnsi="微软雅黑" w:cs="仿宋_GB2312" w:hint="eastAsia"/>
          <w:color w:val="333333"/>
          <w:kern w:val="0"/>
          <w:sz w:val="28"/>
          <w:szCs w:val="28"/>
          <w:shd w:val="clear" w:color="auto" w:fill="FFFFFF"/>
        </w:rPr>
        <w:t>2023年4月7日</w:t>
      </w:r>
    </w:p>
    <w:sectPr w:rsidR="00AB5252" w:rsidRPr="00AB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CD" w:rsidRDefault="003B31CD" w:rsidP="002826DD">
      <w:r>
        <w:separator/>
      </w:r>
    </w:p>
  </w:endnote>
  <w:endnote w:type="continuationSeparator" w:id="0">
    <w:p w:rsidR="003B31CD" w:rsidRDefault="003B31CD" w:rsidP="0028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CD" w:rsidRDefault="003B31CD" w:rsidP="002826DD">
      <w:r>
        <w:separator/>
      </w:r>
    </w:p>
  </w:footnote>
  <w:footnote w:type="continuationSeparator" w:id="0">
    <w:p w:rsidR="003B31CD" w:rsidRDefault="003B31CD" w:rsidP="0028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2C"/>
    <w:rsid w:val="00143F41"/>
    <w:rsid w:val="002826DD"/>
    <w:rsid w:val="0029398D"/>
    <w:rsid w:val="003B31CD"/>
    <w:rsid w:val="003E44B8"/>
    <w:rsid w:val="006A1C2C"/>
    <w:rsid w:val="00AB5252"/>
    <w:rsid w:val="00BE7788"/>
    <w:rsid w:val="00C44CEF"/>
    <w:rsid w:val="00C73FCF"/>
    <w:rsid w:val="00C772E7"/>
    <w:rsid w:val="00F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D2E0E"/>
  <w15:docId w15:val="{2E7E2A14-B1E4-44CD-8933-4AB9A114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2826DD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6DD"/>
    <w:rPr>
      <w:sz w:val="18"/>
      <w:szCs w:val="18"/>
    </w:rPr>
  </w:style>
  <w:style w:type="character" w:customStyle="1" w:styleId="20">
    <w:name w:val="标题 2 字符"/>
    <w:basedOn w:val="a0"/>
    <w:link w:val="2"/>
    <w:rsid w:val="002826DD"/>
    <w:rPr>
      <w:rFonts w:ascii="宋体" w:eastAsia="宋体" w:hAnsi="宋体" w:cs="Times New Roman"/>
      <w:b/>
      <w:kern w:val="0"/>
      <w:sz w:val="36"/>
      <w:szCs w:val="36"/>
    </w:rPr>
  </w:style>
  <w:style w:type="paragraph" w:styleId="a7">
    <w:name w:val="Normal (Web)"/>
    <w:basedOn w:val="a"/>
    <w:rsid w:val="002826D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rsid w:val="00282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j12255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ZKF</dc:creator>
  <cp:keywords/>
  <dc:description/>
  <cp:lastModifiedBy>Admin</cp:lastModifiedBy>
  <cp:revision>6</cp:revision>
  <cp:lastPrinted>2023-04-04T02:21:00Z</cp:lastPrinted>
  <dcterms:created xsi:type="dcterms:W3CDTF">2023-04-04T02:19:00Z</dcterms:created>
  <dcterms:modified xsi:type="dcterms:W3CDTF">2023-04-07T05:21:00Z</dcterms:modified>
</cp:coreProperties>
</file>