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723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起草说明</w:t>
      </w:r>
    </w:p>
    <w:p w14:paraId="1E6D97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F193B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为进一步加快创新驱动，推动产业转型升级。</w:t>
      </w:r>
      <w:r>
        <w:rPr>
          <w:rFonts w:hint="eastAsia" w:ascii="仿宋_GB2312" w:hAnsi="仿宋_GB2312" w:eastAsia="仿宋_GB2312" w:cs="仿宋_GB2312"/>
          <w:b w:val="0"/>
          <w:bCs w:val="0"/>
          <w:i w:val="0"/>
          <w:iCs w:val="0"/>
          <w:caps w:val="0"/>
          <w:color w:val="333333"/>
          <w:spacing w:val="0"/>
          <w:sz w:val="32"/>
          <w:szCs w:val="32"/>
          <w:shd w:val="clear" w:fill="FFFFFF"/>
        </w:rPr>
        <w:t>根据</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省</w:t>
      </w:r>
      <w:r>
        <w:rPr>
          <w:rFonts w:hint="eastAsia" w:ascii="仿宋_GB2312" w:hAnsi="仿宋_GB2312" w:eastAsia="仿宋_GB2312" w:cs="仿宋_GB2312"/>
          <w:b w:val="0"/>
          <w:bCs w:val="0"/>
          <w:i w:val="0"/>
          <w:iCs w:val="0"/>
          <w:caps w:val="0"/>
          <w:color w:val="333333"/>
          <w:spacing w:val="0"/>
          <w:sz w:val="32"/>
          <w:szCs w:val="32"/>
          <w:shd w:val="clear" w:fill="FFFFFF"/>
        </w:rPr>
        <w:t>、市政府有关要求，结合我区实际</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，区经信局、区发改局、区市场监管局、区科技局、区金融服务中心、区财政局</w:t>
      </w:r>
      <w:r>
        <w:rPr>
          <w:rFonts w:hint="default" w:ascii="仿宋_GB2312" w:hAnsi="仿宋_GB2312" w:eastAsia="仿宋_GB2312" w:cs="仿宋_GB2312"/>
          <w:b w:val="0"/>
          <w:bCs w:val="0"/>
          <w:i w:val="0"/>
          <w:iCs w:val="0"/>
          <w:caps w:val="0"/>
          <w:color w:val="333333"/>
          <w:spacing w:val="0"/>
          <w:sz w:val="32"/>
          <w:szCs w:val="32"/>
          <w:shd w:val="clear" w:fill="FFFFFF"/>
          <w:lang w:eastAsia="zh-CN"/>
          <w:woUserID w:val="1"/>
        </w:rPr>
        <w:t>等部门</w:t>
      </w:r>
      <w:r>
        <w:rPr>
          <w:rFonts w:hint="eastAsia" w:ascii="仿宋_GB2312" w:hAnsi="仿宋_GB2312" w:eastAsia="仿宋_GB2312" w:cs="仿宋_GB2312"/>
          <w:b w:val="0"/>
          <w:bCs w:val="0"/>
          <w:i w:val="0"/>
          <w:iCs w:val="0"/>
          <w:caps w:val="0"/>
          <w:color w:val="333333"/>
          <w:spacing w:val="0"/>
          <w:sz w:val="32"/>
          <w:szCs w:val="32"/>
          <w:shd w:val="clear" w:fill="FFFFFF"/>
        </w:rPr>
        <w:t>决定</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修订</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关于推进创新驱动加快经济高质量发展若干政策意见（</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2025年版）》</w:t>
      </w:r>
      <w:r>
        <w:rPr>
          <w:rFonts w:hint="eastAsia" w:ascii="仿宋_GB2312" w:hAnsi="仿宋_GB2312" w:eastAsia="仿宋_GB2312" w:cs="仿宋_GB2312"/>
          <w:b w:val="0"/>
          <w:bCs w:val="0"/>
          <w:i w:val="0"/>
          <w:iCs w:val="0"/>
          <w:caps w:val="0"/>
          <w:color w:val="333333"/>
          <w:spacing w:val="0"/>
          <w:sz w:val="32"/>
          <w:szCs w:val="32"/>
          <w:shd w:val="clear" w:fill="FFFFFF"/>
        </w:rPr>
        <w:t>规范性文件</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。现将方案起草情况说明如下：</w:t>
      </w:r>
    </w:p>
    <w:p w14:paraId="36BA06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一、起草背景</w:t>
      </w:r>
    </w:p>
    <w:p w14:paraId="565256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根据《关于推进创新驱动加快经济高质量发展若干政策意见和关于促进大商贸高质量发展若干意见的通知》（衢政办发〔2019〕35号）</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《衢州市大科创专项资金管理办法的通知》（衢财企〔202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1</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号）、《“大科创”专项政策细则（202</w:t>
      </w:r>
      <w:r>
        <w:rPr>
          <w:rFonts w:hint="eastAsia" w:ascii="仿宋_GB2312" w:hAnsi="仿宋_GB2312" w:eastAsia="仿宋_GB2312" w:cs="仿宋_GB2312"/>
          <w:b w:val="0"/>
          <w:bCs w:val="0"/>
          <w:i w:val="0"/>
          <w:iCs w:val="0"/>
          <w:caps w:val="0"/>
          <w:color w:val="333333"/>
          <w:spacing w:val="0"/>
          <w:sz w:val="32"/>
          <w:szCs w:val="32"/>
          <w:shd w:val="clear" w:fill="FFFFFF"/>
          <w:lang w:eastAsia="zh-CN"/>
        </w:rPr>
        <w:t>5</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年版）》（衢经信</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发</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〔202</w:t>
      </w:r>
      <w:r>
        <w:rPr>
          <w:rFonts w:hint="eastAsia" w:ascii="仿宋_GB2312" w:hAnsi="仿宋_GB2312" w:eastAsia="仿宋_GB2312" w:cs="仿宋_GB2312"/>
          <w:b w:val="0"/>
          <w:bCs w:val="0"/>
          <w:i w:val="0"/>
          <w:iCs w:val="0"/>
          <w:caps w:val="0"/>
          <w:color w:val="333333"/>
          <w:spacing w:val="0"/>
          <w:sz w:val="32"/>
          <w:szCs w:val="32"/>
          <w:shd w:val="clear" w:fill="FFFFFF"/>
          <w:lang w:eastAsia="zh-CN"/>
        </w:rPr>
        <w:t>5</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13</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号）文件</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精神</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p>
    <w:p w14:paraId="0EC58B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二、起草过程</w:t>
      </w:r>
    </w:p>
    <w:p w14:paraId="792BD0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经</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区经信局、区发改局、区市场监管局、区科技局、区金融服务中心、区财政局</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等部门多次讨论修改，并召开座谈会，形成征求意见稿。</w:t>
      </w:r>
    </w:p>
    <w:p w14:paraId="4733E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三、依据</w:t>
      </w:r>
    </w:p>
    <w:p w14:paraId="3E132759">
      <w:pPr>
        <w:keepNext w:val="0"/>
        <w:keepLines w:val="0"/>
        <w:widowControl/>
        <w:suppressLineNumbers w:val="0"/>
        <w:ind w:firstLine="640" w:firstLineChars="200"/>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《公平竞争审查条例》、《浙江省行政规范性文件管理办法》、</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《“大科创”专项政策细则（202</w:t>
      </w:r>
      <w:r>
        <w:rPr>
          <w:rFonts w:hint="eastAsia" w:ascii="仿宋_GB2312" w:hAnsi="仿宋_GB2312" w:eastAsia="仿宋_GB2312" w:cs="仿宋_GB2312"/>
          <w:b w:val="0"/>
          <w:bCs w:val="0"/>
          <w:i w:val="0"/>
          <w:iCs w:val="0"/>
          <w:caps w:val="0"/>
          <w:color w:val="333333"/>
          <w:spacing w:val="0"/>
          <w:sz w:val="32"/>
          <w:szCs w:val="32"/>
          <w:shd w:val="clear" w:fill="FFFFFF"/>
          <w:lang w:eastAsia="zh-CN"/>
        </w:rPr>
        <w:t>5</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年版）》（衢经信</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发</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〔202</w:t>
      </w:r>
      <w:r>
        <w:rPr>
          <w:rFonts w:hint="eastAsia" w:ascii="仿宋_GB2312" w:hAnsi="仿宋_GB2312" w:eastAsia="仿宋_GB2312" w:cs="仿宋_GB2312"/>
          <w:b w:val="0"/>
          <w:bCs w:val="0"/>
          <w:i w:val="0"/>
          <w:iCs w:val="0"/>
          <w:caps w:val="0"/>
          <w:color w:val="333333"/>
          <w:spacing w:val="0"/>
          <w:sz w:val="32"/>
          <w:szCs w:val="32"/>
          <w:shd w:val="clear" w:fill="FFFFFF"/>
          <w:lang w:eastAsia="zh-CN"/>
        </w:rPr>
        <w:t>5</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13</w:t>
      </w:r>
      <w:r>
        <w:rPr>
          <w:rFonts w:hint="eastAsia" w:ascii="仿宋_GB2312" w:hAnsi="仿宋_GB2312" w:eastAsia="仿宋_GB2312" w:cs="仿宋_GB2312"/>
          <w:b w:val="0"/>
          <w:bCs w:val="0"/>
          <w:i w:val="0"/>
          <w:iCs w:val="0"/>
          <w:caps w:val="0"/>
          <w:color w:val="333333"/>
          <w:spacing w:val="0"/>
          <w:sz w:val="32"/>
          <w:szCs w:val="32"/>
          <w:shd w:val="clear" w:fill="FFFFFF"/>
          <w:lang w:val="zh-CN" w:eastAsia="zh-CN"/>
        </w:rPr>
        <w:t>号）</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等文件</w:t>
      </w:r>
      <w:bookmarkStart w:id="0" w:name="_GoBack"/>
      <w:bookmarkEnd w:id="0"/>
      <w:r>
        <w:rPr>
          <w:rFonts w:hint="default" w:ascii="仿宋_GB2312" w:hAnsi="仿宋_GB2312" w:eastAsia="仿宋_GB2312" w:cs="仿宋_GB2312"/>
          <w:b w:val="0"/>
          <w:bCs w:val="0"/>
          <w:i w:val="0"/>
          <w:iCs w:val="0"/>
          <w:caps w:val="0"/>
          <w:color w:val="333333"/>
          <w:spacing w:val="0"/>
          <w:sz w:val="32"/>
          <w:szCs w:val="32"/>
          <w:shd w:val="clear" w:fill="FFFFFF"/>
          <w:lang w:val="en-US" w:eastAsia="zh-CN"/>
        </w:rPr>
        <w:t>。</w:t>
      </w:r>
    </w:p>
    <w:p w14:paraId="33F338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p>
    <w:p w14:paraId="6F92DD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p>
    <w:p w14:paraId="607AA9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p>
    <w:p w14:paraId="5F724FB8">
      <w:pPr>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GVlOGY1YzdhN2QwMGYzYTRjMmMzMmYwOWUwMGYifQ=="/>
  </w:docVars>
  <w:rsids>
    <w:rsidRoot w:val="EF7F64B8"/>
    <w:rsid w:val="01C62040"/>
    <w:rsid w:val="021C2256"/>
    <w:rsid w:val="0D6C7D8D"/>
    <w:rsid w:val="11AE25AA"/>
    <w:rsid w:val="160A3FBA"/>
    <w:rsid w:val="211D7835"/>
    <w:rsid w:val="23DF08A8"/>
    <w:rsid w:val="3E8F07B7"/>
    <w:rsid w:val="461D72DA"/>
    <w:rsid w:val="5ADE5127"/>
    <w:rsid w:val="5B0E3199"/>
    <w:rsid w:val="5BE2277B"/>
    <w:rsid w:val="5E833B23"/>
    <w:rsid w:val="6B4A24D7"/>
    <w:rsid w:val="6FE135C2"/>
    <w:rsid w:val="79714EFB"/>
    <w:rsid w:val="7E7ECB2F"/>
    <w:rsid w:val="7FDB8274"/>
    <w:rsid w:val="EF7F64B8"/>
    <w:rsid w:val="FEF65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291</Words>
  <Characters>305</Characters>
  <Lines>0</Lines>
  <Paragraphs>0</Paragraphs>
  <TotalTime>1</TotalTime>
  <ScaleCrop>false</ScaleCrop>
  <LinksUpToDate>false</LinksUpToDate>
  <CharactersWithSpaces>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2023-12-20T19:07:00Z</dcterms:created>
  <dc:creator>roy</dc:creator>
  <cp:lastModifiedBy>郑苏钗</cp:lastModifiedBy>
  <dcterms:modified xsi:type="dcterms:W3CDTF">2025-06-19T01:37:48Z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41B1890AA812704A707981652F2F350C_41</vt:lpwstr>
  </property>
  <property fmtid="{D5CDD505-2E9C-101B-9397-08002B2CF9AE}" pid="4" name="KSOTemplateDocerSaveRecord">
    <vt:lpwstr>eyJoZGlkIjoiM2EzNGVlOGY1YzdhN2QwMGYzYTRjMmMzMmYwOWUwMGYiLCJ1c2VySWQiOiIxNjQ5OTY4NTExIn0=</vt:lpwstr>
  </property>
</Properties>
</file>