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柯城区被征地农民参加基本养老保险事项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773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项目征地，依据衢州市区被征地农民</w:t>
      </w:r>
      <w:r>
        <w:rPr>
          <w:rFonts w:ascii="仿宋_GB2312" w:hAnsi="仿宋_GB2312" w:eastAsia="仿宋_GB2312" w:cs="仿宋_GB2312"/>
          <w:sz w:val="32"/>
          <w:szCs w:val="32"/>
        </w:rPr>
        <w:t>参加基本养老保险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相关规定申请参加被征地农民</w:t>
      </w:r>
      <w:r>
        <w:rPr>
          <w:rFonts w:ascii="仿宋_GB2312" w:hAnsi="仿宋_GB2312" w:eastAsia="仿宋_GB2312" w:cs="仿宋_GB2312"/>
          <w:sz w:val="32"/>
          <w:szCs w:val="32"/>
        </w:rPr>
        <w:t>基本养老保险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，本乡（镇）人民政府（街道办事处）已依程序进行了审查，现将相关事项进行公示，请社会各界进行监督：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会议，形成了被征地农民</w:t>
      </w:r>
      <w:r>
        <w:rPr>
          <w:rFonts w:ascii="仿宋_GB2312" w:hAnsi="仿宋_GB2312" w:eastAsia="仿宋_GB2312" w:cs="仿宋_GB2312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参保方案，本次申请参保人数为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人；经审查后初步确定为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人（详细名单附后，参考附件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在公示期内，任何单位和个人均可通过来信、来电、来访的形式向本乡镇（街道）反映公示内容方面存在的问题。以单位名义反映的，应书面形式并加盖公章；以个人名义反映的，提倡署具本人真实姓名。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要求反映问题实事求是，有相应依据，反对捏造事实或借机诽谤诬告。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公示时间：从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行政村：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，联系电话：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27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乡镇（街道）：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27" w:firstLineChars="3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村集体经济组织负责人审核签名：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27" w:firstLineChars="3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村监委主任审核签名：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27" w:firstLineChars="3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乡镇（街道）负责人签名：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村</w:t>
      </w:r>
      <w:r>
        <w:rPr>
          <w:rFonts w:hint="eastAsia" w:ascii="仿宋_GB2312" w:hAnsi="仿宋_GB2312" w:cs="仿宋_GB2312"/>
          <w:sz w:val="32"/>
          <w:szCs w:val="32"/>
        </w:rPr>
        <w:t>股份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 xml:space="preserve">经济合作社(盖章)      </w:t>
      </w:r>
      <w:r>
        <w:rPr>
          <w:rFonts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乡镇（街道）（盖章）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01EC0334"/>
    <w:rsid w:val="23B56380"/>
    <w:rsid w:val="26153106"/>
    <w:rsid w:val="340239FB"/>
    <w:rsid w:val="34E73EBF"/>
    <w:rsid w:val="38F35529"/>
    <w:rsid w:val="3BF12018"/>
    <w:rsid w:val="3FA96941"/>
    <w:rsid w:val="41AA2220"/>
    <w:rsid w:val="49026D11"/>
    <w:rsid w:val="55050CC3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438</Characters>
  <Lines>0</Lines>
  <Paragraphs>0</Paragraphs>
  <TotalTime>0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5701B3749DEE4073A1AC6A1AAEFB3016_13</vt:lpwstr>
  </property>
</Properties>
</file>