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6019">
      <w:pPr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2"/>
          <w:position w:val="0"/>
          <w:sz w:val="44"/>
          <w:szCs w:val="44"/>
          <w:u w:val="none" w:color="000000"/>
          <w:vertAlign w:val="baseline"/>
          <w:rtl w:val="0"/>
          <w:lang w:val="en-US" w:eastAsia="zh-CN"/>
        </w:rPr>
        <w:t>202</w:t>
      </w:r>
      <w:r>
        <w:rPr>
          <w:rFonts w:hint="eastAsia" w:eastAsia="方正小标宋_GBK" w:cs="Times New Roman"/>
          <w:color w:val="000000"/>
          <w:spacing w:val="0"/>
          <w:w w:val="100"/>
          <w:kern w:val="2"/>
          <w:position w:val="0"/>
          <w:sz w:val="44"/>
          <w:szCs w:val="44"/>
          <w:u w:val="none" w:color="000000"/>
          <w:vertAlign w:val="baseline"/>
          <w:rtl w:val="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2"/>
          <w:position w:val="0"/>
          <w:sz w:val="44"/>
          <w:szCs w:val="44"/>
          <w:u w:val="none" w:color="000000"/>
          <w:vertAlign w:val="baseline"/>
          <w:rtl w:val="0"/>
          <w:lang w:val="en-US" w:eastAsia="zh-CN"/>
        </w:rPr>
        <w:t>年区政府民生实事项目建议征集表</w:t>
      </w:r>
    </w:p>
    <w:tbl>
      <w:tblPr>
        <w:tblStyle w:val="3"/>
        <w:tblpPr w:leftFromText="180" w:rightFromText="180" w:vertAnchor="text" w:horzAnchor="page" w:tblpX="2213" w:tblpY="575"/>
        <w:tblOverlap w:val="never"/>
        <w:tblW w:w="12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023"/>
        <w:gridCol w:w="3023"/>
        <w:gridCol w:w="3791"/>
        <w:gridCol w:w="2238"/>
      </w:tblGrid>
      <w:tr w14:paraId="0E8E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80" w:type="dxa"/>
            <w:tcBorders>
              <w:top w:val="single" w:color="auto" w:sz="4" w:space="0"/>
            </w:tcBorders>
            <w:vAlign w:val="center"/>
          </w:tcPr>
          <w:p w14:paraId="42DC03ED">
            <w:pPr>
              <w:framePr w:wrap="auto" w:vAnchor="margin" w:hAnchor="text" w:yAlign="inline"/>
              <w:shd w:val="clear" w:color="auto" w:fill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23" w:type="dxa"/>
            <w:tcBorders>
              <w:top w:val="single" w:color="auto" w:sz="4" w:space="0"/>
            </w:tcBorders>
            <w:vAlign w:val="center"/>
          </w:tcPr>
          <w:p w14:paraId="0CD8940B">
            <w:pPr>
              <w:framePr w:wrap="auto" w:vAnchor="margin" w:hAnchor="text" w:yAlign="inline"/>
              <w:shd w:val="clear" w:color="auto" w:fill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推荐项目名称</w:t>
            </w:r>
          </w:p>
        </w:tc>
        <w:tc>
          <w:tcPr>
            <w:tcW w:w="3023" w:type="dxa"/>
            <w:tcBorders>
              <w:top w:val="single" w:color="auto" w:sz="4" w:space="0"/>
            </w:tcBorders>
            <w:vAlign w:val="center"/>
          </w:tcPr>
          <w:p w14:paraId="7F6BE68C">
            <w:pPr>
              <w:framePr w:wrap="auto" w:vAnchor="margin" w:hAnchor="text" w:yAlign="inline"/>
              <w:shd w:val="clear" w:color="auto" w:fill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3791" w:type="dxa"/>
            <w:tcBorders>
              <w:top w:val="single" w:color="auto" w:sz="4" w:space="0"/>
            </w:tcBorders>
            <w:vAlign w:val="center"/>
          </w:tcPr>
          <w:p w14:paraId="4B8DA98D">
            <w:pPr>
              <w:framePr w:wrap="auto" w:vAnchor="margin" w:hAnchor="text" w:yAlign="inline"/>
              <w:shd w:val="clear" w:color="auto" w:fill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推荐理由</w:t>
            </w:r>
          </w:p>
        </w:tc>
        <w:tc>
          <w:tcPr>
            <w:tcW w:w="2238" w:type="dxa"/>
            <w:tcBorders>
              <w:top w:val="single" w:color="auto" w:sz="4" w:space="0"/>
            </w:tcBorders>
            <w:vAlign w:val="center"/>
          </w:tcPr>
          <w:p w14:paraId="617D8515">
            <w:pPr>
              <w:framePr w:wrap="auto" w:vAnchor="margin" w:hAnchor="text" w:yAlign="inline"/>
              <w:shd w:val="clear" w:color="auto" w:fill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C5E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80" w:type="dxa"/>
            <w:vAlign w:val="center"/>
          </w:tcPr>
          <w:p w14:paraId="6559A65E">
            <w:pPr>
              <w:framePr w:wrap="auto" w:vAnchor="margin" w:hAnchor="text" w:yAlign="inline"/>
              <w:shd w:val="clear" w:color="auto" w:fill="auto"/>
              <w:jc w:val="center"/>
              <w:rPr>
                <w:rFonts w:hint="default" w:ascii="Times New Roman" w:hAnsi="Times New Roman" w:eastAsia="Helvetica Neue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3" w:type="dxa"/>
            <w:vAlign w:val="center"/>
          </w:tcPr>
          <w:p w14:paraId="548E9AFE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  <w:tc>
          <w:tcPr>
            <w:tcW w:w="3023" w:type="dxa"/>
            <w:vAlign w:val="center"/>
          </w:tcPr>
          <w:p w14:paraId="22B0F1E8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vAlign w:val="center"/>
          </w:tcPr>
          <w:p w14:paraId="427D9A92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  <w:tc>
          <w:tcPr>
            <w:tcW w:w="2238" w:type="dxa"/>
            <w:vAlign w:val="center"/>
          </w:tcPr>
          <w:p w14:paraId="17AB265F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</w:tr>
      <w:tr w14:paraId="6449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80" w:type="dxa"/>
            <w:vAlign w:val="center"/>
          </w:tcPr>
          <w:p w14:paraId="7EAC87DC">
            <w:pPr>
              <w:framePr w:wrap="auto" w:vAnchor="margin" w:hAnchor="text" w:yAlign="inline"/>
              <w:shd w:val="clear" w:color="auto" w:fill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3023" w:type="dxa"/>
            <w:vAlign w:val="center"/>
          </w:tcPr>
          <w:p w14:paraId="04023271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  <w:tc>
          <w:tcPr>
            <w:tcW w:w="3023" w:type="dxa"/>
            <w:vAlign w:val="center"/>
          </w:tcPr>
          <w:p w14:paraId="310FB674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vAlign w:val="center"/>
          </w:tcPr>
          <w:p w14:paraId="6E4DD910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  <w:tc>
          <w:tcPr>
            <w:tcW w:w="2238" w:type="dxa"/>
            <w:vAlign w:val="center"/>
          </w:tcPr>
          <w:p w14:paraId="0DCCDF08">
            <w:pPr>
              <w:framePr w:wrap="auto" w:vAnchor="margin" w:hAnchor="text" w:yAlign="inline"/>
              <w:shd w:val="clear" w:color="auto" w:fill="auto"/>
              <w:jc w:val="center"/>
              <w:rPr>
                <w:vertAlign w:val="baseline"/>
              </w:rPr>
            </w:pPr>
          </w:p>
        </w:tc>
      </w:tr>
    </w:tbl>
    <w:p w14:paraId="3D95EBA2">
      <w:pPr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/>
        </w:rPr>
      </w:pPr>
    </w:p>
    <w:p w14:paraId="61C5B75C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560" w:lineRule="exact"/>
        <w:ind w:left="0" w:right="0" w:firstLine="640"/>
        <w:jc w:val="both"/>
        <w:outlineLvl w:val="9"/>
        <w:rPr>
          <w:rFonts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lang w:val="en-US"/>
        </w:rPr>
      </w:pPr>
    </w:p>
    <w:p w14:paraId="1F28CD9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FkMGExZmJmN2Q1MzZmZmI1Y2VkNjJkZjM3ZjAifQ=="/>
  </w:docVars>
  <w:rsids>
    <w:rsidRoot w:val="0D9447F9"/>
    <w:rsid w:val="0D9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2024-11-19T07:19:00Z</dcterms:created>
  <dc:creator>Miracle</dc:creator>
  <cp:lastModifiedBy>Miracle</cp:lastModifiedBy>
  <dcterms:modified xsi:type="dcterms:W3CDTF">2024-11-19T07:20:10Z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E4B5A5CECED64C3FB98F05A89300ED35_11</vt:lpwstr>
  </property>
</Properties>
</file>