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</w:rPr>
        <w:t>关于《荷地镇荷地村历史文化村落保护利用项目实施方案》（征求意见稿）的起草说明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pStyle w:val="2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根据相关要求，</w:t>
      </w:r>
      <w:r>
        <w:rPr>
          <w:rFonts w:hint="eastAsia"/>
          <w:sz w:val="32"/>
          <w:szCs w:val="32"/>
        </w:rPr>
        <w:t xml:space="preserve">现就我镇起草的《荷地镇荷地村历史文化村落保护利用项目实施方案》（征求意见稿）有关情况说明如下： 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一、制定文件的必要性和可行性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荷地镇位于庆元县东部乡镇地理位置的中心，海拔1040米，东、东南与左溪镇相邻，南、西毗连岭头乡，西北与贤良镇相接，北与张村乡为邻。镇政府所在地为荷地村，该村自建村以来已有650余年的历史，拥有独树一帜的二都戏、木偶戏、鱼灯表演等，是名副其实的历史文化村。荷地村拥有较多古建筑，例如建</w:t>
      </w:r>
      <w:bookmarkStart w:id="0" w:name="_GoBack"/>
      <w:bookmarkEnd w:id="0"/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于清嘉庆年间的积善堂，经历了200多年墙基仍完好无损，清同治年间建造的继德堂也拥有150余年的历史，民国期间建造的三让世家用料极好，做工精细，吸引众多石匠师傅前来参观。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经荷地镇党委、政府和荷地村三委干部研究，决定对积善堂、继德堂、三让世家进行翻新。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二、</w:t>
      </w:r>
      <w:r>
        <w:rPr>
          <w:rFonts w:hint="eastAsia"/>
          <w:sz w:val="32"/>
          <w:szCs w:val="32"/>
        </w:rPr>
        <w:t>起草情况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（一）</w:t>
      </w:r>
      <w:r>
        <w:rPr>
          <w:rFonts w:hint="eastAsia"/>
          <w:sz w:val="32"/>
          <w:szCs w:val="32"/>
        </w:rPr>
        <w:t>项目简介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积善堂、继德堂、三让世家三栋古建筑均位于荷地村溪沿路，历史悠久，拥有较高的历史文化价值。但随着时间的流逝，部分屋顶瓦片老化导致雨天容易出现漏水现象，为了更好的保护古建筑，延长房龄，决定对以上三栋古建筑进行翻新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（二）</w:t>
      </w:r>
      <w:r>
        <w:rPr>
          <w:rFonts w:hint="eastAsia"/>
          <w:sz w:val="32"/>
          <w:szCs w:val="32"/>
        </w:rPr>
        <w:t>建设内容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项目预计投资40万元，申请省补资金40万元，若项目资金不足，剩余资金由荷地村自筹。主要建设内容为翻新积善堂、继德堂、三让世家三栋古建筑，更换老化、破损瓦片。若资金有富余，再更换部分腐化桁条和椽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（三）</w:t>
      </w:r>
      <w:r>
        <w:rPr>
          <w:rFonts w:hint="eastAsia"/>
          <w:sz w:val="32"/>
          <w:szCs w:val="32"/>
        </w:rPr>
        <w:t>工程建设事项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荷地镇人民政府作为业主实施该项目，待实施方案确定后委托相应资质设计公司，按照修旧如旧的原则编制施工图，并按照规范程序实施该项目。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三</w:t>
      </w:r>
      <w:r>
        <w:rPr>
          <w:rFonts w:hint="eastAsia"/>
          <w:sz w:val="32"/>
          <w:szCs w:val="32"/>
        </w:rPr>
        <w:t>、实施保障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1.组织领导体系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建立项目领导小组和实施小组。领导小组组长由荷地镇主要负责人担任，相关分管领导、业务经办人员为成员。项目实施小组组长由项目施工单位负责人担任，成员由施工队、相关技术人员等组成。 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.监管体系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一是加强项目资金管理。项目建设单位做到专款专用，专项核算。二是加强项目管理。在项目实施过程中，由项目主管部门定期或不定期地组织开展督导工作，确保项目顺利实施。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四</w:t>
      </w:r>
      <w:r>
        <w:rPr>
          <w:rFonts w:hint="eastAsia"/>
          <w:sz w:val="32"/>
          <w:szCs w:val="32"/>
        </w:rPr>
        <w:t>、其他需要说明的情况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无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</w:t>
      </w:r>
      <w:r>
        <w:rPr>
          <w:rFonts w:hint="eastAsia"/>
          <w:sz w:val="32"/>
          <w:szCs w:val="32"/>
          <w:lang w:eastAsia="zh-CN"/>
        </w:rPr>
        <w:t>庆元县荷地镇人民政府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2024年6月5日</w:t>
      </w:r>
    </w:p>
    <w:sectPr>
      <w:pgSz w:w="11906" w:h="16838"/>
      <w:pgMar w:top="2154" w:right="1474" w:bottom="2041" w:left="1587" w:header="851" w:footer="992" w:gutter="0"/>
      <w:cols w:space="0" w:num="1"/>
      <w:rtlGutter w:val="0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OWRiYmZmNjE2ZWVhYWJjYzIwYzRjY2UwZWIzNGMifQ=="/>
  </w:docVars>
  <w:rsids>
    <w:rsidRoot w:val="1AB93D21"/>
    <w:rsid w:val="03532845"/>
    <w:rsid w:val="04FC720D"/>
    <w:rsid w:val="0CD22FA7"/>
    <w:rsid w:val="1415335B"/>
    <w:rsid w:val="1AB93D21"/>
    <w:rsid w:val="214E567F"/>
    <w:rsid w:val="27DF1ED2"/>
    <w:rsid w:val="282946FE"/>
    <w:rsid w:val="35E8029E"/>
    <w:rsid w:val="38BA6BFC"/>
    <w:rsid w:val="39ED3E3F"/>
    <w:rsid w:val="3E4856AF"/>
    <w:rsid w:val="40800384"/>
    <w:rsid w:val="470A3917"/>
    <w:rsid w:val="49743EF1"/>
    <w:rsid w:val="4E081E0F"/>
    <w:rsid w:val="551F1BB7"/>
    <w:rsid w:val="58011B93"/>
    <w:rsid w:val="69150110"/>
    <w:rsid w:val="6FB9435E"/>
    <w:rsid w:val="70FD7F5F"/>
    <w:rsid w:val="7251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widowControl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  <w:kern w:val="2"/>
      <w:sz w:val="32"/>
      <w:szCs w:val="24"/>
    </w:rPr>
  </w:style>
  <w:style w:type="paragraph" w:styleId="5">
    <w:name w:val="heading 3"/>
    <w:basedOn w:val="1"/>
    <w:next w:val="1"/>
    <w:link w:val="8"/>
    <w:unhideWhenUsed/>
    <w:qFormat/>
    <w:uiPriority w:val="0"/>
    <w:pPr>
      <w:keepNext/>
      <w:keepLines/>
      <w:widowControl w:val="0"/>
      <w:spacing w:beforeLines="0" w:beforeAutospacing="0" w:afterLines="0" w:afterAutospacing="0" w:line="560" w:lineRule="exact"/>
      <w:outlineLvl w:val="2"/>
    </w:pPr>
    <w:rPr>
      <w:rFonts w:eastAsia="楷体_GB2312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character" w:customStyle="1" w:styleId="8">
    <w:name w:val="标题 3 Char"/>
    <w:link w:val="5"/>
    <w:qFormat/>
    <w:uiPriority w:val="0"/>
    <w:rPr>
      <w:rFonts w:eastAsia="楷体_GB2312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1601</Words>
  <Characters>1625</Characters>
  <Lines>0</Lines>
  <Paragraphs>0</Paragraphs>
  <TotalTime>1</TotalTime>
  <ScaleCrop>false</ScaleCrop>
  <LinksUpToDate>false</LinksUpToDate>
  <CharactersWithSpaces>1675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2023-12-13T08:21:00Z</dcterms:created>
  <dc:creator>庆元县荷地镇收文中心</dc:creator>
  <cp:lastModifiedBy>庆元县荷地镇收文中心</cp:lastModifiedBy>
  <dcterms:modified xsi:type="dcterms:W3CDTF">2024-06-06T03:14:23Z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9453B604286E4F6FAF59F258DDC2A057_13</vt:lpwstr>
  </property>
</Properties>
</file>