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五大堡乡2024年度西洋殿庙会方案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一、活动名称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西洋殿庙会</w:t>
      </w:r>
      <w:r>
        <w:rPr>
          <w:rFonts w:hint="eastAsia" w:ascii="仿宋" w:hAnsi="仿宋" w:eastAsia="仿宋" w:cs="仿宋_GB2312"/>
          <w:sz w:val="32"/>
          <w:szCs w:val="32"/>
        </w:rPr>
        <w:t>暨“趣野五大堡”民俗文化节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、活动时间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日-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、活动目的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为进一步丰富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西洋殿庙会</w:t>
      </w:r>
      <w:r>
        <w:rPr>
          <w:rFonts w:hint="eastAsia" w:ascii="仿宋" w:hAnsi="仿宋" w:eastAsia="仿宋" w:cs="仿宋_GB2312"/>
          <w:sz w:val="32"/>
          <w:szCs w:val="32"/>
        </w:rPr>
        <w:t>活动，提升五大堡乡野近郊旅游知名度，召开集运动、音乐、美食、市集、露营于一体的民俗文化节，巧妙地将文化资源、生态资源转化为经济效益，打破单一的朝圣祭祀、观光旅游模式，让参与活动人员既能感受朝圣氛围又能放松身心、拥抱乡野、放肆“趣野”。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、活动内容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（一）开幕式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年8月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日8:45-9:45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地点：濛淤村露营基地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内容：领导致辞、宣布开幕、文艺演出等环节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（二）创意集市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年8月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地点：8月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日在濛淤村、8月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日西洋村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规模：10-20个摊位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氛围布置：美食和创意结合，打造特色乡村休闲旅游新业态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内容：文化创意展位，包括工艺品，竹艺术，涂鸦，画展，特色打卡点，文创产品，网红产品等。庆元特色产品，茶产品展示，青瓷展示，五大堡乡农特产品展示，树莓、玉米、黄粿、羊肚菌等。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）艺术表演+围炉煮茶+星空露营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年8月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日19:00-21:00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地点：濛淤村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内容：帐篷音乐、围炉煮茶、星空露营等体验活动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）网红直播打卡活动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组织网红、大V直播打卡五大堡旅游景点、特色美食，同时对民俗文化节进行现场直播，进一步提升五大堡近郊旅游和农特产品知名度。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年8月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地点：濛淤村、西洋村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）香菇始祖吴三公朝圣大典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年8月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日11:00-13:00</w:t>
      </w:r>
    </w:p>
    <w:p>
      <w:pPr>
        <w:pStyle w:val="6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地点：西洋殿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内容：朝圣大典、走桥祈福、乡野市集等活动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流程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（1）擂鼓鸣炮、点燃祭火（待定）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（2）走桥祈福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（3）陪祭团进殿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（4）内司仪就位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（5）击鼓撞钟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（6）主祭敬香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（7）敬献花篮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（8）敬献供品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（9）敬献贡酒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（10）恭读祭文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（11）行鞠躬礼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（12）歌舞乐祭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（13）祭祀礼成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5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五、安保维稳措施及人员安排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详见安保维稳方案</w:t>
      </w:r>
    </w:p>
    <w:p>
      <w:pPr>
        <w:pStyle w:val="5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六、工作要求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1、工作人员严格按照分组认真履行工作职责，并服从本组组长指挥分配。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2、庙会期间工作人员8点准时到岗展开相关工作，严禁出现迟到、早退现象。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3、工作人员往返途中注意交通安全，车辆由本组长负责协调。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朝圣活动结束后，工作人员指导各村工作人员继续做好维稳安保、消防、食品安全等工作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、严格遵守工作纪律，遇有特殊情况及时报告，因工作失职造成安全事故发生，追究相关人员责任。</w:t>
      </w:r>
    </w:p>
    <w:p>
      <w:pPr>
        <w:pStyle w:val="5"/>
        <w:rPr>
          <w:rFonts w:hint="eastAsia" w:ascii="仿宋" w:hAnsi="仿宋" w:cs="仿宋_GB2312"/>
          <w:sz w:val="32"/>
          <w:szCs w:val="32"/>
          <w:lang w:eastAsia="zh-CN"/>
        </w:rPr>
      </w:pPr>
    </w:p>
    <w:p>
      <w:pPr>
        <w:pStyle w:val="5"/>
        <w:rPr>
          <w:rFonts w:hint="eastAsia" w:ascii="仿宋" w:hAnsi="仿宋" w:cs="仿宋_GB2312"/>
          <w:sz w:val="32"/>
          <w:szCs w:val="32"/>
          <w:lang w:eastAsia="zh-CN"/>
        </w:rPr>
      </w:pPr>
    </w:p>
    <w:p>
      <w:pPr>
        <w:pStyle w:val="5"/>
        <w:rPr>
          <w:rFonts w:hint="eastAsia" w:ascii="仿宋" w:hAnsi="仿宋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righ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庆元县五大堡乡人民政府</w:t>
      </w:r>
    </w:p>
    <w:p>
      <w:pPr>
        <w:pStyle w:val="5"/>
        <w:wordWrap w:val="0"/>
        <w:jc w:val="right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2024年5月31日</w:t>
      </w:r>
      <w:r>
        <w:rPr>
          <w:rFonts w:hint="eastAsia" w:ascii="仿宋" w:hAnsi="仿宋" w:cs="仿宋"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A2CE1"/>
    <w:rsid w:val="0B082170"/>
    <w:rsid w:val="342F4161"/>
    <w:rsid w:val="3C34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spacing w:line="560" w:lineRule="exact"/>
      <w:ind w:firstLine="562" w:firstLineChars="200"/>
    </w:pPr>
    <w:rPr>
      <w:rFonts w:eastAsia="仿宋"/>
      <w:sz w:val="28"/>
      <w:szCs w:val="2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customStyle="1" w:styleId="9">
    <w:name w:val="正文缩进1"/>
    <w:basedOn w:val="1"/>
    <w:qFormat/>
    <w:uiPriority w:val="0"/>
    <w:pPr>
      <w:ind w:firstLine="420" w:firstLineChars="200"/>
    </w:pPr>
    <w:rPr>
      <w:rFonts w:cs="宋体" w:eastAsiaTheme="minorEastAsia"/>
      <w:szCs w:val="21"/>
    </w:r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2024-06-05T06:04:00Z</dcterms:created>
  <dc:creator>Administrator</dc:creator>
  <cp:lastModifiedBy>Administrator</cp:lastModifiedBy>
  <dcterms:modified xsi:type="dcterms:W3CDTF">2024-06-05T08:44:44Z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