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FE7F1">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840" w:rightChars="4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14:paraId="3462D0E1">
      <w:pPr>
        <w:keepNext w:val="0"/>
        <w:keepLines w:val="0"/>
        <w:pageBreakBefore w:val="0"/>
        <w:widowControl/>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平阳县动物疫病强制免疫政策改革</w:t>
      </w:r>
    </w:p>
    <w:p w14:paraId="48ABD02B">
      <w:pPr>
        <w:keepNext w:val="0"/>
        <w:keepLines w:val="0"/>
        <w:pageBreakBefore w:val="0"/>
        <w:widowControl/>
        <w:kinsoku/>
        <w:wordWrap/>
        <w:overflowPunct/>
        <w:topLinePunct w:val="0"/>
        <w:autoSpaceDE/>
        <w:autoSpaceDN/>
        <w:bidi w:val="0"/>
        <w:adjustRightInd/>
        <w:snapToGrid/>
        <w:spacing w:line="600" w:lineRule="exact"/>
        <w:ind w:left="0" w:leftChars="0" w:firstLine="220" w:firstLineChars="5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实施方案（</w:t>
      </w:r>
      <w:r>
        <w:rPr>
          <w:rFonts w:hint="eastAsia" w:ascii="方正小标宋简体" w:hAnsi="方正小标宋简体" w:eastAsia="方正小标宋简体" w:cs="方正小标宋简体"/>
          <w:spacing w:val="0"/>
          <w:sz w:val="44"/>
          <w:szCs w:val="44"/>
        </w:rPr>
        <w:t>征求意见稿</w:t>
      </w:r>
      <w:r>
        <w:rPr>
          <w:rFonts w:hint="eastAsia" w:ascii="方正小标宋简体" w:hAnsi="方正小标宋简体" w:eastAsia="方正小标宋简体" w:cs="方正小标宋简体"/>
          <w:color w:val="auto"/>
          <w:sz w:val="44"/>
          <w:szCs w:val="44"/>
          <w:lang w:eastAsia="zh-CN"/>
        </w:rPr>
        <w:t>）</w:t>
      </w:r>
    </w:p>
    <w:bookmarkEnd w:id="0"/>
    <w:p w14:paraId="487687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14:paraId="26F3263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浙江省农业农村厅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浙江省财政厅</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pacing w:val="-10"/>
          <w:sz w:val="32"/>
          <w:szCs w:val="32"/>
        </w:rPr>
        <w:t>浙江省动物疫病强制免疫政策改革实施方案(试行)》</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2"/>
          <w:sz w:val="32"/>
          <w:szCs w:val="32"/>
        </w:rPr>
        <w:t>浙农</w:t>
      </w:r>
      <w:r>
        <w:rPr>
          <w:rFonts w:hint="eastAsia" w:ascii="仿宋_GB2312" w:hAnsi="仿宋_GB2312" w:eastAsia="仿宋_GB2312" w:cs="仿宋_GB2312"/>
          <w:color w:val="auto"/>
          <w:spacing w:val="2"/>
          <w:sz w:val="32"/>
          <w:szCs w:val="32"/>
          <w:lang w:eastAsia="zh-CN"/>
        </w:rPr>
        <w:t>牧</w:t>
      </w:r>
      <w:r>
        <w:rPr>
          <w:rFonts w:hint="eastAsia" w:ascii="仿宋_GB2312" w:hAnsi="仿宋_GB2312" w:eastAsia="仿宋_GB2312" w:cs="仿宋_GB2312"/>
          <w:color w:val="auto"/>
          <w:spacing w:val="2"/>
          <w:sz w:val="32"/>
          <w:szCs w:val="32"/>
        </w:rPr>
        <w:t>〔2</w:t>
      </w:r>
      <w:r>
        <w:rPr>
          <w:rFonts w:hint="eastAsia" w:ascii="仿宋_GB2312" w:hAnsi="仿宋_GB2312" w:eastAsia="仿宋_GB2312" w:cs="仿宋_GB2312"/>
          <w:color w:val="auto"/>
          <w:spacing w:val="2"/>
          <w:sz w:val="32"/>
          <w:szCs w:val="32"/>
          <w:lang w:val="en-US" w:eastAsia="zh-CN"/>
        </w:rPr>
        <w:t>021</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val="en-US" w:eastAsia="zh-CN"/>
        </w:rPr>
        <w:t>13</w:t>
      </w:r>
      <w:r>
        <w:rPr>
          <w:rFonts w:hint="eastAsia" w:ascii="仿宋_GB2312" w:hAnsi="仿宋_GB2312" w:eastAsia="仿宋_GB2312" w:cs="仿宋_GB2312"/>
          <w:color w:val="auto"/>
          <w:spacing w:val="2"/>
          <w:sz w:val="32"/>
          <w:szCs w:val="32"/>
        </w:rPr>
        <w:t>号</w:t>
      </w:r>
      <w:r>
        <w:rPr>
          <w:rFonts w:hint="eastAsia" w:ascii="仿宋_GB2312" w:hAnsi="仿宋_GB2312" w:eastAsia="仿宋_GB2312" w:cs="仿宋_GB2312"/>
          <w:color w:val="auto"/>
          <w:spacing w:val="-10"/>
          <w:sz w:val="32"/>
          <w:szCs w:val="32"/>
          <w:lang w:eastAsia="zh-CN"/>
        </w:rPr>
        <w:t>）及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浙江省农业农村厅 浙江省财政厅关于优化完善动物疫病强制免疫补助政策的通知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9"/>
          <w:sz w:val="32"/>
          <w:szCs w:val="32"/>
        </w:rPr>
        <w:t>要求</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z w:val="32"/>
          <w:szCs w:val="32"/>
        </w:rPr>
        <w:t>提高重大动物疫病防控能力，结合我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实际，制定本实施方案。</w:t>
      </w:r>
    </w:p>
    <w:p w14:paraId="2B719C62">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黑体" w:hAnsi="黑体" w:eastAsia="黑体" w:cs="黑体"/>
          <w:b w:val="0"/>
          <w:color w:val="auto"/>
          <w:kern w:val="2"/>
          <w:sz w:val="32"/>
          <w:szCs w:val="32"/>
          <w:lang w:val="en-US" w:eastAsia="zh-CN"/>
        </w:rPr>
      </w:pPr>
      <w:r>
        <w:rPr>
          <w:rFonts w:hint="eastAsia" w:ascii="黑体" w:hAnsi="黑体" w:eastAsia="黑体" w:cs="黑体"/>
          <w:b w:val="0"/>
          <w:color w:val="auto"/>
          <w:kern w:val="2"/>
          <w:sz w:val="32"/>
          <w:szCs w:val="32"/>
          <w:lang w:val="en-US" w:eastAsia="zh-CN"/>
        </w:rPr>
        <w:t>一、实施目的和意义</w:t>
      </w:r>
    </w:p>
    <w:p w14:paraId="74850B5A">
      <w:pPr>
        <w:keepNext w:val="0"/>
        <w:keepLines w:val="0"/>
        <w:pageBreakBefore w:val="0"/>
        <w:numPr>
          <w:ilvl w:val="0"/>
          <w:numId w:val="0"/>
        </w:numPr>
        <w:wordWrap/>
        <w:overflowPunct/>
        <w:topLinePunct w:val="0"/>
        <w:bidi w:val="0"/>
        <w:spacing w:line="560" w:lineRule="exact"/>
        <w:ind w:firstLine="632"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
          <w:sz w:val="32"/>
          <w:szCs w:val="32"/>
        </w:rPr>
        <w:t>围绕畜牧业高质量发展</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以数字化改革为引领</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6"/>
          <w:w w:val="101"/>
          <w:sz w:val="32"/>
          <w:szCs w:val="32"/>
        </w:rPr>
        <w:t>坚持"谁生产谁负责</w:t>
      </w:r>
      <w:r>
        <w:rPr>
          <w:rFonts w:hint="eastAsia" w:ascii="仿宋_GB2312" w:hAnsi="仿宋_GB2312" w:eastAsia="仿宋_GB2312" w:cs="仿宋_GB2312"/>
          <w:color w:val="auto"/>
          <w:spacing w:val="16"/>
          <w:w w:val="101"/>
          <w:sz w:val="32"/>
          <w:szCs w:val="32"/>
          <w:lang w:eastAsia="zh-CN"/>
        </w:rPr>
        <w:t>，</w:t>
      </w:r>
      <w:r>
        <w:rPr>
          <w:rFonts w:hint="eastAsia" w:ascii="仿宋_GB2312" w:hAnsi="仿宋_GB2312" w:eastAsia="仿宋_GB2312" w:cs="仿宋_GB2312"/>
          <w:color w:val="auto"/>
          <w:spacing w:val="16"/>
          <w:w w:val="101"/>
          <w:sz w:val="32"/>
          <w:szCs w:val="32"/>
        </w:rPr>
        <w:t>谁受益谁付费"</w:t>
      </w:r>
      <w:r>
        <w:rPr>
          <w:rFonts w:hint="eastAsia" w:ascii="仿宋_GB2312" w:hAnsi="仿宋_GB2312" w:eastAsia="仿宋_GB2312" w:cs="仿宋_GB2312"/>
          <w:color w:val="auto"/>
          <w:spacing w:val="16"/>
          <w:w w:val="101"/>
          <w:sz w:val="32"/>
          <w:szCs w:val="32"/>
          <w:lang w:eastAsia="zh-CN"/>
        </w:rPr>
        <w:t>，结合我县动物防疫政府购买服务工作模式，健全</w:t>
      </w:r>
      <w:r>
        <w:rPr>
          <w:rFonts w:hint="eastAsia" w:ascii="仿宋_GB2312" w:hAnsi="仿宋_GB2312" w:eastAsia="仿宋_GB2312" w:cs="仿宋_GB2312"/>
          <w:color w:val="auto"/>
          <w:spacing w:val="16"/>
          <w:w w:val="101"/>
          <w:sz w:val="32"/>
          <w:szCs w:val="32"/>
        </w:rPr>
        <w:t>完善免疫方式</w:t>
      </w:r>
      <w:r>
        <w:rPr>
          <w:rFonts w:hint="eastAsia" w:ascii="仿宋_GB2312" w:hAnsi="仿宋_GB2312" w:eastAsia="仿宋_GB2312" w:cs="仿宋_GB2312"/>
          <w:color w:val="auto"/>
          <w:spacing w:val="16"/>
          <w:w w:val="101"/>
          <w:sz w:val="32"/>
          <w:szCs w:val="32"/>
          <w:lang w:eastAsia="zh-CN"/>
        </w:rPr>
        <w:t>。</w:t>
      </w:r>
      <w:r>
        <w:rPr>
          <w:rFonts w:hint="eastAsia" w:ascii="仿宋_GB2312" w:hAnsi="仿宋_GB2312" w:eastAsia="仿宋_GB2312" w:cs="仿宋_GB2312"/>
          <w:color w:val="auto"/>
          <w:spacing w:val="16"/>
          <w:w w:val="101"/>
          <w:sz w:val="32"/>
          <w:szCs w:val="32"/>
        </w:rPr>
        <w:t>推行</w:t>
      </w:r>
      <w:r>
        <w:rPr>
          <w:rFonts w:hint="eastAsia" w:ascii="仿宋_GB2312" w:hAnsi="仿宋_GB2312" w:eastAsia="仿宋_GB2312" w:cs="仿宋_GB2312"/>
          <w:color w:val="auto"/>
          <w:spacing w:val="14"/>
          <w:sz w:val="32"/>
          <w:szCs w:val="32"/>
        </w:rPr>
        <w:t>疫苗流通市场化</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放开强制免疫疫苗经营</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实行养殖场户自主采购</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支持免疫服务主体多元化</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养殖场户自行免疫、第三方服务</w:t>
      </w:r>
      <w:r>
        <w:rPr>
          <w:rFonts w:hint="eastAsia" w:ascii="仿宋_GB2312" w:hAnsi="仿宋_GB2312" w:eastAsia="仿宋_GB2312" w:cs="仿宋_GB2312"/>
          <w:color w:val="auto"/>
          <w:spacing w:val="3"/>
          <w:sz w:val="32"/>
          <w:szCs w:val="32"/>
        </w:rPr>
        <w:t>主体免疫、政府免疫服务等多种形式并举</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促进免疫责任明晰化</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14"/>
          <w:sz w:val="32"/>
          <w:szCs w:val="32"/>
        </w:rPr>
        <w:t>落实养殖场户防疫主体责任</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全面应用数字畜牧应用系统</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实现</w:t>
      </w:r>
      <w:r>
        <w:rPr>
          <w:rFonts w:hint="eastAsia" w:ascii="仿宋_GB2312" w:hAnsi="仿宋_GB2312" w:eastAsia="仿宋_GB2312" w:cs="仿宋_GB2312"/>
          <w:color w:val="auto"/>
          <w:spacing w:val="6"/>
          <w:sz w:val="32"/>
          <w:szCs w:val="32"/>
        </w:rPr>
        <w:t>免疫管理数字化</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推行强制免疫疫苗补助"自主申报、在线审核、</w:t>
      </w:r>
      <w:r>
        <w:rPr>
          <w:rFonts w:hint="eastAsia" w:ascii="仿宋_GB2312" w:hAnsi="仿宋_GB2312" w:eastAsia="仿宋_GB2312" w:cs="仿宋_GB2312"/>
          <w:color w:val="auto"/>
          <w:spacing w:val="7"/>
          <w:sz w:val="32"/>
          <w:szCs w:val="32"/>
        </w:rPr>
        <w:t>直补到</w:t>
      </w:r>
      <w:r>
        <w:rPr>
          <w:rFonts w:hint="eastAsia" w:ascii="仿宋_GB2312" w:hAnsi="仿宋_GB2312" w:eastAsia="仿宋_GB2312" w:cs="仿宋_GB2312"/>
          <w:color w:val="auto"/>
          <w:spacing w:val="7"/>
          <w:sz w:val="32"/>
          <w:szCs w:val="32"/>
          <w:lang w:eastAsia="zh-CN"/>
        </w:rPr>
        <w:t>场</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不断巩固强制免疫效果</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提升财政资金使用效率</w:t>
      </w:r>
      <w:r>
        <w:rPr>
          <w:rFonts w:hint="eastAsia" w:ascii="仿宋_GB2312" w:hAnsi="仿宋_GB2312" w:eastAsia="仿宋_GB2312" w:cs="仿宋_GB2312"/>
          <w:color w:val="auto"/>
          <w:spacing w:val="7"/>
          <w:sz w:val="32"/>
          <w:szCs w:val="32"/>
          <w:lang w:eastAsia="zh-CN"/>
        </w:rPr>
        <w:t>。</w:t>
      </w:r>
    </w:p>
    <w:p w14:paraId="5DA7DAE9">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黑体" w:hAnsi="黑体" w:eastAsia="黑体" w:cs="黑体"/>
          <w:b w:val="0"/>
          <w:color w:val="auto"/>
          <w:kern w:val="2"/>
          <w:sz w:val="32"/>
          <w:szCs w:val="32"/>
          <w:lang w:val="en-US" w:eastAsia="zh-CN"/>
        </w:rPr>
      </w:pPr>
      <w:r>
        <w:rPr>
          <w:rFonts w:hint="eastAsia" w:ascii="黑体" w:hAnsi="黑体" w:eastAsia="黑体" w:cs="黑体"/>
          <w:b w:val="0"/>
          <w:color w:val="auto"/>
          <w:kern w:val="2"/>
          <w:sz w:val="32"/>
          <w:szCs w:val="32"/>
          <w:lang w:val="en-US" w:eastAsia="zh-CN"/>
        </w:rPr>
        <w:t>二、实施内容</w:t>
      </w:r>
    </w:p>
    <w:p w14:paraId="28692CE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仿宋"/>
          <w:color w:val="auto"/>
          <w:kern w:val="0"/>
          <w:sz w:val="32"/>
          <w:szCs w:val="32"/>
          <w:lang w:eastAsia="zh-CN"/>
        </w:rPr>
      </w:pPr>
      <w:r>
        <w:rPr>
          <w:rFonts w:hint="eastAsia" w:ascii="楷体_GB2312" w:hAnsi="仿宋" w:eastAsia="楷体_GB2312" w:cs="仿宋"/>
          <w:color w:val="auto"/>
          <w:kern w:val="0"/>
          <w:sz w:val="32"/>
          <w:szCs w:val="32"/>
        </w:rPr>
        <w:t>（一）</w:t>
      </w:r>
      <w:r>
        <w:rPr>
          <w:rFonts w:hint="eastAsia" w:ascii="楷体_GB2312" w:hAnsi="仿宋" w:eastAsia="楷体_GB2312" w:cs="仿宋"/>
          <w:color w:val="auto"/>
          <w:kern w:val="0"/>
          <w:sz w:val="32"/>
          <w:szCs w:val="32"/>
          <w:lang w:eastAsia="zh-CN"/>
        </w:rPr>
        <w:t>实施主体。</w:t>
      </w:r>
      <w:r>
        <w:rPr>
          <w:rFonts w:hint="eastAsia" w:ascii="仿宋_GB2312" w:hAnsi="仿宋" w:eastAsia="仿宋_GB2312" w:cs="仿宋"/>
          <w:color w:val="auto"/>
          <w:kern w:val="0"/>
          <w:sz w:val="32"/>
          <w:szCs w:val="32"/>
          <w:lang w:eastAsia="zh-CN"/>
        </w:rPr>
        <w:t>包括规模养殖场和第三方服务主体，且应当签订承诺书（详见附件</w:t>
      </w: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lang w:eastAsia="zh-CN"/>
        </w:rPr>
        <w:t>）。</w:t>
      </w:r>
    </w:p>
    <w:p w14:paraId="3DCDEDB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lang w:eastAsia="zh-CN"/>
        </w:rPr>
        <w:t>规模养殖场。</w:t>
      </w:r>
      <w:r>
        <w:rPr>
          <w:rFonts w:hint="eastAsia" w:ascii="仿宋_GB2312" w:hAnsi="仿宋_GB2312" w:eastAsia="仿宋_GB2312" w:cs="仿宋_GB2312"/>
          <w:bCs/>
          <w:color w:val="auto"/>
          <w:sz w:val="32"/>
          <w:szCs w:val="32"/>
          <w:lang w:val="en-US" w:eastAsia="zh-CN"/>
        </w:rPr>
        <w:t>规模标准的界定参考《浙江省畜禽养殖场规模标准</w:t>
      </w:r>
      <w:r>
        <w:rPr>
          <w:rFonts w:hint="eastAsia" w:ascii="仿宋_GB2312" w:hAnsi="仿宋_GB2312" w:eastAsia="仿宋_GB2312" w:cs="仿宋_GB2312"/>
          <w:bCs/>
          <w:color w:val="auto"/>
          <w:sz w:val="32"/>
          <w:szCs w:val="32"/>
          <w:lang w:eastAsia="zh-CN"/>
        </w:rPr>
        <w:t>》（浙农牧发〔</w:t>
      </w:r>
      <w:r>
        <w:rPr>
          <w:rFonts w:hint="eastAsia" w:ascii="仿宋_GB2312" w:hAnsi="仿宋_GB2312" w:eastAsia="仿宋_GB2312" w:cs="仿宋_GB2312"/>
          <w:bCs/>
          <w:color w:val="auto"/>
          <w:sz w:val="32"/>
          <w:szCs w:val="32"/>
          <w:lang w:val="en-US" w:eastAsia="zh-CN"/>
        </w:rPr>
        <w:t>2022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9号</w:t>
      </w:r>
      <w:r>
        <w:rPr>
          <w:rFonts w:hint="eastAsia" w:ascii="仿宋_GB2312" w:hAnsi="仿宋_GB2312" w:eastAsia="仿宋_GB2312" w:cs="仿宋_GB2312"/>
          <w:bCs/>
          <w:color w:val="auto"/>
          <w:sz w:val="32"/>
          <w:szCs w:val="32"/>
          <w:lang w:eastAsia="zh-CN"/>
        </w:rPr>
        <w:t>）。</w:t>
      </w:r>
    </w:p>
    <w:p w14:paraId="4FC9C051">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第三方服务主体</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应</w:t>
      </w:r>
      <w:r>
        <w:rPr>
          <w:rFonts w:hint="eastAsia" w:ascii="仿宋_GB2312" w:hAnsi="仿宋_GB2312" w:eastAsia="仿宋_GB2312" w:cs="仿宋_GB2312"/>
          <w:bCs/>
          <w:color w:val="auto"/>
          <w:sz w:val="32"/>
          <w:szCs w:val="32"/>
          <w:lang w:val="en-US" w:eastAsia="zh-CN"/>
        </w:rPr>
        <w:t>依法取得营业执照，具备提供动物防疫服务所必须的设施设备和场所，配备与免疫服务相匹配的执业兽医或乡村兽医或具有畜牧兽医中专学历以上专业技术人员。鼓励现有的动物疫病诊疗机构、村级防疫员、大型养殖企业、兽药生产经营企业等组建第三方防疫服务主体。由乡镇通过政府采购方式确定。</w:t>
      </w:r>
    </w:p>
    <w:p w14:paraId="3EFCAFB3">
      <w:pPr>
        <w:keepNext w:val="0"/>
        <w:keepLines w:val="0"/>
        <w:pageBreakBefore w:val="0"/>
        <w:widowControl w:val="0"/>
        <w:wordWrap/>
        <w:overflowPunct/>
        <w:topLinePunct w:val="0"/>
        <w:bidi w:val="0"/>
        <w:spacing w:line="560" w:lineRule="exact"/>
        <w:ind w:firstLine="640" w:firstLineChars="200"/>
        <w:jc w:val="both"/>
        <w:rPr>
          <w:rFonts w:hint="eastAsia" w:ascii="仿宋_GB2312" w:hAnsi="仿宋_GB2312" w:eastAsia="仿宋_GB2312" w:cs="仿宋_GB2312"/>
          <w:bCs/>
          <w:i w:val="0"/>
          <w:caps w:val="0"/>
          <w:color w:val="auto"/>
          <w:spacing w:val="0"/>
          <w:kern w:val="2"/>
          <w:sz w:val="32"/>
          <w:szCs w:val="32"/>
          <w:lang w:val="en-US" w:eastAsia="zh-CN" w:bidi="ar"/>
        </w:rPr>
      </w:pPr>
      <w:r>
        <w:rPr>
          <w:rFonts w:hint="eastAsia" w:ascii="仿宋_GB2312" w:hAnsi="仿宋_GB2312" w:eastAsia="仿宋_GB2312" w:cs="仿宋_GB2312"/>
          <w:bCs/>
          <w:color w:val="auto"/>
          <w:sz w:val="32"/>
          <w:szCs w:val="32"/>
          <w:lang w:val="en-US" w:eastAsia="zh-CN"/>
        </w:rPr>
        <w:t>第三方服务主体培育过程中，村级防疫员</w:t>
      </w:r>
      <w:r>
        <w:rPr>
          <w:rFonts w:hint="eastAsia" w:ascii="仿宋_GB2312" w:hAnsi="仿宋_GB2312" w:eastAsia="仿宋_GB2312" w:cs="仿宋_GB2312"/>
          <w:bCs/>
          <w:i w:val="0"/>
          <w:caps w:val="0"/>
          <w:color w:val="auto"/>
          <w:spacing w:val="0"/>
          <w:kern w:val="2"/>
          <w:sz w:val="32"/>
          <w:szCs w:val="32"/>
          <w:lang w:val="en-US" w:eastAsia="zh-CN" w:bidi="ar"/>
        </w:rPr>
        <w:t>继续实施散养户强制免疫。</w:t>
      </w:r>
    </w:p>
    <w:p w14:paraId="227D90C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ascii="仿宋_GB2312" w:hAnsi="仿宋" w:eastAsia="仿宋_GB2312" w:cs="仿宋"/>
          <w:color w:val="auto"/>
          <w:kern w:val="0"/>
          <w:sz w:val="32"/>
          <w:szCs w:val="32"/>
        </w:rPr>
      </w:pPr>
      <w:r>
        <w:rPr>
          <w:rFonts w:hint="eastAsia" w:ascii="楷体_GB2312" w:hAnsi="仿宋" w:eastAsia="楷体_GB2312" w:cs="仿宋"/>
          <w:color w:val="auto"/>
          <w:kern w:val="0"/>
          <w:sz w:val="32"/>
          <w:szCs w:val="32"/>
          <w:lang w:eastAsia="zh-CN"/>
        </w:rPr>
        <w:t>（二）</w:t>
      </w:r>
      <w:r>
        <w:rPr>
          <w:rFonts w:hint="eastAsia" w:ascii="楷体_GB2312" w:hAnsi="仿宋" w:eastAsia="楷体_GB2312" w:cs="仿宋"/>
          <w:color w:val="auto"/>
          <w:kern w:val="0"/>
          <w:sz w:val="32"/>
          <w:szCs w:val="32"/>
        </w:rPr>
        <w:t>实施</w:t>
      </w:r>
      <w:r>
        <w:rPr>
          <w:rFonts w:hint="eastAsia" w:ascii="楷体_GB2312" w:hAnsi="仿宋" w:eastAsia="楷体_GB2312" w:cs="仿宋"/>
          <w:color w:val="auto"/>
          <w:kern w:val="0"/>
          <w:sz w:val="32"/>
          <w:szCs w:val="32"/>
          <w:lang w:eastAsia="zh-CN"/>
        </w:rPr>
        <w:t>病种</w:t>
      </w:r>
      <w:r>
        <w:rPr>
          <w:rFonts w:hint="eastAsia" w:ascii="楷体_GB2312" w:hAnsi="仿宋" w:eastAsia="楷体_GB2312" w:cs="仿宋"/>
          <w:color w:val="auto"/>
          <w:kern w:val="0"/>
          <w:sz w:val="32"/>
          <w:szCs w:val="32"/>
        </w:rPr>
        <w:t>。</w:t>
      </w:r>
      <w:r>
        <w:rPr>
          <w:rFonts w:hint="eastAsia" w:ascii="仿宋_GB2312" w:hAnsi="仿宋" w:eastAsia="仿宋_GB2312" w:cs="仿宋"/>
          <w:color w:val="auto"/>
          <w:kern w:val="0"/>
          <w:sz w:val="32"/>
          <w:szCs w:val="32"/>
        </w:rPr>
        <w:t>高致病性禽流感、口蹄疫、猪瘟、小反刍兽疫</w:t>
      </w:r>
      <w:r>
        <w:rPr>
          <w:rFonts w:hint="eastAsia" w:ascii="仿宋_GB2312" w:hAnsi="仿宋" w:eastAsia="仿宋_GB2312" w:cs="仿宋"/>
          <w:color w:val="auto"/>
          <w:kern w:val="0"/>
          <w:sz w:val="32"/>
          <w:szCs w:val="32"/>
          <w:lang w:eastAsia="zh-CN"/>
        </w:rPr>
        <w:t>等强制免疫病种全部纳入“先打后补”范围（详见附件</w:t>
      </w:r>
      <w:r>
        <w:rPr>
          <w:rFonts w:hint="eastAsia" w:ascii="仿宋_GB2312" w:hAnsi="仿宋" w:eastAsia="仿宋_GB2312" w:cs="仿宋"/>
          <w:color w:val="auto"/>
          <w:kern w:val="0"/>
          <w:sz w:val="32"/>
          <w:szCs w:val="32"/>
          <w:lang w:val="en-US" w:eastAsia="zh-CN"/>
        </w:rPr>
        <w:t>2</w:t>
      </w:r>
      <w:r>
        <w:rPr>
          <w:rFonts w:hint="eastAsia" w:ascii="仿宋_GB2312" w:hAnsi="仿宋" w:eastAsia="仿宋_GB2312" w:cs="仿宋"/>
          <w:color w:val="auto"/>
          <w:kern w:val="0"/>
          <w:sz w:val="32"/>
          <w:szCs w:val="32"/>
          <w:lang w:eastAsia="zh-CN"/>
        </w:rPr>
        <w:t>）。根据年度省级强制免疫计划，免疫的</w:t>
      </w:r>
      <w:r>
        <w:rPr>
          <w:rFonts w:hint="eastAsia" w:ascii="仿宋_GB2312" w:hAnsi="仿宋" w:eastAsia="仿宋_GB2312" w:cs="仿宋"/>
          <w:color w:val="auto"/>
          <w:kern w:val="0"/>
          <w:sz w:val="32"/>
          <w:szCs w:val="32"/>
        </w:rPr>
        <w:t>病种实行动态调整。</w:t>
      </w:r>
    </w:p>
    <w:p w14:paraId="19539C0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楷体_GB2312" w:hAnsi="仿宋" w:eastAsia="楷体_GB2312" w:cs="仿宋"/>
          <w:color w:val="auto"/>
          <w:kern w:val="0"/>
          <w:sz w:val="32"/>
          <w:szCs w:val="32"/>
        </w:rPr>
      </w:pPr>
      <w:r>
        <w:rPr>
          <w:rFonts w:hint="eastAsia" w:ascii="楷体_GB2312" w:hAnsi="仿宋" w:eastAsia="楷体_GB2312" w:cs="仿宋"/>
          <w:color w:val="auto"/>
          <w:kern w:val="0"/>
          <w:sz w:val="32"/>
          <w:szCs w:val="32"/>
          <w:lang w:eastAsia="zh-CN"/>
        </w:rPr>
        <w:t>（三）疫苗采购</w:t>
      </w:r>
      <w:r>
        <w:rPr>
          <w:rFonts w:hint="eastAsia" w:ascii="楷体_GB2312" w:hAnsi="仿宋" w:eastAsia="楷体_GB2312" w:cs="仿宋"/>
          <w:color w:val="auto"/>
          <w:kern w:val="0"/>
          <w:sz w:val="32"/>
          <w:szCs w:val="32"/>
        </w:rPr>
        <w:t>。</w:t>
      </w:r>
    </w:p>
    <w:p w14:paraId="5D27B11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规模养殖场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自行采购。</w:t>
      </w:r>
    </w:p>
    <w:p w14:paraId="03683F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第三方服务主体。根据乡镇养殖数量通过</w:t>
      </w:r>
      <w:r>
        <w:rPr>
          <w:rFonts w:hint="eastAsia" w:ascii="仿宋_GB2312" w:hAnsi="仿宋_GB2312" w:eastAsia="仿宋_GB2312" w:cs="仿宋_GB2312"/>
          <w:i w:val="0"/>
          <w:caps w:val="0"/>
          <w:color w:val="auto"/>
          <w:spacing w:val="0"/>
          <w:kern w:val="0"/>
          <w:sz w:val="32"/>
          <w:szCs w:val="32"/>
          <w:shd w:val="clear" w:color="auto" w:fill="auto"/>
          <w:lang w:val="en-US" w:eastAsia="zh-CN" w:bidi="ar"/>
        </w:rPr>
        <w:t>政采云“兽医馆”</w:t>
      </w:r>
      <w:r>
        <w:rPr>
          <w:rFonts w:hint="eastAsia" w:ascii="仿宋_GB2312" w:hAnsi="仿宋_GB2312" w:eastAsia="仿宋_GB2312" w:cs="仿宋_GB2312"/>
          <w:color w:val="auto"/>
          <w:sz w:val="32"/>
          <w:szCs w:val="32"/>
          <w:lang w:eastAsia="zh-CN"/>
        </w:rPr>
        <w:t>自行采购，所采购疫苗需全程冷链运输。县级仍保留统一采购应急储备疫苗等特殊需要。</w:t>
      </w:r>
    </w:p>
    <w:p w14:paraId="17A0CD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_GB2312" w:hAnsi="仿宋" w:eastAsia="楷体_GB2312" w:cs="仿宋"/>
          <w:color w:val="auto"/>
          <w:kern w:val="0"/>
          <w:sz w:val="32"/>
          <w:szCs w:val="32"/>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四</w:t>
      </w:r>
      <w:r>
        <w:rPr>
          <w:rFonts w:hint="eastAsia" w:ascii="楷体_GB2312" w:hAnsi="仿宋" w:eastAsia="楷体_GB2312" w:cs="仿宋"/>
          <w:color w:val="auto"/>
          <w:kern w:val="0"/>
          <w:sz w:val="32"/>
          <w:szCs w:val="32"/>
        </w:rPr>
        <w:t>）补助</w:t>
      </w:r>
      <w:r>
        <w:rPr>
          <w:rFonts w:hint="eastAsia" w:ascii="楷体_GB2312" w:hAnsi="仿宋" w:eastAsia="楷体_GB2312" w:cs="仿宋"/>
          <w:color w:val="auto"/>
          <w:kern w:val="0"/>
          <w:sz w:val="32"/>
          <w:szCs w:val="32"/>
          <w:lang w:eastAsia="zh-CN"/>
        </w:rPr>
        <w:t>金额</w:t>
      </w:r>
      <w:r>
        <w:rPr>
          <w:rFonts w:hint="eastAsia" w:ascii="楷体_GB2312" w:hAnsi="仿宋" w:eastAsia="楷体_GB2312" w:cs="仿宋"/>
          <w:color w:val="auto"/>
          <w:kern w:val="0"/>
          <w:sz w:val="32"/>
          <w:szCs w:val="32"/>
        </w:rPr>
        <w:t>。</w:t>
      </w:r>
    </w:p>
    <w:p w14:paraId="20ABB20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1、补助标准。2023年度参照浙防指办发〔202</w:t>
      </w:r>
      <w:r>
        <w:rPr>
          <w:rFonts w:hint="eastAsia" w:ascii="仿宋_GB2312" w:hAnsi="仿宋" w:eastAsia="仿宋_GB2312" w:cs="仿宋"/>
          <w:color w:val="auto"/>
          <w:kern w:val="0"/>
          <w:sz w:val="32"/>
          <w:szCs w:val="32"/>
          <w:lang w:val="en" w:eastAsia="zh-CN"/>
        </w:rPr>
        <w:t>3</w:t>
      </w:r>
      <w:r>
        <w:rPr>
          <w:rFonts w:hint="eastAsia" w:ascii="仿宋_GB2312" w:hAnsi="仿宋" w:eastAsia="仿宋_GB2312" w:cs="仿宋"/>
          <w:color w:val="auto"/>
          <w:kern w:val="0"/>
          <w:sz w:val="32"/>
          <w:szCs w:val="32"/>
          <w:lang w:val="en-US" w:eastAsia="zh-CN"/>
        </w:rPr>
        <w:t>〕1号《浙江省防治农业动植物疫病指挥部办公室关于做好春季重大动物疫病防控工作的通知》中的重大动物疫病强制免疫疫苗指导价格，以后每年度参照省级推荐的补助标准动态调整。（详见附件3）</w:t>
      </w:r>
    </w:p>
    <w:p w14:paraId="3D59758B">
      <w:pPr>
        <w:keepNext w:val="0"/>
        <w:keepLines w:val="0"/>
        <w:pageBreakBefore w:val="0"/>
        <w:wordWrap/>
        <w:overflowPunct/>
        <w:topLinePunct w:val="0"/>
        <w:bidi w:val="0"/>
        <w:snapToGrid/>
        <w:spacing w:line="560" w:lineRule="exact"/>
        <w:ind w:firstLine="640" w:firstLineChars="200"/>
        <w:jc w:val="both"/>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2、</w:t>
      </w:r>
      <w:r>
        <w:rPr>
          <w:rFonts w:hint="eastAsia" w:ascii="仿宋_GB2312" w:hAnsi="仿宋" w:eastAsia="仿宋_GB2312" w:cs="仿宋"/>
          <w:color w:val="auto"/>
          <w:kern w:val="0"/>
          <w:sz w:val="32"/>
          <w:szCs w:val="32"/>
        </w:rPr>
        <w:t>补助数量。</w:t>
      </w:r>
      <w:r>
        <w:rPr>
          <w:rFonts w:hint="eastAsia" w:ascii="仿宋_GB2312" w:hAnsi="仿宋" w:eastAsia="仿宋_GB2312" w:cs="仿宋"/>
          <w:color w:val="auto"/>
          <w:kern w:val="0"/>
          <w:sz w:val="32"/>
          <w:szCs w:val="32"/>
          <w:lang w:val="en-US" w:eastAsia="zh-CN"/>
        </w:rPr>
        <w:t>规模养殖场和第三方服务主体的疫苗经费补助数量以浙牧通“先打后补”模块为测算基础，结合</w:t>
      </w:r>
      <w:r>
        <w:rPr>
          <w:rFonts w:hint="eastAsia" w:ascii="仿宋_GB2312" w:hAnsi="仿宋" w:eastAsia="仿宋_GB2312" w:cs="仿宋"/>
          <w:color w:val="auto"/>
          <w:kern w:val="0"/>
          <w:sz w:val="32"/>
          <w:szCs w:val="32"/>
          <w:lang w:eastAsia="zh-CN"/>
        </w:rPr>
        <w:t>主体上报的年度免疫计划、免疫程序、推荐免疫剂量、畜禽饲养量、产地检疫数、免疫效果等因素核定。</w:t>
      </w:r>
    </w:p>
    <w:p w14:paraId="589214E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eastAsia="zh-CN"/>
        </w:rPr>
        <w:t>补助金额</w:t>
      </w:r>
      <w:r>
        <w:rPr>
          <w:rFonts w:hint="eastAsia" w:ascii="仿宋_GB2312" w:hAnsi="仿宋" w:eastAsia="仿宋_GB2312" w:cs="仿宋"/>
          <w:color w:val="auto"/>
          <w:kern w:val="0"/>
          <w:sz w:val="32"/>
          <w:szCs w:val="32"/>
          <w:lang w:val="en-US" w:eastAsia="zh-CN"/>
        </w:rPr>
        <w:t>=</w:t>
      </w:r>
      <w:r>
        <w:rPr>
          <w:rFonts w:hint="eastAsia" w:ascii="仿宋_GB2312" w:hAnsi="仿宋" w:eastAsia="仿宋_GB2312" w:cs="仿宋"/>
          <w:color w:val="auto"/>
          <w:kern w:val="0"/>
          <w:sz w:val="32"/>
          <w:szCs w:val="32"/>
        </w:rPr>
        <w:t>补助标准×补助数量。</w:t>
      </w:r>
    </w:p>
    <w:p w14:paraId="38588F29">
      <w:pPr>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楷体_GB2312" w:hAnsi="楷体_GB2312" w:eastAsia="楷体_GB2312" w:cs="楷体_GB2312"/>
          <w:color w:val="auto"/>
          <w:kern w:val="0"/>
          <w:sz w:val="32"/>
          <w:szCs w:val="32"/>
          <w:lang w:eastAsia="zh-CN" w:bidi="ar"/>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五</w:t>
      </w:r>
      <w:r>
        <w:rPr>
          <w:rFonts w:hint="eastAsia" w:ascii="楷体_GB2312" w:hAnsi="仿宋" w:eastAsia="楷体_GB2312" w:cs="仿宋"/>
          <w:color w:val="auto"/>
          <w:kern w:val="0"/>
          <w:sz w:val="32"/>
          <w:szCs w:val="32"/>
        </w:rPr>
        <w:t>）</w:t>
      </w:r>
      <w:r>
        <w:rPr>
          <w:rFonts w:hint="eastAsia" w:ascii="楷体_GB2312" w:hAnsi="楷体_GB2312" w:eastAsia="楷体_GB2312" w:cs="楷体_GB2312"/>
          <w:color w:val="auto"/>
          <w:kern w:val="0"/>
          <w:sz w:val="32"/>
          <w:szCs w:val="32"/>
          <w:lang w:eastAsia="zh-CN" w:bidi="ar"/>
        </w:rPr>
        <w:t>补助流程。</w:t>
      </w:r>
    </w:p>
    <w:p w14:paraId="4014C1A4">
      <w:pPr>
        <w:keepNext w:val="0"/>
        <w:keepLines w:val="0"/>
        <w:pageBreakBefore w:val="0"/>
        <w:widowControl/>
        <w:numPr>
          <w:ilvl w:val="0"/>
          <w:numId w:val="0"/>
        </w:numPr>
        <w:wordWrap/>
        <w:overflowPunct/>
        <w:topLinePunct w:val="0"/>
        <w:bidi w:val="0"/>
        <w:spacing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第三方服务主体。由乡镇确定本年的第三方服务主体，第三方服务主体（自行采购疫苗）的补助资金按前一年所服务的乡镇第三方服务主体得到的“先打后补”资金提前下达，第二年各乡镇审核人员通过电脑端“浙江省数字畜牧应用系统”，对第三方服务主体提交的免疫计划和补助申请进行初审，县农业农村主管部门审核后，根据当年度实际免疫疫苗使用量进行资金结算，在第二年提前下达的“先打后补”资金中多退少补。</w:t>
      </w:r>
    </w:p>
    <w:p w14:paraId="60A2AE13">
      <w:pPr>
        <w:keepNext w:val="0"/>
        <w:keepLines w:val="0"/>
        <w:pageBreakBefore w:val="0"/>
        <w:widowControl/>
        <w:numPr>
          <w:ilvl w:val="0"/>
          <w:numId w:val="0"/>
        </w:numPr>
        <w:wordWrap/>
        <w:overflowPunct/>
        <w:topLinePunct w:val="0"/>
        <w:bidi w:val="0"/>
        <w:spacing w:line="560" w:lineRule="exact"/>
        <w:ind w:firstLine="640" w:firstLineChars="200"/>
        <w:jc w:val="both"/>
        <w:rPr>
          <w:rFonts w:hint="default" w:ascii="仿宋_GB2312" w:hAnsi="仿宋" w:eastAsia="仿宋_GB2312" w:cs="仿宋"/>
          <w:bCs w:val="0"/>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2.规模场（自行采购疫苗）的补助资金实行一年三次的结算方式。各乡镇审核人员通过电脑端“浙江省数字畜牧应用系统”，对规模养殖场免疫计划和补助申请进行初审，县农业农村主管部门审核后，抄报县财政部门。县财政部门根据县农业农村部门核定的补助数量,直补到申请主体。</w:t>
      </w:r>
      <w:r>
        <w:rPr>
          <w:rFonts w:hint="eastAsia" w:ascii="仿宋_GB2312" w:hAnsi="仿宋" w:eastAsia="仿宋_GB2312" w:cs="仿宋"/>
          <w:bCs w:val="0"/>
          <w:color w:val="auto"/>
          <w:kern w:val="0"/>
          <w:sz w:val="32"/>
          <w:szCs w:val="32"/>
          <w:lang w:val="en-US" w:eastAsia="zh-CN" w:bidi="ar"/>
        </w:rPr>
        <w:t>（补助流程图详见附件4）。</w:t>
      </w:r>
    </w:p>
    <w:p w14:paraId="023D30C3">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黑体" w:hAnsi="黑体" w:eastAsia="黑体" w:cs="黑体"/>
          <w:b w:val="0"/>
          <w:color w:val="auto"/>
          <w:kern w:val="2"/>
          <w:sz w:val="32"/>
          <w:szCs w:val="32"/>
          <w:lang w:val="en-US" w:eastAsia="zh-CN"/>
        </w:rPr>
      </w:pPr>
      <w:r>
        <w:rPr>
          <w:rFonts w:hint="eastAsia" w:ascii="黑体" w:hAnsi="黑体" w:eastAsia="黑体" w:cs="黑体"/>
          <w:b w:val="0"/>
          <w:color w:val="auto"/>
          <w:kern w:val="2"/>
          <w:sz w:val="32"/>
          <w:szCs w:val="32"/>
          <w:lang w:val="en-US" w:eastAsia="zh-CN"/>
        </w:rPr>
        <w:t>三、实施主体应履行的义务</w:t>
      </w:r>
    </w:p>
    <w:p w14:paraId="665AA6FD">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（一）规范疫苗采购。</w:t>
      </w:r>
      <w:r>
        <w:rPr>
          <w:rFonts w:hint="eastAsia" w:ascii="仿宋_GB2312" w:hAnsi="仿宋_GB2312" w:eastAsia="仿宋_GB2312" w:cs="仿宋_GB2312"/>
          <w:color w:val="auto"/>
          <w:spacing w:val="9"/>
          <w:sz w:val="32"/>
          <w:szCs w:val="32"/>
        </w:rPr>
        <w:t>规模养殖</w:t>
      </w:r>
      <w:r>
        <w:rPr>
          <w:rFonts w:hint="eastAsia" w:ascii="仿宋_GB2312" w:hAnsi="仿宋_GB2312" w:eastAsia="仿宋_GB2312" w:cs="仿宋_GB2312"/>
          <w:color w:val="auto"/>
          <w:spacing w:val="9"/>
          <w:sz w:val="32"/>
          <w:szCs w:val="32"/>
          <w:lang w:eastAsia="zh-CN"/>
        </w:rPr>
        <w:t>户</w:t>
      </w:r>
      <w:r>
        <w:rPr>
          <w:rFonts w:hint="eastAsia" w:ascii="仿宋_GB2312" w:hAnsi="仿宋_GB2312" w:eastAsia="仿宋_GB2312" w:cs="仿宋_GB2312"/>
          <w:color w:val="auto"/>
          <w:spacing w:val="9"/>
          <w:sz w:val="32"/>
          <w:szCs w:val="32"/>
        </w:rPr>
        <w:t>和第三方服务主体应按规定采购、使用农业农村部批准和我省允许使用的重大动物疫病强制免疫疫苗。自主采购疫苗仅限自用。</w:t>
      </w:r>
    </w:p>
    <w:p w14:paraId="321A4C16">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（二）规范免疫实施。</w:t>
      </w:r>
      <w:r>
        <w:rPr>
          <w:rFonts w:hint="eastAsia" w:ascii="仿宋_GB2312" w:hAnsi="仿宋_GB2312" w:eastAsia="仿宋_GB2312" w:cs="仿宋_GB2312"/>
          <w:color w:val="auto"/>
          <w:spacing w:val="9"/>
          <w:sz w:val="32"/>
          <w:szCs w:val="32"/>
        </w:rPr>
        <w:t>规模养殖</w:t>
      </w:r>
      <w:r>
        <w:rPr>
          <w:rFonts w:hint="eastAsia" w:ascii="仿宋_GB2312" w:hAnsi="仿宋_GB2312" w:eastAsia="仿宋_GB2312" w:cs="仿宋_GB2312"/>
          <w:color w:val="auto"/>
          <w:spacing w:val="9"/>
          <w:sz w:val="32"/>
          <w:szCs w:val="32"/>
          <w:lang w:eastAsia="zh-CN"/>
        </w:rPr>
        <w:t>户</w:t>
      </w:r>
      <w:r>
        <w:rPr>
          <w:rFonts w:hint="eastAsia" w:ascii="仿宋_GB2312" w:hAnsi="仿宋_GB2312" w:eastAsia="仿宋_GB2312" w:cs="仿宋_GB2312"/>
          <w:color w:val="auto"/>
          <w:spacing w:val="9"/>
          <w:sz w:val="32"/>
          <w:szCs w:val="32"/>
        </w:rPr>
        <w:t>和第三方服务主体应按照国家和我省动物疫病强制免疫计划要求，对本场或服务</w:t>
      </w:r>
      <w:r>
        <w:rPr>
          <w:rFonts w:hint="eastAsia" w:ascii="仿宋_GB2312" w:hAnsi="仿宋_GB2312" w:eastAsia="仿宋_GB2312" w:cs="仿宋_GB2312"/>
          <w:color w:val="auto"/>
          <w:spacing w:val="9"/>
          <w:sz w:val="32"/>
          <w:szCs w:val="32"/>
          <w:lang w:eastAsia="zh-CN"/>
        </w:rPr>
        <w:t>场户</w:t>
      </w:r>
      <w:r>
        <w:rPr>
          <w:rFonts w:hint="eastAsia" w:ascii="仿宋_GB2312" w:hAnsi="仿宋_GB2312" w:eastAsia="仿宋_GB2312" w:cs="仿宋_GB2312"/>
          <w:color w:val="auto"/>
          <w:spacing w:val="9"/>
          <w:sz w:val="32"/>
          <w:szCs w:val="32"/>
        </w:rPr>
        <w:t>内的动物相应病种按程序实施免疫。</w:t>
      </w:r>
    </w:p>
    <w:p w14:paraId="3FA548D9">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（三）严格信息录入。</w:t>
      </w:r>
      <w:r>
        <w:rPr>
          <w:rFonts w:hint="eastAsia" w:ascii="仿宋_GB2312" w:hAnsi="仿宋_GB2312" w:eastAsia="仿宋_GB2312" w:cs="仿宋_GB2312"/>
          <w:color w:val="auto"/>
          <w:spacing w:val="9"/>
          <w:sz w:val="32"/>
          <w:szCs w:val="32"/>
        </w:rPr>
        <w:t>规模养殖</w:t>
      </w:r>
      <w:r>
        <w:rPr>
          <w:rFonts w:hint="eastAsia" w:ascii="仿宋_GB2312" w:hAnsi="仿宋_GB2312" w:eastAsia="仿宋_GB2312" w:cs="仿宋_GB2312"/>
          <w:color w:val="auto"/>
          <w:spacing w:val="9"/>
          <w:sz w:val="32"/>
          <w:szCs w:val="32"/>
          <w:lang w:eastAsia="zh-CN"/>
        </w:rPr>
        <w:t>户</w:t>
      </w:r>
      <w:r>
        <w:rPr>
          <w:rFonts w:hint="eastAsia" w:ascii="仿宋_GB2312" w:hAnsi="仿宋_GB2312" w:eastAsia="仿宋_GB2312" w:cs="仿宋_GB2312"/>
          <w:color w:val="auto"/>
          <w:spacing w:val="9"/>
          <w:sz w:val="32"/>
          <w:szCs w:val="32"/>
        </w:rPr>
        <w:t>和第三方服务主体应依法建立畜禽免疫档案，</w:t>
      </w:r>
      <w:r>
        <w:rPr>
          <w:rFonts w:hint="eastAsia" w:ascii="仿宋_GB2312" w:hAnsi="仿宋_GB2312" w:eastAsia="仿宋_GB2312" w:cs="仿宋_GB2312"/>
          <w:color w:val="auto"/>
          <w:spacing w:val="9"/>
          <w:sz w:val="32"/>
          <w:szCs w:val="32"/>
          <w:lang w:eastAsia="zh-CN"/>
        </w:rPr>
        <w:t>必须</w:t>
      </w:r>
      <w:r>
        <w:rPr>
          <w:rFonts w:hint="eastAsia" w:ascii="仿宋_GB2312" w:hAnsi="仿宋_GB2312" w:eastAsia="仿宋_GB2312" w:cs="仿宋_GB2312"/>
          <w:color w:val="auto"/>
          <w:spacing w:val="9"/>
          <w:sz w:val="32"/>
          <w:szCs w:val="32"/>
        </w:rPr>
        <w:t>通过“浙江省数字畜牧应用系统”及时申报年度免疫计划，实时上传疫苗采购、使用等信息。</w:t>
      </w:r>
    </w:p>
    <w:p w14:paraId="56C2D5B4">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（四）加强免疫评估。</w:t>
      </w:r>
      <w:r>
        <w:rPr>
          <w:rFonts w:hint="eastAsia" w:ascii="仿宋_GB2312" w:hAnsi="仿宋_GB2312" w:eastAsia="仿宋_GB2312" w:cs="仿宋_GB2312"/>
          <w:color w:val="auto"/>
          <w:spacing w:val="9"/>
          <w:sz w:val="32"/>
          <w:szCs w:val="32"/>
        </w:rPr>
        <w:t>规模养殖</w:t>
      </w:r>
      <w:r>
        <w:rPr>
          <w:rFonts w:hint="eastAsia" w:ascii="仿宋_GB2312" w:hAnsi="仿宋_GB2312" w:eastAsia="仿宋_GB2312" w:cs="仿宋_GB2312"/>
          <w:color w:val="auto"/>
          <w:spacing w:val="9"/>
          <w:sz w:val="32"/>
          <w:szCs w:val="32"/>
          <w:lang w:eastAsia="zh-CN"/>
        </w:rPr>
        <w:t>户</w:t>
      </w:r>
      <w:r>
        <w:rPr>
          <w:rFonts w:hint="eastAsia" w:ascii="仿宋_GB2312" w:hAnsi="仿宋_GB2312" w:eastAsia="仿宋_GB2312" w:cs="仿宋_GB2312"/>
          <w:color w:val="auto"/>
          <w:spacing w:val="9"/>
          <w:sz w:val="32"/>
          <w:szCs w:val="32"/>
        </w:rPr>
        <w:t>和第三方服务主体要切实履行主体责任，</w:t>
      </w:r>
      <w:r>
        <w:rPr>
          <w:rFonts w:hint="eastAsia" w:ascii="仿宋_GB2312" w:hAnsi="仿宋_GB2312" w:eastAsia="仿宋_GB2312" w:cs="仿宋_GB2312"/>
          <w:color w:val="auto"/>
          <w:spacing w:val="9"/>
          <w:sz w:val="32"/>
          <w:szCs w:val="32"/>
          <w:lang w:eastAsia="zh-CN"/>
        </w:rPr>
        <w:t>积极</w:t>
      </w:r>
      <w:r>
        <w:rPr>
          <w:rFonts w:hint="eastAsia" w:ascii="仿宋_GB2312" w:hAnsi="仿宋_GB2312" w:eastAsia="仿宋_GB2312" w:cs="仿宋_GB2312"/>
          <w:color w:val="auto"/>
          <w:spacing w:val="9"/>
          <w:sz w:val="32"/>
          <w:szCs w:val="32"/>
        </w:rPr>
        <w:t>配合动物疫病预防控制机构开展强制免疫效果评价</w:t>
      </w:r>
      <w:r>
        <w:rPr>
          <w:rFonts w:hint="eastAsia" w:ascii="仿宋_GB2312" w:hAnsi="仿宋_GB2312" w:eastAsia="仿宋_GB2312" w:cs="仿宋_GB2312"/>
          <w:color w:val="auto"/>
          <w:spacing w:val="9"/>
          <w:sz w:val="32"/>
          <w:szCs w:val="32"/>
          <w:lang w:eastAsia="zh-CN"/>
        </w:rPr>
        <w:t>，同时可委托第三方检测机构开展免疫效果评价</w:t>
      </w:r>
      <w:r>
        <w:rPr>
          <w:rFonts w:hint="eastAsia" w:ascii="仿宋_GB2312" w:hAnsi="仿宋_GB2312" w:eastAsia="仿宋_GB2312" w:cs="仿宋_GB2312"/>
          <w:color w:val="auto"/>
          <w:spacing w:val="9"/>
          <w:sz w:val="32"/>
          <w:szCs w:val="32"/>
        </w:rPr>
        <w:t>。免疫效果评价显示免疫水平未达到要求的，根据免疫评价结果及时进行补免或调整免疫方案</w:t>
      </w:r>
      <w:r>
        <w:rPr>
          <w:rFonts w:hint="eastAsia" w:ascii="仿宋_GB2312" w:hAnsi="仿宋_GB2312" w:eastAsia="仿宋_GB2312" w:cs="仿宋_GB2312"/>
          <w:color w:val="auto"/>
          <w:spacing w:val="9"/>
          <w:sz w:val="32"/>
          <w:szCs w:val="32"/>
          <w:lang w:eastAsia="zh-CN"/>
        </w:rPr>
        <w:t>，跟踪监测</w:t>
      </w:r>
      <w:r>
        <w:rPr>
          <w:rFonts w:hint="eastAsia" w:ascii="仿宋_GB2312" w:hAnsi="仿宋_GB2312" w:eastAsia="仿宋_GB2312" w:cs="仿宋_GB2312"/>
          <w:color w:val="auto"/>
          <w:spacing w:val="9"/>
          <w:sz w:val="32"/>
          <w:szCs w:val="32"/>
        </w:rPr>
        <w:t>。</w:t>
      </w:r>
    </w:p>
    <w:p w14:paraId="5320E883">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rPr>
        <w:t>（五）依法申报检疫。</w:t>
      </w:r>
      <w:r>
        <w:rPr>
          <w:rFonts w:hint="eastAsia" w:ascii="仿宋_GB2312" w:hAnsi="仿宋_GB2312" w:eastAsia="仿宋_GB2312" w:cs="仿宋_GB2312"/>
          <w:color w:val="auto"/>
          <w:spacing w:val="9"/>
          <w:sz w:val="32"/>
          <w:szCs w:val="32"/>
        </w:rPr>
        <w:t>畜禽出栏，养殖</w:t>
      </w:r>
      <w:r>
        <w:rPr>
          <w:rFonts w:hint="eastAsia" w:ascii="仿宋_GB2312" w:hAnsi="仿宋_GB2312" w:eastAsia="仿宋_GB2312" w:cs="仿宋_GB2312"/>
          <w:color w:val="auto"/>
          <w:spacing w:val="9"/>
          <w:sz w:val="32"/>
          <w:szCs w:val="32"/>
          <w:lang w:eastAsia="zh-CN"/>
        </w:rPr>
        <w:t>场户</w:t>
      </w:r>
      <w:r>
        <w:rPr>
          <w:rFonts w:hint="eastAsia" w:ascii="仿宋_GB2312" w:hAnsi="仿宋_GB2312" w:eastAsia="仿宋_GB2312" w:cs="仿宋_GB2312"/>
          <w:color w:val="auto"/>
          <w:spacing w:val="9"/>
          <w:sz w:val="32"/>
          <w:szCs w:val="32"/>
        </w:rPr>
        <w:t>应依法申报检疫。</w:t>
      </w:r>
    </w:p>
    <w:p w14:paraId="0E6B6EEF">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default" w:ascii="黑体" w:hAnsi="黑体" w:eastAsia="黑体" w:cs="黑体"/>
          <w:b w:val="0"/>
          <w:color w:val="auto"/>
          <w:kern w:val="2"/>
          <w:sz w:val="32"/>
          <w:szCs w:val="32"/>
          <w:lang w:val="en-US" w:eastAsia="zh-CN"/>
        </w:rPr>
      </w:pPr>
      <w:r>
        <w:rPr>
          <w:rFonts w:hint="eastAsia" w:ascii="黑体" w:hAnsi="黑体" w:eastAsia="黑体" w:cs="黑体"/>
          <w:b w:val="0"/>
          <w:color w:val="auto"/>
          <w:kern w:val="2"/>
          <w:sz w:val="32"/>
          <w:szCs w:val="32"/>
          <w:lang w:val="en-US" w:eastAsia="zh-CN"/>
        </w:rPr>
        <w:t>四</w:t>
      </w:r>
      <w:r>
        <w:rPr>
          <w:rFonts w:hint="default" w:ascii="黑体" w:hAnsi="黑体" w:eastAsia="黑体" w:cs="黑体"/>
          <w:b w:val="0"/>
          <w:color w:val="auto"/>
          <w:kern w:val="2"/>
          <w:sz w:val="32"/>
          <w:szCs w:val="32"/>
          <w:lang w:val="en-US" w:eastAsia="zh-CN"/>
        </w:rPr>
        <w:t>、监督管理</w:t>
      </w:r>
    </w:p>
    <w:p w14:paraId="5A229834">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县</w:t>
      </w:r>
      <w:r>
        <w:rPr>
          <w:rFonts w:hint="eastAsia" w:ascii="仿宋_GB2312" w:hAnsi="仿宋_GB2312" w:eastAsia="仿宋_GB2312" w:cs="仿宋_GB2312"/>
          <w:color w:val="auto"/>
          <w:sz w:val="32"/>
          <w:szCs w:val="32"/>
        </w:rPr>
        <w:t>动物疫病预防控制机构</w:t>
      </w:r>
      <w:r>
        <w:rPr>
          <w:rFonts w:hint="eastAsia" w:ascii="仿宋_GB2312" w:hAnsi="仿宋_GB2312" w:eastAsia="仿宋_GB2312" w:cs="仿宋_GB2312"/>
          <w:bCs/>
          <w:color w:val="auto"/>
          <w:sz w:val="32"/>
          <w:szCs w:val="32"/>
          <w:highlight w:val="none"/>
          <w:lang w:val="en-US" w:eastAsia="zh-CN"/>
        </w:rPr>
        <w:t>对实施主体定期开展免疫抗体水平监督抽检，检测不合格场点，要查找原因并及时进行补免。</w:t>
      </w:r>
    </w:p>
    <w:p w14:paraId="08B9DCBF">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各乡镇要加强对实施主体疫苗采购、免疫开展、信息上传等情况开展监督检查。实施主体自主采购的疫苗不符合兽药及防疫管理有关规定的，或未履行强制免疫义务、未按计划实施国家和我省强制免疫的，不得享受强制免疫疫苗补助政策。对弄虚作假骗取补助资金或造成免疫不达标引发动物疫情的实施主体，依法依规从严追究责任。</w:t>
      </w:r>
    </w:p>
    <w:p w14:paraId="75E6F69C">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各乡镇要严格按照本方案开展“先打后补”工作，会同县农业农村、财政部门加强补助资金日常使用管理。</w:t>
      </w:r>
    </w:p>
    <w:p w14:paraId="4DFCD904">
      <w:pPr>
        <w:keepNext w:val="0"/>
        <w:keepLines w:val="0"/>
        <w:pageBreakBefore w:val="0"/>
        <w:numPr>
          <w:ilvl w:val="0"/>
          <w:numId w:val="0"/>
        </w:numPr>
        <w:kinsoku w:val="0"/>
        <w:wordWrap/>
        <w:overflowPunct/>
        <w:topLinePunct w:val="0"/>
        <w:autoSpaceDE w:val="0"/>
        <w:bidi w:val="0"/>
        <w:adjustRightInd w:val="0"/>
        <w:snapToGrid w:val="0"/>
        <w:spacing w:afterAutospacing="0" w:line="560" w:lineRule="exact"/>
        <w:ind w:firstLine="648" w:firstLineChars="200"/>
        <w:jc w:val="both"/>
        <w:textAlignment w:val="baseline"/>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补助</w:t>
      </w:r>
      <w:r>
        <w:rPr>
          <w:rFonts w:hint="eastAsia" w:ascii="仿宋_GB2312" w:hAnsi="仿宋_GB2312" w:eastAsia="仿宋_GB2312" w:cs="仿宋_GB2312"/>
          <w:color w:val="auto"/>
          <w:spacing w:val="2"/>
          <w:sz w:val="32"/>
          <w:szCs w:val="32"/>
          <w:lang w:eastAsia="zh-CN"/>
        </w:rPr>
        <w:t>资金</w:t>
      </w:r>
      <w:r>
        <w:rPr>
          <w:rFonts w:hint="eastAsia" w:ascii="仿宋_GB2312" w:hAnsi="仿宋_GB2312" w:eastAsia="仿宋_GB2312" w:cs="仿宋_GB2312"/>
          <w:color w:val="auto"/>
          <w:spacing w:val="2"/>
          <w:sz w:val="32"/>
          <w:szCs w:val="32"/>
        </w:rPr>
        <w:t>仅限于本</w:t>
      </w:r>
      <w:r>
        <w:rPr>
          <w:rFonts w:hint="eastAsia" w:ascii="仿宋_GB2312" w:hAnsi="仿宋_GB2312" w:eastAsia="仿宋_GB2312" w:cs="仿宋_GB2312"/>
          <w:color w:val="auto"/>
          <w:spacing w:val="2"/>
          <w:sz w:val="32"/>
          <w:szCs w:val="32"/>
          <w:lang w:eastAsia="zh-CN"/>
        </w:rPr>
        <w:t>县</w:t>
      </w:r>
      <w:r>
        <w:rPr>
          <w:rFonts w:hint="eastAsia" w:ascii="仿宋_GB2312" w:hAnsi="仿宋_GB2312" w:eastAsia="仿宋_GB2312" w:cs="仿宋_GB2312"/>
          <w:color w:val="auto"/>
          <w:spacing w:val="2"/>
          <w:sz w:val="32"/>
          <w:szCs w:val="32"/>
        </w:rPr>
        <w:t>辖</w:t>
      </w:r>
      <w:r>
        <w:rPr>
          <w:rFonts w:hint="eastAsia" w:ascii="仿宋_GB2312" w:hAnsi="仿宋_GB2312" w:eastAsia="仿宋_GB2312" w:cs="仿宋_GB2312"/>
          <w:color w:val="auto"/>
          <w:spacing w:val="2"/>
          <w:sz w:val="32"/>
          <w:szCs w:val="32"/>
          <w:lang w:eastAsia="zh-CN"/>
        </w:rPr>
        <w:t>区</w:t>
      </w:r>
      <w:r>
        <w:rPr>
          <w:rFonts w:hint="eastAsia" w:ascii="仿宋_GB2312" w:hAnsi="仿宋_GB2312" w:eastAsia="仿宋_GB2312" w:cs="仿宋_GB2312"/>
          <w:color w:val="auto"/>
          <w:spacing w:val="2"/>
          <w:sz w:val="32"/>
          <w:szCs w:val="32"/>
        </w:rPr>
        <w:t>内养殖场</w:t>
      </w:r>
      <w:r>
        <w:rPr>
          <w:rFonts w:hint="eastAsia" w:ascii="仿宋_GB2312" w:hAnsi="仿宋_GB2312" w:eastAsia="仿宋_GB2312" w:cs="仿宋_GB2312"/>
          <w:color w:val="auto"/>
          <w:spacing w:val="2"/>
          <w:sz w:val="32"/>
          <w:szCs w:val="32"/>
          <w:lang w:eastAsia="zh-CN"/>
        </w:rPr>
        <w:t>户</w:t>
      </w:r>
      <w:r>
        <w:rPr>
          <w:rFonts w:hint="eastAsia" w:ascii="仿宋_GB2312" w:hAnsi="仿宋_GB2312" w:eastAsia="仿宋_GB2312" w:cs="仿宋_GB2312"/>
          <w:color w:val="auto"/>
          <w:spacing w:val="2"/>
          <w:sz w:val="32"/>
          <w:szCs w:val="32"/>
        </w:rPr>
        <w:t>饲养的动物</w:t>
      </w:r>
      <w:r>
        <w:rPr>
          <w:rFonts w:hint="eastAsia" w:ascii="仿宋_GB2312" w:hAnsi="仿宋_GB2312" w:eastAsia="仿宋_GB2312" w:cs="仿宋_GB2312"/>
          <w:color w:val="auto"/>
          <w:spacing w:val="13"/>
          <w:sz w:val="32"/>
          <w:szCs w:val="32"/>
        </w:rPr>
        <w:t>强制免疫使用的疫苗</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养殖场</w:t>
      </w:r>
      <w:r>
        <w:rPr>
          <w:rFonts w:hint="eastAsia" w:ascii="仿宋_GB2312" w:hAnsi="仿宋_GB2312" w:eastAsia="仿宋_GB2312" w:cs="仿宋_GB2312"/>
          <w:color w:val="auto"/>
          <w:spacing w:val="13"/>
          <w:sz w:val="32"/>
          <w:szCs w:val="32"/>
          <w:lang w:eastAsia="zh-CN"/>
        </w:rPr>
        <w:t>户</w:t>
      </w:r>
      <w:r>
        <w:rPr>
          <w:rFonts w:hint="eastAsia" w:ascii="仿宋_GB2312" w:hAnsi="仿宋_GB2312" w:eastAsia="仿宋_GB2312" w:cs="仿宋_GB2312"/>
          <w:color w:val="auto"/>
          <w:spacing w:val="13"/>
          <w:sz w:val="32"/>
          <w:szCs w:val="32"/>
        </w:rPr>
        <w:t>在</w:t>
      </w:r>
      <w:r>
        <w:rPr>
          <w:rFonts w:hint="eastAsia" w:ascii="仿宋_GB2312" w:hAnsi="仿宋_GB2312" w:eastAsia="仿宋_GB2312" w:cs="仿宋_GB2312"/>
          <w:color w:val="auto"/>
          <w:spacing w:val="13"/>
          <w:sz w:val="32"/>
          <w:szCs w:val="32"/>
          <w:lang w:eastAsia="zh-CN"/>
        </w:rPr>
        <w:t>县</w:t>
      </w:r>
      <w:r>
        <w:rPr>
          <w:rFonts w:hint="eastAsia" w:ascii="仿宋_GB2312" w:hAnsi="仿宋_GB2312" w:eastAsia="仿宋_GB2312" w:cs="仿宋_GB2312"/>
          <w:color w:val="auto"/>
          <w:spacing w:val="13"/>
          <w:sz w:val="32"/>
          <w:szCs w:val="32"/>
        </w:rPr>
        <w:t>外饲养的动物所需</w:t>
      </w:r>
      <w:r>
        <w:rPr>
          <w:rFonts w:hint="eastAsia" w:ascii="仿宋_GB2312" w:hAnsi="仿宋_GB2312" w:eastAsia="仿宋_GB2312" w:cs="仿宋_GB2312"/>
          <w:color w:val="auto"/>
          <w:spacing w:val="13"/>
          <w:sz w:val="32"/>
          <w:szCs w:val="32"/>
          <w:lang w:eastAsia="zh-CN"/>
        </w:rPr>
        <w:t>强制</w:t>
      </w:r>
      <w:r>
        <w:rPr>
          <w:rFonts w:hint="eastAsia" w:ascii="仿宋_GB2312" w:hAnsi="仿宋_GB2312" w:eastAsia="仿宋_GB2312" w:cs="仿宋_GB2312"/>
          <w:color w:val="auto"/>
          <w:spacing w:val="13"/>
          <w:sz w:val="32"/>
          <w:szCs w:val="32"/>
        </w:rPr>
        <w:t>疫苗</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不在</w:t>
      </w:r>
      <w:r>
        <w:rPr>
          <w:rFonts w:hint="eastAsia" w:ascii="仿宋_GB2312" w:hAnsi="仿宋_GB2312" w:eastAsia="仿宋_GB2312" w:cs="仿宋_GB2312"/>
          <w:color w:val="auto"/>
          <w:spacing w:val="-13"/>
          <w:sz w:val="32"/>
          <w:szCs w:val="32"/>
        </w:rPr>
        <w:t>补助范围内。</w:t>
      </w:r>
    </w:p>
    <w:p w14:paraId="207A3A95">
      <w:pPr>
        <w:keepNext w:val="0"/>
        <w:keepLines w:val="0"/>
        <w:pageBreakBefore w:val="0"/>
        <w:kinsoku w:val="0"/>
        <w:wordWrap/>
        <w:overflowPunct/>
        <w:topLinePunct w:val="0"/>
        <w:autoSpaceDE w:val="0"/>
        <w:bidi w:val="0"/>
        <w:adjustRightInd w:val="0"/>
        <w:snapToGrid w:val="0"/>
        <w:spacing w:afterAutospacing="0" w:line="560" w:lineRule="exact"/>
        <w:ind w:right="1" w:firstLine="789"/>
        <w:jc w:val="both"/>
        <w:textAlignment w:val="baseline"/>
        <w:rPr>
          <w:rFonts w:hint="eastAsia" w:ascii="黑体" w:hAnsi="黑体" w:eastAsia="黑体" w:cs="黑体"/>
          <w:b w:val="0"/>
          <w:color w:val="auto"/>
          <w:kern w:val="2"/>
          <w:sz w:val="32"/>
          <w:szCs w:val="32"/>
          <w:lang w:val="en-US" w:eastAsia="zh-CN"/>
        </w:rPr>
      </w:pPr>
      <w:r>
        <w:rPr>
          <w:rFonts w:hint="eastAsia" w:ascii="黑体" w:hAnsi="黑体" w:eastAsia="黑体" w:cs="黑体"/>
          <w:b w:val="0"/>
          <w:color w:val="auto"/>
          <w:kern w:val="2"/>
          <w:sz w:val="32"/>
          <w:szCs w:val="32"/>
          <w:lang w:val="en-US" w:eastAsia="zh-CN"/>
        </w:rPr>
        <w:t>五</w:t>
      </w:r>
      <w:r>
        <w:rPr>
          <w:rFonts w:hint="default" w:ascii="黑体" w:hAnsi="黑体" w:eastAsia="黑体" w:cs="黑体"/>
          <w:b w:val="0"/>
          <w:color w:val="auto"/>
          <w:kern w:val="2"/>
          <w:sz w:val="32"/>
          <w:szCs w:val="32"/>
          <w:lang w:val="en-US" w:eastAsia="zh-CN"/>
        </w:rPr>
        <w:t>、工作</w:t>
      </w:r>
      <w:r>
        <w:rPr>
          <w:rFonts w:hint="eastAsia" w:ascii="黑体" w:hAnsi="黑体" w:eastAsia="黑体" w:cs="黑体"/>
          <w:b w:val="0"/>
          <w:color w:val="auto"/>
          <w:kern w:val="2"/>
          <w:sz w:val="32"/>
          <w:szCs w:val="32"/>
          <w:lang w:val="en-US" w:eastAsia="zh-CN"/>
        </w:rPr>
        <w:t>要求</w:t>
      </w:r>
    </w:p>
    <w:p w14:paraId="3C59842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b/>
          <w:bCs w:val="0"/>
          <w:color w:val="auto"/>
          <w:sz w:val="32"/>
          <w:szCs w:val="32"/>
        </w:rPr>
        <w:t>高度重视、加强领导</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各乡镇</w:t>
      </w:r>
      <w:r>
        <w:rPr>
          <w:rFonts w:hint="eastAsia" w:ascii="仿宋_GB2312" w:hAnsi="仿宋_GB2312" w:eastAsia="仿宋_GB2312" w:cs="仿宋_GB2312"/>
          <w:bCs/>
          <w:color w:val="auto"/>
          <w:sz w:val="32"/>
          <w:szCs w:val="32"/>
        </w:rPr>
        <w:t>要高度重视“先打后补”工作，切实加强组织领导，强化部门协作，结合防控工作实际，建立健全强制免疫疫苗经费补助保障机制，确保各项措施有效落实</w:t>
      </w:r>
      <w:r>
        <w:rPr>
          <w:rFonts w:hint="eastAsia" w:ascii="仿宋_GB2312" w:hAnsi="仿宋_GB2312" w:eastAsia="仿宋_GB2312" w:cs="仿宋_GB2312"/>
          <w:bCs/>
          <w:color w:val="auto"/>
          <w:sz w:val="32"/>
          <w:szCs w:val="32"/>
          <w:lang w:eastAsia="zh-CN"/>
        </w:rPr>
        <w:t>，全面推进</w:t>
      </w:r>
      <w:r>
        <w:rPr>
          <w:rFonts w:hint="eastAsia" w:ascii="仿宋_GB2312" w:hAnsi="仿宋_GB2312" w:eastAsia="仿宋_GB2312" w:cs="仿宋_GB2312"/>
          <w:color w:val="auto"/>
          <w:spacing w:val="-10"/>
          <w:sz w:val="32"/>
          <w:szCs w:val="32"/>
        </w:rPr>
        <w:t>动物疫病强制免疫政策改革</w:t>
      </w:r>
      <w:r>
        <w:rPr>
          <w:rFonts w:hint="eastAsia" w:ascii="仿宋_GB2312" w:hAnsi="仿宋_GB2312" w:eastAsia="仿宋_GB2312" w:cs="仿宋_GB2312"/>
          <w:color w:val="auto"/>
          <w:spacing w:val="-10"/>
          <w:sz w:val="32"/>
          <w:szCs w:val="32"/>
          <w:lang w:eastAsia="zh-CN"/>
        </w:rPr>
        <w:t>工作</w:t>
      </w:r>
      <w:r>
        <w:rPr>
          <w:rFonts w:hint="eastAsia" w:ascii="仿宋_GB2312" w:hAnsi="仿宋_GB2312" w:eastAsia="仿宋_GB2312" w:cs="仿宋_GB2312"/>
          <w:bCs/>
          <w:color w:val="auto"/>
          <w:sz w:val="32"/>
          <w:szCs w:val="32"/>
        </w:rPr>
        <w:t>。</w:t>
      </w:r>
    </w:p>
    <w:p w14:paraId="62167F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16"/>
          <w:w w:val="103"/>
          <w:sz w:val="32"/>
          <w:szCs w:val="32"/>
          <w:lang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
          <w:bCs w:val="0"/>
          <w:color w:val="auto"/>
          <w:sz w:val="32"/>
          <w:szCs w:val="32"/>
          <w:lang w:eastAsia="zh-CN"/>
        </w:rPr>
        <w:t>明确分工</w:t>
      </w:r>
      <w:r>
        <w:rPr>
          <w:rFonts w:hint="eastAsia" w:ascii="仿宋_GB2312" w:hAnsi="仿宋_GB2312" w:eastAsia="仿宋_GB2312" w:cs="仿宋_GB2312"/>
          <w:b/>
          <w:bCs w:val="0"/>
          <w:color w:val="auto"/>
          <w:sz w:val="32"/>
          <w:szCs w:val="32"/>
        </w:rPr>
        <w:t>、严格履职。</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农业农村部门牵头组织开展辖</w:t>
      </w:r>
      <w:r>
        <w:rPr>
          <w:rFonts w:hint="eastAsia" w:ascii="仿宋_GB2312" w:hAnsi="仿宋_GB2312" w:eastAsia="仿宋_GB2312" w:cs="仿宋_GB2312"/>
          <w:bCs/>
          <w:color w:val="auto"/>
          <w:sz w:val="32"/>
          <w:szCs w:val="32"/>
          <w:lang w:eastAsia="zh-CN"/>
        </w:rPr>
        <w:t>区</w:t>
      </w:r>
      <w:r>
        <w:rPr>
          <w:rFonts w:hint="eastAsia" w:ascii="仿宋_GB2312" w:hAnsi="仿宋_GB2312" w:eastAsia="仿宋_GB2312" w:cs="仿宋_GB2312"/>
          <w:bCs/>
          <w:color w:val="auto"/>
          <w:sz w:val="32"/>
          <w:szCs w:val="32"/>
        </w:rPr>
        <w:t>内“先打后补”实施工作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做好</w:t>
      </w:r>
      <w:r>
        <w:rPr>
          <w:rFonts w:hint="eastAsia" w:ascii="仿宋_GB2312" w:hAnsi="仿宋_GB2312" w:eastAsia="仿宋_GB2312" w:cs="仿宋_GB2312"/>
          <w:bCs/>
          <w:color w:val="auto"/>
          <w:sz w:val="32"/>
          <w:szCs w:val="32"/>
          <w:lang w:eastAsia="zh-CN"/>
        </w:rPr>
        <w:t>补助资金的</w:t>
      </w:r>
      <w:r>
        <w:rPr>
          <w:rFonts w:hint="eastAsia" w:ascii="仿宋_GB2312" w:hAnsi="仿宋_GB2312" w:eastAsia="仿宋_GB2312" w:cs="仿宋_GB2312"/>
          <w:bCs/>
          <w:color w:val="auto"/>
          <w:sz w:val="32"/>
          <w:szCs w:val="32"/>
        </w:rPr>
        <w:t>审核、拨付和监督管理工作。</w:t>
      </w:r>
      <w:r>
        <w:rPr>
          <w:rFonts w:hint="eastAsia" w:ascii="仿宋_GB2312" w:hAnsi="仿宋_GB2312" w:eastAsia="仿宋_GB2312" w:cs="仿宋_GB2312"/>
          <w:bCs/>
          <w:color w:val="auto"/>
          <w:sz w:val="32"/>
          <w:szCs w:val="32"/>
          <w:lang w:eastAsia="zh-CN"/>
        </w:rPr>
        <w:t>县</w:t>
      </w:r>
      <w:r>
        <w:rPr>
          <w:rFonts w:hint="eastAsia" w:ascii="仿宋_GB2312" w:hAnsi="仿宋_GB2312" w:eastAsia="仿宋_GB2312" w:cs="仿宋_GB2312"/>
          <w:bCs/>
          <w:color w:val="auto"/>
          <w:sz w:val="32"/>
          <w:szCs w:val="32"/>
        </w:rPr>
        <w:t>财政部门</w:t>
      </w:r>
      <w:r>
        <w:rPr>
          <w:rFonts w:hint="eastAsia" w:ascii="仿宋_GB2312" w:hAnsi="仿宋_GB2312" w:eastAsia="仿宋_GB2312" w:cs="仿宋_GB2312"/>
          <w:color w:val="auto"/>
          <w:sz w:val="32"/>
          <w:szCs w:val="32"/>
        </w:rPr>
        <w:t>足额</w:t>
      </w:r>
      <w:r>
        <w:rPr>
          <w:rFonts w:hint="eastAsia" w:ascii="仿宋_GB2312" w:hAnsi="仿宋_GB2312" w:eastAsia="仿宋_GB2312" w:cs="仿宋_GB2312"/>
          <w:color w:val="auto"/>
          <w:sz w:val="32"/>
          <w:szCs w:val="32"/>
          <w:lang w:eastAsia="zh-CN"/>
        </w:rPr>
        <w:t>保障动物防疫资金</w:t>
      </w:r>
      <w:r>
        <w:rPr>
          <w:rFonts w:hint="eastAsia" w:ascii="仿宋_GB2312" w:hAnsi="仿宋_GB2312" w:eastAsia="仿宋_GB2312" w:cs="仿宋_GB2312"/>
          <w:bCs/>
          <w:color w:val="auto"/>
          <w:sz w:val="32"/>
          <w:szCs w:val="32"/>
        </w:rPr>
        <w:t>。各</w:t>
      </w:r>
      <w:r>
        <w:rPr>
          <w:rFonts w:hint="eastAsia" w:ascii="仿宋_GB2312" w:hAnsi="仿宋_GB2312" w:eastAsia="仿宋_GB2312" w:cs="仿宋_GB2312"/>
          <w:bCs/>
          <w:color w:val="auto"/>
          <w:sz w:val="32"/>
          <w:szCs w:val="32"/>
          <w:lang w:eastAsia="zh-CN"/>
        </w:rPr>
        <w:t>乡镇</w:t>
      </w:r>
      <w:r>
        <w:rPr>
          <w:rFonts w:hint="eastAsia" w:ascii="仿宋_GB2312" w:hAnsi="仿宋_GB2312" w:eastAsia="仿宋_GB2312" w:cs="仿宋_GB2312"/>
          <w:bCs/>
          <w:color w:val="auto"/>
          <w:sz w:val="32"/>
          <w:szCs w:val="32"/>
        </w:rPr>
        <w:t>负责做好属地畜禽养殖场</w:t>
      </w:r>
      <w:r>
        <w:rPr>
          <w:rFonts w:hint="eastAsia" w:ascii="仿宋_GB2312" w:hAnsi="仿宋_GB2312" w:eastAsia="仿宋_GB2312" w:cs="仿宋_GB2312"/>
          <w:bCs/>
          <w:color w:val="auto"/>
          <w:sz w:val="32"/>
          <w:szCs w:val="32"/>
          <w:lang w:eastAsia="zh-CN"/>
        </w:rPr>
        <w:t>户</w:t>
      </w:r>
      <w:r>
        <w:rPr>
          <w:rFonts w:hint="eastAsia" w:ascii="仿宋_GB2312" w:hAnsi="仿宋_GB2312" w:eastAsia="仿宋_GB2312" w:cs="仿宋_GB2312"/>
          <w:bCs/>
          <w:color w:val="auto"/>
          <w:sz w:val="32"/>
          <w:szCs w:val="32"/>
        </w:rPr>
        <w:t>日常防疫监管，做好实施申报、数据初核工作。各</w:t>
      </w:r>
      <w:r>
        <w:rPr>
          <w:rFonts w:hint="eastAsia" w:ascii="仿宋_GB2312" w:hAnsi="仿宋_GB2312" w:eastAsia="仿宋_GB2312" w:cs="仿宋_GB2312"/>
          <w:bCs/>
          <w:color w:val="auto"/>
          <w:sz w:val="32"/>
          <w:szCs w:val="32"/>
          <w:lang w:eastAsia="zh-CN"/>
        </w:rPr>
        <w:t>乡镇要继续实施</w:t>
      </w:r>
      <w:r>
        <w:rPr>
          <w:rFonts w:hint="eastAsia" w:ascii="仿宋_GB2312" w:hAnsi="仿宋_GB2312" w:eastAsia="仿宋_GB2312" w:cs="仿宋_GB2312"/>
          <w:color w:val="auto"/>
          <w:spacing w:val="-17"/>
          <w:sz w:val="32"/>
          <w:szCs w:val="32"/>
          <w:lang w:eastAsia="zh-CN"/>
        </w:rPr>
        <w:t>动物防疫政府购买服务，对</w:t>
      </w:r>
      <w:r>
        <w:rPr>
          <w:rFonts w:hint="eastAsia" w:ascii="仿宋_GB2312" w:hAnsi="仿宋_GB2312" w:eastAsia="仿宋_GB2312" w:cs="仿宋_GB2312"/>
          <w:bCs/>
          <w:color w:val="auto"/>
          <w:sz w:val="32"/>
          <w:szCs w:val="32"/>
          <w:lang w:eastAsia="zh-CN"/>
        </w:rPr>
        <w:t>未开展“先打后补”场户及散户</w:t>
      </w:r>
      <w:r>
        <w:rPr>
          <w:rFonts w:hint="eastAsia" w:ascii="仿宋_GB2312" w:hAnsi="仿宋_GB2312" w:eastAsia="仿宋_GB2312" w:cs="仿宋_GB2312"/>
          <w:color w:val="auto"/>
          <w:spacing w:val="16"/>
          <w:w w:val="103"/>
          <w:sz w:val="32"/>
          <w:szCs w:val="32"/>
          <w:lang w:eastAsia="zh-CN"/>
        </w:rPr>
        <w:t>落实集中免疫等措施，防止出现防疫漏洞、监管缺口。</w:t>
      </w:r>
    </w:p>
    <w:p w14:paraId="485D536D">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强化意识、落实责任。</w:t>
      </w:r>
      <w:r>
        <w:rPr>
          <w:rFonts w:hint="eastAsia" w:ascii="仿宋_GB2312" w:hAnsi="仿宋_GB2312" w:eastAsia="仿宋_GB2312" w:cs="仿宋_GB2312"/>
          <w:bCs/>
          <w:color w:val="auto"/>
          <w:sz w:val="32"/>
          <w:szCs w:val="32"/>
        </w:rPr>
        <w:t>各乡镇要加大强制免疫“先打后补”政策解读及宣传推广力度，确保广大养殖场户应知尽知，积极响应“先打后补”政策，确保惠农政策到场到户。</w:t>
      </w:r>
      <w:r>
        <w:rPr>
          <w:rFonts w:hint="eastAsia" w:ascii="仿宋_GB2312" w:hAnsi="仿宋_GB2312" w:eastAsia="仿宋_GB2312" w:cs="仿宋_GB2312"/>
          <w:bCs/>
          <w:color w:val="auto"/>
          <w:sz w:val="32"/>
          <w:szCs w:val="32"/>
          <w:lang w:eastAsia="zh-CN"/>
        </w:rPr>
        <w:t>养殖场户要严格落实防疫主体责任，强化防控意识，提升生物安全水平。实施主体要</w:t>
      </w:r>
      <w:r>
        <w:rPr>
          <w:rFonts w:hint="eastAsia" w:ascii="仿宋_GB2312" w:hAnsi="仿宋_GB2312" w:eastAsia="仿宋_GB2312" w:cs="仿宋_GB2312"/>
          <w:bCs/>
          <w:color w:val="auto"/>
          <w:sz w:val="32"/>
          <w:szCs w:val="32"/>
        </w:rPr>
        <w:t>认真做好强制疫苗采购、强制免疫开展及免疫信息上传、免疫档案登记管理、免疫监测等工作。</w:t>
      </w:r>
    </w:p>
    <w:p w14:paraId="5C0C742E">
      <w:pPr>
        <w:keepNext w:val="0"/>
        <w:keepLines w:val="0"/>
        <w:pageBreakBefore w:val="0"/>
        <w:wordWrap/>
        <w:overflowPunct/>
        <w:topLinePunct w:val="0"/>
        <w:bidi w:val="0"/>
        <w:snapToGrid/>
        <w:spacing w:line="560" w:lineRule="exact"/>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公开信息、接受监督。</w:t>
      </w:r>
      <w:r>
        <w:rPr>
          <w:rFonts w:hint="eastAsia" w:ascii="仿宋_GB2312" w:hAnsi="仿宋_GB2312" w:eastAsia="仿宋_GB2312" w:cs="仿宋_GB2312"/>
          <w:color w:val="auto"/>
          <w:sz w:val="32"/>
          <w:szCs w:val="32"/>
          <w:lang w:eastAsia="zh-CN"/>
        </w:rPr>
        <w:t>县农业农村部门</w:t>
      </w:r>
      <w:r>
        <w:rPr>
          <w:rFonts w:hint="eastAsia" w:ascii="仿宋_GB2312" w:hAnsi="仿宋_GB2312" w:eastAsia="仿宋_GB2312" w:cs="仿宋_GB2312"/>
          <w:color w:val="auto"/>
          <w:sz w:val="32"/>
          <w:szCs w:val="32"/>
        </w:rPr>
        <w:t>要及时将</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政策、操作程序、举报电话、</w:t>
      </w:r>
      <w:r>
        <w:rPr>
          <w:rFonts w:hint="eastAsia" w:ascii="仿宋_GB2312" w:hAnsi="仿宋_GB2312" w:eastAsia="仿宋_GB2312" w:cs="仿宋_GB2312"/>
          <w:color w:val="auto"/>
          <w:sz w:val="32"/>
          <w:szCs w:val="32"/>
          <w:lang w:eastAsia="zh-CN"/>
        </w:rPr>
        <w:t>补助金额</w:t>
      </w:r>
      <w:r>
        <w:rPr>
          <w:rFonts w:hint="eastAsia" w:ascii="仿宋_GB2312" w:hAnsi="仿宋_GB2312" w:eastAsia="仿宋_GB2312" w:cs="仿宋_GB2312"/>
          <w:color w:val="auto"/>
          <w:sz w:val="32"/>
          <w:szCs w:val="32"/>
        </w:rPr>
        <w:t>等信息在</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官方网站上进行公示，接受社会监督。</w:t>
      </w:r>
      <w:r>
        <w:rPr>
          <w:rFonts w:hint="eastAsia" w:ascii="仿宋_GB2312" w:hAnsi="仿宋_GB2312" w:eastAsia="仿宋_GB2312" w:cs="仿宋_GB2312"/>
          <w:bCs w:val="0"/>
          <w:color w:val="auto"/>
          <w:kern w:val="0"/>
          <w:sz w:val="32"/>
          <w:szCs w:val="32"/>
          <w:lang w:eastAsia="zh-CN"/>
        </w:rPr>
        <w:t>各乡镇要</w:t>
      </w:r>
      <w:r>
        <w:rPr>
          <w:rFonts w:hint="eastAsia" w:ascii="仿宋_GB2312" w:hAnsi="仿宋_GB2312" w:eastAsia="仿宋_GB2312" w:cs="仿宋_GB2312"/>
          <w:bCs w:val="0"/>
          <w:color w:val="auto"/>
          <w:kern w:val="0"/>
          <w:sz w:val="32"/>
          <w:szCs w:val="32"/>
        </w:rPr>
        <w:t>对实施过程进行跟踪、检查、评估，及时发现工作中存在的问题，提出改进措施。</w:t>
      </w:r>
    </w:p>
    <w:p w14:paraId="1AA67925">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firstLine="640" w:firstLineChars="200"/>
        <w:jc w:val="left"/>
        <w:textAlignment w:val="auto"/>
        <w:rPr>
          <w:rFonts w:hint="eastAsia" w:ascii="楷体_GB2312" w:hAnsi="仿宋" w:eastAsia="楷体_GB2312" w:cs="仿宋"/>
          <w:color w:val="auto"/>
          <w:kern w:val="0"/>
          <w:sz w:val="32"/>
          <w:szCs w:val="32"/>
        </w:rPr>
      </w:pPr>
      <w:r>
        <w:rPr>
          <w:rFonts w:hint="eastAsia" w:ascii="仿宋_GB2312" w:hAnsi="仿宋_GB2312" w:eastAsia="仿宋_GB2312" w:cs="仿宋_GB2312"/>
          <w:bCs/>
          <w:color w:val="auto"/>
          <w:sz w:val="32"/>
          <w:szCs w:val="32"/>
          <w:lang w:val="en-US" w:eastAsia="zh-CN"/>
        </w:rPr>
        <w:t>本方案自2025年  月  日起实施，2023年3月29日发布的《关于印发平阳县动物疫病强制免疫政策改革实施方案（试行）的通知》</w:t>
      </w:r>
      <w:r>
        <w:rPr>
          <w:rFonts w:hint="eastAsia" w:ascii="仿宋_GB2312" w:hAnsi="仿宋_GB2312" w:eastAsia="仿宋_GB2312" w:cs="仿宋_GB2312"/>
          <w:bCs/>
          <w:color w:val="auto"/>
          <w:sz w:val="32"/>
          <w:szCs w:val="32"/>
          <w:lang w:eastAsia="zh-CN"/>
        </w:rPr>
        <w:t>（平农发〔</w:t>
      </w:r>
      <w:r>
        <w:rPr>
          <w:rFonts w:hint="eastAsia" w:ascii="仿宋_GB2312" w:hAnsi="仿宋_GB2312" w:eastAsia="仿宋_GB2312" w:cs="仿宋_GB2312"/>
          <w:bCs/>
          <w:color w:val="auto"/>
          <w:sz w:val="32"/>
          <w:szCs w:val="32"/>
          <w:lang w:val="en-US" w:eastAsia="zh-CN"/>
        </w:rPr>
        <w:t>2023</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35号</w:t>
      </w:r>
      <w:r>
        <w:rPr>
          <w:rFonts w:hint="eastAsia" w:ascii="仿宋_GB2312" w:hAnsi="仿宋_GB2312" w:eastAsia="仿宋_GB2312" w:cs="仿宋_GB2312"/>
          <w:bCs/>
          <w:color w:val="auto"/>
          <w:sz w:val="32"/>
          <w:szCs w:val="32"/>
          <w:lang w:eastAsia="zh-CN"/>
        </w:rPr>
        <w:t>）同时废止</w:t>
      </w:r>
      <w:r>
        <w:rPr>
          <w:rFonts w:hint="eastAsia" w:ascii="仿宋_GB2312" w:hAnsi="仿宋_GB2312" w:eastAsia="仿宋_GB2312" w:cs="仿宋_GB2312"/>
          <w:bCs/>
          <w:color w:val="auto"/>
          <w:sz w:val="32"/>
          <w:szCs w:val="32"/>
          <w:lang w:val="en-US" w:eastAsia="zh-CN"/>
        </w:rPr>
        <w:t>。</w:t>
      </w:r>
    </w:p>
    <w:p w14:paraId="4E4F427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5FE65899">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14:paraId="27D25EA2">
      <w:pPr>
        <w:keepNext w:val="0"/>
        <w:keepLines w:val="0"/>
        <w:pageBreakBefore w:val="0"/>
        <w:wordWrap/>
        <w:overflowPunct/>
        <w:topLinePunct w:val="0"/>
        <w:bidi w:val="0"/>
        <w:spacing w:line="560" w:lineRule="exact"/>
        <w:ind w:firstLine="528" w:firstLineChars="200"/>
        <w:jc w:val="both"/>
        <w:rPr>
          <w:rFonts w:hint="eastAsia" w:ascii="仿宋_GB2312" w:hAnsi="仿宋_GB2312" w:eastAsia="仿宋_GB2312" w:cs="仿宋_GB2312"/>
          <w:color w:val="auto"/>
          <w:spacing w:val="-28"/>
          <w:sz w:val="32"/>
          <w:szCs w:val="32"/>
        </w:rPr>
      </w:pPr>
      <w:r>
        <w:rPr>
          <w:rFonts w:hint="eastAsia" w:ascii="仿宋_GB2312" w:hAnsi="仿宋_GB2312" w:eastAsia="仿宋_GB2312" w:cs="仿宋_GB2312"/>
          <w:color w:val="auto"/>
          <w:spacing w:val="-28"/>
          <w:sz w:val="32"/>
          <w:szCs w:val="32"/>
        </w:rPr>
        <w:t>1.</w:t>
      </w:r>
      <w:r>
        <w:rPr>
          <w:rFonts w:hint="eastAsia" w:ascii="仿宋_GB2312" w:hAnsi="仿宋_GB2312" w:eastAsia="仿宋_GB2312" w:cs="仿宋_GB2312"/>
          <w:color w:val="auto"/>
          <w:spacing w:val="-28"/>
          <w:sz w:val="32"/>
          <w:szCs w:val="32"/>
          <w:lang w:eastAsia="zh-CN"/>
        </w:rPr>
        <w:t>平阳县</w:t>
      </w:r>
      <w:r>
        <w:rPr>
          <w:rFonts w:hint="eastAsia" w:ascii="仿宋_GB2312" w:hAnsi="仿宋_GB2312" w:eastAsia="仿宋_GB2312" w:cs="仿宋_GB2312"/>
          <w:color w:val="auto"/>
          <w:spacing w:val="-28"/>
          <w:sz w:val="32"/>
          <w:szCs w:val="32"/>
        </w:rPr>
        <w:t>重大动物疫病强制免疫“先打后补”承诺书（样式）</w:t>
      </w:r>
    </w:p>
    <w:p w14:paraId="62DE2646">
      <w:pPr>
        <w:keepNext w:val="0"/>
        <w:keepLines w:val="0"/>
        <w:pageBreakBefore w:val="0"/>
        <w:wordWrap/>
        <w:overflowPunct/>
        <w:topLinePunct w:val="0"/>
        <w:bidi w:val="0"/>
        <w:spacing w:line="560" w:lineRule="exact"/>
        <w:ind w:firstLine="528" w:firstLineChars="200"/>
        <w:jc w:val="both"/>
        <w:rPr>
          <w:rFonts w:hint="eastAsia" w:ascii="仿宋_GB2312" w:hAnsi="仿宋_GB2312" w:eastAsia="仿宋_GB2312" w:cs="仿宋_GB2312"/>
          <w:color w:val="auto"/>
          <w:spacing w:val="-28"/>
          <w:sz w:val="32"/>
          <w:szCs w:val="32"/>
        </w:rPr>
      </w:pPr>
      <w:r>
        <w:rPr>
          <w:rFonts w:hint="eastAsia" w:ascii="仿宋_GB2312" w:hAnsi="仿宋_GB2312" w:eastAsia="仿宋_GB2312" w:cs="仿宋_GB2312"/>
          <w:color w:val="auto"/>
          <w:spacing w:val="-28"/>
          <w:sz w:val="32"/>
          <w:szCs w:val="32"/>
          <w:lang w:val="en-US" w:eastAsia="zh-CN"/>
        </w:rPr>
        <w:t>2.</w:t>
      </w:r>
      <w:r>
        <w:rPr>
          <w:rFonts w:hint="eastAsia" w:ascii="仿宋_GB2312" w:hAnsi="仿宋_GB2312" w:eastAsia="仿宋_GB2312" w:cs="仿宋_GB2312"/>
          <w:color w:val="auto"/>
          <w:spacing w:val="-28"/>
          <w:sz w:val="32"/>
          <w:szCs w:val="32"/>
        </w:rPr>
        <w:t>浙江省畜禽重大动物疫病强制免疫疫苗目录</w:t>
      </w:r>
    </w:p>
    <w:p w14:paraId="421EFE24">
      <w:pPr>
        <w:keepNext w:val="0"/>
        <w:keepLines w:val="0"/>
        <w:pageBreakBefore w:val="0"/>
        <w:wordWrap/>
        <w:overflowPunct/>
        <w:topLinePunct w:val="0"/>
        <w:bidi w:val="0"/>
        <w:spacing w:line="560" w:lineRule="exact"/>
        <w:ind w:firstLine="528" w:firstLineChars="200"/>
        <w:jc w:val="both"/>
        <w:rPr>
          <w:rFonts w:hint="eastAsia" w:ascii="仿宋_GB2312" w:hAnsi="仿宋_GB2312" w:eastAsia="仿宋_GB2312" w:cs="仿宋_GB2312"/>
          <w:color w:val="auto"/>
          <w:spacing w:val="-28"/>
          <w:sz w:val="32"/>
          <w:szCs w:val="32"/>
        </w:rPr>
      </w:pPr>
      <w:r>
        <w:rPr>
          <w:rFonts w:hint="eastAsia" w:ascii="仿宋_GB2312" w:hAnsi="仿宋_GB2312" w:eastAsia="仿宋_GB2312" w:cs="仿宋_GB2312"/>
          <w:color w:val="auto"/>
          <w:spacing w:val="-28"/>
          <w:sz w:val="32"/>
          <w:szCs w:val="32"/>
          <w:lang w:val="en-US" w:eastAsia="zh-CN"/>
        </w:rPr>
        <w:t>3</w:t>
      </w:r>
      <w:r>
        <w:rPr>
          <w:rFonts w:hint="eastAsia" w:ascii="仿宋_GB2312" w:hAnsi="仿宋_GB2312" w:eastAsia="仿宋_GB2312" w:cs="仿宋_GB2312"/>
          <w:color w:val="auto"/>
          <w:spacing w:val="-28"/>
          <w:sz w:val="32"/>
          <w:szCs w:val="32"/>
        </w:rPr>
        <w:t>.</w:t>
      </w:r>
      <w:r>
        <w:rPr>
          <w:rFonts w:hint="eastAsia" w:ascii="仿宋_GB2312" w:hAnsi="仿宋_GB2312" w:eastAsia="仿宋_GB2312" w:cs="仿宋_GB2312"/>
          <w:color w:val="auto"/>
          <w:spacing w:val="-28"/>
          <w:sz w:val="32"/>
          <w:szCs w:val="32"/>
          <w:lang w:eastAsia="zh-CN"/>
        </w:rPr>
        <w:t>重大动物疫病强制免疫疫苗指导价格</w:t>
      </w:r>
    </w:p>
    <w:p w14:paraId="022C0E3C">
      <w:pPr>
        <w:keepNext w:val="0"/>
        <w:keepLines w:val="0"/>
        <w:pageBreakBefore w:val="0"/>
        <w:wordWrap/>
        <w:overflowPunct/>
        <w:topLinePunct w:val="0"/>
        <w:bidi w:val="0"/>
        <w:spacing w:line="560" w:lineRule="exact"/>
        <w:ind w:firstLine="528" w:firstLineChars="200"/>
        <w:jc w:val="both"/>
        <w:rPr>
          <w:rFonts w:hint="eastAsia" w:ascii="仿宋_GB2312" w:hAnsi="仿宋_GB2312" w:eastAsia="仿宋_GB2312" w:cs="仿宋_GB2312"/>
          <w:color w:val="auto"/>
          <w:spacing w:val="-28"/>
          <w:sz w:val="32"/>
          <w:szCs w:val="32"/>
          <w:lang w:eastAsia="zh-CN"/>
        </w:rPr>
      </w:pPr>
      <w:r>
        <w:rPr>
          <w:rFonts w:hint="eastAsia" w:ascii="仿宋_GB2312" w:hAnsi="仿宋_GB2312" w:eastAsia="仿宋_GB2312" w:cs="仿宋_GB2312"/>
          <w:color w:val="auto"/>
          <w:spacing w:val="-28"/>
          <w:sz w:val="32"/>
          <w:szCs w:val="32"/>
          <w:lang w:val="en-US" w:eastAsia="zh-CN"/>
        </w:rPr>
        <w:t>4.平阳县</w:t>
      </w:r>
      <w:r>
        <w:rPr>
          <w:rFonts w:hint="eastAsia" w:ascii="仿宋_GB2312" w:hAnsi="仿宋_GB2312" w:eastAsia="仿宋_GB2312" w:cs="仿宋_GB2312"/>
          <w:color w:val="auto"/>
          <w:spacing w:val="-28"/>
          <w:sz w:val="32"/>
          <w:szCs w:val="32"/>
        </w:rPr>
        <w:t>重大动物疫病强制免疫“先打后补”</w:t>
      </w:r>
      <w:r>
        <w:rPr>
          <w:rFonts w:hint="eastAsia" w:ascii="仿宋_GB2312" w:hAnsi="仿宋_GB2312" w:eastAsia="仿宋_GB2312" w:cs="仿宋_GB2312"/>
          <w:color w:val="auto"/>
          <w:spacing w:val="-28"/>
          <w:sz w:val="32"/>
          <w:szCs w:val="32"/>
          <w:lang w:eastAsia="zh-CN"/>
        </w:rPr>
        <w:t>资金补助流程</w:t>
      </w:r>
    </w:p>
    <w:p w14:paraId="5C45EC71">
      <w:pPr>
        <w:spacing w:line="560" w:lineRule="exact"/>
        <w:jc w:val="left"/>
        <w:rPr>
          <w:rFonts w:hint="eastAsia" w:ascii="黑体" w:hAnsi="仿宋_GB2312" w:eastAsia="黑体" w:cs="仿宋_GB2312"/>
          <w:color w:val="auto"/>
          <w:sz w:val="32"/>
          <w:szCs w:val="32"/>
        </w:rPr>
      </w:pPr>
    </w:p>
    <w:p w14:paraId="33D52721">
      <w:pPr>
        <w:spacing w:line="560" w:lineRule="exact"/>
        <w:jc w:val="left"/>
        <w:rPr>
          <w:rFonts w:hint="eastAsia" w:ascii="黑体" w:hAnsi="仿宋_GB2312" w:eastAsia="黑体" w:cs="仿宋_GB2312"/>
          <w:color w:val="auto"/>
          <w:sz w:val="32"/>
          <w:szCs w:val="32"/>
        </w:rPr>
      </w:pPr>
    </w:p>
    <w:p w14:paraId="767BC669">
      <w:pPr>
        <w:spacing w:line="560" w:lineRule="exact"/>
        <w:jc w:val="left"/>
        <w:rPr>
          <w:rFonts w:hint="eastAsia" w:ascii="黑体" w:hAnsi="仿宋_GB2312" w:eastAsia="黑体" w:cs="仿宋_GB2312"/>
          <w:color w:val="auto"/>
          <w:sz w:val="32"/>
          <w:szCs w:val="32"/>
        </w:rPr>
      </w:pPr>
    </w:p>
    <w:p w14:paraId="7AB44043">
      <w:pPr>
        <w:spacing w:line="560" w:lineRule="exact"/>
        <w:jc w:val="left"/>
        <w:rPr>
          <w:rFonts w:hint="eastAsia" w:ascii="黑体" w:hAnsi="仿宋_GB2312" w:eastAsia="黑体" w:cs="仿宋_GB2312"/>
          <w:color w:val="auto"/>
          <w:sz w:val="32"/>
          <w:szCs w:val="32"/>
        </w:rPr>
      </w:pPr>
    </w:p>
    <w:p w14:paraId="76C2E5D5">
      <w:pPr>
        <w:spacing w:line="560" w:lineRule="exact"/>
        <w:jc w:val="left"/>
        <w:rPr>
          <w:rFonts w:hint="eastAsia" w:ascii="黑体" w:hAnsi="仿宋_GB2312" w:eastAsia="黑体" w:cs="仿宋_GB2312"/>
          <w:color w:val="auto"/>
          <w:sz w:val="32"/>
          <w:szCs w:val="32"/>
        </w:rPr>
      </w:pPr>
    </w:p>
    <w:p w14:paraId="03C5689F">
      <w:pPr>
        <w:spacing w:line="560" w:lineRule="exact"/>
        <w:jc w:val="left"/>
        <w:rPr>
          <w:rFonts w:hint="eastAsia" w:ascii="黑体" w:hAnsi="仿宋_GB2312" w:eastAsia="黑体" w:cs="仿宋_GB2312"/>
          <w:color w:val="auto"/>
          <w:sz w:val="32"/>
          <w:szCs w:val="32"/>
        </w:rPr>
      </w:pPr>
    </w:p>
    <w:p w14:paraId="7BF3BC90">
      <w:pPr>
        <w:spacing w:line="560" w:lineRule="exact"/>
        <w:jc w:val="left"/>
        <w:rPr>
          <w:rFonts w:hint="eastAsia" w:ascii="黑体" w:hAnsi="仿宋_GB2312" w:eastAsia="黑体" w:cs="仿宋_GB2312"/>
          <w:color w:val="auto"/>
          <w:sz w:val="32"/>
          <w:szCs w:val="32"/>
        </w:rPr>
      </w:pPr>
    </w:p>
    <w:p w14:paraId="56522594">
      <w:pPr>
        <w:spacing w:line="560" w:lineRule="exact"/>
        <w:jc w:val="left"/>
        <w:rPr>
          <w:rFonts w:hint="eastAsia" w:ascii="黑体" w:hAnsi="仿宋_GB2312" w:eastAsia="黑体" w:cs="仿宋_GB2312"/>
          <w:color w:val="auto"/>
          <w:sz w:val="32"/>
          <w:szCs w:val="32"/>
        </w:rPr>
      </w:pPr>
    </w:p>
    <w:p w14:paraId="38121194">
      <w:pPr>
        <w:spacing w:line="560" w:lineRule="exact"/>
        <w:jc w:val="left"/>
        <w:rPr>
          <w:rFonts w:hint="eastAsia" w:ascii="黑体" w:hAnsi="仿宋_GB2312" w:eastAsia="黑体" w:cs="仿宋_GB2312"/>
          <w:color w:val="auto"/>
          <w:sz w:val="32"/>
          <w:szCs w:val="32"/>
        </w:rPr>
      </w:pPr>
    </w:p>
    <w:p w14:paraId="75D580F2">
      <w:pPr>
        <w:spacing w:line="5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附件1</w:t>
      </w:r>
    </w:p>
    <w:p w14:paraId="2126178E">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平阳县</w:t>
      </w:r>
      <w:r>
        <w:rPr>
          <w:rFonts w:hint="eastAsia" w:ascii="方正小标宋简体" w:hAnsi="方正小标宋简体" w:eastAsia="方正小标宋简体" w:cs="方正小标宋简体"/>
          <w:color w:val="auto"/>
          <w:sz w:val="36"/>
          <w:szCs w:val="36"/>
        </w:rPr>
        <w:t>重大动物疫病强制免疫“先打后补”</w:t>
      </w:r>
    </w:p>
    <w:p w14:paraId="1EA2FFFB">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承诺书（样式）</w:t>
      </w:r>
    </w:p>
    <w:p w14:paraId="0C9FDF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p>
    <w:p w14:paraId="7FB533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按照《中华人民共和国动物防疫法》和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浙江省农业农村厅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浙江省财政厅</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pacing w:val="-10"/>
          <w:sz w:val="32"/>
          <w:szCs w:val="32"/>
        </w:rPr>
        <w:t>浙江省动物疫病强制免疫政策改革实施方案(试行)》</w:t>
      </w:r>
      <w:r>
        <w:rPr>
          <w:rFonts w:hint="eastAsia" w:ascii="仿宋_GB2312" w:hAnsi="仿宋_GB2312" w:eastAsia="仿宋_GB2312" w:cs="仿宋_GB2312"/>
          <w:color w:val="auto"/>
          <w:sz w:val="32"/>
          <w:szCs w:val="32"/>
        </w:rPr>
        <w:t>要求，为切实做好重大动物疫病防控工作，现承诺如下：</w:t>
      </w:r>
    </w:p>
    <w:p w14:paraId="04197B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一、严格按照国家和浙江省重大动物疫病防控相关规定，认真贯彻落实各项防控政策，改善提升动物防疫条件，健全完善动物防疫制度，积极落实免疫、消毒、监测、疫情报告和无害化处理等综合防控措施</w:t>
      </w:r>
      <w:r>
        <w:rPr>
          <w:rFonts w:hint="eastAsia" w:ascii="仿宋_GB2312" w:hAnsi="仿宋_GB2312" w:eastAsia="仿宋_GB2312" w:cs="仿宋_GB2312"/>
          <w:color w:val="auto"/>
          <w:sz w:val="32"/>
          <w:szCs w:val="32"/>
          <w:lang w:eastAsia="zh-CN"/>
        </w:rPr>
        <w:t>，提升生物安全水平</w:t>
      </w:r>
      <w:r>
        <w:rPr>
          <w:rFonts w:hint="eastAsia" w:ascii="仿宋_GB2312" w:hAnsi="仿宋_GB2312" w:eastAsia="仿宋_GB2312" w:cs="仿宋_GB2312"/>
          <w:color w:val="auto"/>
          <w:sz w:val="32"/>
          <w:szCs w:val="32"/>
        </w:rPr>
        <w:t>。</w:t>
      </w:r>
    </w:p>
    <w:p w14:paraId="1608E1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从具备相关疫苗生产资质的兽用生物制品生产企业采购符合我省强制免疫要求的疫苗。配备兽医技术人员和相应疫苗储存条件，建立真实完整的疫苗采购、使用记录，并如实将本场自购疫苗品种、数量、生产企业等信息向</w:t>
      </w:r>
      <w:r>
        <w:rPr>
          <w:rFonts w:hint="eastAsia" w:ascii="仿宋_GB2312" w:hAnsi="仿宋_GB2312" w:eastAsia="仿宋_GB2312" w:cs="仿宋_GB2312"/>
          <w:color w:val="auto"/>
          <w:sz w:val="32"/>
          <w:szCs w:val="32"/>
          <w:lang w:eastAsia="zh-CN"/>
        </w:rPr>
        <w:t>县农业</w:t>
      </w:r>
      <w:r>
        <w:rPr>
          <w:rFonts w:hint="eastAsia" w:ascii="仿宋_GB2312" w:hAnsi="仿宋_GB2312" w:eastAsia="仿宋_GB2312" w:cs="仿宋_GB2312"/>
          <w:color w:val="auto"/>
          <w:sz w:val="32"/>
          <w:szCs w:val="32"/>
        </w:rPr>
        <w:t>主管部门报备。所购强制免疫疫苗仅限本场</w:t>
      </w:r>
      <w:r>
        <w:rPr>
          <w:rFonts w:hint="eastAsia" w:ascii="仿宋_GB2312" w:hAnsi="仿宋_GB2312" w:eastAsia="仿宋_GB2312" w:cs="仿宋_GB2312"/>
          <w:color w:val="auto"/>
          <w:sz w:val="32"/>
          <w:szCs w:val="32"/>
          <w:lang w:eastAsia="zh-CN"/>
        </w:rPr>
        <w:t>或仅限供服务场户</w:t>
      </w:r>
      <w:r>
        <w:rPr>
          <w:rFonts w:hint="eastAsia" w:ascii="仿宋_GB2312" w:hAnsi="仿宋_GB2312" w:eastAsia="仿宋_GB2312" w:cs="仿宋_GB2312"/>
          <w:color w:val="auto"/>
          <w:sz w:val="32"/>
          <w:szCs w:val="32"/>
        </w:rPr>
        <w:t>（养殖场</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平阳县</w:t>
      </w:r>
      <w:r>
        <w:rPr>
          <w:rFonts w:hint="eastAsia" w:ascii="仿宋_GB2312" w:hAnsi="仿宋_GB2312" w:eastAsia="仿宋_GB2312" w:cs="仿宋_GB2312"/>
          <w:color w:val="auto"/>
          <w:sz w:val="32"/>
          <w:szCs w:val="32"/>
        </w:rPr>
        <w:t>内）饲养的动物免疫使用，不倒买倒卖。</w:t>
      </w:r>
    </w:p>
    <w:p w14:paraId="07503D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三、在执行国家、省、市和我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动物强制免疫计划基础上，制定和实施动物免疫方案，积极做好口蹄疫等重大动物疫病免疫工作，保证应免牲畜免疫密度达到100%，免疫抗体合格率达到80%以上，并做到及时将免疫信息上传至浙江省</w:t>
      </w:r>
      <w:r>
        <w:rPr>
          <w:rFonts w:hint="eastAsia" w:ascii="仿宋_GB2312" w:hAnsi="仿宋_GB2312" w:eastAsia="仿宋_GB2312" w:cs="仿宋_GB2312"/>
          <w:color w:val="auto"/>
          <w:sz w:val="32"/>
          <w:szCs w:val="32"/>
          <w:lang w:eastAsia="zh-CN"/>
        </w:rPr>
        <w:t>数字畜牧应用系统</w:t>
      </w:r>
      <w:r>
        <w:rPr>
          <w:rFonts w:hint="eastAsia" w:ascii="仿宋_GB2312" w:hAnsi="仿宋_GB2312" w:eastAsia="仿宋_GB2312" w:cs="仿宋_GB2312"/>
          <w:color w:val="auto"/>
          <w:sz w:val="32"/>
          <w:szCs w:val="32"/>
        </w:rPr>
        <w:t>。</w:t>
      </w:r>
    </w:p>
    <w:p w14:paraId="7E2687D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四、按照国家、省、市和我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有关规定，建立健全动物免疫档案和畜禽养殖档案，认真做好免疫、饲养、消毒、无害化处理等记录。</w:t>
      </w:r>
    </w:p>
    <w:p w14:paraId="4E5CC12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五、主动加强动物疫病监测和免疫效果评价，及时对免疫抗体水平不达标动物进行补免，确保饲养动物常年处于有效保护状态。</w:t>
      </w:r>
    </w:p>
    <w:p w14:paraId="0F28B9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六、自觉认可农财两</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制定的重大动物疫病强制免疫“先打后补”政策实施方案，接受并配合做好</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主管部门的监督检查，积极配合动物疫病预防控制机构开展动物疫病监测采样和免疫抗体监督飞检。</w:t>
      </w:r>
    </w:p>
    <w:p w14:paraId="5DC3AB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七、因违反国家规定或本承诺，发生重大动物疫病或免疫抗体不达标的，按照《中华人民共和国动物防疫法》等法律法规予以处罚，并承担相应的法律责任，自愿放弃或者退回强制免疫疫苗补贴资金。</w:t>
      </w:r>
    </w:p>
    <w:p w14:paraId="2686FF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本承诺书由</w:t>
      </w:r>
      <w:r>
        <w:rPr>
          <w:rFonts w:hint="eastAsia" w:ascii="仿宋_GB2312" w:hAnsi="仿宋_GB2312" w:eastAsia="仿宋_GB2312" w:cs="仿宋_GB2312"/>
          <w:color w:val="auto"/>
          <w:sz w:val="32"/>
          <w:szCs w:val="32"/>
          <w:lang w:eastAsia="zh-CN"/>
        </w:rPr>
        <w:t>实施主体</w:t>
      </w:r>
      <w:r>
        <w:rPr>
          <w:rFonts w:hint="eastAsia" w:ascii="仿宋_GB2312" w:hAnsi="仿宋_GB2312" w:eastAsia="仿宋_GB2312" w:cs="仿宋_GB2312"/>
          <w:color w:val="auto"/>
          <w:sz w:val="32"/>
          <w:szCs w:val="32"/>
        </w:rPr>
        <w:t>法人签订，一式两份。一份由承诺人保存，一份由县</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主管部门备案存档。</w:t>
      </w:r>
    </w:p>
    <w:p w14:paraId="2284CF9C">
      <w:pPr>
        <w:spacing w:line="640" w:lineRule="exact"/>
        <w:ind w:firstLine="600" w:firstLineChars="200"/>
        <w:rPr>
          <w:rFonts w:hint="eastAsia" w:ascii="仿宋_GB2312" w:hAnsi="仿宋" w:eastAsia="仿宋_GB2312"/>
          <w:color w:val="auto"/>
          <w:sz w:val="30"/>
          <w:szCs w:val="30"/>
        </w:rPr>
      </w:pPr>
    </w:p>
    <w:p w14:paraId="5F85E95A">
      <w:pPr>
        <w:spacing w:line="640" w:lineRule="exact"/>
        <w:jc w:val="right"/>
        <w:rPr>
          <w:rFonts w:ascii="仿宋_GB2312" w:hAnsi="仿宋" w:eastAsia="仿宋_GB2312"/>
          <w:color w:val="auto"/>
          <w:sz w:val="32"/>
          <w:szCs w:val="32"/>
        </w:rPr>
      </w:pPr>
      <w:r>
        <w:rPr>
          <w:rFonts w:hint="eastAsia" w:ascii="仿宋_GB2312" w:hAnsi="仿宋" w:eastAsia="仿宋_GB2312"/>
          <w:color w:val="auto"/>
          <w:sz w:val="32"/>
          <w:szCs w:val="32"/>
        </w:rPr>
        <w:t>承诺人：     （公章）</w:t>
      </w:r>
    </w:p>
    <w:p w14:paraId="1BA6746A">
      <w:pPr>
        <w:spacing w:line="640" w:lineRule="exact"/>
        <w:ind w:firstLine="646"/>
        <w:jc w:val="right"/>
        <w:rPr>
          <w:rFonts w:hint="eastAsia" w:ascii="仿宋_GB2312" w:hAnsi="仿宋" w:eastAsia="仿宋_GB2312"/>
          <w:color w:val="auto"/>
          <w:sz w:val="32"/>
          <w:szCs w:val="32"/>
        </w:rPr>
      </w:pPr>
      <w:r>
        <w:rPr>
          <w:rFonts w:hint="eastAsia" w:ascii="仿宋_GB2312" w:hAnsi="仿宋" w:eastAsia="仿宋_GB2312"/>
          <w:color w:val="auto"/>
          <w:sz w:val="32"/>
          <w:szCs w:val="32"/>
        </w:rPr>
        <w:t>承诺时间：    年  月  日</w:t>
      </w:r>
    </w:p>
    <w:p w14:paraId="11611535">
      <w:pPr>
        <w:spacing w:line="560" w:lineRule="exact"/>
        <w:jc w:val="center"/>
        <w:rPr>
          <w:rFonts w:hint="eastAsia" w:ascii="文星简小标宋" w:hAnsi="方正小标宋简体" w:eastAsia="文星简小标宋" w:cs="方正小标宋简体"/>
          <w:color w:val="auto"/>
          <w:sz w:val="36"/>
          <w:szCs w:val="36"/>
        </w:rPr>
      </w:pPr>
    </w:p>
    <w:p w14:paraId="121BA89C">
      <w:pPr>
        <w:spacing w:line="560" w:lineRule="exact"/>
        <w:jc w:val="center"/>
        <w:rPr>
          <w:rFonts w:hint="eastAsia" w:ascii="文星简小标宋" w:hAnsi="方正小标宋简体" w:eastAsia="文星简小标宋" w:cs="方正小标宋简体"/>
          <w:color w:val="auto"/>
          <w:sz w:val="36"/>
          <w:szCs w:val="36"/>
        </w:rPr>
      </w:pPr>
    </w:p>
    <w:p w14:paraId="3A98FF9B">
      <w:pPr>
        <w:pStyle w:val="8"/>
        <w:rPr>
          <w:rFonts w:hint="eastAsia" w:ascii="文星简小标宋" w:hAnsi="方正小标宋简体" w:eastAsia="文星简小标宋" w:cs="方正小标宋简体"/>
          <w:color w:val="auto"/>
          <w:sz w:val="36"/>
          <w:szCs w:val="36"/>
        </w:rPr>
      </w:pPr>
    </w:p>
    <w:p w14:paraId="531905F1">
      <w:pPr>
        <w:pStyle w:val="8"/>
        <w:rPr>
          <w:rFonts w:hint="eastAsia" w:ascii="文星简小标宋" w:hAnsi="方正小标宋简体" w:eastAsia="文星简小标宋" w:cs="方正小标宋简体"/>
          <w:color w:val="auto"/>
          <w:sz w:val="36"/>
          <w:szCs w:val="36"/>
        </w:rPr>
      </w:pPr>
    </w:p>
    <w:p w14:paraId="3B5CE6C2">
      <w:pPr>
        <w:spacing w:line="560" w:lineRule="exact"/>
        <w:jc w:val="center"/>
        <w:rPr>
          <w:rFonts w:hint="eastAsia" w:ascii="文星简小标宋" w:hAnsi="方正小标宋简体" w:eastAsia="文星简小标宋" w:cs="方正小标宋简体"/>
          <w:color w:val="auto"/>
          <w:sz w:val="36"/>
          <w:szCs w:val="36"/>
        </w:rPr>
      </w:pPr>
    </w:p>
    <w:p w14:paraId="1C4AF1B3">
      <w:pPr>
        <w:spacing w:line="560" w:lineRule="exact"/>
        <w:jc w:val="center"/>
        <w:rPr>
          <w:rFonts w:hint="eastAsia" w:ascii="文星简小标宋" w:hAnsi="方正小标宋简体" w:eastAsia="文星简小标宋" w:cs="方正小标宋简体"/>
          <w:color w:val="auto"/>
          <w:sz w:val="36"/>
          <w:szCs w:val="36"/>
        </w:rPr>
      </w:pPr>
    </w:p>
    <w:p w14:paraId="5497BE3F">
      <w:pPr>
        <w:spacing w:line="560" w:lineRule="exact"/>
        <w:jc w:val="center"/>
        <w:rPr>
          <w:rFonts w:hint="eastAsia" w:ascii="文星简小标宋" w:hAnsi="方正小标宋简体" w:eastAsia="文星简小标宋" w:cs="方正小标宋简体"/>
          <w:color w:val="auto"/>
          <w:sz w:val="36"/>
          <w:szCs w:val="36"/>
        </w:rPr>
      </w:pPr>
    </w:p>
    <w:p w14:paraId="62A66BC7">
      <w:pPr>
        <w:spacing w:line="560" w:lineRule="exact"/>
        <w:jc w:val="center"/>
        <w:rPr>
          <w:rFonts w:hint="eastAsia" w:ascii="文星简小标宋" w:hAnsi="方正小标宋简体" w:eastAsia="文星简小标宋" w:cs="方正小标宋简体"/>
          <w:color w:val="auto"/>
          <w:sz w:val="36"/>
          <w:szCs w:val="36"/>
        </w:rPr>
      </w:pPr>
    </w:p>
    <w:p w14:paraId="26602273">
      <w:pPr>
        <w:spacing w:line="5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14:paraId="4FFA69F4">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浙江省畜禽重大动物疫病强制免疫疫苗目录</w:t>
      </w:r>
    </w:p>
    <w:p w14:paraId="2689981A">
      <w:pPr>
        <w:spacing w:line="560" w:lineRule="exact"/>
        <w:jc w:val="center"/>
        <w:rPr>
          <w:rFonts w:ascii="黑体" w:hAnsi="仿宋_GB2312" w:eastAsia="黑体" w:cs="仿宋_GB2312"/>
          <w:color w:val="auto"/>
          <w:sz w:val="32"/>
          <w:szCs w:val="32"/>
        </w:rPr>
      </w:pPr>
    </w:p>
    <w:tbl>
      <w:tblPr>
        <w:tblStyle w:val="10"/>
        <w:tblW w:w="9300" w:type="dxa"/>
        <w:jc w:val="center"/>
        <w:tblLayout w:type="fixed"/>
        <w:tblCellMar>
          <w:top w:w="0" w:type="dxa"/>
          <w:left w:w="108" w:type="dxa"/>
          <w:bottom w:w="0" w:type="dxa"/>
          <w:right w:w="108" w:type="dxa"/>
        </w:tblCellMar>
      </w:tblPr>
      <w:tblGrid>
        <w:gridCol w:w="2802"/>
        <w:gridCol w:w="6498"/>
      </w:tblGrid>
      <w:tr w14:paraId="4268AF8A">
        <w:tblPrEx>
          <w:tblCellMar>
            <w:top w:w="0" w:type="dxa"/>
            <w:left w:w="108" w:type="dxa"/>
            <w:bottom w:w="0" w:type="dxa"/>
            <w:right w:w="108" w:type="dxa"/>
          </w:tblCellMar>
        </w:tblPrEx>
        <w:trPr>
          <w:trHeight w:val="530"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14:paraId="21CB739A">
            <w:pPr>
              <w:widowControl/>
              <w:spacing w:line="560" w:lineRule="exact"/>
              <w:jc w:val="center"/>
              <w:rPr>
                <w:rFonts w:ascii="仿宋" w:hAnsi="仿宋" w:eastAsia="仿宋" w:cs="宋体"/>
                <w:bCs/>
                <w:color w:val="auto"/>
                <w:kern w:val="0"/>
                <w:sz w:val="32"/>
                <w:szCs w:val="32"/>
              </w:rPr>
            </w:pPr>
            <w:r>
              <w:rPr>
                <w:rFonts w:hint="eastAsia" w:ascii="仿宋" w:hAnsi="仿宋" w:eastAsia="仿宋" w:cs="宋体"/>
                <w:bCs/>
                <w:color w:val="auto"/>
                <w:kern w:val="0"/>
                <w:sz w:val="32"/>
                <w:szCs w:val="32"/>
              </w:rPr>
              <w:t>病种</w:t>
            </w:r>
          </w:p>
        </w:tc>
        <w:tc>
          <w:tcPr>
            <w:tcW w:w="6498" w:type="dxa"/>
            <w:tcBorders>
              <w:top w:val="single" w:color="auto" w:sz="4" w:space="0"/>
              <w:left w:val="single" w:color="auto" w:sz="4" w:space="0"/>
              <w:bottom w:val="single" w:color="auto" w:sz="4" w:space="0"/>
              <w:right w:val="single" w:color="auto" w:sz="4" w:space="0"/>
            </w:tcBorders>
            <w:vAlign w:val="center"/>
          </w:tcPr>
          <w:p w14:paraId="4716FF94">
            <w:pPr>
              <w:widowControl/>
              <w:spacing w:line="560" w:lineRule="exact"/>
              <w:jc w:val="center"/>
              <w:rPr>
                <w:rFonts w:ascii="仿宋" w:hAnsi="仿宋" w:eastAsia="仿宋" w:cs="宋体"/>
                <w:bCs/>
                <w:color w:val="auto"/>
                <w:kern w:val="0"/>
                <w:sz w:val="32"/>
                <w:szCs w:val="32"/>
              </w:rPr>
            </w:pPr>
            <w:r>
              <w:rPr>
                <w:rFonts w:hint="eastAsia" w:ascii="仿宋" w:hAnsi="仿宋" w:eastAsia="仿宋" w:cs="宋体"/>
                <w:bCs/>
                <w:color w:val="auto"/>
                <w:kern w:val="0"/>
                <w:sz w:val="32"/>
                <w:szCs w:val="32"/>
              </w:rPr>
              <w:t>疫苗品种</w:t>
            </w:r>
          </w:p>
        </w:tc>
      </w:tr>
      <w:tr w14:paraId="350EB35A">
        <w:tblPrEx>
          <w:tblCellMar>
            <w:top w:w="0" w:type="dxa"/>
            <w:left w:w="108" w:type="dxa"/>
            <w:bottom w:w="0" w:type="dxa"/>
            <w:right w:w="108" w:type="dxa"/>
          </w:tblCellMar>
        </w:tblPrEx>
        <w:trPr>
          <w:trHeight w:val="170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14:paraId="097BE4A1">
            <w:pPr>
              <w:widowControl/>
              <w:spacing w:line="56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口蹄疫</w:t>
            </w:r>
          </w:p>
        </w:tc>
        <w:tc>
          <w:tcPr>
            <w:tcW w:w="6498" w:type="dxa"/>
            <w:tcBorders>
              <w:top w:val="single" w:color="auto" w:sz="4" w:space="0"/>
              <w:left w:val="single" w:color="auto" w:sz="4" w:space="0"/>
              <w:bottom w:val="single" w:color="auto" w:sz="4" w:space="0"/>
              <w:right w:val="single" w:color="auto" w:sz="4" w:space="0"/>
            </w:tcBorders>
            <w:vAlign w:val="center"/>
          </w:tcPr>
          <w:p w14:paraId="6371E505">
            <w:pPr>
              <w:widowControl/>
              <w:spacing w:line="560" w:lineRule="exact"/>
              <w:jc w:val="lef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猪口蹄疫O型灭活疫苗</w:t>
            </w:r>
          </w:p>
          <w:p w14:paraId="7B1DCB33">
            <w:pPr>
              <w:pStyle w:val="8"/>
              <w:ind w:left="0" w:leftChars="0" w:firstLine="0" w:firstLineChars="0"/>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猪口蹄疫O型合成肽疫苗</w:t>
            </w:r>
          </w:p>
          <w:p w14:paraId="215833AA">
            <w:pPr>
              <w:pStyle w:val="8"/>
              <w:ind w:left="0" w:leftChars="0" w:firstLine="0" w:firstLineChars="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猪口蹄疫O型-A型灭活疫苗</w:t>
            </w:r>
          </w:p>
          <w:p w14:paraId="4D53608E">
            <w:pPr>
              <w:pStyle w:val="8"/>
              <w:ind w:left="0" w:leftChars="0" w:firstLine="0" w:firstLineChars="0"/>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猪口蹄疫O型-A型合成肽疫苗</w:t>
            </w:r>
          </w:p>
          <w:p w14:paraId="63981B6C">
            <w:pPr>
              <w:pStyle w:val="8"/>
              <w:ind w:left="0" w:leftChars="0" w:firstLine="0" w:firstLineChars="0"/>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牛羊口蹄疫O型-A型灭活疫苗</w:t>
            </w:r>
          </w:p>
        </w:tc>
      </w:tr>
      <w:tr w14:paraId="1C2E4BB4">
        <w:tblPrEx>
          <w:tblCellMar>
            <w:top w:w="0" w:type="dxa"/>
            <w:left w:w="108" w:type="dxa"/>
            <w:bottom w:w="0" w:type="dxa"/>
            <w:right w:w="108" w:type="dxa"/>
          </w:tblCellMar>
        </w:tblPrEx>
        <w:trPr>
          <w:trHeight w:val="170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14:paraId="51737B90">
            <w:pPr>
              <w:widowControl/>
              <w:spacing w:line="56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猪瘟</w:t>
            </w:r>
          </w:p>
        </w:tc>
        <w:tc>
          <w:tcPr>
            <w:tcW w:w="6498" w:type="dxa"/>
            <w:tcBorders>
              <w:top w:val="single" w:color="auto" w:sz="4" w:space="0"/>
              <w:left w:val="single" w:color="auto" w:sz="4" w:space="0"/>
              <w:bottom w:val="single" w:color="auto" w:sz="4" w:space="0"/>
              <w:right w:val="single" w:color="auto" w:sz="4" w:space="0"/>
            </w:tcBorders>
            <w:vAlign w:val="center"/>
          </w:tcPr>
          <w:p w14:paraId="161F25D9">
            <w:pPr>
              <w:widowControl/>
              <w:spacing w:line="560" w:lineRule="exact"/>
              <w:jc w:val="left"/>
              <w:rPr>
                <w:rFonts w:ascii="仿宋" w:hAnsi="仿宋" w:eastAsia="仿宋" w:cs="宋体"/>
                <w:color w:val="auto"/>
                <w:kern w:val="0"/>
                <w:sz w:val="32"/>
                <w:szCs w:val="32"/>
              </w:rPr>
            </w:pPr>
            <w:r>
              <w:rPr>
                <w:rFonts w:hint="eastAsia" w:ascii="仿宋" w:hAnsi="仿宋" w:eastAsia="仿宋" w:cs="仿宋_GB2312"/>
                <w:color w:val="auto"/>
                <w:sz w:val="32"/>
                <w:szCs w:val="32"/>
              </w:rPr>
              <w:t>猪瘟活疫苗</w:t>
            </w:r>
          </w:p>
        </w:tc>
      </w:tr>
      <w:tr w14:paraId="4995F868">
        <w:tblPrEx>
          <w:tblCellMar>
            <w:top w:w="0" w:type="dxa"/>
            <w:left w:w="108" w:type="dxa"/>
            <w:bottom w:w="0" w:type="dxa"/>
            <w:right w:w="108" w:type="dxa"/>
          </w:tblCellMar>
        </w:tblPrEx>
        <w:trPr>
          <w:trHeight w:val="170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14:paraId="25AB8801">
            <w:pPr>
              <w:widowControl/>
              <w:spacing w:line="56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小反刍兽疫</w:t>
            </w:r>
          </w:p>
        </w:tc>
        <w:tc>
          <w:tcPr>
            <w:tcW w:w="6498" w:type="dxa"/>
            <w:tcBorders>
              <w:top w:val="single" w:color="auto" w:sz="4" w:space="0"/>
              <w:left w:val="single" w:color="auto" w:sz="4" w:space="0"/>
              <w:bottom w:val="single" w:color="auto" w:sz="4" w:space="0"/>
              <w:right w:val="single" w:color="auto" w:sz="4" w:space="0"/>
            </w:tcBorders>
            <w:vAlign w:val="center"/>
          </w:tcPr>
          <w:p w14:paraId="3E80017B">
            <w:pPr>
              <w:widowControl/>
              <w:spacing w:line="560" w:lineRule="exact"/>
              <w:jc w:val="left"/>
              <w:rPr>
                <w:rFonts w:ascii="仿宋" w:hAnsi="仿宋" w:eastAsia="仿宋" w:cs="仿宋_GB2312"/>
                <w:color w:val="auto"/>
                <w:sz w:val="32"/>
                <w:szCs w:val="32"/>
              </w:rPr>
            </w:pPr>
            <w:r>
              <w:rPr>
                <w:rFonts w:hint="eastAsia" w:ascii="仿宋" w:hAnsi="仿宋" w:eastAsia="仿宋" w:cs="仿宋_GB2312"/>
                <w:color w:val="auto"/>
                <w:sz w:val="32"/>
                <w:szCs w:val="32"/>
              </w:rPr>
              <w:t>小反刍兽疫活疫苗</w:t>
            </w:r>
          </w:p>
        </w:tc>
      </w:tr>
      <w:tr w14:paraId="5E4E5626">
        <w:tblPrEx>
          <w:tblCellMar>
            <w:top w:w="0" w:type="dxa"/>
            <w:left w:w="108" w:type="dxa"/>
            <w:bottom w:w="0" w:type="dxa"/>
            <w:right w:w="108" w:type="dxa"/>
          </w:tblCellMar>
        </w:tblPrEx>
        <w:trPr>
          <w:trHeight w:val="170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14:paraId="39042AD9">
            <w:pPr>
              <w:widowControl/>
              <w:spacing w:line="560" w:lineRule="exact"/>
              <w:jc w:val="center"/>
              <w:rPr>
                <w:rFonts w:ascii="仿宋" w:hAnsi="仿宋" w:eastAsia="仿宋" w:cs="仿宋_GB2312"/>
                <w:color w:val="auto"/>
                <w:sz w:val="32"/>
                <w:szCs w:val="32"/>
              </w:rPr>
            </w:pPr>
            <w:r>
              <w:rPr>
                <w:rFonts w:hint="eastAsia" w:ascii="仿宋" w:hAnsi="仿宋" w:eastAsia="仿宋" w:cs="仿宋_GB2312"/>
                <w:color w:val="auto"/>
                <w:sz w:val="32"/>
                <w:szCs w:val="32"/>
              </w:rPr>
              <w:t>高致病性禽流感</w:t>
            </w:r>
          </w:p>
        </w:tc>
        <w:tc>
          <w:tcPr>
            <w:tcW w:w="6498" w:type="dxa"/>
            <w:tcBorders>
              <w:top w:val="single" w:color="auto" w:sz="4" w:space="0"/>
              <w:left w:val="single" w:color="auto" w:sz="4" w:space="0"/>
              <w:bottom w:val="single" w:color="auto" w:sz="4" w:space="0"/>
              <w:right w:val="single" w:color="auto" w:sz="4" w:space="0"/>
            </w:tcBorders>
            <w:vAlign w:val="center"/>
          </w:tcPr>
          <w:p w14:paraId="0998BB17">
            <w:pPr>
              <w:widowControl/>
              <w:spacing w:line="560" w:lineRule="exact"/>
              <w:jc w:val="left"/>
              <w:rPr>
                <w:rFonts w:ascii="仿宋" w:hAnsi="仿宋" w:eastAsia="仿宋" w:cs="仿宋_GB2312"/>
                <w:color w:val="auto"/>
                <w:sz w:val="32"/>
                <w:szCs w:val="32"/>
              </w:rPr>
            </w:pPr>
            <w:r>
              <w:rPr>
                <w:rFonts w:hint="eastAsia" w:ascii="仿宋_GB2312" w:hAnsi="Times New Roman" w:eastAsia="仿宋_GB2312" w:cs="仿宋_GB2312"/>
                <w:color w:val="auto"/>
                <w:kern w:val="2"/>
                <w:sz w:val="32"/>
                <w:szCs w:val="32"/>
                <w:lang w:val="en-US" w:eastAsia="zh-CN" w:bidi="ar"/>
              </w:rPr>
              <w:t>高致病性</w:t>
            </w:r>
            <w:r>
              <w:rPr>
                <w:rFonts w:hint="eastAsia" w:ascii="仿宋_GB2312" w:hAnsi="Times New Roman" w:eastAsia="仿宋_GB2312" w:cs="仿宋_GB2312"/>
                <w:color w:val="auto"/>
                <w:sz w:val="32"/>
                <w:szCs w:val="32"/>
                <w:lang w:bidi="ar"/>
              </w:rPr>
              <w:t>禽流感病毒（H5+H7）三价灭活疫苗</w:t>
            </w:r>
          </w:p>
        </w:tc>
      </w:tr>
    </w:tbl>
    <w:p w14:paraId="7CB2DD18">
      <w:pPr>
        <w:spacing w:line="344" w:lineRule="auto"/>
        <w:rPr>
          <w:rFonts w:ascii="Arial"/>
          <w:color w:val="auto"/>
          <w:sz w:val="21"/>
        </w:rPr>
      </w:pPr>
    </w:p>
    <w:p w14:paraId="0F73EAC1">
      <w:pPr>
        <w:spacing w:line="345" w:lineRule="auto"/>
        <w:rPr>
          <w:rFonts w:ascii="Arial"/>
          <w:color w:val="auto"/>
          <w:sz w:val="21"/>
        </w:rPr>
      </w:pPr>
    </w:p>
    <w:p w14:paraId="5F023DE2">
      <w:pPr>
        <w:spacing w:line="345" w:lineRule="auto"/>
        <w:rPr>
          <w:rFonts w:ascii="Arial"/>
          <w:color w:val="auto"/>
          <w:sz w:val="21"/>
        </w:rPr>
      </w:pPr>
    </w:p>
    <w:p w14:paraId="20F2EFD7">
      <w:pPr>
        <w:spacing w:line="345" w:lineRule="auto"/>
        <w:rPr>
          <w:rFonts w:ascii="Arial"/>
          <w:color w:val="auto"/>
          <w:sz w:val="21"/>
        </w:rPr>
      </w:pPr>
    </w:p>
    <w:p w14:paraId="5A707CB2">
      <w:pPr>
        <w:spacing w:line="345" w:lineRule="auto"/>
        <w:rPr>
          <w:rFonts w:ascii="Arial"/>
          <w:color w:val="auto"/>
          <w:sz w:val="21"/>
        </w:rPr>
      </w:pPr>
    </w:p>
    <w:p w14:paraId="0B9D731F">
      <w:pPr>
        <w:spacing w:line="345" w:lineRule="auto"/>
        <w:rPr>
          <w:rFonts w:ascii="Arial"/>
          <w:color w:val="auto"/>
          <w:sz w:val="21"/>
        </w:rPr>
      </w:pPr>
    </w:p>
    <w:p w14:paraId="49D6638C">
      <w:pPr>
        <w:spacing w:line="345" w:lineRule="auto"/>
        <w:rPr>
          <w:rFonts w:ascii="Arial"/>
          <w:color w:val="auto"/>
          <w:sz w:val="21"/>
        </w:rPr>
      </w:pPr>
    </w:p>
    <w:p w14:paraId="12E4CAD8">
      <w:pPr>
        <w:spacing w:line="345" w:lineRule="auto"/>
        <w:rPr>
          <w:rFonts w:ascii="Arial"/>
          <w:color w:val="auto"/>
          <w:sz w:val="21"/>
        </w:rPr>
      </w:pPr>
    </w:p>
    <w:p w14:paraId="3F0538CC">
      <w:pPr>
        <w:spacing w:line="345" w:lineRule="auto"/>
        <w:rPr>
          <w:rFonts w:ascii="Arial"/>
          <w:color w:val="auto"/>
          <w:sz w:val="21"/>
        </w:rPr>
      </w:pPr>
    </w:p>
    <w:p w14:paraId="043F36ED">
      <w:pPr>
        <w:spacing w:line="345" w:lineRule="auto"/>
        <w:rPr>
          <w:rFonts w:ascii="Arial"/>
          <w:color w:val="auto"/>
          <w:sz w:val="21"/>
        </w:rPr>
      </w:pPr>
    </w:p>
    <w:p w14:paraId="7E4600D9">
      <w:pPr>
        <w:spacing w:line="345" w:lineRule="auto"/>
        <w:rPr>
          <w:rFonts w:ascii="Arial"/>
          <w:color w:val="auto"/>
          <w:sz w:val="21"/>
        </w:rPr>
      </w:pPr>
    </w:p>
    <w:p w14:paraId="76373282">
      <w:pPr>
        <w:spacing w:line="640" w:lineRule="exact"/>
        <w:rPr>
          <w:rFonts w:hint="eastAsia" w:ascii="仿宋_GB2312" w:hAnsi="仿宋_GB2312" w:eastAsia="仿宋_GB2312" w:cs="仿宋_GB2312"/>
          <w:color w:val="auto"/>
          <w:sz w:val="32"/>
          <w:szCs w:val="44"/>
          <w:lang w:eastAsia="zh-CN"/>
        </w:rPr>
      </w:pPr>
      <w:r>
        <w:rPr>
          <w:rFonts w:hint="eastAsia" w:ascii="仿宋_GB2312" w:hAnsi="仿宋_GB2312" w:eastAsia="仿宋_GB2312" w:cs="仿宋_GB2312"/>
          <w:color w:val="auto"/>
          <w:sz w:val="32"/>
          <w:szCs w:val="44"/>
        </w:rPr>
        <w:t>附</w:t>
      </w:r>
      <w:r>
        <w:rPr>
          <w:rFonts w:hint="eastAsia" w:ascii="仿宋_GB2312" w:hAnsi="仿宋_GB2312" w:eastAsia="仿宋_GB2312" w:cs="仿宋_GB2312"/>
          <w:color w:val="auto"/>
          <w:sz w:val="32"/>
          <w:szCs w:val="44"/>
          <w:lang w:eastAsia="zh-CN"/>
        </w:rPr>
        <w:t>件</w:t>
      </w:r>
      <w:r>
        <w:rPr>
          <w:rFonts w:hint="eastAsia" w:ascii="仿宋_GB2312" w:hAnsi="仿宋_GB2312" w:eastAsia="仿宋_GB2312" w:cs="仿宋_GB2312"/>
          <w:color w:val="auto"/>
          <w:sz w:val="32"/>
          <w:szCs w:val="44"/>
          <w:lang w:val="en-US" w:eastAsia="zh-CN"/>
        </w:rPr>
        <w:t>3</w:t>
      </w:r>
    </w:p>
    <w:p w14:paraId="18F9DF89">
      <w:pPr>
        <w:spacing w:line="345" w:lineRule="auto"/>
        <w:rPr>
          <w:rFonts w:ascii="Arial"/>
          <w:color w:val="auto"/>
          <w:sz w:val="21"/>
        </w:rPr>
      </w:pPr>
    </w:p>
    <w:p w14:paraId="5C8FF504">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outlineLvl w:val="9"/>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重大动物疫病强制免疫疫苗指导价格</w:t>
      </w:r>
    </w:p>
    <w:p w14:paraId="4D1B2F50">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outlineLvl w:val="9"/>
        <w:rPr>
          <w:rFonts w:hint="default" w:ascii="Times New Roman" w:hAnsi="Times New Roman" w:eastAsia="方正小标宋_GBK" w:cs="Times New Roman"/>
          <w:color w:val="auto"/>
          <w:kern w:val="0"/>
          <w:sz w:val="36"/>
          <w:szCs w:val="36"/>
        </w:rPr>
      </w:pPr>
    </w:p>
    <w:tbl>
      <w:tblPr>
        <w:tblStyle w:val="10"/>
        <w:tblW w:w="0" w:type="auto"/>
        <w:jc w:val="center"/>
        <w:tblLayout w:type="fixed"/>
        <w:tblCellMar>
          <w:top w:w="0" w:type="dxa"/>
          <w:left w:w="108" w:type="dxa"/>
          <w:bottom w:w="0" w:type="dxa"/>
          <w:right w:w="108" w:type="dxa"/>
        </w:tblCellMar>
      </w:tblPr>
      <w:tblGrid>
        <w:gridCol w:w="4330"/>
        <w:gridCol w:w="3909"/>
      </w:tblGrid>
      <w:tr w14:paraId="2A956C49">
        <w:tblPrEx>
          <w:tblCellMar>
            <w:top w:w="0" w:type="dxa"/>
            <w:left w:w="108" w:type="dxa"/>
            <w:bottom w:w="0" w:type="dxa"/>
            <w:right w:w="108" w:type="dxa"/>
          </w:tblCellMar>
        </w:tblPrEx>
        <w:trPr>
          <w:trHeight w:val="1022" w:hRule="atLeast"/>
          <w:jc w:val="center"/>
        </w:trPr>
        <w:tc>
          <w:tcPr>
            <w:tcW w:w="4330" w:type="dxa"/>
            <w:vMerge w:val="restart"/>
            <w:tcBorders>
              <w:top w:val="single" w:color="auto" w:sz="4" w:space="0"/>
              <w:left w:val="single" w:color="auto" w:sz="4" w:space="0"/>
              <w:bottom w:val="single" w:color="auto" w:sz="4" w:space="0"/>
              <w:right w:val="single" w:color="auto" w:sz="4" w:space="0"/>
            </w:tcBorders>
            <w:noWrap w:val="0"/>
            <w:vAlign w:val="center"/>
          </w:tcPr>
          <w:p w14:paraId="0763E6BE">
            <w:pPr>
              <w:widowControl/>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疫苗名称</w:t>
            </w:r>
          </w:p>
        </w:tc>
        <w:tc>
          <w:tcPr>
            <w:tcW w:w="3909" w:type="dxa"/>
            <w:vMerge w:val="restart"/>
            <w:tcBorders>
              <w:top w:val="single" w:color="auto" w:sz="4" w:space="0"/>
              <w:left w:val="single" w:color="auto" w:sz="4" w:space="0"/>
              <w:bottom w:val="single" w:color="auto" w:sz="4" w:space="0"/>
              <w:right w:val="single" w:color="auto" w:sz="4" w:space="0"/>
            </w:tcBorders>
            <w:noWrap w:val="0"/>
            <w:vAlign w:val="center"/>
          </w:tcPr>
          <w:p w14:paraId="27B36E74">
            <w:pPr>
              <w:widowControl/>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指导价格</w:t>
            </w:r>
          </w:p>
        </w:tc>
      </w:tr>
      <w:tr w14:paraId="653AD880">
        <w:tblPrEx>
          <w:tblCellMar>
            <w:top w:w="0" w:type="dxa"/>
            <w:left w:w="108" w:type="dxa"/>
            <w:bottom w:w="0" w:type="dxa"/>
            <w:right w:w="108" w:type="dxa"/>
          </w:tblCellMar>
        </w:tblPrEx>
        <w:trPr>
          <w:trHeight w:val="313" w:hRule="atLeast"/>
          <w:jc w:val="center"/>
        </w:trPr>
        <w:tc>
          <w:tcPr>
            <w:tcW w:w="4330" w:type="dxa"/>
            <w:vMerge w:val="continue"/>
            <w:tcBorders>
              <w:top w:val="single" w:color="auto" w:sz="4" w:space="0"/>
              <w:left w:val="single" w:color="auto" w:sz="4" w:space="0"/>
              <w:bottom w:val="single" w:color="auto" w:sz="4" w:space="0"/>
              <w:right w:val="single" w:color="auto" w:sz="4" w:space="0"/>
            </w:tcBorders>
            <w:noWrap w:val="0"/>
            <w:vAlign w:val="center"/>
          </w:tcPr>
          <w:p w14:paraId="057BB0BE">
            <w:pPr>
              <w:widowControl/>
              <w:jc w:val="left"/>
              <w:rPr>
                <w:rFonts w:hint="eastAsia" w:ascii="仿宋_GB2312" w:hAnsi="仿宋_GB2312" w:eastAsia="仿宋_GB2312" w:cs="仿宋_GB2312"/>
                <w:color w:val="auto"/>
                <w:kern w:val="0"/>
                <w:sz w:val="32"/>
                <w:szCs w:val="32"/>
              </w:rPr>
            </w:pPr>
          </w:p>
        </w:tc>
        <w:tc>
          <w:tcPr>
            <w:tcW w:w="3909" w:type="dxa"/>
            <w:vMerge w:val="continue"/>
            <w:tcBorders>
              <w:top w:val="single" w:color="auto" w:sz="4" w:space="0"/>
              <w:left w:val="single" w:color="auto" w:sz="4" w:space="0"/>
              <w:bottom w:val="single" w:color="auto" w:sz="4" w:space="0"/>
              <w:right w:val="single" w:color="auto" w:sz="4" w:space="0"/>
            </w:tcBorders>
            <w:noWrap w:val="0"/>
            <w:vAlign w:val="center"/>
          </w:tcPr>
          <w:p w14:paraId="18FD88AC">
            <w:pPr>
              <w:widowControl/>
              <w:jc w:val="left"/>
              <w:rPr>
                <w:rFonts w:hint="eastAsia" w:ascii="仿宋_GB2312" w:hAnsi="仿宋_GB2312" w:eastAsia="仿宋_GB2312" w:cs="仿宋_GB2312"/>
                <w:color w:val="auto"/>
                <w:kern w:val="0"/>
                <w:sz w:val="32"/>
                <w:szCs w:val="32"/>
              </w:rPr>
            </w:pPr>
          </w:p>
        </w:tc>
      </w:tr>
      <w:tr w14:paraId="654B286C">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0117A836">
            <w:pPr>
              <w:widowControl/>
              <w:jc w:val="center"/>
              <w:rPr>
                <w:rFonts w:hint="eastAsia" w:ascii="仿宋_GB2312" w:hAnsi="仿宋_GB2312" w:eastAsia="仿宋_GB2312" w:cs="仿宋_GB2312"/>
                <w:snapToGrid w:val="0"/>
                <w:color w:val="auto"/>
                <w:kern w:val="0"/>
                <w:sz w:val="32"/>
                <w:szCs w:val="32"/>
                <w:lang w:val="en-US" w:eastAsia="zh-CN"/>
              </w:rPr>
            </w:pPr>
            <w:r>
              <w:rPr>
                <w:rFonts w:hint="eastAsia" w:ascii="仿宋_GB2312" w:hAnsi="Times New Roman" w:eastAsia="仿宋_GB2312" w:cs="仿宋_GB2312"/>
                <w:color w:val="auto"/>
                <w:kern w:val="2"/>
                <w:sz w:val="32"/>
                <w:szCs w:val="32"/>
                <w:lang w:val="en-US" w:eastAsia="zh-CN" w:bidi="ar"/>
              </w:rPr>
              <w:t>猪口蹄疫O型灭活疫苗</w:t>
            </w:r>
          </w:p>
        </w:tc>
        <w:tc>
          <w:tcPr>
            <w:tcW w:w="3909" w:type="dxa"/>
            <w:tcBorders>
              <w:top w:val="nil"/>
              <w:left w:val="nil"/>
              <w:bottom w:val="single" w:color="auto" w:sz="4" w:space="0"/>
              <w:right w:val="single" w:color="auto" w:sz="4" w:space="0"/>
            </w:tcBorders>
            <w:noWrap w:val="0"/>
            <w:vAlign w:val="center"/>
          </w:tcPr>
          <w:p w14:paraId="009F7958">
            <w:pPr>
              <w:widowControl/>
              <w:jc w:val="center"/>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kern w:val="0"/>
                <w:sz w:val="32"/>
                <w:szCs w:val="32"/>
                <w:lang w:val="en-US" w:eastAsia="zh-CN"/>
              </w:rPr>
              <w:t>0.72</w:t>
            </w:r>
            <w:r>
              <w:rPr>
                <w:rFonts w:hint="eastAsia" w:ascii="仿宋_GB2312" w:hAnsi="仿宋_GB2312" w:eastAsia="仿宋_GB2312" w:cs="仿宋_GB2312"/>
                <w:color w:val="auto"/>
                <w:kern w:val="0"/>
                <w:sz w:val="32"/>
                <w:szCs w:val="32"/>
              </w:rPr>
              <w:t>元/毫升</w:t>
            </w:r>
          </w:p>
        </w:tc>
      </w:tr>
      <w:tr w14:paraId="11A65923">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618A26DF">
            <w:pPr>
              <w:widowControl/>
              <w:jc w:val="center"/>
              <w:rPr>
                <w:rFonts w:hint="eastAsia" w:ascii="仿宋_GB2312" w:hAnsi="Times New Roman" w:eastAsia="仿宋_GB2312" w:cs="仿宋_GB2312"/>
                <w:snapToGrid w:val="0"/>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猪口蹄疫O型合成肽疫苗</w:t>
            </w:r>
          </w:p>
        </w:tc>
        <w:tc>
          <w:tcPr>
            <w:tcW w:w="3909" w:type="dxa"/>
            <w:tcBorders>
              <w:top w:val="nil"/>
              <w:left w:val="nil"/>
              <w:bottom w:val="single" w:color="auto" w:sz="4" w:space="0"/>
              <w:right w:val="single" w:color="auto" w:sz="4" w:space="0"/>
            </w:tcBorders>
            <w:noWrap w:val="0"/>
            <w:vAlign w:val="center"/>
          </w:tcPr>
          <w:p w14:paraId="3BE10E0A">
            <w:pPr>
              <w:widowControl/>
              <w:jc w:val="center"/>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kern w:val="0"/>
                <w:sz w:val="32"/>
                <w:szCs w:val="32"/>
                <w:lang w:val="en-US" w:eastAsia="zh-CN"/>
              </w:rPr>
              <w:t>1.44</w:t>
            </w:r>
            <w:r>
              <w:rPr>
                <w:rFonts w:hint="eastAsia" w:ascii="仿宋_GB2312" w:hAnsi="仿宋_GB2312" w:eastAsia="仿宋_GB2312" w:cs="仿宋_GB2312"/>
                <w:color w:val="auto"/>
                <w:kern w:val="0"/>
                <w:sz w:val="32"/>
                <w:szCs w:val="32"/>
              </w:rPr>
              <w:t>元/毫升</w:t>
            </w:r>
          </w:p>
        </w:tc>
      </w:tr>
      <w:tr w14:paraId="15F84DEF">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3EB7E744">
            <w:pPr>
              <w:widowControl/>
              <w:jc w:val="center"/>
              <w:rPr>
                <w:rFonts w:hint="eastAsia" w:ascii="仿宋_GB2312" w:hAnsi="仿宋_GB2312" w:eastAsia="仿宋_GB2312" w:cs="仿宋_GB2312"/>
                <w:color w:val="auto"/>
                <w:kern w:val="0"/>
                <w:sz w:val="32"/>
                <w:szCs w:val="32"/>
              </w:rPr>
            </w:pPr>
            <w:r>
              <w:rPr>
                <w:rFonts w:hint="eastAsia" w:ascii="仿宋_GB2312" w:hAnsi="Times New Roman" w:eastAsia="仿宋_GB2312" w:cs="仿宋_GB2312"/>
                <w:color w:val="auto"/>
                <w:kern w:val="2"/>
                <w:sz w:val="32"/>
                <w:szCs w:val="32"/>
                <w:lang w:val="en-US" w:eastAsia="zh-CN" w:bidi="ar"/>
              </w:rPr>
              <w:t>猪口蹄疫O型-A型灭活疫苗</w:t>
            </w:r>
          </w:p>
        </w:tc>
        <w:tc>
          <w:tcPr>
            <w:tcW w:w="3909" w:type="dxa"/>
            <w:tcBorders>
              <w:top w:val="nil"/>
              <w:left w:val="nil"/>
              <w:bottom w:val="single" w:color="auto" w:sz="4" w:space="0"/>
              <w:right w:val="single" w:color="auto" w:sz="4" w:space="0"/>
            </w:tcBorders>
            <w:noWrap w:val="0"/>
            <w:vAlign w:val="center"/>
          </w:tcPr>
          <w:p w14:paraId="5BC798A7">
            <w:pPr>
              <w:widowControl/>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default" w:ascii="仿宋_GB2312" w:hAnsi="仿宋_GB2312" w:eastAsia="仿宋_GB2312" w:cs="仿宋_GB2312"/>
                <w:color w:val="auto"/>
                <w:kern w:val="0"/>
                <w:sz w:val="32"/>
                <w:szCs w:val="32"/>
                <w:lang w:val="en"/>
              </w:rPr>
              <w:t>.00</w:t>
            </w:r>
            <w:r>
              <w:rPr>
                <w:rFonts w:hint="eastAsia" w:ascii="仿宋_GB2312" w:hAnsi="仿宋_GB2312" w:eastAsia="仿宋_GB2312" w:cs="仿宋_GB2312"/>
                <w:color w:val="auto"/>
                <w:kern w:val="0"/>
                <w:sz w:val="32"/>
                <w:szCs w:val="32"/>
              </w:rPr>
              <w:t>元/毫升</w:t>
            </w:r>
          </w:p>
        </w:tc>
      </w:tr>
      <w:tr w14:paraId="0FB8CA82">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64DFF508">
            <w:pPr>
              <w:widowControl/>
              <w:jc w:val="center"/>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猪口蹄疫O型-A型合成肽疫苗</w:t>
            </w:r>
          </w:p>
        </w:tc>
        <w:tc>
          <w:tcPr>
            <w:tcW w:w="3909" w:type="dxa"/>
            <w:tcBorders>
              <w:top w:val="nil"/>
              <w:left w:val="nil"/>
              <w:bottom w:val="single" w:color="auto" w:sz="4" w:space="0"/>
              <w:right w:val="single" w:color="auto" w:sz="4" w:space="0"/>
            </w:tcBorders>
            <w:noWrap w:val="0"/>
            <w:vAlign w:val="center"/>
          </w:tcPr>
          <w:p w14:paraId="12C8DE69">
            <w:pPr>
              <w:widowControl/>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val="en"/>
              </w:rPr>
              <w:t>.00</w:t>
            </w:r>
            <w:r>
              <w:rPr>
                <w:rFonts w:hint="eastAsia" w:ascii="仿宋_GB2312" w:hAnsi="仿宋_GB2312" w:eastAsia="仿宋_GB2312" w:cs="仿宋_GB2312"/>
                <w:color w:val="auto"/>
                <w:kern w:val="0"/>
                <w:sz w:val="32"/>
                <w:szCs w:val="32"/>
              </w:rPr>
              <w:t>元/毫升</w:t>
            </w:r>
          </w:p>
        </w:tc>
      </w:tr>
      <w:tr w14:paraId="7F7D76CC">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10CA3D67">
            <w:pPr>
              <w:widowControl/>
              <w:jc w:val="center"/>
              <w:rPr>
                <w:rFonts w:hint="eastAsia" w:ascii="仿宋_GB2312" w:hAnsi="仿宋_GB2312" w:eastAsia="仿宋_GB2312" w:cs="仿宋_GB2312"/>
                <w:color w:val="auto"/>
                <w:kern w:val="0"/>
                <w:sz w:val="32"/>
                <w:szCs w:val="32"/>
              </w:rPr>
            </w:pPr>
            <w:r>
              <w:rPr>
                <w:rFonts w:hint="eastAsia" w:ascii="仿宋_GB2312" w:hAnsi="Times New Roman" w:eastAsia="仿宋_GB2312" w:cs="仿宋_GB2312"/>
                <w:color w:val="auto"/>
                <w:kern w:val="2"/>
                <w:sz w:val="32"/>
                <w:szCs w:val="32"/>
                <w:lang w:val="en-US" w:eastAsia="zh-CN" w:bidi="ar"/>
              </w:rPr>
              <w:t>牛羊口蹄疫O型-A型二价灭活疫苗</w:t>
            </w:r>
          </w:p>
        </w:tc>
        <w:tc>
          <w:tcPr>
            <w:tcW w:w="3909" w:type="dxa"/>
            <w:tcBorders>
              <w:top w:val="nil"/>
              <w:left w:val="nil"/>
              <w:bottom w:val="single" w:color="auto" w:sz="4" w:space="0"/>
              <w:right w:val="single" w:color="auto" w:sz="4" w:space="0"/>
            </w:tcBorders>
            <w:noWrap w:val="0"/>
            <w:vAlign w:val="center"/>
          </w:tcPr>
          <w:p w14:paraId="2F93B4C1">
            <w:pPr>
              <w:widowControl/>
              <w:jc w:val="center"/>
              <w:rPr>
                <w:rFonts w:hint="eastAsia" w:ascii="仿宋_GB2312" w:hAnsi="仿宋_GB2312" w:eastAsia="仿宋_GB2312" w:cs="仿宋_GB2312"/>
                <w:color w:val="auto"/>
                <w:kern w:val="0"/>
                <w:sz w:val="32"/>
                <w:szCs w:val="32"/>
                <w:lang w:val="en" w:eastAsia="zh-CN"/>
              </w:rPr>
            </w:pPr>
            <w:r>
              <w:rPr>
                <w:rFonts w:hint="default" w:ascii="仿宋_GB2312" w:hAnsi="仿宋_GB2312" w:eastAsia="仿宋_GB2312" w:cs="仿宋_GB2312"/>
                <w:color w:val="auto"/>
                <w:kern w:val="0"/>
                <w:sz w:val="32"/>
                <w:szCs w:val="32"/>
                <w:lang w:val="en"/>
              </w:rPr>
              <w:t>1.80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头份</w:t>
            </w:r>
          </w:p>
        </w:tc>
      </w:tr>
      <w:tr w14:paraId="21912F99">
        <w:tblPrEx>
          <w:tblCellMar>
            <w:top w:w="0" w:type="dxa"/>
            <w:left w:w="108" w:type="dxa"/>
            <w:bottom w:w="0" w:type="dxa"/>
            <w:right w:w="108" w:type="dxa"/>
          </w:tblCellMar>
        </w:tblPrEx>
        <w:trPr>
          <w:trHeight w:val="1022"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2AD501B6">
            <w:pPr>
              <w:widowControl/>
              <w:jc w:val="center"/>
              <w:rPr>
                <w:rFonts w:hint="eastAsia" w:ascii="仿宋_GB2312" w:hAnsi="仿宋_GB2312" w:eastAsia="仿宋_GB2312" w:cs="仿宋_GB2312"/>
                <w:b/>
                <w:bCs/>
                <w:color w:val="auto"/>
                <w:kern w:val="0"/>
                <w:sz w:val="32"/>
                <w:szCs w:val="32"/>
              </w:rPr>
            </w:pPr>
            <w:r>
              <w:rPr>
                <w:rFonts w:hint="eastAsia" w:ascii="仿宋_GB2312" w:hAnsi="Times New Roman" w:eastAsia="仿宋_GB2312" w:cs="仿宋_GB2312"/>
                <w:color w:val="auto"/>
                <w:kern w:val="2"/>
                <w:sz w:val="32"/>
                <w:szCs w:val="32"/>
                <w:lang w:val="en-US" w:eastAsia="zh-CN" w:bidi="ar"/>
              </w:rPr>
              <w:t>猪瘟活疫苗</w:t>
            </w:r>
          </w:p>
        </w:tc>
        <w:tc>
          <w:tcPr>
            <w:tcW w:w="3909" w:type="dxa"/>
            <w:tcBorders>
              <w:top w:val="nil"/>
              <w:left w:val="nil"/>
              <w:bottom w:val="single" w:color="auto" w:sz="4" w:space="0"/>
              <w:right w:val="single" w:color="auto" w:sz="4" w:space="0"/>
            </w:tcBorders>
            <w:noWrap w:val="0"/>
            <w:vAlign w:val="center"/>
          </w:tcPr>
          <w:p w14:paraId="06A06941">
            <w:pPr>
              <w:widowControl/>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0.36元/头份</w:t>
            </w:r>
          </w:p>
        </w:tc>
      </w:tr>
      <w:tr w14:paraId="22327846">
        <w:tblPrEx>
          <w:tblCellMar>
            <w:top w:w="0" w:type="dxa"/>
            <w:left w:w="108" w:type="dxa"/>
            <w:bottom w:w="0" w:type="dxa"/>
            <w:right w:w="108" w:type="dxa"/>
          </w:tblCellMar>
        </w:tblPrEx>
        <w:trPr>
          <w:trHeight w:val="1050" w:hRule="atLeast"/>
          <w:jc w:val="center"/>
        </w:trPr>
        <w:tc>
          <w:tcPr>
            <w:tcW w:w="4330" w:type="dxa"/>
            <w:tcBorders>
              <w:top w:val="nil"/>
              <w:left w:val="single" w:color="auto" w:sz="4" w:space="0"/>
              <w:bottom w:val="single" w:color="auto" w:sz="4" w:space="0"/>
              <w:right w:val="single" w:color="auto" w:sz="4" w:space="0"/>
            </w:tcBorders>
            <w:shd w:val="clear" w:color="auto" w:fill="FFFFFF"/>
            <w:noWrap w:val="0"/>
            <w:vAlign w:val="center"/>
          </w:tcPr>
          <w:p w14:paraId="47A881DC">
            <w:pPr>
              <w:widowControl/>
              <w:jc w:val="center"/>
              <w:rPr>
                <w:rFonts w:hint="eastAsia" w:ascii="仿宋_GB2312" w:hAnsi="仿宋_GB2312" w:eastAsia="仿宋_GB2312" w:cs="仿宋_GB2312"/>
                <w:color w:val="auto"/>
                <w:kern w:val="0"/>
                <w:sz w:val="32"/>
                <w:szCs w:val="32"/>
              </w:rPr>
            </w:pPr>
            <w:r>
              <w:rPr>
                <w:rFonts w:hint="eastAsia" w:ascii="仿宋_GB2312" w:hAnsi="Times New Roman" w:eastAsia="仿宋_GB2312" w:cs="仿宋_GB2312"/>
                <w:color w:val="auto"/>
                <w:kern w:val="2"/>
                <w:sz w:val="32"/>
                <w:szCs w:val="32"/>
                <w:lang w:val="en-US" w:eastAsia="zh-CN" w:bidi="ar"/>
              </w:rPr>
              <w:t>高致病性</w:t>
            </w:r>
            <w:r>
              <w:rPr>
                <w:rFonts w:hint="eastAsia" w:ascii="仿宋_GB2312" w:hAnsi="Times New Roman" w:eastAsia="仿宋_GB2312" w:cs="仿宋_GB2312"/>
                <w:color w:val="auto"/>
                <w:sz w:val="32"/>
                <w:szCs w:val="32"/>
                <w:lang w:bidi="ar"/>
              </w:rPr>
              <w:t>禽流感病毒（H5+H7）三价灭活疫苗</w:t>
            </w:r>
          </w:p>
        </w:tc>
        <w:tc>
          <w:tcPr>
            <w:tcW w:w="3909" w:type="dxa"/>
            <w:tcBorders>
              <w:top w:val="nil"/>
              <w:left w:val="nil"/>
              <w:bottom w:val="single" w:color="auto" w:sz="4" w:space="0"/>
              <w:right w:val="single" w:color="auto" w:sz="4" w:space="0"/>
            </w:tcBorders>
            <w:noWrap w:val="0"/>
            <w:vAlign w:val="center"/>
          </w:tcPr>
          <w:p w14:paraId="1DB5B885">
            <w:pPr>
              <w:widowControl/>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0.3</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元/毫升</w:t>
            </w:r>
          </w:p>
        </w:tc>
      </w:tr>
      <w:tr w14:paraId="60091382">
        <w:tblPrEx>
          <w:tblCellMar>
            <w:top w:w="0" w:type="dxa"/>
            <w:left w:w="108" w:type="dxa"/>
            <w:bottom w:w="0" w:type="dxa"/>
            <w:right w:w="108" w:type="dxa"/>
          </w:tblCellMar>
        </w:tblPrEx>
        <w:trPr>
          <w:trHeight w:val="1050" w:hRule="atLeast"/>
          <w:jc w:val="center"/>
        </w:trPr>
        <w:tc>
          <w:tcPr>
            <w:tcW w:w="43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D02433">
            <w:pPr>
              <w:widowControl/>
              <w:jc w:val="center"/>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color w:val="auto"/>
                <w:kern w:val="0"/>
                <w:sz w:val="32"/>
                <w:szCs w:val="32"/>
              </w:rPr>
              <w:t>小反刍兽疫</w:t>
            </w:r>
            <w:r>
              <w:rPr>
                <w:rFonts w:hint="eastAsia" w:ascii="仿宋_GB2312" w:hAnsi="仿宋_GB2312" w:eastAsia="仿宋_GB2312" w:cs="仿宋_GB2312"/>
                <w:color w:val="auto"/>
                <w:kern w:val="0"/>
                <w:sz w:val="32"/>
                <w:szCs w:val="32"/>
                <w:lang w:eastAsia="zh-CN"/>
              </w:rPr>
              <w:t>活</w:t>
            </w:r>
            <w:r>
              <w:rPr>
                <w:rFonts w:hint="eastAsia" w:ascii="仿宋_GB2312" w:hAnsi="仿宋_GB2312" w:eastAsia="仿宋_GB2312" w:cs="仿宋_GB2312"/>
                <w:color w:val="auto"/>
                <w:kern w:val="0"/>
                <w:sz w:val="32"/>
                <w:szCs w:val="32"/>
              </w:rPr>
              <w:t>疫苗</w:t>
            </w:r>
          </w:p>
        </w:tc>
        <w:tc>
          <w:tcPr>
            <w:tcW w:w="3909" w:type="dxa"/>
            <w:tcBorders>
              <w:top w:val="single" w:color="auto" w:sz="4" w:space="0"/>
              <w:left w:val="nil"/>
              <w:bottom w:val="single" w:color="auto" w:sz="4" w:space="0"/>
              <w:right w:val="single" w:color="auto" w:sz="4" w:space="0"/>
            </w:tcBorders>
            <w:noWrap w:val="0"/>
            <w:vAlign w:val="center"/>
          </w:tcPr>
          <w:p w14:paraId="59111799">
            <w:pPr>
              <w:widowControl/>
              <w:jc w:val="center"/>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kern w:val="0"/>
                <w:sz w:val="32"/>
                <w:szCs w:val="32"/>
              </w:rPr>
              <w:t>0.4</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元/头份</w:t>
            </w:r>
          </w:p>
        </w:tc>
      </w:tr>
    </w:tbl>
    <w:p w14:paraId="225EFB43">
      <w:pPr>
        <w:rPr>
          <w:color w:val="auto"/>
        </w:rPr>
      </w:pPr>
    </w:p>
    <w:p w14:paraId="6C553BD0">
      <w:pPr>
        <w:rPr>
          <w:color w:val="auto"/>
        </w:rPr>
      </w:pPr>
    </w:p>
    <w:p w14:paraId="25F3181A">
      <w:pPr>
        <w:rPr>
          <w:color w:val="auto"/>
        </w:rPr>
      </w:pPr>
    </w:p>
    <w:p w14:paraId="54D1D3CB">
      <w:pPr>
        <w:rPr>
          <w:color w:val="auto"/>
        </w:rPr>
      </w:pPr>
    </w:p>
    <w:p w14:paraId="778C3CAD">
      <w:pPr>
        <w:rPr>
          <w:color w:val="auto"/>
        </w:rPr>
      </w:pPr>
    </w:p>
    <w:p w14:paraId="1A97964D">
      <w:pPr>
        <w:rPr>
          <w:color w:val="auto"/>
        </w:rPr>
      </w:pPr>
    </w:p>
    <w:p w14:paraId="5EB4193B">
      <w:pPr>
        <w:pStyle w:val="2"/>
        <w:rPr>
          <w:rFonts w:hint="eastAsia" w:ascii="微软雅黑" w:hAnsi="Times New Roman" w:eastAsia="微软雅黑" w:cs="Times New Roman"/>
          <w:b/>
          <w:snapToGrid w:val="0"/>
          <w:color w:val="061114"/>
          <w:kern w:val="24"/>
          <w:sz w:val="24"/>
          <w:szCs w:val="24"/>
          <w:lang w:val="en-US" w:eastAsia="zh-CN" w:bidi="ar-SA"/>
        </w:rPr>
        <w:sectPr>
          <w:footerReference r:id="rId5" w:type="default"/>
          <w:pgSz w:w="11900" w:h="16840"/>
          <w:pgMar w:top="1431" w:right="1279" w:bottom="1359" w:left="1390" w:header="0" w:footer="1150" w:gutter="0"/>
          <w:pgNumType w:fmt="numberInDash"/>
          <w:cols w:space="720" w:num="1"/>
        </w:sectPr>
      </w:pPr>
      <w:r>
        <w:rPr>
          <w:rFonts w:hint="eastAsia" w:ascii="仿宋_GB2312" w:hAnsi="仿宋" w:eastAsia="仿宋_GB2312"/>
          <w:color w:val="auto"/>
          <w:sz w:val="30"/>
          <w:szCs w:val="30"/>
        </w:rPr>
        <w:br w:type="page"/>
      </w:r>
    </w:p>
    <w:p w14:paraId="2D4022E2">
      <w:pPr>
        <w:spacing w:line="640" w:lineRule="exact"/>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2"/>
          <w:szCs w:val="44"/>
        </w:rPr>
        <w:t>附</w:t>
      </w:r>
      <w:r>
        <w:rPr>
          <w:rFonts w:hint="eastAsia" w:ascii="仿宋_GB2312" w:hAnsi="仿宋_GB2312" w:eastAsia="仿宋_GB2312" w:cs="仿宋_GB2312"/>
          <w:color w:val="auto"/>
          <w:sz w:val="32"/>
          <w:szCs w:val="44"/>
          <w:lang w:eastAsia="zh-CN"/>
        </w:rPr>
        <w:t>件</w:t>
      </w:r>
      <w:r>
        <w:rPr>
          <w:rFonts w:hint="eastAsia" w:ascii="仿宋_GB2312" w:hAnsi="仿宋_GB2312" w:eastAsia="仿宋_GB2312" w:cs="仿宋_GB2312"/>
          <w:color w:val="auto"/>
          <w:sz w:val="32"/>
          <w:szCs w:val="44"/>
          <w:lang w:val="en-US" w:eastAsia="zh-CN"/>
        </w:rPr>
        <w:t>4</w:t>
      </w:r>
    </w:p>
    <w:p w14:paraId="76171745">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59264" behindDoc="0" locked="0" layoutInCell="1" allowOverlap="1">
                <wp:simplePos x="0" y="0"/>
                <wp:positionH relativeFrom="column">
                  <wp:posOffset>495935</wp:posOffset>
                </wp:positionH>
                <wp:positionV relativeFrom="paragraph">
                  <wp:posOffset>3175</wp:posOffset>
                </wp:positionV>
                <wp:extent cx="7905115" cy="896620"/>
                <wp:effectExtent l="0" t="0" r="0" b="0"/>
                <wp:wrapNone/>
                <wp:docPr id="6146" name="矩形 614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1371600" y="0"/>
                          <a:ext cx="7905115" cy="896620"/>
                        </a:xfrm>
                        <a:prstGeom prst="rect">
                          <a:avLst/>
                        </a:prstGeom>
                        <a:noFill/>
                        <a:ln w="9525">
                          <a:noFill/>
                        </a:ln>
                        <a:effectLst/>
                      </wps:spPr>
                      <wps:txbx>
                        <w:txbxContent>
                          <w:p w14:paraId="37F3415D">
                            <w:pPr>
                              <w:pStyle w:val="7"/>
                              <w:overflowPunct w:val="0"/>
                              <w:spacing w:before="0" w:after="0" w:line="240" w:lineRule="auto"/>
                              <w:ind w:left="0" w:firstLine="0"/>
                              <w:jc w:val="center"/>
                              <w:textAlignment w:val="baseline"/>
                              <w:rPr>
                                <w:color w:val="auto"/>
                              </w:rPr>
                            </w:pPr>
                            <w:r>
                              <w:rPr>
                                <w:rFonts w:hint="eastAsia" w:hAnsi="Times New Roman" w:eastAsia="宋体"/>
                                <w:b/>
                                <w:color w:val="auto"/>
                                <w:kern w:val="24"/>
                                <w:sz w:val="48"/>
                                <w:szCs w:val="48"/>
                                <w:lang w:eastAsia="zh-CN"/>
                              </w:rPr>
                              <w:t>平</w:t>
                            </w:r>
                            <w:r>
                              <w:rPr>
                                <w:rFonts w:hint="eastAsia" w:ascii="Arial" w:hAnsi="Times New Roman" w:eastAsia="宋体"/>
                                <w:b/>
                                <w:color w:val="auto"/>
                                <w:kern w:val="24"/>
                                <w:sz w:val="48"/>
                                <w:szCs w:val="48"/>
                              </w:rPr>
                              <w:t>阳县重大动物疫病强制免疫“先打后补”资金补助流程</w:t>
                            </w:r>
                          </w:p>
                          <w:p w14:paraId="61F673EC">
                            <w:pPr>
                              <w:pStyle w:val="7"/>
                              <w:kinsoku/>
                              <w:spacing w:before="0" w:after="0" w:line="240" w:lineRule="auto"/>
                              <w:ind w:left="0" w:firstLine="0"/>
                              <w:jc w:val="right"/>
                              <w:textAlignment w:val="baseline"/>
                            </w:pPr>
                            <w:r>
                              <w:rPr>
                                <w:rFonts w:ascii="Cambria" w:hAnsi="Times New Roman" w:eastAsia="宋体"/>
                                <w:b/>
                                <w:color w:val="FFFFFF"/>
                                <w:kern w:val="24"/>
                                <w:sz w:val="40"/>
                                <w:szCs w:val="40"/>
                              </w:rPr>
                              <w:t>平阳县重大动物疫病强制免疫先打后补</w:t>
                            </w:r>
                          </w:p>
                        </w:txbxContent>
                      </wps:txbx>
                      <wps:bodyPr anchor="ctr" anchorCtr="0"/>
                    </wps:wsp>
                  </a:graphicData>
                </a:graphic>
              </wp:anchor>
            </w:drawing>
          </mc:Choice>
          <mc:Fallback>
            <w:pict>
              <v:rect id="_x0000_s1026" o:spid="_x0000_s1026" o:spt="1" style="position:absolute;left:0pt;margin-left:39.05pt;margin-top:0.25pt;height:70.6pt;width:622.45pt;z-index:251659264;v-text-anchor:middle;mso-width-relative:page;mso-height-relative:page;" filled="f" stroked="f" coordsize="21600,21600" o:gfxdata="UEsDBAoAAAAAAIdO4kAAAAAAAAAAAAAAAAAEAAAAZHJzL1BLAwQUAAAACACHTuJAFM67f9QAAAAI&#10;AQAADwAAAGRycy9kb3ducmV2LnhtbE2PzU7DMBCE70i8g7WVuFHHLdAqxKlEUS/caJG4buNtHNU/&#10;Ueym4e3ZnuC2oxnNflNtJu/ESEPqYtCg5gUICk00XWg1fB12j2sQKWMw6GIgDT+UYFPf31VYmngN&#10;nzTucyu4JKQSNdic+1LK1FjymOaxp8DeKQ4eM8uhlWbAK5d7JxdF8SI9doE/WOxpa6k57y9ew/T2&#10;jTI6SyeUvvgYd+pdbZ3WDzNVvILINOW/MNzwGR1qZjrGSzBJOA2rteKkhmcQN3e5WPK0I19PagWy&#10;ruT/AfUvUEsDBBQAAAAIAIdO4kB495TV0QEAAJYDAAAOAAAAZHJzL2Uyb0RvYy54bWytU8Fu2zAM&#10;vQ/YPwi6L7azxW2MOD0saC/FVqDbByiyHBuTREFUY+drBuy2j9jnDPuNUYqTbu2lh14EUqQe+R6p&#10;1dVoNNsrjz3YmheznDNlJTS93dX865frd5ecYRC2ERqsqvlBIb9av32zGlyl5tCBbpRnBGKxGlzN&#10;uxBclWUoO2UEzsApS8EWvBGBXL/LGi8GQjc6m+d5mQ3gG+dBKkS63RyDfEL0LwGEtu2l2oB8MMqG&#10;I6pXWgSihF3vkK9Tt22rZPjctqgC0zUnpiGdVITsbTyz9UpUOy9c18upBfGSFp5wMqK3VPQMtRFB&#10;sAffP4MyvfSA0IaZBJMdiSRFiEWRP9HmvhNOJS4kNbqz6Ph6sPLT/s6zvql5WXwoObPC0Mz/fP/5&#10;+9cPlq5IocFhRYn37s5HjuhuQX5DZuHG0wIUUcTsv5zo4JQ9tt7EV8SVjZT9/qIoc5L/cJZfjYFJ&#10;Cl0s80VRLDiTFLtcluU8zScT1QnDeQw3CgyLRs09jTepLva3GGIXojqlxJIWrnut04i1ZUPNl4v5&#10;Ij04R+iFtjFXpWWZYB77j1YYt+OkwhaaA+klrOyAtkgGzyfnY0hbdZKCxpXamVYr7sO/fhLs8Tu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zrt/1AAAAAgBAAAPAAAAAAAAAAEAIAAAACIAAABk&#10;cnMvZG93bnJldi54bWxQSwECFAAUAAAACACHTuJAePeU1dEBAACWAwAADgAAAAAAAAABACAAAAAj&#10;AQAAZHJzL2Uyb0RvYy54bWxQSwUGAAAAAAYABgBZAQAAZgUAAAAA&#10;">
                <v:fill on="f" focussize="0,0"/>
                <v:stroke on="f"/>
                <v:imagedata o:title=""/>
                <o:lock v:ext="edit" grouping="t" aspectratio="f"/>
                <v:textbox>
                  <w:txbxContent>
                    <w:p w14:paraId="37F3415D">
                      <w:pPr>
                        <w:pStyle w:val="7"/>
                        <w:overflowPunct w:val="0"/>
                        <w:spacing w:before="0" w:after="0" w:line="240" w:lineRule="auto"/>
                        <w:ind w:left="0" w:firstLine="0"/>
                        <w:jc w:val="center"/>
                        <w:textAlignment w:val="baseline"/>
                        <w:rPr>
                          <w:color w:val="auto"/>
                        </w:rPr>
                      </w:pPr>
                      <w:r>
                        <w:rPr>
                          <w:rFonts w:hint="eastAsia" w:hAnsi="Times New Roman" w:eastAsia="宋体"/>
                          <w:b/>
                          <w:color w:val="auto"/>
                          <w:kern w:val="24"/>
                          <w:sz w:val="48"/>
                          <w:szCs w:val="48"/>
                          <w:lang w:eastAsia="zh-CN"/>
                        </w:rPr>
                        <w:t>平</w:t>
                      </w:r>
                      <w:r>
                        <w:rPr>
                          <w:rFonts w:hint="eastAsia" w:ascii="Arial" w:hAnsi="Times New Roman" w:eastAsia="宋体"/>
                          <w:b/>
                          <w:color w:val="auto"/>
                          <w:kern w:val="24"/>
                          <w:sz w:val="48"/>
                          <w:szCs w:val="48"/>
                        </w:rPr>
                        <w:t>阳县重大动物疫病强制免疫“先打后补”资金补助流程</w:t>
                      </w:r>
                    </w:p>
                    <w:p w14:paraId="61F673EC">
                      <w:pPr>
                        <w:pStyle w:val="7"/>
                        <w:kinsoku/>
                        <w:spacing w:before="0" w:after="0" w:line="240" w:lineRule="auto"/>
                        <w:ind w:left="0" w:firstLine="0"/>
                        <w:jc w:val="right"/>
                        <w:textAlignment w:val="baseline"/>
                      </w:pPr>
                      <w:r>
                        <w:rPr>
                          <w:rFonts w:ascii="Cambria" w:hAnsi="Times New Roman" w:eastAsia="宋体"/>
                          <w:b/>
                          <w:color w:val="FFFFFF"/>
                          <w:kern w:val="24"/>
                          <w:sz w:val="40"/>
                          <w:szCs w:val="40"/>
                        </w:rPr>
                        <w:t>平阳县重大动物疫病强制免疫先打后补</w:t>
                      </w:r>
                    </w:p>
                  </w:txbxContent>
                </v:textbox>
              </v:rect>
            </w:pict>
          </mc:Fallback>
        </mc:AlternateContent>
      </w:r>
    </w:p>
    <w:p w14:paraId="6BD11915">
      <w:pPr>
        <w:spacing w:line="640" w:lineRule="exact"/>
        <w:jc w:val="both"/>
        <w:rPr>
          <w:rFonts w:hint="eastAsia" w:ascii="仿宋_GB2312" w:hAnsi="仿宋" w:eastAsia="仿宋_GB2312"/>
          <w:color w:val="auto"/>
          <w:sz w:val="30"/>
          <w:szCs w:val="30"/>
        </w:rPr>
      </w:pPr>
    </w:p>
    <w:p w14:paraId="510A1B86">
      <w:pPr>
        <w:spacing w:line="640" w:lineRule="exact"/>
        <w:jc w:val="both"/>
        <w:rPr>
          <w:rFonts w:hint="eastAsia" w:ascii="仿宋_GB2312" w:hAnsi="仿宋" w:eastAsia="仿宋_GB2312"/>
          <w:color w:val="auto"/>
          <w:sz w:val="30"/>
          <w:szCs w:val="30"/>
        </w:rPr>
      </w:pPr>
    </w:p>
    <w:p w14:paraId="0976EDEF">
      <w:pPr>
        <w:spacing w:line="640" w:lineRule="exact"/>
        <w:jc w:val="both"/>
        <w:rPr>
          <w:rFonts w:hint="eastAsia" w:ascii="仿宋_GB2312" w:hAnsi="仿宋" w:eastAsia="仿宋_GB2312"/>
          <w:color w:val="auto"/>
          <w:sz w:val="30"/>
          <w:szCs w:val="30"/>
        </w:rPr>
      </w:pPr>
      <w:r>
        <w:rPr>
          <w:sz w:val="32"/>
        </w:rPr>
        <mc:AlternateContent>
          <mc:Choice Requires="wps">
            <w:drawing>
              <wp:anchor distT="0" distB="0" distL="114300" distR="114300" simplePos="0" relativeHeight="251685888" behindDoc="0" locked="0" layoutInCell="1" allowOverlap="1">
                <wp:simplePos x="0" y="0"/>
                <wp:positionH relativeFrom="column">
                  <wp:posOffset>7508875</wp:posOffset>
                </wp:positionH>
                <wp:positionV relativeFrom="paragraph">
                  <wp:posOffset>353695</wp:posOffset>
                </wp:positionV>
                <wp:extent cx="1417320" cy="361950"/>
                <wp:effectExtent l="0" t="0" r="11430" b="0"/>
                <wp:wrapNone/>
                <wp:docPr id="10" name="文本框 10"/>
                <wp:cNvGraphicFramePr/>
                <a:graphic xmlns:a="http://schemas.openxmlformats.org/drawingml/2006/main">
                  <a:graphicData uri="http://schemas.microsoft.com/office/word/2010/wordprocessingShape">
                    <wps:wsp>
                      <wps:cNvSpPr txBox="1"/>
                      <wps:spPr>
                        <a:xfrm>
                          <a:off x="8352155" y="2908935"/>
                          <a:ext cx="1417320"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900A34">
                            <w:pPr>
                              <w:pStyle w:val="9"/>
                              <w:tabs>
                                <w:tab w:val="left" w:pos="4879"/>
                              </w:tabs>
                              <w:spacing w:after="0"/>
                              <w:ind w:left="0" w:firstLine="0" w:firstLineChars="0"/>
                              <w:jc w:val="left"/>
                            </w:pPr>
                            <w:r>
                              <w:rPr>
                                <w:rFonts w:hint="eastAsia" w:ascii="微软雅黑" w:eastAsia="微软雅黑" w:cs="Arial"/>
                                <w:b/>
                                <w:snapToGrid w:val="0"/>
                                <w:color w:val="000000"/>
                                <w:kern w:val="24"/>
                                <w:sz w:val="32"/>
                                <w:szCs w:val="32"/>
                                <w:lang w:val="en-US" w:eastAsia="zh-CN" w:bidi="ar"/>
                              </w:rPr>
                              <w:t>次年资金下达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25pt;margin-top:27.85pt;height:28.5pt;width:111.6pt;z-index:251685888;mso-width-relative:page;mso-height-relative:page;" fillcolor="#FFFFFF [3201]" filled="t" stroked="f" coordsize="21600,21600" o:gfxdata="UEsDBAoAAAAAAIdO4kAAAAAAAAAAAAAAAAAEAAAAZHJzL1BLAwQUAAAACACHTuJA8X5natUAAAAM&#10;AQAADwAAAGRycy9kb3ducmV2LnhtbE2PS2vDMBCE74X+B7GF3hrJJm6CazmHQq+BPJqzYm0sU2ll&#10;JOX56yuf2tsO8zE706xuzrILhjh4klDMBDCkzuuBegn73dfbElhMirSynlDCHSOs2uenRtXaX2mD&#10;l23qWQ6hWCsJJqWx5jx2Bp2KMz8iZe/kg1Mpy9BzHdQ1hzvLSyHeuVMD5Q9GjfhpsPvZnp2EQ+8e&#10;h+9iDEY7O6f1477b+0HK15dCfABLeEt/MEz1c3Voc6ejP5OOzGZdLMsqsxKqagFsIuZiuo6TVy6A&#10;tw3/P6L9BVBLAwQUAAAACACHTuJAQPdIr10CAACdBAAADgAAAGRycy9lMm9Eb2MueG1srVRLbtsw&#10;EN0X6B0I7htZ/iS2ETlwE7goEDQB0qJrmqIsAfyVpC2lB2hvkFU33fdcOUcfKTtJ0y6yqBf0kPM4&#10;w/dmRqdnnZJkJ5xvjC5ofjSgRGhuykZvCvrp4+rNlBIfmC6ZNFoU9FZ4erZ4/eq0tXMxNLWRpXAE&#10;QbSft7agdQh2nmWe10Ixf2Ss0HBWxikWsHWbrHSsRXQls+FgcJy1xpXWGS68x+lF76T7iO4lAU1V&#10;NVxcGL5VQoc+qhOSBVDydWM9XaTXVpXg4aqqvAhEFhRMQ1qRBPY6rtnilM03jtm64fsnsJc84Rkn&#10;xRqNpA+hLlhgZOuav0KphjvjTRWOuFFZTyQpAhb54Jk2NzWzInGB1N4+iO7/X1j+YXftSFOiEyCJ&#10;ZgoVv7/7fv/j1/3PbwRnEKi1fg7cjQUydG9NB/Dh3OMw8u4qp+I/GBH4p6PJMJ9MKLkt6HA2mM5G&#10;k15q0QXCY4BxfjIaIiUHYnSczyYpVfYYyTof3gmjSDQK6lDKpDDbXfqAVwF6gMTE3simXDVSpo3b&#10;rM+lIzuGsq/SL6bHlT9gUpO2oMcj5I63tIn3e5zUgEfiPcFohW7d7dVYm/IWYjjT95O3fNXglZfM&#10;h2vm0EAghhELV1gqaZDE7C1KauO+/us84lFXeClp0ZAF9V+2zAlK5HuNis/y8RhhQ9qMJydRPPfU&#10;s37q0Vt1bkA+xzBbnsyID/JgVs6oz5jEZcwKF9McuQsaDuZ56McEk8zFcplA6FnLwqW+sTyG7kVb&#10;boOpmlSSKFOvzV49dG2SfT9hcSye7hPq8au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fmdq&#10;1QAAAAwBAAAPAAAAAAAAAAEAIAAAACIAAABkcnMvZG93bnJldi54bWxQSwECFAAUAAAACACHTuJA&#10;QPdIr10CAACdBAAADgAAAAAAAAABACAAAAAkAQAAZHJzL2Uyb0RvYy54bWxQSwUGAAAAAAYABgBZ&#10;AQAA8wUAAAAA&#10;">
                <v:fill on="t" focussize="0,0"/>
                <v:stroke on="f" weight="0.5pt"/>
                <v:imagedata o:title=""/>
                <o:lock v:ext="edit" aspectratio="f"/>
                <v:textbox>
                  <w:txbxContent>
                    <w:p w14:paraId="79900A34">
                      <w:pPr>
                        <w:pStyle w:val="9"/>
                        <w:tabs>
                          <w:tab w:val="left" w:pos="4879"/>
                        </w:tabs>
                        <w:spacing w:after="0"/>
                        <w:ind w:left="0" w:firstLine="0" w:firstLineChars="0"/>
                        <w:jc w:val="left"/>
                      </w:pPr>
                      <w:r>
                        <w:rPr>
                          <w:rFonts w:hint="eastAsia" w:ascii="微软雅黑" w:eastAsia="微软雅黑" w:cs="Arial"/>
                          <w:b/>
                          <w:snapToGrid w:val="0"/>
                          <w:color w:val="000000"/>
                          <w:kern w:val="24"/>
                          <w:sz w:val="32"/>
                          <w:szCs w:val="32"/>
                          <w:lang w:val="en-US" w:eastAsia="zh-CN" w:bidi="ar"/>
                        </w:rPr>
                        <w:t>次年资金下达</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7466330</wp:posOffset>
                </wp:positionH>
                <wp:positionV relativeFrom="page">
                  <wp:posOffset>2809875</wp:posOffset>
                </wp:positionV>
                <wp:extent cx="1502410" cy="466725"/>
                <wp:effectExtent l="19050" t="19050" r="21590" b="28575"/>
                <wp:wrapNone/>
                <wp:docPr id="6" name="圆角矩形 6"/>
                <wp:cNvGraphicFramePr/>
                <a:graphic xmlns:a="http://schemas.openxmlformats.org/drawingml/2006/main">
                  <a:graphicData uri="http://schemas.microsoft.com/office/word/2010/wordprocessingShape">
                    <wps:wsp>
                      <wps:cNvSpPr/>
                      <wps:spPr>
                        <a:xfrm>
                          <a:off x="0" y="0"/>
                          <a:ext cx="1502410"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587.9pt;margin-top:221.25pt;height:36.75pt;width:118.3pt;mso-position-vertical-relative:page;mso-wrap-style:none;z-index:251677696;v-text-anchor:middle;mso-width-relative:page;mso-height-relative:page;" filled="f" stroked="t" coordsize="21600,21600" arcsize="0.166666666666667" o:gfxdata="UEsDBAoAAAAAAIdO4kAAAAAAAAAAAAAAAAAEAAAAZHJzL1BLAwQUAAAACACHTuJAOQIH3dkAAAAN&#10;AQAADwAAAGRycy9kb3ducmV2LnhtbE2Py07DMBRE90j8g3WR2FE7UdxHiNMFiGUlKIW1E9/Ggfg6&#10;it0XX4+7guVoRjNnqvXZDeyIU+g9KchmAhhS601PnYLd+8vDEliImowePKGCCwZY17c3lS6NP9Eb&#10;HrexY6mEQqkV2BjHkvPQWnQ6zPyIlLy9n5yOSU4dN5M+pXI38FyIOXe6p7Rg9YhPFtvv7cEpWD1/&#10;/mzkl8XLq7S62cjVx24Rlbq/y8QjsIjn+BeGK35ChzoxNf5AJrAh6WwhE3tUUBS5BHaNFFleAGsU&#10;yGwugNcV//+i/gVQSwMEFAAAAAgAh07iQHrshxMsAgAAVgQAAA4AAABkcnMvZTJvRG9jLnhtbK1U&#10;zY7TMBC+I/EOlu80TdkNq6jpHrYsFwQrFh5gajuNkf9ku037AjwAZyQkLmgfgsdZwWMwdtIuLJce&#10;6CEdxzPfzPfNTOaXO63IVvggrWloOZlSIgyzXJp1Qz+8v352QUmIYDgoa0RD9yLQy8XTJ/Pe1WJm&#10;O6u48ARBTKh719AuRlcXRWCd0BAm1gmDl631GiIe/brgHnpE16qYTadV0VvPnbdMhIBvl8MlHRH9&#10;KYC2bSUTS8s2Wpg4oHqhICKl0EkX6CJX27aCxbdtG0QkqqHINOYnJkF7lZ7FYg712oPrJBtLgFNK&#10;eMRJgzSY9Ai1hAhk4+U/UFoyb4Nt44RZXQxEsiLIopw+0ua2AycyF5Q6uKPo4f/BsjfbG08kb2hF&#10;iQGNDb//8unX988/v97d//hGqqRQ70KNjrfuxo+ngGaiu2u9Tv9IhOyyqvujqmIXCcOX5fl0dlai&#10;4Azvzqrqxew8gRYP0c6H+EpYTZLRUG83hr/D1mVFYfs6xCwtHwsE/pGSVits1BYUKSvEHBFHZ8Q+&#10;YKZIY6+lUrnVypC+oc8vymkqCHB+W5wbNLVDDYJZ55zBKslTTIoOfr26Up5gLuSWf2O2v9xSwiWE&#10;bvDLV8kN6kwnW50A/tJwEvcOdTa4XjRVowWnRAncxmRlzwhSneKJRJVJSUSedVQKw4vUr6FDyVpZ&#10;vsce9zjkh6RgWGdxC1j0lAyHq5i34hCO45ZbNK5Gmuc/zznJw+d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5Agfd2QAAAA0BAAAPAAAAAAAAAAEAIAAAACIAAABkcnMvZG93bnJldi54bWxQSwEC&#10;FAAUAAAACACHTuJAeuyHEywCAABWBAAADgAAAAAAAAABACAAAAAoAQAAZHJzL2Uyb0RvYy54bWxQ&#10;SwUGAAAAAAYABgBZAQAAxgU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-96520</wp:posOffset>
                </wp:positionH>
                <wp:positionV relativeFrom="paragraph">
                  <wp:posOffset>321310</wp:posOffset>
                </wp:positionV>
                <wp:extent cx="1539875" cy="466725"/>
                <wp:effectExtent l="19050" t="19050" r="22225" b="28575"/>
                <wp:wrapNone/>
                <wp:docPr id="2" name="圆角矩形 2"/>
                <wp:cNvGraphicFramePr/>
                <a:graphic xmlns:a="http://schemas.openxmlformats.org/drawingml/2006/main">
                  <a:graphicData uri="http://schemas.microsoft.com/office/word/2010/wordprocessingShape">
                    <wps:wsp>
                      <wps:cNvSpPr/>
                      <wps:spPr>
                        <a:xfrm>
                          <a:off x="0" y="0"/>
                          <a:ext cx="1539875"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7.6pt;margin-top:25.3pt;height:36.75pt;width:121.25pt;mso-wrap-style:none;z-index:251674624;v-text-anchor:middle;mso-width-relative:page;mso-height-relative:page;" filled="f" stroked="t" coordsize="21600,21600" arcsize="0.166666666666667" o:gfxdata="UEsDBAoAAAAAAIdO4kAAAAAAAAAAAAAAAAAEAAAAZHJzL1BLAwQUAAAACACHTuJAjbWmyNcAAAAK&#10;AQAADwAAAGRycy9kb3ducmV2LnhtbE2Py07DMBBF90j8gzVI7Fo7Brc0xOkCxLISlMLaiYc4EI+j&#10;2H3x9ZgVLEf36N4z1frkB3bAKfaBNBRzAQypDbanTsPu9Wl2BywmQ9YMgVDDGSOs68uLypQ2HOkF&#10;D9vUsVxCsTQaXEpjyXlsHXoT52FEytlHmLxJ+Zw6bidzzOV+4FKIBfemp7zgzIgPDtuv7d5rWD2+&#10;f2/Up8Pzs3Km2ajV226ZtL6+KsQ9sISn9AfDr35Whzo7NWFPNrJBw6xQMqMalFgAy4CUyxtgTSbl&#10;bQG8rvj/F+ofUEsDBBQAAAAIAIdO4kAQYjQsLgIAAFYEAAAOAAAAZHJzL2Uyb0RvYy54bWytVM1u&#10;EzEQviPxDpbvZJOUpGGVTQ8N5YKgouUBJrY3a+Q/2U42eQEegDMSEpeKh+BxKvoYjL2bFMolB3LY&#10;jNcz38z3zczOL3Zaka3wQVpT0dFgSIkwzHJp1hX9eHv1YkZJiGA4KGtERfci0IvF82fz1pVibBur&#10;uPAEQUwoW1fRJkZXFkVgjdAQBtYJg5e19RoiHv264B5aRNeqGA+H06K1njtvmQgB3y67S9oj+lMA&#10;bV1LJpaWbbQwsUP1QkFESqGRLtBFrrauBYvv6zqISFRFkWnMT0yC9io9i8UcyrUH10jWlwCnlPCE&#10;kwZpMOkRagkRyMbLf6C0ZN4GW8cBs7roiGRFkMVo+ESbmwacyFxQ6uCOoof/B8veba89kbyiY0oM&#10;aGz4/dfPD3dffn37cf/zOxknhVoXSnS8cde+PwU0E91d7XX6RyJkl1XdH1UVu0gYvhxNzl7NzieU&#10;MLx7OZ2ejycJtHiMdj7EN8JqkoyKersx/AO2LisK27chZml5XyDwT5TUWmGjtqDIaIqYPWLvjNgH&#10;zBRp7JVUKrdaGdJW9Gw2GuIEMMD5rXFu0NQONQhmnXMGqyRPMSk6+PXqUnmCuZBb/vXZ/nJLCZcQ&#10;ms4vXyU3KDOdbDUC+GvDSdw71NngetFUjRacEiVwG5OVPSNIdYonElUmJRF51lEpDC9Sv7oOJWtl&#10;+R573OKQH5KCYY3FLWDRU9IdLmPeikM4jltuUb8aaZ7/POckj5+D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NtabI1wAAAAoBAAAPAAAAAAAAAAEAIAAAACIAAABkcnMvZG93bnJldi54bWxQSwEC&#10;FAAUAAAACACHTuJAEGI0LC4CAABWBAAADgAAAAAAAAABACAAAAAmAQAAZHJzL2Uyb0RvYy54bWxQ&#10;SwUGAAAAAAYABgBZAQAAxgUAAAAA&#10;">
                <v:fill on="f" focussize="0,0"/>
                <v:stroke weight="3pt" color="#000000" joinstyle="round"/>
                <v:imagedata o:title=""/>
                <o:lock v:ext="edit" aspectratio="f"/>
              </v:round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5041265</wp:posOffset>
                </wp:positionH>
                <wp:positionV relativeFrom="paragraph">
                  <wp:posOffset>344170</wp:posOffset>
                </wp:positionV>
                <wp:extent cx="1066800" cy="361950"/>
                <wp:effectExtent l="0" t="0" r="0" b="0"/>
                <wp:wrapNone/>
                <wp:docPr id="9" name="文本框 9"/>
                <wp:cNvGraphicFramePr/>
                <a:graphic xmlns:a="http://schemas.openxmlformats.org/drawingml/2006/main">
                  <a:graphicData uri="http://schemas.microsoft.com/office/word/2010/wordprocessingShape">
                    <wps:wsp>
                      <wps:cNvSpPr txBox="1"/>
                      <wps:spPr>
                        <a:xfrm>
                          <a:off x="5904230" y="2908935"/>
                          <a:ext cx="1066800" cy="361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373ED46">
                            <w:r>
                              <w:rPr>
                                <w:rFonts w:hint="eastAsia" w:ascii="微软雅黑" w:eastAsia="微软雅黑" w:cs="Arial"/>
                                <w:b/>
                                <w:snapToGrid w:val="0"/>
                                <w:color w:val="000000"/>
                                <w:kern w:val="24"/>
                                <w:sz w:val="32"/>
                                <w:szCs w:val="32"/>
                                <w:lang w:val="en-US" w:eastAsia="zh-CN" w:bidi="ar"/>
                              </w:rPr>
                              <w:t>资金审核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95pt;margin-top:27.1pt;height:28.5pt;width:84pt;z-index:251684864;mso-width-relative:page;mso-height-relative:page;" fillcolor="#FFFFFF [3201]" filled="t" stroked="f" coordsize="21600,21600" o:gfxdata="UEsDBAoAAAAAAIdO4kAAAAAAAAAAAAAAAAAEAAAAZHJzL1BLAwQUAAAACACHTuJAW5wcbdUAAAAK&#10;AQAADwAAAGRycy9kb3ducmV2LnhtbE2Py07EMAxF90j8Q2QkdkyaMgy0NJ0FElsk5rXONKapSJyq&#10;yTy/HrOCpe2j63Ob5Tl4ccQpDZE0qFkBAqmLdqBew2b9/vACImVD1vhIqOGCCZbt7U1jahtP9InH&#10;Ve4Fh1CqjQaX81hLmTqHwaRZHJH49hWnYDKPUy/tZE4cHrwsi2IhgxmIPzgz4pvD7nt1CBp2fbju&#10;tmqcnA1+Th/Xy3oTB63v71TxCiLjOf/B8KvP6tCy0z4eyCbhNTxXjxWjGp7mJQgGqoXixZ5JpUqQ&#10;bSP/V2h/AFBLAwQUAAAACACHTuJAomCj7lwCAACbBAAADgAAAGRycy9lMm9Eb2MueG1srVTNbhMx&#10;EL4j8Q6W73Q3v2SjbqqQKAipopUK4ux4vVlLtsfYTnbLA8AbcOLCnefqczD2Jm0pHHogB2fs+Tzj&#10;75uZPb/otCIH4bwEU9LBWU6JMBwqaXYl/fhh82pGiQ/MVEyBESW9FZ5eLF6+OG/tXAyhAVUJRzCI&#10;8fPWlrQJwc6zzPNGaObPwAqDzhqcZgG3bpdVjrUYXatsmOfTrAVXWQdceI+n695JjxHdcwJCXUsu&#10;1sD3WpjQR3VCsYCUfCOtp4v02roWPFzVtReBqJIi05BWTIL2Nq7Z4pzNd47ZRvLjE9hznvCEk2bS&#10;YNL7UGsWGNk7+VcoLbkDD3U446CznkhSBFkM8ifa3DTMisQFpfb2XnT//8Ly94drR2RV0oISwzQW&#10;/O77t7sfv+5+fiVFlKe1fo6oG4u40L2BDpvmdO7xMLLuaqfjP/Ih6J8U+Xg4QolvSzos8lkxmvRC&#10;iy4QHgPk0+ksRwBHxGg6KCapEtlDJOt8eCtAk2iU1GEhk77scOkDvgqhJ0hM7EHJaiOVShu3266U&#10;IweGRd+kX0yPV/6AKUPakk5HmDveMhDv9zhlEB6J9wSjFbptd1RjC9UtiuGg7yZv+UbiKy+ZD9fM&#10;YfsgMRywcIVLrQCTwNGipAH35V/nEY9VRS8lLbZjSf3nPXOCEvXOYL2LwXiMYUPajCevh7hxjz3b&#10;xx6z1ytA8gMcZcuTGfFBnczagf6Ec7iMWdHFDMfcJQ0ncxX6IcE55mK5TCDsWMvCpbmxPIbuRVvu&#10;A9QylSTK1GtzVA97Nsl+nK84FI/3CfXwTV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ucHG3V&#10;AAAACgEAAA8AAAAAAAAAAQAgAAAAIgAAAGRycy9kb3ducmV2LnhtbFBLAQIUABQAAAAIAIdO4kCi&#10;YKPuXAIAAJsEAAAOAAAAAAAAAAEAIAAAACQBAABkcnMvZTJvRG9jLnhtbFBLBQYAAAAABgAGAFkB&#10;AADyBQAAAAA=&#10;">
                <v:fill on="t" focussize="0,0"/>
                <v:stroke on="f" weight="0.5pt"/>
                <v:imagedata o:title=""/>
                <o:lock v:ext="edit" aspectratio="f"/>
                <v:textbox>
                  <w:txbxContent>
                    <w:p w14:paraId="5373ED46">
                      <w:r>
                        <w:rPr>
                          <w:rFonts w:hint="eastAsia" w:ascii="微软雅黑" w:eastAsia="微软雅黑" w:cs="Arial"/>
                          <w:b/>
                          <w:snapToGrid w:val="0"/>
                          <w:color w:val="000000"/>
                          <w:kern w:val="24"/>
                          <w:sz w:val="32"/>
                          <w:szCs w:val="32"/>
                          <w:lang w:val="en-US" w:eastAsia="zh-CN" w:bidi="ar"/>
                        </w:rPr>
                        <w:t>资金审核</w:t>
                      </w:r>
                    </w:p>
                  </w:txbxContent>
                </v:textbox>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2555240</wp:posOffset>
                </wp:positionH>
                <wp:positionV relativeFrom="paragraph">
                  <wp:posOffset>363855</wp:posOffset>
                </wp:positionV>
                <wp:extent cx="1076325" cy="399415"/>
                <wp:effectExtent l="0" t="0" r="9525" b="635"/>
                <wp:wrapNone/>
                <wp:docPr id="8" name="文本框 8"/>
                <wp:cNvGraphicFramePr/>
                <a:graphic xmlns:a="http://schemas.openxmlformats.org/drawingml/2006/main">
                  <a:graphicData uri="http://schemas.microsoft.com/office/word/2010/wordprocessingShape">
                    <wps:wsp>
                      <wps:cNvSpPr txBox="1"/>
                      <wps:spPr>
                        <a:xfrm>
                          <a:off x="3418205" y="2918460"/>
                          <a:ext cx="1076325" cy="399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D2CAC5">
                            <w:r>
                              <w:rPr>
                                <w:rFonts w:hint="eastAsia" w:ascii="微软雅黑" w:eastAsia="微软雅黑" w:cs="Arial"/>
                                <w:b/>
                                <w:snapToGrid w:val="0"/>
                                <w:color w:val="000000"/>
                                <w:kern w:val="24"/>
                                <w:sz w:val="32"/>
                                <w:szCs w:val="32"/>
                                <w:lang w:val="en-US" w:eastAsia="zh-CN" w:bidi="ar"/>
                              </w:rPr>
                              <w:t>资金申请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2pt;margin-top:28.65pt;height:31.45pt;width:84.75pt;z-index:251683840;mso-width-relative:page;mso-height-relative:page;" fillcolor="#FFFFFF [3201]" filled="t" stroked="f" coordsize="21600,21600" o:gfxdata="UEsDBAoAAAAAAIdO4kAAAAAAAAAAAAAAAAAEAAAAZHJzL1BLAwQUAAAACACHTuJAYhROP9UAAAAK&#10;AQAADwAAAGRycy9kb3ducmV2LnhtbE2Pu07EMBBFeyT+wRokOtZOyLIQ4myBRIvEvmpvPMQR8Tiy&#10;vc+vZ6igHN2je880y7MfxRFjGgJpKGYKBFIX7EC9hs36/eEZRMqGrBkDoYYLJli2tzeNqW040Sce&#10;V7kXXEKpNhpczlMtZeocepNmYULi7CtEbzKfsZc2mhOX+1GWSj1JbwbiBWcmfHPYfa8OXsOu99fd&#10;tpiis36s6ON6WW/CoPX9XaFeQWQ85z8YfvVZHVp22ocD2SRGDZUqK0Y1zBePIBiYL4oXEHsmS1WC&#10;bBv5/4X2B1BLAwQUAAAACACHTuJAS13WiFsCAACbBAAADgAAAGRycy9lMm9Eb2MueG1srVTNbhMx&#10;EL4j8Q6W73R380cSdVOFVkFIFa1UEGfH681asj3GdrJbHgDegBMX7jxXn4Oxd9OWwqEHcnBmPJNv&#10;/H0zk9OzTityEM5LMCUtTnJKhOFQSbMr6ccPm1dzSnxgpmIKjCjprfD0bPXyxWlrl2IEDahKOIIg&#10;xi9bW9ImBLvMMs8boZk/ASsMBmtwmgV03S6rHGsRXatslOezrAVXWQdceI+3F32QDojuOYBQ15KL&#10;C+B7LUzoUZ1QLCAl30jr6Sq9tq4FD1d17UUgqqTINKQTi6C9jWe2OmXLnWO2kXx4AnvOE55w0kwa&#10;LHoPdcECI3sn/4LSkjvwUIcTDjrriSRFkEWRP9HmpmFWJC4otbf3ovv/B8vfH64dkVVJse2GaWz4&#10;3fdvdz9+3f38SuZRntb6JWbdWMwL3RvocGiO9x4vI+uudjp+Ix+C8fGkmI/yKSW3JR0tivlkNggt&#10;ukB4BMhfz8YjTOCYMV4sJsU0QmYPSNb58FaAJtEoqcNGJn3Z4dKHPvWYEgt7ULLaSKWS43bbc+XI&#10;gWHTN+kzoP+RpgxpSzobT/OEbCD+vodWBh8TifcEoxW6bTeosYXqFsVw0E+Tt3wj8ZWXzIdr5nB8&#10;cLhwwcIVHrUCLAKDRUkD7su/7mM+dhWjlLQ4jiX1n/fMCUrUO4P9XhSTSZzf5Eymr0fouMeR7eOI&#10;2etzQPIFrrLlyYz5QR3N2oH+hHu4jlUxxAzH2iUNR/M89EuCe8zFep2ScGItC5fmxvIIHaU2sN4H&#10;qGVqSZSp12ZQD2c2NXXYr7gUj/2U9fCfs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YhROP9UA&#10;AAAKAQAADwAAAAAAAAABACAAAAAiAAAAZHJzL2Rvd25yZXYueG1sUEsBAhQAFAAAAAgAh07iQEtd&#10;1ohbAgAAmwQAAA4AAAAAAAAAAQAgAAAAJAEAAGRycy9lMm9Eb2MueG1sUEsFBgAAAAAGAAYAWQEA&#10;APEFAAAAAA==&#10;">
                <v:fill on="t" focussize="0,0"/>
                <v:stroke on="f" weight="0.5pt"/>
                <v:imagedata o:title=""/>
                <o:lock v:ext="edit" aspectratio="f"/>
                <v:textbox>
                  <w:txbxContent>
                    <w:p w14:paraId="38D2CAC5">
                      <w:r>
                        <w:rPr>
                          <w:rFonts w:hint="eastAsia" w:ascii="微软雅黑" w:eastAsia="微软雅黑" w:cs="Arial"/>
                          <w:b/>
                          <w:snapToGrid w:val="0"/>
                          <w:color w:val="000000"/>
                          <w:kern w:val="24"/>
                          <w:sz w:val="32"/>
                          <w:szCs w:val="32"/>
                          <w:lang w:val="en-US" w:eastAsia="zh-CN" w:bidi="ar"/>
                        </w:rPr>
                        <w:t>资金申请</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-45085</wp:posOffset>
                </wp:positionH>
                <wp:positionV relativeFrom="paragraph">
                  <wp:posOffset>353695</wp:posOffset>
                </wp:positionV>
                <wp:extent cx="1437640" cy="371475"/>
                <wp:effectExtent l="0" t="0" r="10160" b="9525"/>
                <wp:wrapNone/>
                <wp:docPr id="1" name="文本框 1"/>
                <wp:cNvGraphicFramePr/>
                <a:graphic xmlns:a="http://schemas.openxmlformats.org/drawingml/2006/main">
                  <a:graphicData uri="http://schemas.microsoft.com/office/word/2010/wordprocessingShape">
                    <wps:wsp>
                      <wps:cNvSpPr txBox="1"/>
                      <wps:spPr>
                        <a:xfrm>
                          <a:off x="998855" y="2918460"/>
                          <a:ext cx="143764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3D1FF5">
                            <w:pPr>
                              <w:jc w:val="left"/>
                            </w:pPr>
                            <w:r>
                              <w:rPr>
                                <w:rFonts w:hint="eastAsia" w:ascii="微软雅黑" w:hAnsi="Times New Roman" w:eastAsia="微软雅黑" w:cs="Arial"/>
                                <w:b/>
                                <w:snapToGrid w:val="0"/>
                                <w:color w:val="000000"/>
                                <w:kern w:val="24"/>
                                <w:sz w:val="32"/>
                                <w:szCs w:val="32"/>
                                <w:lang w:val="en-US" w:eastAsia="zh-CN" w:bidi="ar"/>
                              </w:rPr>
                              <w:t>资金提前下达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27.85pt;height:29.25pt;width:113.2pt;z-index:251682816;mso-width-relative:page;mso-height-relative:page;" fillcolor="#FFFFFF [3201]" filled="t" stroked="f" coordsize="21600,21600" o:gfxdata="UEsDBAoAAAAAAIdO4kAAAAAAAAAAAAAAAAAEAAAAZHJzL1BLAwQUAAAACACHTuJAXNctHdUAAAAJ&#10;AQAADwAAAGRycy9kb3ducmV2LnhtbE2Py07DMBBF90j8gzVI7FrHoaWQxukCiS0SbenajadxRDyO&#10;bPf59QwrWI7u0b1n6tXFD+KEMfWBNKhpAQKpDbanTsN28z55AZGyIWuGQKjhiglWzf1dbSobzvSJ&#10;p3XuBJdQqowGl/NYSZlah96kaRiRODuE6E3mM3bSRnPmcj/IsiiepTc98YIzI745bL/XR69h1/nb&#10;7kuN0Vk/zOjjdt1sQ6/144MqliAyXvIfDL/6rA4NO+3DkWwSg4bJQjGpYT5fgOC8VK9PIPYMqlkJ&#10;sqnl/w+aH1BLAwQUAAAACACHTuJAIpGb4FkCAACaBAAADgAAAGRycy9lMm9Eb2MueG1srVRLbtsw&#10;EN0X6B0I7mvZjvxF5MBN4KJA0ARIi65pirIIkByWpC25B2hvkFU33fdcOUeHlPJp2kUW9UIeckZv&#10;5r2Z0elZqxU5COclmIKOBkNKhOFQSrMr6KePmzdzSnxgpmQKjCjoUXh6tnr96rSxSzGGGlQpHEEQ&#10;45eNLWgdgl1mmee10MwPwAqDzgqcZgGPbpeVjjWIrlU2Hg6nWQOutA648B5vLzon7RHdSwChqiQX&#10;F8D3WpjQoTqhWEBKvpbW01WqtqoED1dV5UUgqqDINKQnJkF7G5/Z6pQtd47ZWvK+BPaSEp5x0kwa&#10;TPoAdcECI3sn/4LSkjvwUIUBB511RJIiyGI0fKbNTc2sSFxQam8fRPf/D5Z/OFw7IkucBEoM09jw&#10;u9vvdz9+3f38RkZRnsb6JUbdWIwL7VtoY2h/7/Eysm4rp+M/8iHoXyzm88mEkmNBx4vRPJ/2Oos2&#10;EB7fz09m0xxbwDHiZDbKZ5OImD0CWefDOwGaRKOgDvuY5GWHSx+60PuQmNeDkuVGKpUObrc9V44c&#10;GPZ8k349+h9hypCmoNOTyTAhG4jvd9DKYDGRd8cvWqHdtj3pLZRH1MJBN0ze8o3EKi+ZD9fM4fQg&#10;MdyvcIWPSgEmgd6ipAb39V/3MR6bil5KGpzGgvove+YEJeq9wXYvRnnUK6RDPpmN8eCeerZPPWav&#10;zwHJY0uxumTG+KDuzcqB/oxruI5Z0cUMx9wFDffmeeh2BNeYi/U6BeHAWhYuzY3lETpKbWC9D1DJ&#10;1JIoU6dNrx6ObGpqv15xJ56eU9TjJ2X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zXLR3VAAAA&#10;CQEAAA8AAAAAAAAAAQAgAAAAIgAAAGRycy9kb3ducmV2LnhtbFBLAQIUABQAAAAIAIdO4kAikZvg&#10;WQIAAJoEAAAOAAAAAAAAAAEAIAAAACQBAABkcnMvZTJvRG9jLnhtbFBLBQYAAAAABgAGAFkBAADv&#10;BQAAAAA=&#10;">
                <v:fill on="t" focussize="0,0"/>
                <v:stroke on="f" weight="0.5pt"/>
                <v:imagedata o:title=""/>
                <o:lock v:ext="edit" aspectratio="f"/>
                <v:textbox>
                  <w:txbxContent>
                    <w:p w14:paraId="023D1FF5">
                      <w:pPr>
                        <w:jc w:val="left"/>
                      </w:pPr>
                      <w:r>
                        <w:rPr>
                          <w:rFonts w:hint="eastAsia" w:ascii="微软雅黑" w:hAnsi="Times New Roman" w:eastAsia="微软雅黑" w:cs="Arial"/>
                          <w:b/>
                          <w:snapToGrid w:val="0"/>
                          <w:color w:val="000000"/>
                          <w:kern w:val="24"/>
                          <w:sz w:val="32"/>
                          <w:szCs w:val="32"/>
                          <w:lang w:val="en-US" w:eastAsia="zh-CN" w:bidi="ar"/>
                        </w:rPr>
                        <w:t>资金提前下达</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4989195</wp:posOffset>
                </wp:positionH>
                <wp:positionV relativeFrom="page">
                  <wp:posOffset>2819400</wp:posOffset>
                </wp:positionV>
                <wp:extent cx="1188720" cy="466725"/>
                <wp:effectExtent l="19050" t="19050" r="30480" b="28575"/>
                <wp:wrapNone/>
                <wp:docPr id="5" name="圆角矩形 5"/>
                <wp:cNvGraphicFramePr/>
                <a:graphic xmlns:a="http://schemas.openxmlformats.org/drawingml/2006/main">
                  <a:graphicData uri="http://schemas.microsoft.com/office/word/2010/wordprocessingShape">
                    <wps:wsp>
                      <wps:cNvSpPr/>
                      <wps:spPr>
                        <a:xfrm>
                          <a:off x="0" y="0"/>
                          <a:ext cx="1188720"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392.85pt;margin-top:222pt;height:36.75pt;width:93.6pt;mso-position-vertical-relative:page;mso-wrap-style:none;z-index:251676672;v-text-anchor:middle;mso-width-relative:page;mso-height-relative:page;" filled="f" stroked="t" coordsize="21600,21600" arcsize="0.166666666666667" o:gfxdata="UEsDBAoAAAAAAIdO4kAAAAAAAAAAAAAAAAAEAAAAZHJzL1BLAwQUAAAACACHTuJAmahGFtgAAAAL&#10;AQAADwAAAGRycy9kb3ducmV2LnhtbE2Py07DMBBF90j8gzVI7KiTKsZNiNMFiGUlKIX1JB7iQGxH&#10;sfvi6zEruhzN0b3n1uuTHdmB5jB4pyBfZMDIdV4Prlewe3u+WwELEZ3G0TtScKYA6+b6qsZK+6N7&#10;pcM29iyFuFChAhPjVHEeOkMWw8JP5NLv088WYzrnnusZjyncjnyZZffc4uBSg8GJHg1139u9VVA+&#10;ffxsxJeh84sw2G5E+b6TUanbmzx7ABbpFP9h+NNP6tAkp9bvnQ5sVCBXQiZUQVEUaVQiSrksgbUK&#10;RC4F8KbmlxuaX1BLAwQUAAAACACHTuJAd46FWC0CAABWBAAADgAAAGRycy9lMm9Eb2MueG1srVTN&#10;bhMxEL4j8Q6W72SzgabRKpseGsoFQUXLA0xsb9bIf7KdbPICPABnJCQuqA/B41T0MRh7NymUSw7k&#10;sBmvZ76Z75uZnV/stCJb4YO0pqblaEyJMMxyadY1/Xh79WJGSYhgOChrRE33ItCLxfNn885VYmJb&#10;q7jwBEFMqDpX0zZGVxVFYK3QEEbWCYOXjfUaIh79uuAeOkTXqpiMx9Ois547b5kIAd8u+0s6IPpT&#10;AG3TSCaWlm20MLFH9UJBREqhlS7QRa62aQSL75smiEhUTZFpzE9MgvYqPYvFHKq1B9dKNpQAp5Tw&#10;hJMGaTDpEWoJEcjGy3+gtGTeBtvEEbO66IlkRZBFOX6izU0LTmQuKHVwR9HD/4Nl77bXnkhe0zNK&#10;DGhs+P3Xzw8/vvz6dnf/8zs5Swp1LlToeOOu/XAKaCa6u8br9I9EyC6ruj+qKnaRMHxZlrPZ+QQF&#10;Z3j3ajo9n2TQ4jHa+RDfCKtJMmrq7cbwD9i6rChs34aYpeVDgcA/UdJohY3agiLlFDFTmYg4OKN1&#10;wEyRxl5JpXKrlSFdTV/OynEqCHB+G5wbNLVDDYJZ55zBKslTTIoOfr26VJ5gLuSWf0O2v9xSwiWE&#10;tvfLV8kNqkwnW60A/tpwEvcOdTa4XjRVowWnRAncxmRlzwhSneKJRJVJSUSedVQKw4vUr75DyVpZ&#10;vscedzjkh6RgWGtxC1j0lPSHy5i34hCO45YFHVYjzfOf55zk8XO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qEYW2AAAAAsBAAAPAAAAAAAAAAEAIAAAACIAAABkcnMvZG93bnJldi54bWxQSwEC&#10;FAAUAAAACACHTuJAd46FWC0CAABWBAAADgAAAAAAAAABACAAAAAnAQAAZHJzL2Uyb0RvYy54bWxQ&#10;SwUGAAAAAAYABgBZAQAAxgU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2503170</wp:posOffset>
                </wp:positionH>
                <wp:positionV relativeFrom="page">
                  <wp:posOffset>2838450</wp:posOffset>
                </wp:positionV>
                <wp:extent cx="1188720" cy="466725"/>
                <wp:effectExtent l="19050" t="19050" r="30480" b="28575"/>
                <wp:wrapNone/>
                <wp:docPr id="3" name="圆角矩形 3"/>
                <wp:cNvGraphicFramePr/>
                <a:graphic xmlns:a="http://schemas.openxmlformats.org/drawingml/2006/main">
                  <a:graphicData uri="http://schemas.microsoft.com/office/word/2010/wordprocessingShape">
                    <wps:wsp>
                      <wps:cNvSpPr/>
                      <wps:spPr>
                        <a:xfrm>
                          <a:off x="0" y="0"/>
                          <a:ext cx="1188720"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197.1pt;margin-top:223.5pt;height:36.75pt;width:93.6pt;mso-position-vertical-relative:page;mso-wrap-style:none;z-index:251675648;v-text-anchor:middle;mso-width-relative:page;mso-height-relative:page;" filled="f" stroked="t" coordsize="21600,21600" arcsize="0.166666666666667" o:gfxdata="UEsDBAoAAAAAAIdO4kAAAAAAAAAAAAAAAAAEAAAAZHJzL1BLAwQUAAAACACHTuJAPvZg8NgAAAAL&#10;AQAADwAAAGRycy9kb3ducmV2LnhtbE2Py07DMBBF90j8gzVI7KidENMmxOkCxLISlMLaiYc4ENtR&#10;7L74eoYV7GY0R3fOrdcnN7IDznEIXkG2EMDQd8EMvlewe326WQGLSXujx+BRwRkjrJvLi1pXJhz9&#10;Cx62qWcU4mOlFdiUporz2Fl0Oi7ChJ5uH2F2OtE699zM+kjhbuS5EHfc6cHTB6snfLDYfW33TkH5&#10;+P69kZ8Wz8/S6nYjy7fdMil1fZWJe2AJT+kPhl99UoeGnNqw9yayUcFtWeSEKiiKJZUiQq6yAlhL&#10;Qy4k8Kbm/zs0P1BLAwQUAAAACACHTuJA/Xnu3CwCAABWBAAADgAAAGRycy9lMm9Eb2MueG1srVTN&#10;bhMxEL4j8Q6W72SzKaTRKpseGsoFQUXLA0xsb9bIf7KdbPICPABnJCQuqA/B41T0MRh7NymUSw7k&#10;sBmvZ76Z75uZnV/stCJb4YO0pqblaEyJMMxyadY1/Xh79WJGSYhgOChrRE33ItCLxfNn885VYmJb&#10;q7jwBEFMqDpX0zZGVxVFYK3QEEbWCYOXjfUaIh79uuAeOkTXqpiMx9Ois547b5kIAd8u+0s6IPpT&#10;AG3TSCaWlm20MLFH9UJBREqhlS7QRa62aQSL75smiEhUTZFpzE9MgvYqPYvFHKq1B9dKNpQAp5Tw&#10;hJMGaTDpEWoJEcjGy3+gtGTeBtvEEbO66IlkRZBFOX6izU0LTmQuKHVwR9HD/4Nl77bXnkhe0zNK&#10;DGhs+P3Xzw8/vvz6dnf/8zs5Swp1LlToeOOu/XAKaCa6u8br9I9EyC6ruj+qKnaRMHxZlrPZ+QQF&#10;Z3j3cjo9n7xKoMVjtPMhvhFWk2TU1NuN4R+wdVlR2L4NMUvLhwKBf6Kk0QobtQVFyiliDoiDM2If&#10;MFOksVdSqdxqZUiHXGflOBUEOL8Nzg2a2qEGwaxzzmCV5CkmRQe/Xl0qTzAXcsu/IdtfbinhEkLb&#10;++Wr5AZVppOtVgB/bTiJe4c6G1wvmqrRglOiBG5jsrJnBKlO8USiyqQkIs86KoXhRepX36FkrSzf&#10;Y487HPJDUjCstbgFLHpK+sNlzFtxCMdxyy0aViPN85/nnOTxc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72YPDYAAAACwEAAA8AAAAAAAAAAQAgAAAAIgAAAGRycy9kb3ducmV2LnhtbFBLAQIU&#10;ABQAAAAIAIdO4kD9ee7cLAIAAFYEAAAOAAAAAAAAAAEAIAAAACcBAABkcnMvZTJvRG9jLnhtbFBL&#10;BQYAAAAABgAGAFkBAADFBQAAAAA=&#10;">
                <v:fill on="f" focussize="0,0"/>
                <v:stroke weight="3pt" color="#000000" joinstyle="round"/>
                <v:imagedata o:title=""/>
                <o:lock v:ext="edit" aspectratio="f"/>
              </v:roundrect>
            </w:pict>
          </mc:Fallback>
        </mc:AlternateContent>
      </w:r>
    </w:p>
    <w:p w14:paraId="29A64D10">
      <w:pPr>
        <w:pStyle w:val="9"/>
        <w:tabs>
          <w:tab w:val="left" w:pos="4879"/>
        </w:tabs>
        <w:spacing w:after="0"/>
        <w:ind w:left="0" w:firstLine="0" w:firstLineChars="0"/>
        <w:jc w:val="left"/>
        <w:rPr>
          <w:rFonts w:hint="default" w:ascii="仿宋_GB2312" w:hAnsi="仿宋" w:eastAsia="仿宋_GB2312"/>
          <w:color w:val="auto"/>
          <w:sz w:val="30"/>
          <w:szCs w:val="30"/>
          <w:lang w:val="en-US" w:eastAsia="zh-CN"/>
        </w:rPr>
      </w:pPr>
      <w:r>
        <w:rPr>
          <w:rFonts w:hint="eastAsia" w:ascii="微软雅黑" w:hAnsi="Times New Roman" w:eastAsia="微软雅黑" w:cs="Arial"/>
          <w:b/>
          <w:snapToGrid w:val="0"/>
          <w:color w:val="000000"/>
          <w:kern w:val="24"/>
          <w:sz w:val="32"/>
          <w:szCs w:val="32"/>
          <w:lang w:val="en-US" w:eastAsia="zh-CN" w:bidi="ar"/>
        </w:rPr>
        <w:t xml:space="preserve"> </w:t>
      </w:r>
      <w:r>
        <w:rPr>
          <w:rFonts w:hint="eastAsia" w:ascii="微软雅黑" w:eastAsia="微软雅黑" w:cs="Arial"/>
          <w:b/>
          <w:snapToGrid w:val="0"/>
          <w:color w:val="000000"/>
          <w:kern w:val="24"/>
          <w:sz w:val="32"/>
          <w:szCs w:val="32"/>
          <w:lang w:val="en-US" w:eastAsia="zh-CN" w:bidi="ar"/>
        </w:rPr>
        <w:t xml:space="preserve">                            </w:t>
      </w:r>
    </w:p>
    <w:p w14:paraId="792C20B9">
      <w:pPr>
        <w:pStyle w:val="9"/>
        <w:rPr>
          <w:rFonts w:hint="eastAsia" w:ascii="仿宋_GB2312" w:hAnsi="仿宋" w:eastAsia="仿宋_GB2312"/>
          <w:color w:val="auto"/>
          <w:sz w:val="30"/>
          <w:szCs w:val="30"/>
        </w:rPr>
      </w:pPr>
    </w:p>
    <w:p w14:paraId="1FB379FC">
      <w:pPr>
        <w:pStyle w:val="9"/>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81792" behindDoc="0" locked="0" layoutInCell="1" allowOverlap="1">
                <wp:simplePos x="0" y="0"/>
                <wp:positionH relativeFrom="column">
                  <wp:posOffset>7439025</wp:posOffset>
                </wp:positionH>
                <wp:positionV relativeFrom="page">
                  <wp:posOffset>3712210</wp:posOffset>
                </wp:positionV>
                <wp:extent cx="1499235" cy="2537460"/>
                <wp:effectExtent l="19050" t="19050" r="24765" b="34290"/>
                <wp:wrapNone/>
                <wp:docPr id="16" name="圆角矩形 16"/>
                <wp:cNvGraphicFramePr/>
                <a:graphic xmlns:a="http://schemas.openxmlformats.org/drawingml/2006/main">
                  <a:graphicData uri="http://schemas.microsoft.com/office/word/2010/wordprocessingShape">
                    <wps:wsp>
                      <wps:cNvSpPr/>
                      <wps:spPr>
                        <a:xfrm>
                          <a:off x="0" y="0"/>
                          <a:ext cx="1499235" cy="2537460"/>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585.75pt;margin-top:292.3pt;height:199.8pt;width:118.05pt;mso-position-vertical-relative:page;mso-wrap-style:none;z-index:251681792;v-text-anchor:middle;mso-width-relative:page;mso-height-relative:page;" filled="f" stroked="t" coordsize="21600,21600" arcsize="0.166666666666667" o:gfxdata="UEsDBAoAAAAAAIdO4kAAAAAAAAAAAAAAAAAEAAAAZHJzL1BLAwQUAAAACACHTuJAUEaeWNkAAAAN&#10;AQAADwAAAGRycy9kb3ducmV2LnhtbE2Py07DMBBF90j8gzVI7KiTKm7SNE4XIJaVoBTWTjzEKbEd&#10;xe6Lr2e6oru5mqP7qNZnO7AjTqH3TkI6S4Cha73uXSdh9/H6VAALUTmtBu9QwgUDrOv7u0qV2p/c&#10;Ox63sWNk4kKpJJgYx5Lz0Bq0Ksz8iI5+336yKpKcOq4ndSJzO/B5kiy4Vb2jBKNGfDbY/mwPVsLy&#10;5et3I/YGL2/CqGYjlp+7PEr5+JAmK2ARz/Efhmt9qg41dWr8wenABtJpngpiJYgiWwC7IlmS09VQ&#10;QJHNgdcVv11R/wFQSwMEFAAAAAgAh07iQEKcXPcyAgAAWQQAAA4AAABkcnMvZTJvRG9jLnhtbK1U&#10;S27bMBDdF+gdCO5r+ZM4iWA5i7jppmiDpjnAmKQsFvyBpC37Aj1A1wUKdBP0ED1O0B4jQ0p22nTj&#10;RbWQhuTMm3lvhppdbrUiG+GDtKaio8GQEmGY5dKsKnr38frVOSUhguGgrBEV3YlAL+cvX8xaV4qx&#10;baziwhMEMaFsXUWbGF1ZFIE1QkMYWCcMHtbWa4i49KuCe2gRXatiPBxOi9Z67rxlIgTcXXSHtEf0&#10;xwDaupZMLCxba2Fih+qFgoiUQiNdoPNcbV0LFt/XdRCRqIoi05jfmATtZXoX8xmUKw+ukawvAY4p&#10;4RknDdJg0gPUAiKQtZf/QGnJvA22jgNmddERyYogi9HwmTa3DTiRuaDUwR1ED/8Plr3b3HgiOU7C&#10;lBIDGjv+8PXz7/svv779ePj5neA2atS6UKLrrbvx/SqgmQhva6/TF6mQbdZ1d9BVbCNhuDk6ubgY&#10;T04pYXg2Pp2cnUyz8sVTuPMhvhFWk2RU1Nu14R+we1lU2LwNMavL+xKBf6Kk1gp7tQGFRU6nZ6lO&#10;ROyd0dpjpkhjr6VSudvKkLaik/PREIeAAY5wjaODpnYoQzCrnDNYJXmKSdHBr5ZXyhPMheTy02f7&#10;yy0lXEBoOr98lNygzHSy1Qjgrw0ncedQaYM3jKZqtOCUKIEXMlnZM4JUx3giUWVSEpHHHZXC8CI1&#10;rGtRspaW77DNLc75PikY1li8CCx6SrrFVcwXYx+OE5cF7W9HGuk/1znJ0x9h/gh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Rp5Y2QAAAA0BAAAPAAAAAAAAAAEAIAAAACIAAABkcnMvZG93bnJldi54&#10;bWxQSwECFAAUAAAACACHTuJAQpxc9zICAABZBAAADgAAAAAAAAABACAAAAAoAQAAZHJzL2Uyb0Rv&#10;Yy54bWxQSwUGAAAAAAYABgBZAQAAzAU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-66675</wp:posOffset>
                </wp:positionH>
                <wp:positionV relativeFrom="page">
                  <wp:posOffset>3778885</wp:posOffset>
                </wp:positionV>
                <wp:extent cx="1461135" cy="2537460"/>
                <wp:effectExtent l="19050" t="19050" r="24765" b="34290"/>
                <wp:wrapNone/>
                <wp:docPr id="7" name="圆角矩形 7"/>
                <wp:cNvGraphicFramePr/>
                <a:graphic xmlns:a="http://schemas.openxmlformats.org/drawingml/2006/main">
                  <a:graphicData uri="http://schemas.microsoft.com/office/word/2010/wordprocessingShape">
                    <wps:wsp>
                      <wps:cNvSpPr/>
                      <wps:spPr>
                        <a:xfrm>
                          <a:off x="0" y="0"/>
                          <a:ext cx="1461135" cy="2537460"/>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5.25pt;margin-top:297.55pt;height:199.8pt;width:115.05pt;mso-position-vertical-relative:page;mso-wrap-style:none;z-index:251678720;v-text-anchor:middle;mso-width-relative:page;mso-height-relative:page;" filled="f" stroked="t" coordsize="21600,21600" arcsize="0.166666666666667" o:gfxdata="UEsDBAoAAAAAAIdO4kAAAAAAAAAAAAAAAAAEAAAAZHJzL1BLAwQUAAAACACHTuJA+KH+6dcAAAAL&#10;AQAADwAAAGRycy9kb3ducmV2LnhtbE2PPU/DMBBAdyT+g3VIbK2dCrc4xOkAYqwEpTA78REHYjuK&#10;3S9+PcdEx9M9vXtXrU9+YAecUh+DhmIugGFoo+1Dp2H39jy7B5ayCdYMMaCGMyZY19dXlSltPIZX&#10;PGxzx0gSUmk0uJzHkvPUOvQmzeOIgXafcfIm0zh13E7mSHI/8IUQS+5NH+iCMyM+Omy/t3uvQT19&#10;/Gzkl8Pzi3Sm2Uj1vltlrW9vCvEALOMp/8Pwl0/pUFNTE/fBJjZomBVCEqpBKlkAI2JRqCWwhvTq&#10;bgW8rvjlD/UvUEsDBBQAAAAIAIdO4kAG+LVjMQIAAFcEAAAOAAAAZHJzL2Uyb0RvYy54bWytVM1u&#10;EzEQviPxDpbvZLNJu62ibHpoKBcEFYUHcGxv1sh/8jjZ5AV4AM5ISFxQH4LHqeAxGHs3KZRLDuSw&#10;Ga9nvpnvm5mdX+2MJlsZQDlb03I0pkRa7oSy65p+eH/z4pISiMwKpp2VNd1LoFeL58/mnZ/JiWud&#10;FjIQBLEw63xN2xj9rCiAt9IwGDkvLV42LhgW8RjWhQisQ3Sji8l4XBWdC8IHxyUAvl32l3RADKcA&#10;uqZRXC4d3xhpY48apGYRKUGrPNBFrrZpJI9vmwZkJLqmyDTmJyZBe5WexWLOZuvAfKv4UAI7pYQn&#10;nAxTFpMeoZYsMrIJ6h8oo3hw4Jo44s4UPZGsCLIox0+0uWuZl5kLSg3+KDr8P1j+ZnsbiBI1vaDE&#10;MoMNf/jy6df3zz+/3j/8+EYukkKdhxk63vnbMJwAzUR31wST/pEI2WVV90dV5S4Sji/Ls6osp+eU&#10;cLybnE8vzqqse/EY7gPEV9IZkoyaBrex4h32LkvKtq8hZm3FUCETHylpjMZObZkmZVVVuU5EHJzR&#10;OmCmSOtulNa519qSrqbTy3KMI8AZDnCDg4Om8SgC2HXOCU4rkWJSNIT16loHgrmQXP4lVTDHX24p&#10;4ZJB2/vlq368Mp2cvJVMvLSCxL1HoS3uF03VGCko0RLXMVnZMzKlT/HEIrRNRco87KhUqiw1rG9R&#10;slZO7LHJHU75ISmzvHW4BjwGSvrDdcxrcQjHecsUh91IA/3nOSd5/B4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of7p1wAAAAsBAAAPAAAAAAAAAAEAIAAAACIAAABkcnMvZG93bnJldi54bWxQ&#10;SwECFAAUAAAACACHTuJABvi1YzECAABXBAAADgAAAAAAAAABACAAAAAmAQAAZHJzL2Uyb0RvYy54&#10;bWxQSwUGAAAAAAYABgBZAQAAyQU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2381250</wp:posOffset>
                </wp:positionH>
                <wp:positionV relativeFrom="page">
                  <wp:posOffset>3759835</wp:posOffset>
                </wp:positionV>
                <wp:extent cx="1461135" cy="2537460"/>
                <wp:effectExtent l="19050" t="19050" r="24765" b="34290"/>
                <wp:wrapNone/>
                <wp:docPr id="14" name="圆角矩形 14"/>
                <wp:cNvGraphicFramePr/>
                <a:graphic xmlns:a="http://schemas.openxmlformats.org/drawingml/2006/main">
                  <a:graphicData uri="http://schemas.microsoft.com/office/word/2010/wordprocessingShape">
                    <wps:wsp>
                      <wps:cNvSpPr/>
                      <wps:spPr>
                        <a:xfrm>
                          <a:off x="0" y="0"/>
                          <a:ext cx="1461135" cy="2537460"/>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187.5pt;margin-top:296.05pt;height:199.8pt;width:115.05pt;mso-position-vertical-relative:page;mso-wrap-style:none;z-index:251679744;v-text-anchor:middle;mso-width-relative:page;mso-height-relative:page;" filled="f" stroked="t" coordsize="21600,21600" arcsize="0.166666666666667" o:gfxdata="UEsDBAoAAAAAAIdO4kAAAAAAAAAAAAAAAAAEAAAAZHJzL1BLAwQUAAAACACHTuJAyn7UQ9gAAAAL&#10;AQAADwAAAGRycy9kb3ducmV2LnhtbE2PTU/DMAyG70j8h8hI3Fjaoay0NN0BxHESjME5bUxTaJyq&#10;yb749ZgT3Gz51ePnrdcnP4oDznEIpCFfZCCQumAH6jXsXp9u7kDEZMiaMRBqOGOEdXN5UZvKhiO9&#10;4GGbesEQipXR4FKaKilj59CbuAgTEt8+wuxN4nXupZ3NkeF+lMssW0lvBuIPzkz44LD72u69hvLx&#10;/XujPh2en5Uz7UaVb7siaX19lWf3IBKe0l8YfvVZHRp2asOebBSjhttCcZekQZXLHAQnVpnioWV8&#10;mRcgm1r+79D8AFBLAwQUAAAACACHTuJAF8R1vjICAABZBAAADgAAAGRycy9lMm9Eb2MueG1srVTN&#10;jtMwEL4j8Q6W7zTNtptdRU33sGW5IFix8ABT22mM/CfbbdoX4AE4IyFxQfsQPM4KHoOxm3ZhufRA&#10;DsnYnvlmvm/GmV1ttSIb4YO0pqHlaEyJMMxyaVYN/fD+5sUlJSGC4aCsEQ3diUCv5s+fzXpXizPb&#10;WcWFJwhiQt27hnYxurooAuuEhjCyThg8bK3XEHHpVwX30CO6VsXZeFwVvfXcectECLi72B/SAdGf&#10;AmjbVjKxsGythYl7VC8URKQUOukCnedq21aw+LZtg4hENRSZxvzGJGgv07uYz6BeeXCdZEMJcEoJ&#10;TzhpkAaTHqEWEIGsvfwHSkvmbbBtHDGriz2RrAiyKMdPtLnrwInMBaUO7ih6+H+w7M3m1hPJcRKm&#10;lBjQ2PGHL59+ff/88+v9w49vBLdRo96FGl3v3K0fVgHNRHjbep2+SIVss667o65iGwnDzXJaleXk&#10;nBKGZ2fnk4tplZUvHsOdD/GVsJoko6Herg1/h93LosLmdYhZXT6UCPwjJa1W2KsNKFJWVXWR6kTE&#10;wRmtA2aKNPZGKpW7rQzpGzq5LMc4BAxwhFscHTS1QxmCWeWcwSrJU0yKDn61vFaeYC4kl58h219u&#10;KeECQrf3y0fJDepMJ1udAP7ScBJ3DpU2eMNoqkYLTokSeCGTlT0jSHWKJxJVJiURedxRKQwvUsP2&#10;LUrW0vIdtrnHOT8kBcM6ixeBRU/JfnEd88U4hOPEZUGH25FG+s91TvL4R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p+1EPYAAAACwEAAA8AAAAAAAAAAQAgAAAAIgAAAGRycy9kb3ducmV2Lnht&#10;bFBLAQIUABQAAAAIAIdO4kAXxHW+MgIAAFkEAAAOAAAAAAAAAAEAIAAAACcBAABkcnMvZTJvRG9j&#10;LnhtbFBLBQYAAAAABgAGAFkBAADLBQ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4829175</wp:posOffset>
                </wp:positionH>
                <wp:positionV relativeFrom="page">
                  <wp:posOffset>3750310</wp:posOffset>
                </wp:positionV>
                <wp:extent cx="1602740" cy="2537460"/>
                <wp:effectExtent l="19050" t="19050" r="35560" b="34290"/>
                <wp:wrapNone/>
                <wp:docPr id="15" name="圆角矩形 15"/>
                <wp:cNvGraphicFramePr/>
                <a:graphic xmlns:a="http://schemas.openxmlformats.org/drawingml/2006/main">
                  <a:graphicData uri="http://schemas.microsoft.com/office/word/2010/wordprocessingShape">
                    <wps:wsp>
                      <wps:cNvSpPr/>
                      <wps:spPr>
                        <a:xfrm>
                          <a:off x="0" y="0"/>
                          <a:ext cx="1602740" cy="2537460"/>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380.25pt;margin-top:295.3pt;height:199.8pt;width:126.2pt;mso-position-vertical-relative:page;mso-wrap-style:none;z-index:251680768;v-text-anchor:middle;mso-width-relative:page;mso-height-relative:page;" filled="f" stroked="t" coordsize="21600,21600" arcsize="0.166666666666667" o:gfxdata="UEsDBAoAAAAAAIdO4kAAAAAAAAAAAAAAAAAEAAAAZHJzL1BLAwQUAAAACACHTuJAE/n5aNcAAAAM&#10;AQAADwAAAGRycy9kb3ducmV2LnhtbE2PPU/DMBBAdyT+g3VIbNROpKQ4jdMBxFgJSmG+xNc4ENtR&#10;7H7x63EnGE/39O5dvT7bkR1pDoN3CrKFAEau83pwvYLd+8vDI7AQ0WkcvSMFFwqwbm5vaqy0P7k3&#10;Om5jz5LEhQoVmBinivPQGbIYFn4il3Z7P1uMaZx7rmc8JbkdeS5EyS0OLl0wONGToe57e7AK5PPn&#10;z6b4MnR5LQy2m0J+7JZRqfu7TKyARTrHPxiu+SkdmtTU+oPTgY0KlqUoEqqgkKIEdiVElktgbfJL&#10;kQNvav7/ieYXUEsDBBQAAAAIAIdO4kBm0JOcMQIAAFkEAAAOAAAAZHJzL2Uyb0RvYy54bWytVM2O&#10;0zAQviPxDpbvNGl3N11FTfewZbkgWLHwAFPbaYz8J9tt2hfgATgjIXFB+xA8zgoeg7GbdmG59EAO&#10;ydie+Wa+b8aZXW21Ihvhg7SmoeNRSYkwzHJpVg398P7mxSUlIYLhoKwRDd2JQK/mz5/NeleLie2s&#10;4sITBDGh7l1DuxhdXRSBdUJDGFknDB621muIuPSrgnvoEV2rYlKWVdFbz523TISAu4v9IR0Q/SmA&#10;tm0lEwvL1lqYuEf1QkFESqGTLtB5rrZtBYtv2zaISFRDkWnMb0yC9jK9i/kM6pUH10k2lACnlPCE&#10;kwZpMOkRagERyNrLf6C0ZN4G28YRs7rYE8mKIItx+USbuw6cyFxQ6uCOoof/B8vebG49kRwn4YIS&#10;Axo7/vDl06/vn39+vX/48Y3gNmrUu1Cj65279cMqoJkIb1uv0xepkG3WdXfUVWwjYbg5rsrJ9Bwl&#10;Z3g2uTibnldZ+eIx3PkQXwmrSTIa6u3a8HfYvSwqbF6HmNXlQ4nAP1LSaoW92oAi46qqpqlORByc&#10;0Tpgpkhjb6RSudvKkL6hZ5fjMlUEOMItjg6a2qEMwaxyzmCV5CkmRQe/Wl4rTzAXksvPkO0vt5Rw&#10;AaHb++Wj5AZ1ppOtTgB/aTiJO4dKG7xhNFWjBadECbyQycqeEaQ6xROJKpOSiDzuqBSGF6lh+xYl&#10;a2n5Dtvc45wfkoJhncWLwKKnZL+4jvliHMJx4rKgw+1II/3nOid5/CP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flo1wAAAAwBAAAPAAAAAAAAAAEAIAAAACIAAABkcnMvZG93bnJldi54bWxQ&#10;SwECFAAUAAAACACHTuJAZtCTnDECAABZBAAADgAAAAAAAAABACAAAAAmAQAAZHJzL2Uyb0RvYy54&#10;bWxQSwUGAAAAAAYABgBZAQAAyQUAAAAA&#10;">
                <v:fill on="f" focussize="0,0"/>
                <v:stroke weight="3pt" color="#000000" joinstyle="round"/>
                <v:imagedata o:title=""/>
                <o:lock v:ext="edit" aspectratio="f"/>
              </v:roundrect>
            </w:pict>
          </mc:Fallback>
        </mc:AlternateContent>
      </w:r>
    </w:p>
    <w:p w14:paraId="2299C664">
      <w:pPr>
        <w:spacing w:line="640" w:lineRule="exact"/>
        <w:jc w:val="both"/>
        <w:rPr>
          <w:rFonts w:hint="eastAsia" w:ascii="仿宋_GB2312" w:hAnsi="仿宋" w:eastAsia="仿宋_GB2312"/>
          <w:color w:val="auto"/>
          <w:sz w:val="30"/>
          <w:szCs w:val="30"/>
        </w:rPr>
      </w:pPr>
      <w:r>
        <w:rPr>
          <w:sz w:val="21"/>
        </w:rPr>
        <mc:AlternateContent>
          <mc:Choice Requires="wps">
            <w:drawing>
              <wp:anchor distT="0" distB="0" distL="114300" distR="114300" simplePos="0" relativeHeight="251693056" behindDoc="0" locked="0" layoutInCell="1" allowOverlap="1">
                <wp:simplePos x="0" y="0"/>
                <wp:positionH relativeFrom="column">
                  <wp:posOffset>7546340</wp:posOffset>
                </wp:positionH>
                <wp:positionV relativeFrom="paragraph">
                  <wp:posOffset>6985</wp:posOffset>
                </wp:positionV>
                <wp:extent cx="1276350" cy="2029460"/>
                <wp:effectExtent l="0" t="0" r="0" b="8890"/>
                <wp:wrapNone/>
                <wp:docPr id="20" name="文本框 20"/>
                <wp:cNvGraphicFramePr/>
                <a:graphic xmlns:a="http://schemas.openxmlformats.org/drawingml/2006/main">
                  <a:graphicData uri="http://schemas.microsoft.com/office/word/2010/wordprocessingShape">
                    <wps:wsp>
                      <wps:cNvSpPr txBox="1"/>
                      <wps:spPr>
                        <a:xfrm>
                          <a:off x="8409305" y="3842385"/>
                          <a:ext cx="1276350" cy="20294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C1D4BD4">
                            <w:r>
                              <w:rPr>
                                <w:rFonts w:hint="eastAsia" w:ascii="微软雅黑" w:eastAsia="微软雅黑"/>
                                <w:b/>
                                <w:color w:val="061114"/>
                                <w:kern w:val="24"/>
                                <w:sz w:val="24"/>
                                <w:szCs w:val="24"/>
                                <w:lang w:val="en-US" w:eastAsia="zh-CN"/>
                              </w:rPr>
                              <w:t>次年</w:t>
                            </w:r>
                            <w:r>
                              <w:rPr>
                                <w:rFonts w:hint="eastAsia" w:ascii="微软雅黑" w:hAnsi="Times New Roman" w:eastAsia="微软雅黑" w:cs="Arial"/>
                                <w:b/>
                                <w:snapToGrid w:val="0"/>
                                <w:color w:val="061114"/>
                                <w:kern w:val="24"/>
                                <w:sz w:val="24"/>
                                <w:szCs w:val="24"/>
                                <w:lang w:val="en-US" w:eastAsia="zh-CN" w:bidi="ar"/>
                              </w:rPr>
                              <w:t>第三方服务主体</w:t>
                            </w:r>
                            <w:r>
                              <w:rPr>
                                <w:rFonts w:hint="eastAsia" w:ascii="微软雅黑" w:eastAsia="微软雅黑"/>
                                <w:b/>
                                <w:color w:val="061114"/>
                                <w:kern w:val="24"/>
                                <w:sz w:val="24"/>
                                <w:szCs w:val="24"/>
                                <w:lang w:val="en-US" w:eastAsia="zh-CN"/>
                              </w:rPr>
                              <w:t>继续按上一年“先打后补”资金提前下达并以多退少补的方式调整提前下达的资金。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2pt;margin-top:0.55pt;height:159.8pt;width:100.5pt;z-index:251693056;mso-width-relative:page;mso-height-relative:page;" fillcolor="#FFFFFF [3201]" filled="t" stroked="f" coordsize="21600,21600" o:gfxdata="UEsDBAoAAAAAAIdO4kAAAAAAAAAAAAAAAAAEAAAAZHJzL1BLAwQUAAAACACHTuJAfyA6sdUAAAAL&#10;AQAADwAAAGRycy9kb3ducmV2LnhtbE2PS0/EMAyE70j8h8hI3NikuysopekekLgisa9ztjFNReJU&#10;Tfb563FPcPPYo/E39eoSvDjhmPpIGoqZAoHURttTp2G7+XgqQaRsyBofCTVcMcGqub+rTWXjmb7w&#10;tM6d4BBKldHgch4qKVPrMJg0iwMS377jGExmOXbSjubM4cHLuVLPMpie+IMzA747bH/Wx6Bh34Xb&#10;flcMo7PBL+nzdt1sY6/140Oh3kBkvOQ/M0z4jA4NMx3ikWwSnnVRlkv2ThOIybAoX3lx0LCYqxeQ&#10;TS3/d2h+AVBLAwQUAAAACACHTuJAsXUli14CAACeBAAADgAAAGRycy9lMm9Eb2MueG1srVTBbhMx&#10;EL0j8Q+W73Q3m6RNo2yqkCoIqaKVAuLseL1ZS7bH2E52ywfAH/TEhTvf1e9g7E3aUjj0QA7O2PM8&#10;4/dmZmcXnVZkL5yXYEo6OMkpEYZDJc22pJ8+rt5MKPGBmYopMKKkt8LTi/nrV7PWTkUBDahKOIJB&#10;jJ+2tqRNCHaaZZ43QjN/AlYYdNbgNAu4dduscqzF6FplRZ6fZi24yjrgwns8veyd9BDRvSQg1LXk&#10;4hL4TgsT+qhOKBaQkm+k9XSeXlvXgofruvYiEFVSZBrSiknQ3sQ1m8/YdOuYbSQ/PIG95AnPOGkm&#10;DSZ9CHXJAiM7J/8KpSV34KEOJxx01hNJiiCLQf5Mm3XDrEhcUGpvH0T3/y8s/7C/cURWJS1QEsM0&#10;Vvz+7vv9j1/3P78RPEOBWuuniFtbRIbuLXTYNsdzj4eRd1c7Hf+REUH/ZJSfD/MxJbclHU5GxXAy&#10;7qUWXSA8BijOTodjTMkRUeTF+eg05coeQ1nnwzsBmkSjpA5rmSRm+ysf8FkIPUJiZg9KViupVNq4&#10;7WapHNkzrPsq/WJ+vPIHTBnSljQ9JN4yEO/3OGUQHpn3DKMVuk13kGMD1S2q4aBvKG/5SuIrr5gP&#10;N8xhByEznLFwjUutAJPAwaKkAff1X+cRj4VFLyUtdmRJ/Zcdc4IS9d5gyc8HoxGGDWkzGp/Fgrmn&#10;ns1Tj9npJSD5AU6z5cmM+KCOZu1Af8ZRXMSs6GKGY+6ShqO5DP2c4ChzsVgkEDatZeHKrC2PoXvR&#10;FrsAtUwliTL12hzUw7ZNsh9GLM7F031CPX5W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yA6&#10;sdUAAAALAQAADwAAAAAAAAABACAAAAAiAAAAZHJzL2Rvd25yZXYueG1sUEsBAhQAFAAAAAgAh07i&#10;QLF1JYteAgAAngQAAA4AAAAAAAAAAQAgAAAAJAEAAGRycy9lMm9Eb2MueG1sUEsFBgAAAAAGAAYA&#10;WQEAAPQFAAAAAA==&#10;">
                <v:fill on="t" focussize="0,0"/>
                <v:stroke on="f" weight="0.5pt"/>
                <v:imagedata o:title=""/>
                <o:lock v:ext="edit" aspectratio="f"/>
                <v:textbox>
                  <w:txbxContent>
                    <w:p w14:paraId="5C1D4BD4">
                      <w:r>
                        <w:rPr>
                          <w:rFonts w:hint="eastAsia" w:ascii="微软雅黑" w:eastAsia="微软雅黑"/>
                          <w:b/>
                          <w:color w:val="061114"/>
                          <w:kern w:val="24"/>
                          <w:sz w:val="24"/>
                          <w:szCs w:val="24"/>
                          <w:lang w:val="en-US" w:eastAsia="zh-CN"/>
                        </w:rPr>
                        <w:t>次年</w:t>
                      </w:r>
                      <w:r>
                        <w:rPr>
                          <w:rFonts w:hint="eastAsia" w:ascii="微软雅黑" w:hAnsi="Times New Roman" w:eastAsia="微软雅黑" w:cs="Arial"/>
                          <w:b/>
                          <w:snapToGrid w:val="0"/>
                          <w:color w:val="061114"/>
                          <w:kern w:val="24"/>
                          <w:sz w:val="24"/>
                          <w:szCs w:val="24"/>
                          <w:lang w:val="en-US" w:eastAsia="zh-CN" w:bidi="ar"/>
                        </w:rPr>
                        <w:t>第三方服务主体</w:t>
                      </w:r>
                      <w:r>
                        <w:rPr>
                          <w:rFonts w:hint="eastAsia" w:ascii="微软雅黑" w:eastAsia="微软雅黑"/>
                          <w:b/>
                          <w:color w:val="061114"/>
                          <w:kern w:val="24"/>
                          <w:sz w:val="24"/>
                          <w:szCs w:val="24"/>
                          <w:lang w:val="en-US" w:eastAsia="zh-CN"/>
                        </w:rPr>
                        <w:t>继续按上一年“先打后补”资金提前下达并以多退少补的方式调整提前下达的资金。</w:t>
                      </w:r>
                    </w:p>
                  </w:txbxContent>
                </v:textbox>
              </v:shape>
            </w:pict>
          </mc:Fallback>
        </mc:AlternateContent>
      </w:r>
      <w:r>
        <w:rPr>
          <w:sz w:val="30"/>
        </w:rPr>
        <mc:AlternateContent>
          <mc:Choice Requires="wps">
            <w:drawing>
              <wp:anchor distT="0" distB="0" distL="114300" distR="114300" simplePos="0" relativeHeight="251692032" behindDoc="0" locked="0" layoutInCell="1" allowOverlap="1">
                <wp:simplePos x="0" y="0"/>
                <wp:positionH relativeFrom="column">
                  <wp:posOffset>4898390</wp:posOffset>
                </wp:positionH>
                <wp:positionV relativeFrom="paragraph">
                  <wp:posOffset>36195</wp:posOffset>
                </wp:positionV>
                <wp:extent cx="1428750" cy="2141855"/>
                <wp:effectExtent l="0" t="0" r="0" b="10795"/>
                <wp:wrapNone/>
                <wp:docPr id="19" name="文本框 19"/>
                <wp:cNvGraphicFramePr/>
                <a:graphic xmlns:a="http://schemas.openxmlformats.org/drawingml/2006/main">
                  <a:graphicData uri="http://schemas.microsoft.com/office/word/2010/wordprocessingShape">
                    <wps:wsp>
                      <wps:cNvSpPr txBox="1"/>
                      <wps:spPr>
                        <a:xfrm>
                          <a:off x="5856605" y="3890010"/>
                          <a:ext cx="1428750" cy="2141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7339C2D">
                            <w:pPr>
                              <w:pStyle w:val="2"/>
                              <w:rPr>
                                <w:rFonts w:hint="eastAsia" w:ascii="微软雅黑" w:hAnsi="Times New Roman" w:eastAsia="微软雅黑" w:cs="Times New Roman"/>
                                <w:b/>
                                <w:snapToGrid w:val="0"/>
                                <w:color w:val="061114"/>
                                <w:kern w:val="24"/>
                                <w:sz w:val="24"/>
                                <w:szCs w:val="24"/>
                                <w:lang w:val="en-US" w:eastAsia="zh-CN" w:bidi="ar-SA"/>
                              </w:rPr>
                            </w:pPr>
                            <w:r>
                              <w:rPr>
                                <w:rFonts w:ascii="微软雅黑" w:hAnsi="Times New Roman" w:eastAsia="微软雅黑"/>
                                <w:b/>
                                <w:color w:val="061114"/>
                                <w:kern w:val="24"/>
                                <w:sz w:val="24"/>
                                <w:szCs w:val="24"/>
                              </w:rPr>
                              <w:t>各乡镇审核人员通过电脑端“浙江省数字畜牧应用系统”，对主体提交的免疫计划和补助申请进行初审。县农业农村主管部门审核后，</w:t>
                            </w:r>
                            <w:r>
                              <w:rPr>
                                <w:rFonts w:hint="eastAsia" w:ascii="微软雅黑" w:eastAsia="微软雅黑"/>
                                <w:b/>
                                <w:color w:val="061114"/>
                                <w:kern w:val="24"/>
                                <w:sz w:val="24"/>
                                <w:szCs w:val="24"/>
                                <w:lang w:eastAsia="zh-CN"/>
                              </w:rPr>
                              <w:t>从提前下达</w:t>
                            </w:r>
                            <w:r>
                              <w:rPr>
                                <w:rFonts w:hint="eastAsia" w:ascii="微软雅黑" w:hAnsi="Times New Roman" w:eastAsia="微软雅黑" w:cs="Times New Roman"/>
                                <w:b/>
                                <w:snapToGrid w:val="0"/>
                                <w:color w:val="061114"/>
                                <w:kern w:val="24"/>
                                <w:sz w:val="24"/>
                                <w:szCs w:val="24"/>
                                <w:lang w:val="en-US" w:eastAsia="zh-CN" w:bidi="ar-SA"/>
                              </w:rPr>
                              <w:t>的资金中扣除。</w:t>
                            </w:r>
                          </w:p>
                          <w:p w14:paraId="4430D17C">
                            <w:pPr>
                              <w:pStyle w:val="2"/>
                              <w:rPr>
                                <w:rFonts w:hint="eastAsia" w:ascii="微软雅黑" w:hAnsi="Times New Roman" w:eastAsia="微软雅黑" w:cs="Times New Roman"/>
                                <w:b/>
                                <w:snapToGrid w:val="0"/>
                                <w:color w:val="061114"/>
                                <w:kern w:val="24"/>
                                <w:sz w:val="24"/>
                                <w:szCs w:val="24"/>
                                <w:lang w:val="en-US" w:eastAsia="zh-CN" w:bidi="ar-SA"/>
                              </w:rPr>
                            </w:pPr>
                          </w:p>
                          <w:p w14:paraId="5329F3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7pt;margin-top:2.85pt;height:168.65pt;width:112.5pt;z-index:251692032;mso-width-relative:page;mso-height-relative:page;" fillcolor="#FFFFFF [3201]" filled="t" stroked="f" coordsize="21600,21600" o:gfxdata="UEsDBAoAAAAAAIdO4kAAAAAAAAAAAAAAAAAEAAAAZHJzL1BLAwQUAAAACACHTuJAfqrXKtUAAAAJ&#10;AQAADwAAAGRycy9kb3ducmV2LnhtbE2PzU7DMBCE70i8g7VI3KgdGhoasukBiSsSbenZjU0cEa8j&#10;2/19epYTHEczmvmmWZ39KI42piEQQjFTICx1wQzUI2w3bw/PIFLWZPQYyCJcbIJVe3vT6NqEE33Y&#10;4zr3gkso1RrB5TzVUqbOWa/TLEyW2PsK0evMMvbSRH3icj/KR6UW0uuBeMHpyb46232vDx5h1/vr&#10;7rOYojN+LOn9etlsw4B4f1eoFxDZnvNfGH7xGR1aZtqHA5kkRoSqKkqOIjxVINhfLhes9wjzcq5A&#10;to38/6D9AVBLAwQUAAAACACHTuJAz+crr1wCAACeBAAADgAAAGRycy9lMm9Eb2MueG1srVTBbtsw&#10;DL0P2D8Iuq9O0jhNgzhFliLDgGItkA07K7IcC5BETVJidx+w/UFPu+y+7+p3jJKdtut26GE5OJRI&#10;P/I9kp5ftFqRg3Begino8GRAiTAcSml2Bf30cf1mSokPzJRMgREFvRWeXixev5o3diZGUIMqhSMI&#10;YvyssQWtQ7CzLPO8Fpr5E7DCoLMCp1nAo9tlpWMNomuVjQaDSdaAK60DLrzH28vOSXtE9xJAqCrJ&#10;xSXwvRYmdKhOKBaQkq+l9XSRqq0qwcN1VXkRiCooMg3piUnQ3sZntpiz2c4xW0vel8BeUsIzTppJ&#10;g0kfoC5ZYGTv5F9QWnIHHqpwwkFnHZGkCLIYDp5ps6mZFYkLSu3tg+j+/8HyD4cbR2SJk3BOiWEa&#10;O35/9/3+x6/7n98I3qFAjfUzjNtYjAztW2gx+Hjv8TLybiun4z8yIujPp/lkMsgpuS3o6fR8gNw6&#10;qUUbCI8A49H0LMcucIwYDcfDaZ7HiOwRyjof3gnQJBoFddjLJDE7XPnQhR5DYmYPSpZrqVQ6uN12&#10;pRw5MOz7Ov169D/ClCFNQSenWEh8y0B8v4NWBouJzDuG0Qrttu3l2EJ5i2o46AbKW76WWOUV8+GG&#10;OZwgZIY7Fq7xUSnAJNBblNTgvv7rPsZjY9FLSYMTWVD/Zc+coES9N9jy8+F4HEc4Hcb52QgP7qln&#10;+9Rj9noFSH6I22x5MmN8UEezcqA/4youY1Z0McMxd0HD0VyFbk9wlblYLlMQDq1l4cpsLI/QnWjL&#10;fYBKppZEmTptevVwbFNT+xWLe/H0nKIePyu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6q1yrV&#10;AAAACQEAAA8AAAAAAAAAAQAgAAAAIgAAAGRycy9kb3ducmV2LnhtbFBLAQIUABQAAAAIAIdO4kDP&#10;5yuvXAIAAJ4EAAAOAAAAAAAAAAEAIAAAACQBAABkcnMvZTJvRG9jLnhtbFBLBQYAAAAABgAGAFkB&#10;AADyBQAAAAA=&#10;">
                <v:fill on="t" focussize="0,0"/>
                <v:stroke on="f" weight="0.5pt"/>
                <v:imagedata o:title=""/>
                <o:lock v:ext="edit" aspectratio="f"/>
                <v:textbox>
                  <w:txbxContent>
                    <w:p w14:paraId="77339C2D">
                      <w:pPr>
                        <w:pStyle w:val="2"/>
                        <w:rPr>
                          <w:rFonts w:hint="eastAsia" w:ascii="微软雅黑" w:hAnsi="Times New Roman" w:eastAsia="微软雅黑" w:cs="Times New Roman"/>
                          <w:b/>
                          <w:snapToGrid w:val="0"/>
                          <w:color w:val="061114"/>
                          <w:kern w:val="24"/>
                          <w:sz w:val="24"/>
                          <w:szCs w:val="24"/>
                          <w:lang w:val="en-US" w:eastAsia="zh-CN" w:bidi="ar-SA"/>
                        </w:rPr>
                      </w:pPr>
                      <w:r>
                        <w:rPr>
                          <w:rFonts w:ascii="微软雅黑" w:hAnsi="Times New Roman" w:eastAsia="微软雅黑"/>
                          <w:b/>
                          <w:color w:val="061114"/>
                          <w:kern w:val="24"/>
                          <w:sz w:val="24"/>
                          <w:szCs w:val="24"/>
                        </w:rPr>
                        <w:t>各乡镇审核人员通过电脑端“浙江省数字畜牧应用系统”，对主体提交的免疫计划和补助申请进行初审。县农业农村主管部门审核后，</w:t>
                      </w:r>
                      <w:r>
                        <w:rPr>
                          <w:rFonts w:hint="eastAsia" w:ascii="微软雅黑" w:eastAsia="微软雅黑"/>
                          <w:b/>
                          <w:color w:val="061114"/>
                          <w:kern w:val="24"/>
                          <w:sz w:val="24"/>
                          <w:szCs w:val="24"/>
                          <w:lang w:eastAsia="zh-CN"/>
                        </w:rPr>
                        <w:t>从提前下达</w:t>
                      </w:r>
                      <w:r>
                        <w:rPr>
                          <w:rFonts w:hint="eastAsia" w:ascii="微软雅黑" w:hAnsi="Times New Roman" w:eastAsia="微软雅黑" w:cs="Times New Roman"/>
                          <w:b/>
                          <w:snapToGrid w:val="0"/>
                          <w:color w:val="061114"/>
                          <w:kern w:val="24"/>
                          <w:sz w:val="24"/>
                          <w:szCs w:val="24"/>
                          <w:lang w:val="en-US" w:eastAsia="zh-CN" w:bidi="ar-SA"/>
                        </w:rPr>
                        <w:t>的资金中扣除。</w:t>
                      </w:r>
                    </w:p>
                    <w:p w14:paraId="4430D17C">
                      <w:pPr>
                        <w:pStyle w:val="2"/>
                        <w:rPr>
                          <w:rFonts w:hint="eastAsia" w:ascii="微软雅黑" w:hAnsi="Times New Roman" w:eastAsia="微软雅黑" w:cs="Times New Roman"/>
                          <w:b/>
                          <w:snapToGrid w:val="0"/>
                          <w:color w:val="061114"/>
                          <w:kern w:val="24"/>
                          <w:sz w:val="24"/>
                          <w:szCs w:val="24"/>
                          <w:lang w:val="en-US" w:eastAsia="zh-CN" w:bidi="ar-SA"/>
                        </w:rPr>
                      </w:pPr>
                    </w:p>
                    <w:p w14:paraId="5329F3A6"/>
                  </w:txbxContent>
                </v:textbox>
              </v:shape>
            </w:pict>
          </mc:Fallback>
        </mc:AlternateContent>
      </w:r>
      <w:r>
        <w:rPr>
          <w:sz w:val="30"/>
        </w:rPr>
        <mc:AlternateContent>
          <mc:Choice Requires="wps">
            <w:drawing>
              <wp:anchor distT="0" distB="0" distL="114300" distR="114300" simplePos="0" relativeHeight="251689984" behindDoc="0" locked="0" layoutInCell="1" allowOverlap="1">
                <wp:simplePos x="0" y="0"/>
                <wp:positionH relativeFrom="column">
                  <wp:posOffset>21590</wp:posOffset>
                </wp:positionH>
                <wp:positionV relativeFrom="paragraph">
                  <wp:posOffset>121285</wp:posOffset>
                </wp:positionV>
                <wp:extent cx="1276350" cy="1496060"/>
                <wp:effectExtent l="0" t="0" r="0" b="8890"/>
                <wp:wrapNone/>
                <wp:docPr id="17" name="文本框 17"/>
                <wp:cNvGraphicFramePr/>
                <a:graphic xmlns:a="http://schemas.openxmlformats.org/drawingml/2006/main">
                  <a:graphicData uri="http://schemas.microsoft.com/office/word/2010/wordprocessingShape">
                    <wps:wsp>
                      <wps:cNvSpPr txBox="1"/>
                      <wps:spPr>
                        <a:xfrm>
                          <a:off x="875030" y="3937635"/>
                          <a:ext cx="1276350" cy="14960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550B08">
                            <w:r>
                              <w:rPr>
                                <w:rFonts w:hint="eastAsia" w:ascii="微软雅黑" w:hAnsi="Times New Roman" w:eastAsia="微软雅黑" w:cs="Arial"/>
                                <w:b/>
                                <w:snapToGrid w:val="0"/>
                                <w:color w:val="061114"/>
                                <w:kern w:val="24"/>
                                <w:sz w:val="24"/>
                                <w:szCs w:val="24"/>
                                <w:lang w:val="en-US" w:eastAsia="zh-CN" w:bidi="ar"/>
                              </w:rPr>
                              <w:t>第三方服务主体按</w:t>
                            </w:r>
                            <w:r>
                              <w:rPr>
                                <w:rFonts w:hint="eastAsia" w:ascii="微软雅黑" w:eastAsia="微软雅黑" w:cs="Arial"/>
                                <w:b/>
                                <w:snapToGrid w:val="0"/>
                                <w:color w:val="061114"/>
                                <w:kern w:val="24"/>
                                <w:sz w:val="24"/>
                                <w:szCs w:val="24"/>
                                <w:lang w:val="en-US" w:eastAsia="zh-CN" w:bidi="ar"/>
                              </w:rPr>
                              <w:t>上</w:t>
                            </w:r>
                            <w:r>
                              <w:rPr>
                                <w:rFonts w:hint="eastAsia" w:ascii="微软雅黑" w:hAnsi="Times New Roman" w:eastAsia="微软雅黑" w:cs="Arial"/>
                                <w:b/>
                                <w:snapToGrid w:val="0"/>
                                <w:color w:val="061114"/>
                                <w:kern w:val="24"/>
                                <w:sz w:val="24"/>
                                <w:szCs w:val="24"/>
                                <w:lang w:val="en-US" w:eastAsia="zh-CN" w:bidi="ar"/>
                              </w:rPr>
                              <w:t>一年“先打后补”资金提前下达</w:t>
                            </w:r>
                            <w:r>
                              <w:rPr>
                                <w:rFonts w:hint="eastAsia" w:ascii="微软雅黑" w:eastAsia="微软雅黑" w:cs="Arial"/>
                                <w:b/>
                                <w:snapToGrid w:val="0"/>
                                <w:color w:val="061114"/>
                                <w:kern w:val="24"/>
                                <w:sz w:val="24"/>
                                <w:szCs w:val="24"/>
                                <w:lang w:val="en-US" w:eastAsia="zh-CN"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9.55pt;height:117.8pt;width:100.5pt;z-index:251689984;mso-width-relative:page;mso-height-relative:page;" fillcolor="#FFFFFF [3201]" filled="t" stroked="f" coordsize="21600,21600" o:gfxdata="UEsDBAoAAAAAAIdO4kAAAAAAAAAAAAAAAAAEAAAAZHJzL1BLAwQUAAAACACHTuJAU83bcdIAAAAI&#10;AQAADwAAAGRycy9kb3ducmV2LnhtbE2PS0/EMAyE70j8h8hI3NikS3mVpntA4orEvs7ZxjQViVMl&#10;2eevx5zgZs+Mxp/bxSl4ccCUx0gaqpkCgdRHO9KgYb16v3sGkYsha3wk1HDGDIvu+qo1jY1H+sTD&#10;sgyCSyg3RoMrZWqkzL3DYPIsTkjsfcUUTOE1DdImc+Ty4OVcqUcZzEh8wZkJ3xz238t90LAdwmW7&#10;qabkbPA1fVzOq3Uctb69qdQriIKn8heGX3xGh46ZdnFPNguv4b7mIMsvFQi256pmYcfDQ/0Esmvl&#10;/we6H1BLAwQUAAAACACHTuJAoKjySFkCAACdBAAADgAAAGRycy9lMm9Eb2MueG1srVTNbhMxEL4j&#10;8Q6W73Tz16SNukGhVRBSRSsVxNnxerOW/IftZLc8ALwBJy7cea4+B5+9SVsKhx7IwRnPfJ6fb2b2&#10;7HWnFdkJH6Q1JR0eDSgRhttKmk1JP35YvTqhJERmKqasESW9FYG+Xrx8cda6uRjZxqpKeAInJsxb&#10;V9ImRjcvisAboVk4sk4YGGvrNYu4+k1RedbCu1bFaDCYFq31lfOWixCgveiNdO/RP8ehrWvJxYXl&#10;Wy1M7L16oVhESaGRLtBFzrauBY9XdR1EJKqkqDTmE0Egr9NZLM7YfOOZayTfp8Cek8KTmjSTBkHv&#10;XV2wyMjWy79cacm9DbaOR9zqoi8kM4IqhoMn3Nw0zIlcC6gO7p708P/c8ve7a09khUmYUWKYRsfv&#10;vn+7+/Hr7udXAh0Ial2YA3fjgIzdG9sBfNAHKFPdXe11+kdFBPaT2fFgDI5vSzo+Hc+m4+OeadFF&#10;wtP7UdIBwIEYTk6ng2nuRfHgyfkQ3wqrSRJK6tHKzDDbXYaIrAA9QFLgYJWsVlKpfPGb9bnyZMfQ&#10;9lX+pfh48gdMGdKWNCeSXhmb3vc4ZQBPhfcFJil2627PxtpWtyDD236eguMriSwvWYjXzGOAUBlW&#10;LF7hqJVFELuXKGms//IvfcKjr7BS0mIgSxo+b5kXlKh3Bh0/HU4mcBvzZXI8G+HiH1vWjy1mq88t&#10;ih9imR3PYsJHdRBrb/UnbOIyRYWJGY7YJY0H8Tz2a4JN5mK5zCDMrGPx0tw4nlz3pC230dYytyTR&#10;1HOzZw9Tm2nfb1hai8f3jHr4qi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PN23HSAAAACAEA&#10;AA8AAAAAAAAAAQAgAAAAIgAAAGRycy9kb3ducmV2LnhtbFBLAQIUABQAAAAIAIdO4kCgqPJIWQIA&#10;AJ0EAAAOAAAAAAAAAAEAIAAAACEBAABkcnMvZTJvRG9jLnhtbFBLBQYAAAAABgAGAFkBAADsBQAA&#10;AAA=&#10;">
                <v:fill on="t" focussize="0,0"/>
                <v:stroke on="f" weight="0.5pt"/>
                <v:imagedata o:title=""/>
                <o:lock v:ext="edit" aspectratio="f"/>
                <v:textbox>
                  <w:txbxContent>
                    <w:p w14:paraId="64550B08">
                      <w:r>
                        <w:rPr>
                          <w:rFonts w:hint="eastAsia" w:ascii="微软雅黑" w:hAnsi="Times New Roman" w:eastAsia="微软雅黑" w:cs="Arial"/>
                          <w:b/>
                          <w:snapToGrid w:val="0"/>
                          <w:color w:val="061114"/>
                          <w:kern w:val="24"/>
                          <w:sz w:val="24"/>
                          <w:szCs w:val="24"/>
                          <w:lang w:val="en-US" w:eastAsia="zh-CN" w:bidi="ar"/>
                        </w:rPr>
                        <w:t>第三方服务主体按</w:t>
                      </w:r>
                      <w:r>
                        <w:rPr>
                          <w:rFonts w:hint="eastAsia" w:ascii="微软雅黑" w:eastAsia="微软雅黑" w:cs="Arial"/>
                          <w:b/>
                          <w:snapToGrid w:val="0"/>
                          <w:color w:val="061114"/>
                          <w:kern w:val="24"/>
                          <w:sz w:val="24"/>
                          <w:szCs w:val="24"/>
                          <w:lang w:val="en-US" w:eastAsia="zh-CN" w:bidi="ar"/>
                        </w:rPr>
                        <w:t>上</w:t>
                      </w:r>
                      <w:r>
                        <w:rPr>
                          <w:rFonts w:hint="eastAsia" w:ascii="微软雅黑" w:hAnsi="Times New Roman" w:eastAsia="微软雅黑" w:cs="Arial"/>
                          <w:b/>
                          <w:snapToGrid w:val="0"/>
                          <w:color w:val="061114"/>
                          <w:kern w:val="24"/>
                          <w:sz w:val="24"/>
                          <w:szCs w:val="24"/>
                          <w:lang w:val="en-US" w:eastAsia="zh-CN" w:bidi="ar"/>
                        </w:rPr>
                        <w:t>一年“先打后补”资金提前下达</w:t>
                      </w:r>
                      <w:r>
                        <w:rPr>
                          <w:rFonts w:hint="eastAsia" w:ascii="微软雅黑" w:eastAsia="微软雅黑" w:cs="Arial"/>
                          <w:b/>
                          <w:snapToGrid w:val="0"/>
                          <w:color w:val="061114"/>
                          <w:kern w:val="24"/>
                          <w:sz w:val="24"/>
                          <w:szCs w:val="24"/>
                          <w:lang w:val="en-US" w:eastAsia="zh-CN" w:bidi="ar"/>
                        </w:rPr>
                        <w:t>。</w:t>
                      </w:r>
                    </w:p>
                  </w:txbxContent>
                </v:textbox>
              </v:shape>
            </w:pict>
          </mc:Fallback>
        </mc:AlternateContent>
      </w:r>
      <w:r>
        <w:rPr>
          <w:sz w:val="30"/>
        </w:rPr>
        <mc:AlternateContent>
          <mc:Choice Requires="wps">
            <w:drawing>
              <wp:anchor distT="0" distB="0" distL="114300" distR="114300" simplePos="0" relativeHeight="251691008" behindDoc="0" locked="0" layoutInCell="1" allowOverlap="1">
                <wp:simplePos x="0" y="0"/>
                <wp:positionH relativeFrom="column">
                  <wp:posOffset>2507615</wp:posOffset>
                </wp:positionH>
                <wp:positionV relativeFrom="paragraph">
                  <wp:posOffset>26035</wp:posOffset>
                </wp:positionV>
                <wp:extent cx="1219200" cy="2247900"/>
                <wp:effectExtent l="0" t="0" r="0" b="0"/>
                <wp:wrapNone/>
                <wp:docPr id="18" name="文本框 18"/>
                <wp:cNvGraphicFramePr/>
                <a:graphic xmlns:a="http://schemas.openxmlformats.org/drawingml/2006/main">
                  <a:graphicData uri="http://schemas.microsoft.com/office/word/2010/wordprocessingShape">
                    <wps:wsp>
                      <wps:cNvSpPr txBox="1"/>
                      <wps:spPr>
                        <a:xfrm>
                          <a:off x="3370580" y="3909060"/>
                          <a:ext cx="1219200" cy="2247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715371">
                            <w:pPr>
                              <w:pStyle w:val="2"/>
                              <w:rPr>
                                <w:rFonts w:hint="eastAsia" w:ascii="微软雅黑" w:eastAsia="微软雅黑"/>
                                <w:b/>
                                <w:color w:val="061114"/>
                                <w:kern w:val="24"/>
                                <w:sz w:val="24"/>
                                <w:szCs w:val="24"/>
                                <w:lang w:eastAsia="zh-CN"/>
                              </w:rPr>
                            </w:pPr>
                            <w:r>
                              <w:rPr>
                                <w:rFonts w:hint="eastAsia" w:ascii="微软雅黑" w:hAnsi="Times New Roman" w:eastAsia="微软雅黑" w:cs="Arial"/>
                                <w:b/>
                                <w:snapToGrid w:val="0"/>
                                <w:color w:val="061114"/>
                                <w:kern w:val="24"/>
                                <w:sz w:val="24"/>
                                <w:szCs w:val="24"/>
                                <w:lang w:val="en-US" w:eastAsia="zh-CN" w:bidi="ar"/>
                              </w:rPr>
                              <w:t>第三方服务主体</w:t>
                            </w:r>
                            <w:r>
                              <w:rPr>
                                <w:rFonts w:hint="eastAsia" w:ascii="微软雅黑" w:eastAsia="微软雅黑" w:cs="Arial"/>
                                <w:b/>
                                <w:snapToGrid w:val="0"/>
                                <w:color w:val="061114"/>
                                <w:kern w:val="24"/>
                                <w:sz w:val="24"/>
                                <w:szCs w:val="24"/>
                                <w:lang w:val="en-US" w:eastAsia="zh-CN" w:bidi="ar"/>
                              </w:rPr>
                              <w:t>在第二年初</w:t>
                            </w:r>
                            <w:r>
                              <w:rPr>
                                <w:rFonts w:ascii="微软雅黑" w:hAnsi="Times New Roman" w:eastAsia="微软雅黑"/>
                                <w:b/>
                                <w:color w:val="061114"/>
                                <w:kern w:val="24"/>
                                <w:sz w:val="24"/>
                                <w:szCs w:val="24"/>
                              </w:rPr>
                              <w:t>通过“浙江省数字畜牧应用系统”</w:t>
                            </w:r>
                            <w:r>
                              <w:rPr>
                                <w:rFonts w:hint="eastAsia" w:ascii="微软雅黑" w:eastAsia="微软雅黑"/>
                                <w:b/>
                                <w:color w:val="061114"/>
                                <w:kern w:val="24"/>
                                <w:sz w:val="24"/>
                                <w:szCs w:val="24"/>
                                <w:lang w:val="en-US" w:eastAsia="zh-CN"/>
                              </w:rPr>
                              <w:t xml:space="preserve"> </w:t>
                            </w:r>
                            <w:r>
                              <w:rPr>
                                <w:rFonts w:ascii="微软雅黑" w:hAnsi="Times New Roman" w:eastAsia="微软雅黑"/>
                                <w:b/>
                                <w:color w:val="061114"/>
                                <w:kern w:val="24"/>
                                <w:sz w:val="24"/>
                                <w:szCs w:val="24"/>
                              </w:rPr>
                              <w:t>申报免疫计划及申请补助资金</w:t>
                            </w:r>
                            <w:r>
                              <w:rPr>
                                <w:rFonts w:hint="eastAsia" w:ascii="微软雅黑" w:eastAsia="微软雅黑"/>
                                <w:b/>
                                <w:color w:val="061114"/>
                                <w:kern w:val="24"/>
                                <w:sz w:val="24"/>
                                <w:szCs w:val="24"/>
                                <w:lang w:eastAsia="zh-CN"/>
                              </w:rPr>
                              <w:t>。</w:t>
                            </w:r>
                          </w:p>
                          <w:p w14:paraId="73ED740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45pt;margin-top:2.05pt;height:177pt;width:96pt;z-index:251691008;mso-width-relative:page;mso-height-relative:page;" fillcolor="#FFFFFF [3201]" filled="t" stroked="f" coordsize="21600,21600" o:gfxdata="UEsDBAoAAAAAAIdO4kAAAAAAAAAAAAAAAAAEAAAAZHJzL1BLAwQUAAAACACHTuJAR23AttQAAAAJ&#10;AQAADwAAAGRycy9kb3ducmV2LnhtbE2Py07DMBBF90j8gzVI7KhjSKs0xOkCiS0Sfa3deIgj7HEU&#10;u8+vZ1jB8upc3TnTrC7BixNOaYikQc0KEEhdtAP1Grab96cKRMqGrPGRUMMVE6za+7vG1Dae6RNP&#10;69wLHqFUGw0u57GWMnUOg0mzOCIx+4pTMJnj1Es7mTOPBy+fi2IhgxmILzgz4pvD7nt9DBr2fbjt&#10;d2qcnA2+pI/bdbONg9aPD6p4BZHxkv/K8KvP6tCy0yEeySbhNbwsyyVXNZQKBPN5teB8YDCvFMi2&#10;kf8/aH8AUEsDBBQAAAAIAIdO4kDGWdnCWwIAAJ4EAAAOAAAAZHJzL2Uyb0RvYy54bWytVM1uEzEQ&#10;viPxDpbvdDdp+pOoGxRaBSFVtFJBnB2vN7uS12NsJ5vyAPAGnLhw57n6HHz2btpSOPRADs6MZ/KN&#10;v29mcvZ612q2Vc43ZAo+Osg5U0ZS2Zh1wT9+WL465cwHYUqhyaiC3yrPX89fvjjr7EyNqSZdKscA&#10;YvysswWvQ7CzLPOyVq3wB2SVQbAi14oA162z0okO6K3Oxnl+nHXkSutIKu9xe9EH+YDongNIVdVI&#10;dUFy0yoTelSntAig5OvGej5Pr60qJcNVVXkVmC44mIZ0ogjsVTyz+ZmYrZ2wdSOHJ4jnPOEJp1Y0&#10;BkXvoS5EEGzjmr+g2kY68lSFA0lt1hNJioDFKH+izU0trEpcILW396L7/wcr32+vHWtKTAL6bkSL&#10;jt99/3b349fdz68MdxCos36GvBuLzLB7Qzsk7+89LiPvXeXa+A1GDPHDw5P86BQi38Ke5tP8eJBa&#10;7QKTEWA8mmIaOJPIGI8nJ1M4qJU9QFnnw1tFLYtGwR16mSQW20sf+tR9SqzsSTflstE6OW69OteO&#10;bQX6vkyfAf2PNG1YV/Djw6M8IRuKv++htcFjIvOeYbTCbrUb5FhReQs1HPUD5a1cNnjlpfDhWjhM&#10;EJhhx8IVjkoTitBgcVaT+/Kv+5iPxiLKWYeJLLj/vBFOcabfGbR8OppMABuSMzk6GcNxjyOrxxGz&#10;ac8J5EfYZiuTGfOD3puVo/YTVnERqyIkjETtgoe9eR76PcEqS7VYpCQMrRXh0txYGaGj1IYWm0BV&#10;k1oSZeq1GdTD2KamDisW9+Kxn7Ie/lb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bcC21AAA&#10;AAkBAAAPAAAAAAAAAAEAIAAAACIAAABkcnMvZG93bnJldi54bWxQSwECFAAUAAAACACHTuJAxlnZ&#10;wlsCAACeBAAADgAAAAAAAAABACAAAAAjAQAAZHJzL2Uyb0RvYy54bWxQSwUGAAAAAAYABgBZAQAA&#10;8AUAAAAA&#10;">
                <v:fill on="t" focussize="0,0"/>
                <v:stroke on="f" weight="0.5pt"/>
                <v:imagedata o:title=""/>
                <o:lock v:ext="edit" aspectratio="f"/>
                <v:textbox>
                  <w:txbxContent>
                    <w:p w14:paraId="27715371">
                      <w:pPr>
                        <w:pStyle w:val="2"/>
                        <w:rPr>
                          <w:rFonts w:hint="eastAsia" w:ascii="微软雅黑" w:eastAsia="微软雅黑"/>
                          <w:b/>
                          <w:color w:val="061114"/>
                          <w:kern w:val="24"/>
                          <w:sz w:val="24"/>
                          <w:szCs w:val="24"/>
                          <w:lang w:eastAsia="zh-CN"/>
                        </w:rPr>
                      </w:pPr>
                      <w:r>
                        <w:rPr>
                          <w:rFonts w:hint="eastAsia" w:ascii="微软雅黑" w:hAnsi="Times New Roman" w:eastAsia="微软雅黑" w:cs="Arial"/>
                          <w:b/>
                          <w:snapToGrid w:val="0"/>
                          <w:color w:val="061114"/>
                          <w:kern w:val="24"/>
                          <w:sz w:val="24"/>
                          <w:szCs w:val="24"/>
                          <w:lang w:val="en-US" w:eastAsia="zh-CN" w:bidi="ar"/>
                        </w:rPr>
                        <w:t>第三方服务主体</w:t>
                      </w:r>
                      <w:r>
                        <w:rPr>
                          <w:rFonts w:hint="eastAsia" w:ascii="微软雅黑" w:eastAsia="微软雅黑" w:cs="Arial"/>
                          <w:b/>
                          <w:snapToGrid w:val="0"/>
                          <w:color w:val="061114"/>
                          <w:kern w:val="24"/>
                          <w:sz w:val="24"/>
                          <w:szCs w:val="24"/>
                          <w:lang w:val="en-US" w:eastAsia="zh-CN" w:bidi="ar"/>
                        </w:rPr>
                        <w:t>在第二年初</w:t>
                      </w:r>
                      <w:r>
                        <w:rPr>
                          <w:rFonts w:ascii="微软雅黑" w:hAnsi="Times New Roman" w:eastAsia="微软雅黑"/>
                          <w:b/>
                          <w:color w:val="061114"/>
                          <w:kern w:val="24"/>
                          <w:sz w:val="24"/>
                          <w:szCs w:val="24"/>
                        </w:rPr>
                        <w:t>通过“浙江省数字畜牧应用系统”</w:t>
                      </w:r>
                      <w:r>
                        <w:rPr>
                          <w:rFonts w:hint="eastAsia" w:ascii="微软雅黑" w:eastAsia="微软雅黑"/>
                          <w:b/>
                          <w:color w:val="061114"/>
                          <w:kern w:val="24"/>
                          <w:sz w:val="24"/>
                          <w:szCs w:val="24"/>
                          <w:lang w:val="en-US" w:eastAsia="zh-CN"/>
                        </w:rPr>
                        <w:t xml:space="preserve"> </w:t>
                      </w:r>
                      <w:r>
                        <w:rPr>
                          <w:rFonts w:ascii="微软雅黑" w:hAnsi="Times New Roman" w:eastAsia="微软雅黑"/>
                          <w:b/>
                          <w:color w:val="061114"/>
                          <w:kern w:val="24"/>
                          <w:sz w:val="24"/>
                          <w:szCs w:val="24"/>
                        </w:rPr>
                        <w:t>申报免疫计划及申请补助资金</w:t>
                      </w:r>
                      <w:r>
                        <w:rPr>
                          <w:rFonts w:hint="eastAsia" w:ascii="微软雅黑" w:eastAsia="微软雅黑"/>
                          <w:b/>
                          <w:color w:val="061114"/>
                          <w:kern w:val="24"/>
                          <w:sz w:val="24"/>
                          <w:szCs w:val="24"/>
                          <w:lang w:eastAsia="zh-CN"/>
                        </w:rPr>
                        <w:t>。</w:t>
                      </w:r>
                    </w:p>
                    <w:p w14:paraId="73ED7404"/>
                  </w:txbxContent>
                </v:textbox>
              </v:shape>
            </w:pict>
          </mc:Fallback>
        </mc:AlternateContent>
      </w:r>
    </w:p>
    <w:p w14:paraId="6BB4DC10">
      <w:pPr>
        <w:pStyle w:val="2"/>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88960" behindDoc="0" locked="0" layoutInCell="1" allowOverlap="1">
                <wp:simplePos x="0" y="0"/>
                <wp:positionH relativeFrom="column">
                  <wp:posOffset>6659245</wp:posOffset>
                </wp:positionH>
                <wp:positionV relativeFrom="paragraph">
                  <wp:posOffset>302260</wp:posOffset>
                </wp:positionV>
                <wp:extent cx="504825" cy="575945"/>
                <wp:effectExtent l="0" t="0" r="9525" b="14605"/>
                <wp:wrapNone/>
                <wp:docPr id="13" name="燕尾形 13"/>
                <wp:cNvGraphicFramePr/>
                <a:graphic xmlns:a="http://schemas.openxmlformats.org/drawingml/2006/main">
                  <a:graphicData uri="http://schemas.microsoft.com/office/word/2010/wordprocessingShape">
                    <wps:wsp>
                      <wps:cNvSpPr/>
                      <wps:spPr>
                        <a:xfrm>
                          <a:off x="0" y="0"/>
                          <a:ext cx="504825" cy="575945"/>
                        </a:xfrm>
                        <a:prstGeom prst="chevron">
                          <a:avLst>
                            <a:gd name="adj" fmla="val 52500"/>
                          </a:avLst>
                        </a:prstGeom>
                        <a:solidFill>
                          <a:srgbClr val="000000"/>
                        </a:solidFill>
                        <a:ln w="0">
                          <a:noFill/>
                        </a:ln>
                      </wps:spPr>
                      <wps:bodyPr upright="1"/>
                    </wps:wsp>
                  </a:graphicData>
                </a:graphic>
              </wp:anchor>
            </w:drawing>
          </mc:Choice>
          <mc:Fallback>
            <w:pict>
              <v:shape id="_x0000_s1026" o:spid="_x0000_s1026" o:spt="55" type="#_x0000_t55" style="position:absolute;left:0pt;margin-left:524.35pt;margin-top:23.8pt;height:45.35pt;width:39.75pt;z-index:251688960;mso-width-relative:page;mso-height-relative:page;" fillcolor="#000000" filled="t" stroked="f" coordsize="21600,21600" o:gfxdata="UEsDBAoAAAAAAIdO4kAAAAAAAAAAAAAAAAAEAAAAZHJzL1BLAwQUAAAACACHTuJAHgzEW9gAAAAM&#10;AQAADwAAAGRycy9kb3ducmV2LnhtbE2Py07DMBBF90j8gzVI7Kidh9IojdMFjy0ShQXLaewmEfE4&#10;jd028PVMV7Cbqzm6c6beLm4UZzuHwZOGZKVAWGq9GajT8PH+8lCCCBHJ4OjJavi2AbbN7U2NlfEX&#10;erPnXewEl1CoUEMf41RJGdreOgwrP1ni3cHPDiPHuZNmxguXu1GmShXS4UB8ocfJPva2/dqdnIYC&#10;j93za+aS4rNNXX70TypbfrS+v0vUBkS0S/yD4arP6tCw096fyAQxclZ5uWZWQ74uQFyJJC1TEHue&#10;sjID2dTy/xPNL1BLAwQUAAAACACHTuJAjbbcc9QBAACYAwAADgAAAGRycy9lMm9Eb2MueG1srVNL&#10;ktMwEN1TxR1U2hM7YQyDK84sSA0bCqZq4ACKPrYo/aqlxMkJOAEX4ARcAG4zxTVoySYDw2YWeCF3&#10;S+rn916311dHa8hBQtTedXS5qCmRjnuhXd/Rjx+un11SEhNzghnvZEdPMtKrzdMn6zG0cuUHb4QE&#10;giAutmPo6JBSaKsq8kFaFhc+SIeHyoNlCVPoKwFsRHRrqlVdv6hGDyKA5zJG3N1Oh3RGhMcAeqU0&#10;l1vP91a6NKGCNCyhpDjoEOmmsFVK8vReqSgTMR1Fpams+BGMd3mtNmvW9sDCoPlMgT2GwgNNlmmH&#10;Hz1DbVliZA/6HyirOfjoVVpwb6tJSHEEVSzrB97cDizIogWtjuFsevx/sPzd4QaIFjgJzylxzGLH&#10;f37+cvftx933rwT30KAxxBbv3YYbmLOIYVZ7VGDzG3WQYzH1dDZVHhPhuNnUF5erhhKOR83L5tVF&#10;kzGr++IAMb2R3pIcdBTn6AB+cpMd3sZUbBUzNyY+UaKswSYdmCHNqqlLExFvvozRb8RcGb3R4lob&#10;UxLod68NECxFnuWZyfx1zTgyZh25xPlcPDE2DolnNyb9Odp5cUID9wF0PyD7ZcHLJ9iwInMerjwR&#10;f+YF6f6H2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zEW9gAAAAMAQAADwAAAAAAAAABACAA&#10;AAAiAAAAZHJzL2Rvd25yZXYueG1sUEsBAhQAFAAAAAgAh07iQI223HPUAQAAmAMAAA4AAAAAAAAA&#10;AQAgAAAAJwEAAGRycy9lMm9Eb2MueG1sUEsFBgAAAAAGAAYAWQEAAG0FAAAAAA==&#10;" adj="10260">
                <v:fill on="t" focussize="0,0"/>
                <v:stroke on="f" weight="0pt"/>
                <v:imagedata o:title=""/>
                <o:lock v:ext="edit" aspectratio="f"/>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4116070</wp:posOffset>
                </wp:positionH>
                <wp:positionV relativeFrom="paragraph">
                  <wp:posOffset>321310</wp:posOffset>
                </wp:positionV>
                <wp:extent cx="504825" cy="575945"/>
                <wp:effectExtent l="0" t="0" r="9525" b="14605"/>
                <wp:wrapNone/>
                <wp:docPr id="12" name="燕尾形 12"/>
                <wp:cNvGraphicFramePr/>
                <a:graphic xmlns:a="http://schemas.openxmlformats.org/drawingml/2006/main">
                  <a:graphicData uri="http://schemas.microsoft.com/office/word/2010/wordprocessingShape">
                    <wps:wsp>
                      <wps:cNvSpPr/>
                      <wps:spPr>
                        <a:xfrm>
                          <a:off x="0" y="0"/>
                          <a:ext cx="504825" cy="575945"/>
                        </a:xfrm>
                        <a:prstGeom prst="chevron">
                          <a:avLst>
                            <a:gd name="adj" fmla="val 52500"/>
                          </a:avLst>
                        </a:prstGeom>
                        <a:solidFill>
                          <a:srgbClr val="000000"/>
                        </a:solidFill>
                        <a:ln w="0">
                          <a:noFill/>
                        </a:ln>
                      </wps:spPr>
                      <wps:bodyPr upright="1"/>
                    </wps:wsp>
                  </a:graphicData>
                </a:graphic>
              </wp:anchor>
            </w:drawing>
          </mc:Choice>
          <mc:Fallback>
            <w:pict>
              <v:shape id="_x0000_s1026" o:spid="_x0000_s1026" o:spt="55" type="#_x0000_t55" style="position:absolute;left:0pt;margin-left:324.1pt;margin-top:25.3pt;height:45.35pt;width:39.75pt;z-index:251687936;mso-width-relative:page;mso-height-relative:page;" fillcolor="#000000" filled="t" stroked="f" coordsize="21600,21600" o:gfxdata="UEsDBAoAAAAAAIdO4kAAAAAAAAAAAAAAAAAEAAAAZHJzL1BLAwQUAAAACACHTuJAdL33HdYAAAAK&#10;AQAADwAAAGRycy9kb3ducmV2LnhtbE2PPU/DMBBAdyT+g3VIbNTOB0mVxunAx4pEYWC8xm4SEZ/T&#10;2G0Dv55jgvF0T+/e1dvFjeJs5zB40pCsFAhLrTcDdRre357v1iBCRDI4erIavmyAbXN9VWNl/IVe&#10;7XkXO8ESChVq6GOcKilD21uHYeUnS7w7+Nlh5HHupJnxwnI3ylSpQjociC/0ONmH3rafu5PTUOCx&#10;e3rJXFJ8tKnLj/5RZcu31rc3idqAiHaJfzD85nM6NNy09ycyQYzsyNcpoxruVQGCgTItSxB7JvMk&#10;A9nU8v8LzQ9QSwMEFAAAAAgAh07iQDCKCobUAQAAmAMAAA4AAABkcnMvZTJvRG9jLnhtbK1TS47U&#10;MBDdI3EHy3s66WgCQ9TpWdAaNghGGjiA27ETI/9UdifdJ+AEXIATcAG4zYhrTNkJPTBsZkEWTpXt&#10;ennvVWVzdTSajAKCcral61VJibDcdcr2Lf308frFJSUhMtsx7axo6UkEerV9/mwz+UZUbnC6E0AQ&#10;xIZm8i0dYvRNUQQ+CMPCynlh8VA6MCxiCn3RAZsQ3eiiKsuXxeSg8+C4CAF3d/MhXRDhKYBOSsXF&#10;zvGDETbOqCA0iygpDMoHus1spRQ8fpAyiEh0S1FpzCt+BON9WovthjU9MD8ovlBgT6HwSJNhyuJH&#10;z1A7Fhk5gPoHyigOLjgZV9yZYhaSHUEV6/KRN7cD8yJrQauDP5se/h8sfz/eAFEdTkJFiWUGO/7r&#10;y9e77z/vfnwjuIcGTT40eO/W38CSBQyT2qMEk96ogxyzqaezqeIYCcfNury4rGpKOB7Vr+rXF3XC&#10;LB6KPYT4VjhDUtBSnKMR3OwmG9+FmG3tFm6s+0yJNBqbNDJN6qoucxMRb7mM0W/EVBmcVt210jon&#10;0O/faCBYijzzs5D565q2ZEo6Uol1qXhmrC0ST27M+lO0d90JDTx4UP2A7NcZL51gw7LMZbjSRPyZ&#10;Z6SHH2p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S99x3WAAAACgEAAA8AAAAAAAAAAQAgAAAA&#10;IgAAAGRycy9kb3ducmV2LnhtbFBLAQIUABQAAAAIAIdO4kAwigqG1AEAAJgDAAAOAAAAAAAAAAEA&#10;IAAAACUBAABkcnMvZTJvRG9jLnhtbFBLBQYAAAAABgAGAFkBAABrBQAAAAA=&#10;" adj="10260">
                <v:fill on="t" focussize="0,0"/>
                <v:stroke on="f" weight="0pt"/>
                <v:imagedata o:title=""/>
                <o:lock v:ext="edit" aspectratio="f"/>
              </v:shape>
            </w:pict>
          </mc:Fallback>
        </mc:AlternateContent>
      </w:r>
    </w:p>
    <w:p w14:paraId="30807049">
      <w:pPr>
        <w:pStyle w:val="2"/>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86912" behindDoc="0" locked="0" layoutInCell="1" allowOverlap="1">
                <wp:simplePos x="0" y="0"/>
                <wp:positionH relativeFrom="column">
                  <wp:posOffset>1706245</wp:posOffset>
                </wp:positionH>
                <wp:positionV relativeFrom="paragraph">
                  <wp:posOffset>10795</wp:posOffset>
                </wp:positionV>
                <wp:extent cx="504825" cy="575945"/>
                <wp:effectExtent l="0" t="0" r="9525" b="14605"/>
                <wp:wrapNone/>
                <wp:docPr id="11" name="燕尾形 11"/>
                <wp:cNvGraphicFramePr/>
                <a:graphic xmlns:a="http://schemas.openxmlformats.org/drawingml/2006/main">
                  <a:graphicData uri="http://schemas.microsoft.com/office/word/2010/wordprocessingShape">
                    <wps:wsp>
                      <wps:cNvSpPr/>
                      <wps:spPr>
                        <a:xfrm>
                          <a:off x="0" y="0"/>
                          <a:ext cx="504825" cy="575945"/>
                        </a:xfrm>
                        <a:prstGeom prst="chevron">
                          <a:avLst>
                            <a:gd name="adj" fmla="val 52500"/>
                          </a:avLst>
                        </a:prstGeom>
                        <a:solidFill>
                          <a:srgbClr val="000000"/>
                        </a:solidFill>
                        <a:ln w="0">
                          <a:noFill/>
                        </a:ln>
                      </wps:spPr>
                      <wps:bodyPr upright="1"/>
                    </wps:wsp>
                  </a:graphicData>
                </a:graphic>
              </wp:anchor>
            </w:drawing>
          </mc:Choice>
          <mc:Fallback>
            <w:pict>
              <v:shape id="_x0000_s1026" o:spid="_x0000_s1026" o:spt="55" type="#_x0000_t55" style="position:absolute;left:0pt;margin-left:134.35pt;margin-top:0.85pt;height:45.35pt;width:39.75pt;z-index:251686912;mso-width-relative:page;mso-height-relative:page;" fillcolor="#000000" filled="t" stroked="f" coordsize="21600,21600" o:gfxdata="UEsDBAoAAAAAAIdO4kAAAAAAAAAAAAAAAAAEAAAAZHJzL1BLAwQUAAAACACHTuJAOty2CNYAAAAI&#10;AQAADwAAAGRycy9kb3ducmV2LnhtbE2Py07DMBBF90j8gzVI7Kidh0JI43TBY4tEy4LlNJ4mEbGd&#10;xm4b+HqGFaxGo3N150y9WewozjSHwTsNyUqBINd6M7hOw/vu5a4EESI6g6N3pOGLAmya66saK+Mv&#10;7o3O29gJLnGhQg19jFMlZWh7shhWfiLH7OBni5HXuZNmxguX21GmShXS4uD4Qo8TPfbUfm5PVkOB&#10;x+75NbNJ8dGmNj/6J5Ut31rf3iRqDSLSEv/C8KvP6tCw096fnAli1JAW5T1HGfBgnuVlCmKv4SHN&#10;QTa1/P9A8wNQSwMEFAAAAAgAh07iQLbJAUPTAQAAmAMAAA4AAABkcnMvZTJvRG9jLnhtbK1TS47U&#10;MBDdI3EHy3s66dYEhqjTs6A1bBCMNHAAtz+JkX8quzvdJ+AEXIATcAG4zYhrTNkJPTBsZkEWTpVd&#10;9fLec2V9dbSGHCRE7V1Hl4uaEum4F9r1Hf308frFJSUxMSeY8U529CQjvdo8f7YeQytXfvBGSCAI&#10;4mI7ho4OKYW2qiIfpGVx4YN0eKg8WJYwhb4SwEZEt6Za1fXLavQgAnguY8Td7XRIZ0R4CqBXSnO5&#10;9XxvpUsTKkjDEkqKgw6RbgpbpSRPH5SKMhHTUVSayoofwXiX12qzZm0PLAyazxTYUyg80mSZdvjR&#10;M9SWJUb2oP+BspqDj16lBfe2moQUR1DFsn7kze3Agixa0OoYzqbH/wfL3x9ugGiBk7CkxDGLN/7r&#10;y9e77z/vfnwjuIcGjSG2WHcbbmDOIoZZ7VGBzW/UQY7F1NPZVHlMhONmU19crhpKOB41r5rXF03G&#10;rB6aA8T0VnpLctBRnKMD+MlNdngXU7FVzNyY+EyJsgYv6cAMaVZNXS4R8eZijH4j5s7ojRbX2piS&#10;QL97Y4BgK/Isz0zmrzLjyJh15Bbnc/PE2Dgknt2Y9Odo58UJDdwH0P2A7IthpQYvrMichytPxJ95&#10;QXr4oTb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ty2CNYAAAAIAQAADwAAAAAAAAABACAAAAAi&#10;AAAAZHJzL2Rvd25yZXYueG1sUEsBAhQAFAAAAAgAh07iQLbJAUPTAQAAmAMAAA4AAAAAAAAAAQAg&#10;AAAAJQEAAGRycy9lMm9Eb2MueG1sUEsFBgAAAAAGAAYAWQEAAGoFAAAAAA==&#10;" adj="10260">
                <v:fill on="t" focussize="0,0"/>
                <v:stroke on="f" weight="0pt"/>
                <v:imagedata o:title=""/>
                <o:lock v:ext="edit" aspectratio="f"/>
              </v:shape>
            </w:pict>
          </mc:Fallback>
        </mc:AlternateContent>
      </w:r>
    </w:p>
    <w:p w14:paraId="5588B50D">
      <w:pPr>
        <w:pStyle w:val="2"/>
        <w:rPr>
          <w:rFonts w:hint="eastAsia" w:ascii="仿宋_GB2312" w:hAnsi="仿宋" w:eastAsia="仿宋_GB2312"/>
          <w:color w:val="auto"/>
          <w:sz w:val="30"/>
          <w:szCs w:val="30"/>
        </w:rPr>
      </w:pPr>
    </w:p>
    <w:p w14:paraId="56F72EB8">
      <w:pPr>
        <w:pStyle w:val="2"/>
        <w:rPr>
          <w:rFonts w:hint="eastAsia" w:ascii="仿宋_GB2312" w:hAnsi="仿宋" w:eastAsia="仿宋_GB2312"/>
          <w:color w:val="auto"/>
          <w:sz w:val="30"/>
          <w:szCs w:val="30"/>
        </w:rPr>
      </w:pPr>
    </w:p>
    <w:p w14:paraId="3CECDE3A">
      <w:pPr>
        <w:pStyle w:val="2"/>
        <w:rPr>
          <w:rFonts w:hint="eastAsia" w:ascii="仿宋_GB2312" w:hAnsi="仿宋" w:eastAsia="仿宋_GB2312"/>
          <w:color w:val="auto"/>
          <w:sz w:val="30"/>
          <w:szCs w:val="30"/>
        </w:rPr>
      </w:pPr>
    </w:p>
    <w:p w14:paraId="0590ACEA">
      <w:pPr>
        <w:pStyle w:val="2"/>
        <w:rPr>
          <w:rFonts w:hint="eastAsia" w:ascii="仿宋_GB2312" w:hAnsi="仿宋" w:eastAsia="仿宋_GB2312"/>
          <w:color w:val="auto"/>
          <w:sz w:val="30"/>
          <w:szCs w:val="30"/>
        </w:rPr>
      </w:pPr>
    </w:p>
    <w:p w14:paraId="5490B9F8">
      <w:pPr>
        <w:pStyle w:val="2"/>
        <w:rPr>
          <w:rFonts w:hint="eastAsia" w:ascii="仿宋_GB2312" w:hAnsi="仿宋" w:eastAsia="仿宋_GB2312"/>
          <w:color w:val="auto"/>
          <w:sz w:val="30"/>
          <w:szCs w:val="30"/>
        </w:rPr>
      </w:pPr>
    </w:p>
    <w:p w14:paraId="3B184D0F">
      <w:pPr>
        <w:pStyle w:val="2"/>
        <w:rPr>
          <w:rFonts w:hint="eastAsia" w:ascii="仿宋_GB2312" w:hAnsi="仿宋" w:eastAsia="仿宋_GB2312"/>
          <w:color w:val="auto"/>
          <w:sz w:val="30"/>
          <w:szCs w:val="30"/>
        </w:rPr>
      </w:pPr>
    </w:p>
    <w:p w14:paraId="0FCFEFA7">
      <w:pPr>
        <w:pStyle w:val="2"/>
        <w:rPr>
          <w:rFonts w:hint="eastAsia" w:ascii="仿宋_GB2312" w:hAnsi="仿宋" w:eastAsia="仿宋_GB2312"/>
          <w:color w:val="auto"/>
          <w:sz w:val="30"/>
          <w:szCs w:val="30"/>
        </w:rPr>
      </w:pPr>
    </w:p>
    <w:p w14:paraId="3FDB0148">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66432" behindDoc="0" locked="0" layoutInCell="1" allowOverlap="1">
                <wp:simplePos x="0" y="0"/>
                <wp:positionH relativeFrom="column">
                  <wp:posOffset>3876040</wp:posOffset>
                </wp:positionH>
                <wp:positionV relativeFrom="paragraph">
                  <wp:posOffset>388620</wp:posOffset>
                </wp:positionV>
                <wp:extent cx="1191895" cy="496570"/>
                <wp:effectExtent l="0" t="0" r="0" b="0"/>
                <wp:wrapNone/>
                <wp:docPr id="49" name="文本框 49"/>
                <wp:cNvGraphicFramePr/>
                <a:graphic xmlns:a="http://schemas.openxmlformats.org/drawingml/2006/main">
                  <a:graphicData uri="http://schemas.microsoft.com/office/word/2010/wordprocessingShape">
                    <wps:wsp>
                      <wps:cNvSpPr txBox="1"/>
                      <wps:spPr>
                        <a:xfrm>
                          <a:off x="4543425" y="3617913"/>
                          <a:ext cx="1428750" cy="1106488"/>
                        </a:xfrm>
                        <a:prstGeom prst="rect">
                          <a:avLst/>
                        </a:prstGeom>
                        <a:noFill/>
                        <a:ln w="9525">
                          <a:noFill/>
                        </a:ln>
                        <a:effectLst/>
                      </wps:spPr>
                      <wps:txbx>
                        <w:txbxContent>
                          <w:p w14:paraId="71BA2EC3">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eastAsia" w:ascii="微软雅黑" w:hAnsi="Times New Roman" w:eastAsia="微软雅黑"/>
                                <w:b/>
                                <w:color w:val="000000"/>
                                <w:kern w:val="24"/>
                                <w:sz w:val="32"/>
                                <w:szCs w:val="32"/>
                                <w:lang w:eastAsia="zh-CN"/>
                              </w:rPr>
                            </w:pPr>
                            <w:r>
                              <w:rPr>
                                <w:rFonts w:hint="eastAsia" w:ascii="微软雅黑" w:hAnsi="Times New Roman" w:eastAsia="微软雅黑"/>
                                <w:b/>
                                <w:color w:val="000000"/>
                                <w:kern w:val="24"/>
                                <w:sz w:val="32"/>
                                <w:szCs w:val="32"/>
                                <w:lang w:val="en-US" w:eastAsia="zh-CN"/>
                              </w:rPr>
                              <w:t>资金审核</w:t>
                            </w:r>
                          </w:p>
                        </w:txbxContent>
                      </wps:txbx>
                      <wps:bodyPr wrap="square">
                        <a:noAutofit/>
                      </wps:bodyPr>
                    </wps:wsp>
                  </a:graphicData>
                </a:graphic>
              </wp:anchor>
            </w:drawing>
          </mc:Choice>
          <mc:Fallback>
            <w:pict>
              <v:shape id="_x0000_s1026" o:spid="_x0000_s1026" o:spt="202" type="#_x0000_t202" style="position:absolute;left:0pt;margin-left:305.2pt;margin-top:30.6pt;height:39.1pt;width:93.85pt;z-index:251666432;mso-width-relative:page;mso-height-relative:page;" filled="f" stroked="f" coordsize="21600,21600" o:gfxdata="UEsDBAoAAAAAAIdO4kAAAAAAAAAAAAAAAAAEAAAAZHJzL1BLAwQUAAAACACHTuJA0W1DlNcAAAAK&#10;AQAADwAAAGRycy9kb3ducmV2LnhtbE2PTU/DMAyG70j7D5EncWNJRxlrabrDJq4gxofELWu8tqJx&#10;qiZby7/HO7GbLT96/bzFZnKdOOMQWk8akoUCgVR521Kt4eP9+W4NIkRD1nSeUMMvBtiUs5vC5NaP&#10;9IbnfawFh1DIjYYmxj6XMlQNOhMWvkfi29EPzkReh1rawYwc7jq5VGolnWmJPzSmx22D1c/+5DR8&#10;vhy/v1L1Wu/cQz/6SUlymdT6dp6oJxARp/gPw0Wf1aFkp4M/kQ2i07BKVMroZViCYOAxWycgDkze&#10;ZynIspDXFco/UEsDBBQAAAAIAIdO4kCqgRQY1wEAAJADAAAOAAAAZHJzL2Uyb0RvYy54bWytU0tu&#10;2zAQ3RfoHQjua0m27NiG6aCFkW6KtkDaA9AUaRHgryRtyRdob9BVN933XD5Hh5SSNMkmi24kcubp&#10;zbw3o811rxU6cR+kNQRXkxIjbphtpDkQ/PXLzZslRiFS01BlDSf4zAO+3r5+tencmk9ta1XDPQIS&#10;E9adI7iN0a2LIrCWaxom1nEDSWG9phGu/lA0nnbArlUxLctF0VnfOG8ZDwGiuyGJR0b/EkIrhGR8&#10;Z9lRcxMHVs8VjSAptNIFvM3dCsFZ/CRE4BEpgkFpzE8oAud9ehbbDV0fPHWtZGML9CUtPNGkqTRQ&#10;9J5qRyNFRy+fUWnJvA1WxAmzuhiEZEdARVU+8ea2pY5nLWB1cPemh/9Hyz6ePnskG4LrFUaGapj4&#10;5eePy68/l9/fEcTAoM6FNeBuHSBj/872sDZ38QDBpLsXXqc3KEKQr+f1rJ7OMToTPFtUV6tqNljN&#10;+4hYIqiny6s5TIEBoqrKRb1cJkTxQOV8iO+51SgdCPYwy2wxPX0IcYDeQVJlY2+kUnmeyqCO4NUc&#10;GniUAXJlUoTnzRhpkrxBRjrFft+Pmve2OYPkDraD4PDtSH0aRqr09hitkLmJ9M0AhObTBQaVZYxL&#10;lTbh33tGPfxI2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bUOU1wAAAAoBAAAPAAAAAAAAAAEA&#10;IAAAACIAAABkcnMvZG93bnJldi54bWxQSwECFAAUAAAACACHTuJAqoEUGNcBAACQAwAADgAAAAAA&#10;AAABACAAAAAmAQAAZHJzL2Uyb0RvYy54bWxQSwUGAAAAAAYABgBZAQAAbwUAAAAA&#10;">
                <v:fill on="f" focussize="0,0"/>
                <v:stroke on="f"/>
                <v:imagedata o:title=""/>
                <o:lock v:ext="edit" aspectratio="f"/>
                <v:textbox>
                  <w:txbxContent>
                    <w:p w14:paraId="71BA2EC3">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eastAsia" w:ascii="微软雅黑" w:hAnsi="Times New Roman" w:eastAsia="微软雅黑"/>
                          <w:b/>
                          <w:color w:val="000000"/>
                          <w:kern w:val="24"/>
                          <w:sz w:val="32"/>
                          <w:szCs w:val="32"/>
                          <w:lang w:eastAsia="zh-CN"/>
                        </w:rPr>
                      </w:pPr>
                      <w:r>
                        <w:rPr>
                          <w:rFonts w:hint="eastAsia" w:ascii="微软雅黑" w:hAnsi="Times New Roman" w:eastAsia="微软雅黑"/>
                          <w:b/>
                          <w:color w:val="000000"/>
                          <w:kern w:val="24"/>
                          <w:sz w:val="32"/>
                          <w:szCs w:val="32"/>
                          <w:lang w:val="en-US" w:eastAsia="zh-CN"/>
                        </w:rPr>
                        <w:t>资金审核</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3798570</wp:posOffset>
                </wp:positionH>
                <wp:positionV relativeFrom="paragraph">
                  <wp:posOffset>394335</wp:posOffset>
                </wp:positionV>
                <wp:extent cx="1188720" cy="466725"/>
                <wp:effectExtent l="19050" t="19050" r="30480" b="28575"/>
                <wp:wrapNone/>
                <wp:docPr id="55" name="圆角矩形 55"/>
                <wp:cNvGraphicFramePr/>
                <a:graphic xmlns:a="http://schemas.openxmlformats.org/drawingml/2006/main">
                  <a:graphicData uri="http://schemas.microsoft.com/office/word/2010/wordprocessingShape">
                    <wps:wsp>
                      <wps:cNvSpPr/>
                      <wps:spPr>
                        <a:xfrm>
                          <a:off x="0" y="0"/>
                          <a:ext cx="1188720"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299.1pt;margin-top:31.05pt;height:36.75pt;width:93.6pt;mso-wrap-style:none;z-index:251668480;v-text-anchor:middle;mso-width-relative:page;mso-height-relative:page;" filled="f" stroked="t" coordsize="21600,21600" arcsize="0.166666666666667" o:gfxdata="UEsDBAoAAAAAAIdO4kAAAAAAAAAAAAAAAAAEAAAAZHJzL1BLAwQUAAAACACHTuJA7Qk9XdgAAAAK&#10;AQAADwAAAGRycy9kb3ducmV2LnhtbE2Py07DMBBF90j8gzVI7KiTgNMkxOkCxLISLYW1Ew9xILaj&#10;2H3x9R1WsBzdo3vP1KuTHdkB5zB4JyFdJMDQdV4Prpewe3u5K4CFqJxWo3co4YwBVs31Va0q7Y9u&#10;g4dt7BmVuFApCSbGqeI8dAatCgs/oaPs089WRTrnnutZHancjjxLkpxbNThaMGrCJ4Pd93ZvJZTP&#10;Hz9r8WXw/CqMateifN8to5S3N2nyCCziKf7B8KtP6tCQU+v3Tgc2ShBlkREqIc9SYAQsC/EArCXy&#10;XuTAm5r/f6G5AFBLAwQUAAAACACHTuJANScIZi4CAABYBAAADgAAAGRycy9lMm9Eb2MueG1srVTN&#10;jtMwEL4j8Q6W7zRNYbtV1HQPW5YLghW7PMDUdhoj/8l2m/YFeADOSEhc0D4Ej7NiH4Oxk3ZhufRA&#10;DsnYnvlmvm/GmV/stCJb4YO0pqblaEyJMMxyadY1/Xh79WJGSYhgOChrRE33ItCLxfNn885VYmJb&#10;q7jwBEFMqDpX0zZGVxVFYK3QEEbWCYOHjfUaIi79uuAeOkTXqpiMx9Ois547b5kIAXeX/SEdEP0p&#10;gLZpJBNLyzZamNijeqEgIqXQShfoIlfbNILF900TRCSqpsg05jcmQXuV3sViDtXag2slG0qAU0p4&#10;wkmDNJj0CLWECGTj5T9QWjJvg23iiFld9ESyIsiiHD/R5qYFJzIXlDq4o+jh/8Gyd9trTySv6dkZ&#10;JQY0dvz+6+eHH19+fbu7//md4DZq1LlQoeuNu/bDKqCZCO8ar9MXqZBd1nV/1FXsImG4WZaz2fkE&#10;JWd49mo6PZ9k0OIx2vkQ3wirSTJq6u3G8A/YvKwpbN+GmMXlQ4XAP1HSaIWt2oIi5RQxU5mIODij&#10;dcBMkcZeSaVys5UhXU1fzspxKghwghucHDS1QxWCWeecwSrJU0yKDn69ulSeYC7klp8h219uKeES&#10;Qtv75aPkBlWmk61WAH9tOIl7h0IbvGA0VaMFp0QJvI/Jyp4RpDrFE4kqk5KIPO2oFIYXqV99h5K1&#10;snyPXe5wzA9JwbDW4j1g0VPSLy5jvheHcBy4LOhwOdJE/7nOSR5/C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Qk9XdgAAAAKAQAADwAAAAAAAAABACAAAAAiAAAAZHJzL2Rvd25yZXYueG1sUEsB&#10;AhQAFAAAAAgAh07iQDUnCGYuAgAAWAQAAA4AAAAAAAAAAQAgAAAAJwEAAGRycy9lMm9Eb2MueG1s&#10;UEsFBgAAAAAGAAYAWQEAAMcFA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607695</wp:posOffset>
                </wp:positionH>
                <wp:positionV relativeFrom="paragraph">
                  <wp:posOffset>403860</wp:posOffset>
                </wp:positionV>
                <wp:extent cx="1188720" cy="466725"/>
                <wp:effectExtent l="19050" t="19050" r="30480" b="28575"/>
                <wp:wrapNone/>
                <wp:docPr id="57" name="圆角矩形 57"/>
                <wp:cNvGraphicFramePr/>
                <a:graphic xmlns:a="http://schemas.openxmlformats.org/drawingml/2006/main">
                  <a:graphicData uri="http://schemas.microsoft.com/office/word/2010/wordprocessingShape">
                    <wps:wsp>
                      <wps:cNvSpPr/>
                      <wps:spPr>
                        <a:xfrm>
                          <a:off x="0" y="0"/>
                          <a:ext cx="1188720" cy="4667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47.85pt;margin-top:31.8pt;height:36.75pt;width:93.6pt;mso-wrap-style:none;z-index:251670528;v-text-anchor:middle;mso-width-relative:page;mso-height-relative:page;" filled="f" stroked="t" coordsize="21600,21600" arcsize="0.166666666666667" o:gfxdata="UEsDBAoAAAAAAIdO4kAAAAAAAAAAAAAAAAAEAAAAZHJzL1BLAwQUAAAACACHTuJAkE42gtcAAAAJ&#10;AQAADwAAAGRycy9kb3ducmV2LnhtbE2PTU+DQBCG7yb+h82YeLMLNEChLD1oPDbRWj0vMGVRdpaw&#10;2y9/veNJj5P3zfM+U20udhQnnP3gSEG8iEAgta4bqFewf3t+WIHwQVOnR0eo4IoeNvXtTaXLzp3p&#10;FU+70AuGkC+1AhPCVErpW4NW+4WbkDg7uNnqwOfcy27WZ4bbUSZRlEmrB+IFoyd8NNh+7Y5WQfH0&#10;8b1NPw1eX1Kjm21avO/zoNT9XRytQQS8hL8y/OqzOtTs1LgjdV6MzEhzbirIlhkIzpNVUoBouLjM&#10;Y5B1Jf9/UP8AUEsDBBQAAAAIAIdO4kAAUwCWLQIAAFgEAAAOAAAAZHJzL2Uyb0RvYy54bWytVM2O&#10;0zAQviPxDpbvNE1h2ypquoctywXBioUHmNpOY+Q/2W7TvgAPwBkJiQvah+BxVvAYjJ20C8ulB3JI&#10;xvbMN/N9M87icq8V2QkfpDU1LUdjSoRhlkuzqemH99fP5pSECIaDskbU9CACvVw+fbLoXCUmtrWK&#10;C08QxISqczVtY3RVUQTWCg1hZJ0weNhYryHi0m8K7qFDdK2KyXg8LTrrufOWiRBwd9Uf0gHRnwNo&#10;m0YysbJsq4WJPaoXCiJSCq10gS5ztU0jWHzbNEFEomqKTGN+YxK01+ldLBdQbTy4VrKhBDinhEec&#10;NEiDSU9QK4hAtl7+A6Ul8zbYJo6Y1UVPJCuCLMrxI21uW3Aic0GpgzuJHv4fLHuzu/FE8ppezCgx&#10;oLHj918+/fr++efXu/sf3whuo0adCxW63robP6wCmonwvvE6fZEK2WddDyddxT4ShptlOZ/PJig5&#10;w7MX0+lscpFAi4do50N8Jawmyaipt1vD32Hzsqawex1iFpcPFQL/SEmjFbZqB4qUU8QcEAdnxD5i&#10;pkhjr6VSudnKkK6mz+flOBUEOMENTg6a2qEKwWxyzmCV5CkmRQe/WV8pTzAXcsvPkO0vt5RwBaHt&#10;/fJRcoMq08lWK4C/NJzEg0OhDV4wmqrRglOiBN7HZGXPCFKd44lElUlJRJ52VArDi9SvvkPJWlt+&#10;wC53OObHpGBYa/EesOgp6RdXMd+LYzgOXG7RcDnSRP+5zkkefg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BONoLXAAAACQEAAA8AAAAAAAAAAQAgAAAAIgAAAGRycy9kb3ducmV2LnhtbFBLAQIU&#10;ABQAAAAIAIdO4kAAUwCWLQIAAFgEAAAOAAAAAAAAAAEAIAAAACYBAABkcnMvZTJvRG9jLnhtbFBL&#10;BQYAAAAABgAGAFkBAADFBQ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694690</wp:posOffset>
                </wp:positionH>
                <wp:positionV relativeFrom="paragraph">
                  <wp:posOffset>379095</wp:posOffset>
                </wp:positionV>
                <wp:extent cx="1011555" cy="496570"/>
                <wp:effectExtent l="0" t="0" r="0" b="0"/>
                <wp:wrapNone/>
                <wp:docPr id="50" name="文本框 50"/>
                <wp:cNvGraphicFramePr/>
                <a:graphic xmlns:a="http://schemas.openxmlformats.org/drawingml/2006/main">
                  <a:graphicData uri="http://schemas.microsoft.com/office/word/2010/wordprocessingShape">
                    <wps:wsp>
                      <wps:cNvSpPr txBox="1"/>
                      <wps:spPr>
                        <a:xfrm>
                          <a:off x="4543425" y="3617913"/>
                          <a:ext cx="1428750" cy="1106488"/>
                        </a:xfrm>
                        <a:prstGeom prst="rect">
                          <a:avLst/>
                        </a:prstGeom>
                        <a:noFill/>
                        <a:ln w="9525">
                          <a:noFill/>
                        </a:ln>
                        <a:effectLst/>
                      </wps:spPr>
                      <wps:txbx>
                        <w:txbxContent>
                          <w:p w14:paraId="0B6AE812">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eastAsia" w:ascii="微软雅黑" w:hAnsi="Times New Roman" w:eastAsia="微软雅黑"/>
                                <w:b/>
                                <w:color w:val="000000"/>
                                <w:kern w:val="24"/>
                                <w:sz w:val="32"/>
                                <w:szCs w:val="32"/>
                                <w:lang w:eastAsia="zh-CN"/>
                              </w:rPr>
                            </w:pPr>
                            <w:r>
                              <w:rPr>
                                <w:rFonts w:hint="eastAsia" w:ascii="微软雅黑" w:hAnsi="Times New Roman" w:eastAsia="微软雅黑"/>
                                <w:b/>
                                <w:color w:val="000000"/>
                                <w:kern w:val="24"/>
                                <w:sz w:val="32"/>
                                <w:szCs w:val="32"/>
                                <w:lang w:val="en-US" w:eastAsia="zh-CN"/>
                              </w:rPr>
                              <w:t>资金申请</w:t>
                            </w:r>
                          </w:p>
                        </w:txbxContent>
                      </wps:txbx>
                      <wps:bodyPr wrap="square">
                        <a:noAutofit/>
                      </wps:bodyPr>
                    </wps:wsp>
                  </a:graphicData>
                </a:graphic>
              </wp:anchor>
            </w:drawing>
          </mc:Choice>
          <mc:Fallback>
            <w:pict>
              <v:shape id="_x0000_s1026" o:spid="_x0000_s1026" o:spt="202" type="#_x0000_t202" style="position:absolute;left:0pt;margin-left:54.7pt;margin-top:29.85pt;height:39.1pt;width:79.65pt;z-index:251665408;mso-width-relative:page;mso-height-relative:page;" filled="f" stroked="f" coordsize="21600,21600" o:gfxdata="UEsDBAoAAAAAAIdO4kAAAAAAAAAAAAAAAAAEAAAAZHJzL1BLAwQUAAAACACHTuJAXiVSY9YAAAAK&#10;AQAADwAAAGRycy9kb3ducmV2LnhtbE2PS0/DMBCE70j8B2uRuFG7pa+EOD2AuIIoD4nbNt4mEfE6&#10;it0m/HuWE9x2NJ9mZ4rd5Dt1piG2gS3MZwYUcRVcy7WFt9fHmy2omJAddoHJwjdF2JWXFwXmLoz8&#10;Qud9qpWEcMzRQpNSn2sdq4Y8xlnoicU7hsFjEjnU2g04Srjv9MKYtfbYsnxosKf7hqqv/clbeH86&#10;fn4szXP94Ff9GCaj2Wfa2uurubkDlWhKfzD81pfqUEqnQzixi6oTbbKloBZW2QaUAIv1Vo6DOLeb&#10;DHRZ6P8Tyh9QSwMEFAAAAAgAh07iQCZjijzWAQAAkAMAAA4AAABkcnMvZTJvRG9jLnhtbK1TzY7T&#10;MBC+I/EOlu80SZt2u1HdFahaLgiQFh7AdezGkv+w3SZ9AXgDTly481x9DsZOdheWyx64JPbMl2/m&#10;+2ayuRm0Qifug7SG4GpWYsQNs600B4I/f7p9tcYoRGpaqqzhBJ95wDfbly82vWv43HZWtdwjIDGh&#10;6R3BXYyuKYrAOq5pmFnHDSSF9ZpGuPpD0XraA7tWxbwsV0Vvfeu8ZTwEiO7GJJ4Y/XMIrRCS8Z1l&#10;R81NHFk9VzSCpNBJF/A2dysEZ/GDEIFHpAgGpTE/oQic9+lZbDe0OXjqOsmmFuhzWniiSVNpoOgD&#10;1Y5Gio5e/kOlJfM2WBFnzOpiFJIdARVV+cSbu446nrWA1cE9mB7+Hy17f/rokWwJXoIlhmqY+OX7&#10;t8uPX5efXxHEwKDehQZwdw6QcXhjB1ib+3iAYNI9CK/TGxQhyNfLelHPlxidCV6sqqvrajFazYeI&#10;WCKo5+urVJIBoqrKVb1eJ0TxSOV8iG+51SgdCPYwy2wxPb0LcYTeQ1JlY2+lUnmeyqCe4OslNPBX&#10;BsiVSRGeN2OiSfJGGekUh/0wad7b9gySe9gOgsOXI/VpGKnS62O0QuYm0jcjEJpPFxhUljEtVdqE&#10;P+8Z9fgjb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iVSY9YAAAAKAQAADwAAAAAAAAABACAA&#10;AAAiAAAAZHJzL2Rvd25yZXYueG1sUEsBAhQAFAAAAAgAh07iQCZjijzWAQAAkAMAAA4AAAAAAAAA&#10;AQAgAAAAJQEAAGRycy9lMm9Eb2MueG1sUEsFBgAAAAAGAAYAWQEAAG0FAAAAAA==&#10;">
                <v:fill on="f" focussize="0,0"/>
                <v:stroke on="f"/>
                <v:imagedata o:title=""/>
                <o:lock v:ext="edit" aspectratio="f"/>
                <v:textbox>
                  <w:txbxContent>
                    <w:p w14:paraId="0B6AE812">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eastAsia" w:ascii="微软雅黑" w:hAnsi="Times New Roman" w:eastAsia="微软雅黑"/>
                          <w:b/>
                          <w:color w:val="000000"/>
                          <w:kern w:val="24"/>
                          <w:sz w:val="32"/>
                          <w:szCs w:val="32"/>
                          <w:lang w:eastAsia="zh-CN"/>
                        </w:rPr>
                      </w:pPr>
                      <w:r>
                        <w:rPr>
                          <w:rFonts w:hint="eastAsia" w:ascii="微软雅黑" w:hAnsi="Times New Roman" w:eastAsia="微软雅黑"/>
                          <w:b/>
                          <w:color w:val="000000"/>
                          <w:kern w:val="24"/>
                          <w:sz w:val="32"/>
                          <w:szCs w:val="32"/>
                          <w:lang w:val="en-US" w:eastAsia="zh-CN"/>
                        </w:rPr>
                        <w:t>资金申请</w:t>
                      </w:r>
                    </w:p>
                  </w:txbxContent>
                </v:textbox>
              </v:shape>
            </w:pict>
          </mc:Fallback>
        </mc:AlternateContent>
      </w:r>
    </w:p>
    <w:p w14:paraId="09444503">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69504" behindDoc="0" locked="0" layoutInCell="1" allowOverlap="1">
                <wp:simplePos x="0" y="0"/>
                <wp:positionH relativeFrom="column">
                  <wp:posOffset>6758940</wp:posOffset>
                </wp:positionH>
                <wp:positionV relativeFrom="paragraph">
                  <wp:posOffset>1905</wp:posOffset>
                </wp:positionV>
                <wp:extent cx="2090420" cy="49657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090420" cy="496570"/>
                        </a:xfrm>
                        <a:prstGeom prst="rect">
                          <a:avLst/>
                        </a:prstGeom>
                        <a:noFill/>
                        <a:ln w="9525">
                          <a:noFill/>
                        </a:ln>
                        <a:effectLst/>
                      </wps:spPr>
                      <wps:txbx>
                        <w:txbxContent>
                          <w:p w14:paraId="2A7D61F7">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default" w:ascii="微软雅黑" w:hAnsi="Times New Roman" w:eastAsia="微软雅黑"/>
                                <w:b/>
                                <w:color w:val="000000"/>
                                <w:kern w:val="24"/>
                                <w:sz w:val="32"/>
                                <w:szCs w:val="32"/>
                                <w:lang w:val="en-US" w:eastAsia="zh-CN"/>
                              </w:rPr>
                            </w:pPr>
                            <w:r>
                              <w:rPr>
                                <w:rFonts w:hint="eastAsia" w:ascii="微软雅黑" w:hAnsi="Times New Roman" w:eastAsia="微软雅黑"/>
                                <w:b/>
                                <w:color w:val="000000"/>
                                <w:kern w:val="24"/>
                                <w:sz w:val="32"/>
                                <w:szCs w:val="32"/>
                                <w:lang w:val="en-US" w:eastAsia="zh-CN"/>
                              </w:rPr>
                              <w:t>县农业农村部门认定</w:t>
                            </w:r>
                          </w:p>
                        </w:txbxContent>
                      </wps:txbx>
                      <wps:bodyPr wrap="square">
                        <a:noAutofit/>
                      </wps:bodyPr>
                    </wps:wsp>
                  </a:graphicData>
                </a:graphic>
              </wp:anchor>
            </w:drawing>
          </mc:Choice>
          <mc:Fallback>
            <w:pict>
              <v:shape id="_x0000_s1026" o:spid="_x0000_s1026" o:spt="202" type="#_x0000_t202" style="position:absolute;left:0pt;margin-left:532.2pt;margin-top:0.15pt;height:39.1pt;width:164.6pt;z-index:251669504;mso-width-relative:page;mso-height-relative:page;" filled="f" stroked="f" coordsize="21600,21600" o:gfxdata="UEsDBAoAAAAAAIdO4kAAAAAAAAAAAAAAAAAEAAAAZHJzL1BLAwQUAAAACACHTuJAM7g2ytcAAAAJ&#10;AQAADwAAAGRycy9kb3ducmV2LnhtbE2PzU7DMBCE70i8g7VI3KhdkoY2zaYHEFdQy4/Umxtvk4h4&#10;HcVuE94e91SOoxnNfFNsJtuJMw2+dYwwnykQxJUzLdcInx+vD0sQPmg2unNMCL/kYVPe3hQ6N27k&#10;LZ13oRaxhH2uEZoQ+lxKXzVktZ+5njh6RzdYHaIcamkGPcZy28lHpTJpdctxodE9PTdU/exOFuHr&#10;7bj/TtV7/WIX/egmJdmuJOL93VytQQSawjUMF/yIDmVkOrgTGy+6qFWWpjGLkIC4+MkqyUAcEJ6W&#10;C5BlIf8/KP8AUEsDBBQAAAAIAIdO4kDtdAWyzAEAAIMDAAAOAAAAZHJzL2Uyb0RvYy54bWytU0tu&#10;2zAQ3RfIHQjuaylC7NaC5aCFkW6KtEDaA9AUaREgOQxJW/IF0ht01U33PZfPkSGlOEW6yaIbipzP&#10;m3lvRqvrwWhyED4osA29nJWUCMuhVXbX0O/fbt6+pyREZlumwYqGHkWg1+uLN6ve1aKCDnQrPEEQ&#10;G+reNbSL0dVFEXgnDAszcMKiU4I3LOLT74rWsx7RjS6qslwUPfjWeeAiBLRuRiedEP1rAEFKxcUG&#10;+N4IG0dULzSLSCl0ygW6zt1KKXj8ImUQkeiGItOYTyyC9206i/WK1TvPXKf41AJ7TQsvOBmmLBY9&#10;Q21YZGTv1T9QRnEPAWSccTDFSCQrgiwuyxfa3HXMicwFpQ7uLHr4f7D89vDVE9U2dL6gxDKDEz/9&#10;/HH69ef0+4GgDQXqXagx7s5hZBw+woBr82QPaEy8B+lN+iIjgn6U93iWVwyRcDRW5bK8qtDF0Xe1&#10;XMzfZf2L52znQ/wkwJB0aajH8WVV2eFziNgJhj6FpGIWbpTWeYTakr6hy3k1zwlnD2Zom2JFXoYJ&#10;JjEaO0+3OGyHieYW2iOy7HEhGhru98wn/VOlD/sIUuUmUs4YiB2lB84m9zbtURr+3+8c9fzvrB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7g2ytcAAAAJAQAADwAAAAAAAAABACAAAAAiAAAAZHJz&#10;L2Rvd25yZXYueG1sUEsBAhQAFAAAAAgAh07iQO10BbLMAQAAgwMAAA4AAAAAAAAAAQAgAAAAJgEA&#10;AGRycy9lMm9Eb2MueG1sUEsFBgAAAAAGAAYAWQEAAGQFAAAAAA==&#10;">
                <v:fill on="f" focussize="0,0"/>
                <v:stroke on="f"/>
                <v:imagedata o:title=""/>
                <o:lock v:ext="edit" aspectratio="f"/>
                <v:textbox>
                  <w:txbxContent>
                    <w:p w14:paraId="2A7D61F7">
                      <w:pPr>
                        <w:pStyle w:val="7"/>
                        <w:keepNext w:val="0"/>
                        <w:keepLines w:val="0"/>
                        <w:pageBreakBefore w:val="0"/>
                        <w:widowControl w:val="0"/>
                        <w:kinsoku/>
                        <w:wordWrap/>
                        <w:overflowPunct w:val="0"/>
                        <w:topLinePunct w:val="0"/>
                        <w:autoSpaceDE/>
                        <w:autoSpaceDN/>
                        <w:bidi w:val="0"/>
                        <w:adjustRightInd/>
                        <w:snapToGrid/>
                        <w:spacing w:before="0" w:after="0" w:line="240" w:lineRule="auto"/>
                        <w:ind w:left="0" w:right="0" w:firstLine="0"/>
                        <w:jc w:val="left"/>
                        <w:textAlignment w:val="baseline"/>
                        <w:rPr>
                          <w:rFonts w:hint="default" w:ascii="微软雅黑" w:hAnsi="Times New Roman" w:eastAsia="微软雅黑"/>
                          <w:b/>
                          <w:color w:val="000000"/>
                          <w:kern w:val="24"/>
                          <w:sz w:val="32"/>
                          <w:szCs w:val="32"/>
                          <w:lang w:val="en-US" w:eastAsia="zh-CN"/>
                        </w:rPr>
                      </w:pPr>
                      <w:r>
                        <w:rPr>
                          <w:rFonts w:hint="eastAsia" w:ascii="微软雅黑" w:hAnsi="Times New Roman" w:eastAsia="微软雅黑"/>
                          <w:b/>
                          <w:color w:val="000000"/>
                          <w:kern w:val="24"/>
                          <w:sz w:val="32"/>
                          <w:szCs w:val="32"/>
                          <w:lang w:val="en-US" w:eastAsia="zh-CN"/>
                        </w:rPr>
                        <w:t>县农业农村部门认定</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6741160</wp:posOffset>
                </wp:positionH>
                <wp:positionV relativeFrom="paragraph">
                  <wp:posOffset>6350</wp:posOffset>
                </wp:positionV>
                <wp:extent cx="2035810" cy="466725"/>
                <wp:effectExtent l="19050" t="19050" r="21590" b="28575"/>
                <wp:wrapNone/>
                <wp:docPr id="54" name="圆角矩形 54"/>
                <wp:cNvGraphicFramePr/>
                <a:graphic xmlns:a="http://schemas.openxmlformats.org/drawingml/2006/main">
                  <a:graphicData uri="http://schemas.microsoft.com/office/word/2010/wordprocessingShape">
                    <wps:wsp>
                      <wps:cNvSpPr/>
                      <wps:spPr>
                        <a:xfrm>
                          <a:off x="6923088" y="3584575"/>
                          <a:ext cx="2035810" cy="130492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530.8pt;margin-top:0.5pt;height:36.75pt;width:160.3pt;mso-wrap-style:none;z-index:251667456;v-text-anchor:middle;mso-width-relative:page;mso-height-relative:page;" filled="f" stroked="t" coordsize="21600,21600" arcsize="0.166666666666667" o:gfxdata="UEsDBAoAAAAAAIdO4kAAAAAAAAAAAAAAAAAEAAAAZHJzL1BLAwQUAAAACACHTuJAP6Dh/tcAAAAK&#10;AQAADwAAAGRycy9kb3ducmV2LnhtbE2Py07DMBBF90j8gzVI7KidQNI2jdMFiGUlKIX1JJ7GgdiO&#10;YvfF1+Osym6u5ujOmXJ9Nj070ug7ZyUkMwGMbONUZ1sJu4/XhwUwH9Aq7J0lCRfysK5ub0oslDvZ&#10;dzpuQ8tiifUFStAhDAXnvtFk0M/cQDbu9m40GGIcW65GPMVy0/NUiJwb7Gy8oHGgZ03Nz/ZgJCxf&#10;vn432bemy1umsd5ky8/dPEh5f5eIFbBA53CFYdKP6lBFp9odrPKsj1nkSR7ZaQI2AY+LNAVWS5g/&#10;ZcCrkv9/ofoDUEsDBBQAAAAIAIdO4kAuByaFOwIAAGUEAAAOAAAAZHJzL2Uyb0RvYy54bWytVM1u&#10;EzEQviPxDpbvZDe/TaNsemgoFwQVhQdwbG/WyH/yuNnkBXgAzkhIXCoegsep4DEYezctlEsO7GF3&#10;bI+/b+abmV1e7I0mOxlAOVvR4aCkRFruhLLbin54f/ViTglEZgXTzsqKHiTQi9XzZ8vWL+TINU4L&#10;GQiCWFi0vqJNjH5RFMAbaRgMnJcWD2sXDIu4DNtCBNYiutHFqCxnReuC8MFxCYC76+6Q9ojhFEBX&#10;14rLteO3RtrYoQapWcSUoFEe6CpHW9eSx7d1DTISXVHMNOY3kqC9Se9itWSLbWC+UbwPgZ0SwpOc&#10;DFMWSR+g1iwychvUP1BG8eDA1XHAnSm6RLIimMWwfKLNTcO8zLmg1OAfRIf/B8vf7K4DUaKi0wkl&#10;lhms+P2XT7/uPv/8+v3+xzeC26hR62GBrjf+OvQrQDMlvK+DSV9MhewrOjsfjcs5ttChouPpfDI9&#10;m3Yay30kHB1GJW4PUX6OHsNxOTkfZY/iEcoHiK+kMyQZFQ3u1op3WMksMNu9hpiVFn24THykpDYa&#10;67Zjmgxns9lZ4kTE3hmtI2a6ad2V0jpXXlvSYqAYUIqIYTvX2EZoGo+SgN1mTnBaiXQn3Yaw3Vzq&#10;QJALGyg/PdtfbolwzaDp/PJRJ0ROJ5M3komXVpB48Ki6xWmjKRojBSVa4nAmK3tGpvQpnpiotilI&#10;mVsflUo6pOJ15UrWxokDlrzFnj+SMssbh0PBY6CkW1zGPCTH69h9WdB+UlJ7/7nOJI9/h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6Dh/tcAAAAKAQAADwAAAAAAAAABACAAAAAiAAAAZHJzL2Rv&#10;d25yZXYueG1sUEsBAhQAFAAAAAgAh07iQC4HJoU7AgAAZQQAAA4AAAAAAAAAAQAgAAAAJgEAAGRy&#10;cy9lMm9Eb2MueG1sUEsFBgAAAAAGAAYAWQEAANMFAAAAAA==&#10;">
                <v:fill on="f" focussize="0,0"/>
                <v:stroke weight="3pt" color="#000000" joinstyle="round"/>
                <v:imagedata o:title=""/>
                <o:lock v:ext="edit" aspectratio="f"/>
              </v:roundrect>
            </w:pict>
          </mc:Fallback>
        </mc:AlternateContent>
      </w:r>
    </w:p>
    <w:p w14:paraId="11ABF011">
      <w:pPr>
        <w:spacing w:line="640" w:lineRule="exact"/>
        <w:jc w:val="both"/>
        <w:rPr>
          <w:rFonts w:hint="eastAsia" w:ascii="仿宋_GB2312" w:hAnsi="仿宋" w:eastAsia="仿宋_GB2312"/>
          <w:color w:val="auto"/>
          <w:sz w:val="30"/>
          <w:szCs w:val="30"/>
        </w:rPr>
      </w:pPr>
    </w:p>
    <w:p w14:paraId="72D777B9">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62336" behindDoc="0" locked="0" layoutInCell="1" allowOverlap="1">
                <wp:simplePos x="0" y="0"/>
                <wp:positionH relativeFrom="column">
                  <wp:posOffset>3363595</wp:posOffset>
                </wp:positionH>
                <wp:positionV relativeFrom="paragraph">
                  <wp:posOffset>401955</wp:posOffset>
                </wp:positionV>
                <wp:extent cx="2155825" cy="2517775"/>
                <wp:effectExtent l="19050" t="19050" r="34925" b="34925"/>
                <wp:wrapNone/>
                <wp:docPr id="6151" name="圆角矩形 6151"/>
                <wp:cNvGraphicFramePr/>
                <a:graphic xmlns:a="http://schemas.openxmlformats.org/drawingml/2006/main">
                  <a:graphicData uri="http://schemas.microsoft.com/office/word/2010/wordprocessingShape">
                    <wps:wsp>
                      <wps:cNvSpPr/>
                      <wps:spPr>
                        <a:xfrm>
                          <a:off x="3478213" y="3544888"/>
                          <a:ext cx="2108200" cy="2517775"/>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264.85pt;margin-top:31.65pt;height:198.25pt;width:169.75pt;mso-wrap-style:none;z-index:251662336;v-text-anchor:middle;mso-width-relative:page;mso-height-relative:page;" filled="f" stroked="t" coordsize="21600,21600" arcsize="0.166666666666667" o:gfxdata="UEsDBAoAAAAAAIdO4kAAAAAAAAAAAAAAAAAEAAAAZHJzL1BLAwQUAAAACACHTuJAkXZcm9kAAAAK&#10;AQAADwAAAGRycy9kb3ducmV2LnhtbE2Py07DMBBF90j8gzVI7KjTlKRxGqcLEMtKUAprJ57GgXgc&#10;xe6Lr8esynJ0j+49U63PdmBHnHzvSMJ8lgBDap3uqZOwe395KID5oEirwRFKuKCHdX17U6lSuxO9&#10;4XEbOhZLyJdKgglhLDn3rUGr/MyNSDHbu8mqEM+p43pSp1huB54mSc6t6ikuGDXik8H2e3uwEsTz&#10;588m+zJ4ec2MajaZ+Ngtg5T3d/NkBSzgOVxh+NOP6lBHp8YdSHs2SMhSsYyohHyxABaBIhcpsEbC&#10;YyYK4HXF/79Q/wJQSwMEFAAAAAgAh07iQHQPhGM9AgAAaQQAAA4AAABkcnMvZTJvRG9jLnhtbK1U&#10;S44TMRDdI3EHy3vS6Uw+rVY6s5gwbBCMGDiA40/ayD/ZTjq5AAdgjYTEBs0hOM4IjkHZ3ZmBYZMF&#10;vXCX2+VX9V5V9fLyoBXacx+kNQ0uR2OMuKGWSbNt8If31y8qjEIkhhFlDW/wkQd8uXr+bNm5mk9s&#10;axXjHgGICXXnGtzG6OqiCLTlmoSRddzAobBekwhbvy2YJx2ga1VMxuN50VnPnLeUhwBf1/0hHhD9&#10;OYBWCEn52tKd5ib2qJ4rEoFSaKULeJWzFYLT+FaIwCNSDQamMa8QBOxNWovVktRbT1wr6ZACOSeF&#10;J5w0kQaCPkCtSSRo5+U/UFpSb4MVcUStLnoiWRFgUY6faHPbEsczF5A6uAfRw/+DpW/2Nx5J1uB5&#10;OSsxMkRDze+/fPr1/fPPr3f3P76hfAA6dS7U4H7rbvywC2Am0gfhdXoDHXRo8MV0UU3KC4yOYM+m&#10;06qqep35ISIKDpNyXEErYETBYzIrF4vFLHkUj1DOh/iKW42S0WBvd4a9g2pmkcn+dYhZbTYkTNhH&#10;jIRWULs9Uaicz+eLAXFwBuwTZrpp7LVUKldfGdRBolWZMyLQ0gJaCZLTDmQJZptjBqskS3fS7eC3&#10;myvlEcSCJsrPEO0vtxRwTULb++WjXohMJwdvOWEvDUPx6EB3AxOHUzaaM4wUhwFNVvaMRKpzPIGo&#10;MilJntsflErKpuL15UrWxrIjlL2Dvj8FJYa2FgaDRo9Rv7mKeVBO16EDc4mGaUkt/uc+B3n8Q6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2XJvZAAAACgEAAA8AAAAAAAAAAQAgAAAAIgAAAGRy&#10;cy9kb3ducmV2LnhtbFBLAQIUABQAAAAIAIdO4kB0D4RjPQIAAGkEAAAOAAAAAAAAAAEAIAAAACgB&#10;AABkcnMvZTJvRG9jLnhtbFBLBQYAAAAABgAGAFkBAADXBQ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142875</wp:posOffset>
                </wp:positionH>
                <wp:positionV relativeFrom="paragraph">
                  <wp:posOffset>388620</wp:posOffset>
                </wp:positionV>
                <wp:extent cx="2108200" cy="2537460"/>
                <wp:effectExtent l="19050" t="19050" r="25400" b="34290"/>
                <wp:wrapNone/>
                <wp:docPr id="60" name="圆角矩形 60"/>
                <wp:cNvGraphicFramePr/>
                <a:graphic xmlns:a="http://schemas.openxmlformats.org/drawingml/2006/main">
                  <a:graphicData uri="http://schemas.microsoft.com/office/word/2010/wordprocessingShape">
                    <wps:wsp>
                      <wps:cNvSpPr/>
                      <wps:spPr>
                        <a:xfrm>
                          <a:off x="381000" y="3544888"/>
                          <a:ext cx="2108200" cy="2024062"/>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11.25pt;margin-top:30.6pt;height:199.8pt;width:166pt;mso-wrap-style:none;z-index:251672576;v-text-anchor:middle;mso-width-relative:page;mso-height-relative:page;" filled="f" stroked="t" coordsize="21600,21600" arcsize="0.166666666666667" o:gfxdata="UEsDBAoAAAAAAIdO4kAAAAAAAAAAAAAAAAAEAAAAZHJzL1BLAwQUAAAACACHTuJAmCMyytcAAAAJ&#10;AQAADwAAAGRycy9kb3ducmV2LnhtbE2PzU7DMBCE70i8g7VI3KidUKdtyKYHEMdKUErPTrzEgdiO&#10;YvePp8ec4Dg7o5lvq/XZDuxIU+i9Q8hmAhi51uvedQi7t+e7JbAQldNq8I4QLhRgXV9fVarU/uRe&#10;6biNHUslLpQKwcQ4lpyH1pBVYeZHcsn78JNVMcmp43pSp1RuB54LUXCrepcWjBrp0VD7tT1YhNXT&#10;/nsjPw1dXqRRzUau3neLiHh7k4kHYJHO8S8Mv/gJHerE1PiD04ENCHkuUxKhyHJgyb+X83RoEOaF&#10;WAKvK/7/g/oHUEsDBBQAAAAIAIdO4kCfbdcdNgIAAGQEAAAOAAAAZHJzL2Uyb0RvYy54bWytVM2O&#10;0zAQviPxDpbvNGkoIYqa7mHLckGwYuEBXP80Rv6T7TbtC/AAnJGQuCAegsdZwWMwdtJdWC49kIMz&#10;jsffzPfNTJYXB63QnvsgrenwfFZixA21TJpth9+/u3rSYBQiMYwoa3iHjzzgi9XjR8vBtbyyvVWM&#10;ewQgJrSD63Afo2uLItCeaxJm1nEDh8J6TSJs/bZgngyArlVRlWVdDNYz5y3lIcDX9XiIJ0R/DqAV&#10;QlK+tnSnuYkjqueKRKAUeukCXuVsheA0vhEi8IhUh4FpzCsEAXuT1mK1JO3WE9dLOqVAzknhASdN&#10;pIGgd1BrEgnaefkPlJbU22BFnFGri5FIVgRYzMsH2tz0xPHMBaQO7k708P9g6ev9tUeSdbgGSQzR&#10;UPHbzx9/ffv088v32x9fEXwGjQYXWnC9cdd+2gUwE+GD8Dq9gQo6dPhpMy9LQDqC+WyxaJpmlJgf&#10;IqJwXs3LBroAIwoeVVktyrpKHsU9kvMhvuRWo2R02NudYW+hkFlfsn8VYhaaTdkS9gEjoRWUbU8U&#10;mtd1/XxCnJwB+4SZbhp7JZXKhVcGDVPOkBGBbhbQRWBqB4oEs80xg1WSpTvpdvDbzaXyCGJB/+Rn&#10;ivaXWwq4JqEf/fLRKESmk4P3nLAXhqF4dCC6gWHDKRvNGUaKw2wmK3tGItU5nkBUmZQkz50PSiVl&#10;U+3GaiVrY9kRKj5Ay5+CEkN7CzNBo8do3FzGPCOn69B8uUTToKTu/nOfg9z/HF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gjMsrXAAAACQEAAA8AAAAAAAAAAQAgAAAAIgAAAGRycy9kb3ducmV2&#10;LnhtbFBLAQIUABQAAAAIAIdO4kCfbdcdNgIAAGQEAAAOAAAAAAAAAAEAIAAAACYBAABkcnMvZTJv&#10;RG9jLnhtbFBLBQYAAAAABgAGAFkBAADOBQAAAAA=&#10;">
                <v:fill on="f" focussize="0,0"/>
                <v:stroke weight="3pt" color="#000000" joinstyle="round"/>
                <v:imagedata o:title=""/>
                <o:lock v:ext="edit" aspectratio="f"/>
              </v:roundrect>
            </w:pict>
          </mc:Fallback>
        </mc:AlternateContent>
      </w:r>
    </w:p>
    <w:p w14:paraId="5A1ED99F">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73600" behindDoc="0" locked="0" layoutInCell="1" allowOverlap="1">
                <wp:simplePos x="0" y="0"/>
                <wp:positionH relativeFrom="column">
                  <wp:posOffset>3415665</wp:posOffset>
                </wp:positionH>
                <wp:positionV relativeFrom="paragraph">
                  <wp:posOffset>117475</wp:posOffset>
                </wp:positionV>
                <wp:extent cx="2075180" cy="227012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2075180" cy="2270125"/>
                        </a:xfrm>
                        <a:prstGeom prst="rect">
                          <a:avLst/>
                        </a:prstGeom>
                        <a:noFill/>
                        <a:ln>
                          <a:noFill/>
                        </a:ln>
                      </wps:spPr>
                      <wps:txbx>
                        <w:txbxContent>
                          <w:p w14:paraId="6571F23D">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各乡镇审核人员通过电脑端“浙江省数字畜牧应用系统”，对主体提交的免疫计划和补助申请进行初审。县农业农村主管部门审核后，抄报同级财政部门。</w:t>
                            </w:r>
                          </w:p>
                        </w:txbxContent>
                      </wps:txbx>
                      <wps:bodyPr upright="1"/>
                    </wps:wsp>
                  </a:graphicData>
                </a:graphic>
              </wp:anchor>
            </w:drawing>
          </mc:Choice>
          <mc:Fallback>
            <w:pict>
              <v:shape id="_x0000_s1026" o:spid="_x0000_s1026" o:spt="202" type="#_x0000_t202" style="position:absolute;left:0pt;margin-left:268.95pt;margin-top:9.25pt;height:178.75pt;width:163.4pt;z-index:251673600;mso-width-relative:page;mso-height-relative:page;" filled="f" stroked="f" coordsize="21600,21600" o:gfxdata="UEsDBAoAAAAAAIdO4kAAAAAAAAAAAAAAAAAEAAAAZHJzL1BLAwQUAAAACACHTuJAKXBMQ9gAAAAK&#10;AQAADwAAAGRycy9kb3ducmV2LnhtbE2Py07DMBBF90j8gzVI7Khd2jwa4nQBYguiQKXu3HiaRMTj&#10;KHab8PcMK1iO7tG9Z8rt7HpxwTF0njQsFwoEUu1tR42Gj/fnuxxEiIas6T2hhm8MsK2ur0pTWD/R&#10;G152sRFcQqEwGtoYh0LKULfoTFj4AYmzkx+diXyOjbSjmbjc9fJeqVQ60xEvtGbAxxbrr93Zafh8&#10;OR32a/XaPLlkmPysJLmN1Pr2ZqkeQESc4x8Mv/qsDhU7Hf2ZbBC9hmSVbRjlIE9AMJCn6wzEUcMq&#10;SxXIqpT/X6h+AFBLAwQUAAAACACHTuJA9wu7Sq4BAABRAwAADgAAAGRycy9lMm9Eb2MueG1srVPN&#10;jtMwEL4j8Q6W7zRppP1R1HQlVC0XBEgLD+A6dmPJ9lget0lfAN6AExfuPFefg7HT7cJy2QMXx/5m&#10;8s1839iru8lZdlARDfiOLxc1Z8pL6I3fdfzL5/s3t5xhEr4XFrzq+FEhv1u/frUaQ6saGMD2KjIi&#10;8diOoeNDSqGtKpSDcgIXEJSnoIboRKJj3FV9FCOxO1s1dX1djRD7EEEqREI3c5CfGeNLCEFrI9UG&#10;5N4pn2bWqKxIJAkHE5CvS7daK5k+ao0qMdtxUprKSkVov81rtV6JdhdFGIw8tyBe0sIzTU4YT0Uv&#10;VBuRBNtH8w+VMzICgk4LCa6ahRRHSMWyfubNwyCCKlrIagwX0/H/0coPh0+Rmb7j1w1nXjia+On7&#10;t9OPX6efXxlhZNAYsKW8h0CZaXoLE12bRxwJzLonHV3+kiJGcbL3eLFXTYlJApv65mp5SyFJsaa5&#10;qZfNVeapnn4PEdM7BY7lTccjza/YKg7vMc2pjym5mod7Y22ZofV/AcSZkSr3PveYd2naTmdBW+iP&#10;pGcfotkNVKooKunkdOnpfCvyKP88F9K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lwTEPY&#10;AAAACgEAAA8AAAAAAAAAAQAgAAAAIgAAAGRycy9kb3ducmV2LnhtbFBLAQIUABQAAAAIAIdO4kD3&#10;C7tKrgEAAFEDAAAOAAAAAAAAAAEAIAAAACcBAABkcnMvZTJvRG9jLnhtbFBLBQYAAAAABgAGAFkB&#10;AABHBQAAAAA=&#10;">
                <v:fill on="f" focussize="0,0"/>
                <v:stroke on="f"/>
                <v:imagedata o:title=""/>
                <o:lock v:ext="edit" aspectratio="f"/>
                <v:textbox>
                  <w:txbxContent>
                    <w:p w14:paraId="6571F23D">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各乡镇审核人员通过电脑端“浙江省数字畜牧应用系统”，对主体提交的免疫计划和补助申请进行初审。县农业农村主管部门审核后，抄报同级财政部门。</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6718300</wp:posOffset>
                </wp:positionH>
                <wp:positionV relativeFrom="paragraph">
                  <wp:posOffset>356870</wp:posOffset>
                </wp:positionV>
                <wp:extent cx="2051050" cy="1795145"/>
                <wp:effectExtent l="19050" t="19050" r="25400" b="33655"/>
                <wp:wrapNone/>
                <wp:docPr id="6155" name="圆角矩形 6155"/>
                <wp:cNvGraphicFramePr/>
                <a:graphic xmlns:a="http://schemas.openxmlformats.org/drawingml/2006/main">
                  <a:graphicData uri="http://schemas.microsoft.com/office/word/2010/wordprocessingShape">
                    <wps:wsp>
                      <wps:cNvSpPr/>
                      <wps:spPr>
                        <a:xfrm>
                          <a:off x="6518275" y="3544888"/>
                          <a:ext cx="2051050" cy="2024062"/>
                        </a:xfrm>
                        <a:prstGeom prst="roundRect">
                          <a:avLst>
                            <a:gd name="adj" fmla="val 16667"/>
                          </a:avLst>
                        </a:prstGeom>
                        <a:noFill/>
                        <a:ln w="38100" cap="flat" cmpd="sng">
                          <a:solidFill>
                            <a:srgbClr val="000000"/>
                          </a:solidFill>
                          <a:prstDash val="solid"/>
                          <a:round/>
                          <a:headEnd type="none" w="med" len="med"/>
                          <a:tailEnd type="none" w="med" len="med"/>
                        </a:ln>
                        <a:effectLst/>
                      </wps:spPr>
                      <wps:bodyPr wrap="none" anchor="ctr" anchorCtr="0"/>
                    </wps:wsp>
                  </a:graphicData>
                </a:graphic>
              </wp:anchor>
            </w:drawing>
          </mc:Choice>
          <mc:Fallback>
            <w:pict>
              <v:roundrect id="_x0000_s1026" o:spid="_x0000_s1026" o:spt="2" style="position:absolute;left:0pt;margin-left:529pt;margin-top:28.1pt;height:141.35pt;width:161.5pt;mso-wrap-style:none;z-index:251664384;v-text-anchor:middle;mso-width-relative:page;mso-height-relative:page;" filled="f" stroked="t" coordsize="21600,21600" arcsize="0.166666666666667" o:gfxdata="UEsDBAoAAAAAAIdO4kAAAAAAAAAAAAAAAAAEAAAAZHJzL1BLAwQUAAAACACHTuJA+0OSjNgAAAAM&#10;AQAADwAAAGRycy9kb3ducmV2LnhtbE2PzU7DMBCE70i8g7VI3KidRi5JiNMDiGMlKIXzJl7iQGxH&#10;sfvH0+Oe4Dizo9lv6vXJjuxAcxi8U5AtBDByndeD6xXs3p7vCmAhotM4ekcKzhRg3Vxf1Vhpf3Sv&#10;dNjGnqUSFypUYGKcKs5DZ8hiWPiJXLp9+tliTHLuuZ7xmMrtyJdCrLjFwaUPBid6NNR9b/dWQfn0&#10;8bORX4bOL9Jgu5Hl++4+KnV7k4kHYJFO8S8MF/yEDk1iav3e6cDGpIUs0pioQK6WwC6JvMiS0yrI&#10;86IE3tT8/4jmF1BLAwQUAAAACACHTuJA1oHbCjwCAABpBAAADgAAAGRycy9lMm9Eb2MueG1srVTN&#10;jtMwEL4j8Q6W7zQ/NNmoarqHLcsFwYqFB3BtpzHyn2y3aV+AB+CMhMQF8RA8zgoeg7GT7sJy6YEc&#10;nHE8/ma+b2ayvDwoifbceWF0i4tZjhHX1DChty1+/+76WYORD0QzIo3mLT5yjy9XT58sB7vgpemN&#10;ZNwhANF+MdgW9yHYRZZ52nNF/MxYruGwM06RAFu3zZgjA6ArmZV5XmeDccw6Q7n38HU9HuIJ0Z0D&#10;aLpOUL42dKe4DiOq45IEoOR7YT1epWy7jtPwpus8D0i2GJiGtEIQsDdxzVZLstg6YntBpxTIOSk8&#10;4qSI0BD0HmpNAkE7J/6BUoI6400XZtSobCSSFAEWRf5Im9ueWJ64gNTe3ovu/x8sfb2/cUiwFtdF&#10;VWGkiYKa333++Ovbp59fvt/9+IrSAeg0WL8A91t746adBzOSPnROxTfQQQdAqoqmvACwY4ufV/N5&#10;0zSjzvwQEAWHMq+KvIISUPAo83Ke12X0yB6grPPhJTcKRaPFzuw0ewvVTCKT/SsfktpsSpiwDxh1&#10;SkLt9kSioq7riwlxcgbsE2a8qc21kDJVX2o0QKJNkceMCLR0B60EprIgi9fbFNMbKVi8E297t91c&#10;SYcgFjRReqZof7nFgGvi+9EvHY1CJDopeM8Je6EZCkcLumuYOByzUZxhJDkMaLSSZyBCnuMJRKWO&#10;SfLU/qBUVDYWbyxXtDaGHaHsA/T9KSjRtDcwGDQ4jMbNVUiDcroOHZhKNE1LbPE/9ynIwx9i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7Q5KM2AAAAAwBAAAPAAAAAAAAAAEAIAAAACIAAABkcnMv&#10;ZG93bnJldi54bWxQSwECFAAUAAAACACHTuJA1oHbCjwCAABpBAAADgAAAAAAAAABACAAAAAnAQAA&#10;ZHJzL2Uyb0RvYy54bWxQSwUGAAAAAAYABgBZAQAA1QUAAAAA&#10;">
                <v:fill on="f" focussize="0,0"/>
                <v:stroke weight="3pt" color="#000000" joinstyle="round"/>
                <v:imagedata o:title=""/>
                <o:lock v:ext="edit" aspectratio="f"/>
              </v:round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180975</wp:posOffset>
                </wp:positionH>
                <wp:positionV relativeFrom="paragraph">
                  <wp:posOffset>136525</wp:posOffset>
                </wp:positionV>
                <wp:extent cx="2037715" cy="243141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037715" cy="2431415"/>
                        </a:xfrm>
                        <a:prstGeom prst="rect">
                          <a:avLst/>
                        </a:prstGeom>
                        <a:noFill/>
                        <a:ln>
                          <a:noFill/>
                        </a:ln>
                      </wps:spPr>
                      <wps:txbx>
                        <w:txbxContent>
                          <w:p w14:paraId="70EAB37C">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规模养殖场（自行采购疫苗）</w:t>
                            </w:r>
                            <w:r>
                              <w:rPr>
                                <w:rFonts w:hint="eastAsia" w:ascii="微软雅黑" w:hAnsi="Times New Roman" w:eastAsia="微软雅黑"/>
                                <w:b/>
                                <w:color w:val="061114"/>
                                <w:kern w:val="24"/>
                                <w:sz w:val="24"/>
                                <w:szCs w:val="24"/>
                                <w:lang w:val="en-US" w:eastAsia="zh-CN"/>
                              </w:rPr>
                              <w:t>1-5月、6-9月和10-12月</w:t>
                            </w:r>
                            <w:r>
                              <w:rPr>
                                <w:rFonts w:ascii="微软雅黑" w:hAnsi="Times New Roman" w:eastAsia="微软雅黑"/>
                                <w:b/>
                                <w:color w:val="061114"/>
                                <w:kern w:val="24"/>
                                <w:sz w:val="24"/>
                                <w:szCs w:val="24"/>
                              </w:rPr>
                              <w:t>结算一次。实施主体通过“浙江省数字畜牧应用系统”，申报免疫计划及申请补助资金。</w:t>
                            </w:r>
                          </w:p>
                        </w:txbxContent>
                      </wps:txbx>
                      <wps:bodyPr upright="1"/>
                    </wps:wsp>
                  </a:graphicData>
                </a:graphic>
              </wp:anchor>
            </w:drawing>
          </mc:Choice>
          <mc:Fallback>
            <w:pict>
              <v:shape id="_x0000_s1026" o:spid="_x0000_s1026" o:spt="202" type="#_x0000_t202" style="position:absolute;left:0pt;margin-left:14.25pt;margin-top:10.75pt;height:191.45pt;width:160.45pt;z-index:251663360;mso-width-relative:page;mso-height-relative:page;" filled="f" stroked="f" coordsize="21600,21600" o:gfxdata="UEsDBAoAAAAAAIdO4kAAAAAAAAAAAAAAAAAEAAAAZHJzL1BLAwQUAAAACACHTuJA0tv9i9YAAAAJ&#10;AQAADwAAAGRycy9kb3ducmV2LnhtbE2PwU7DMBBE70j8g7VIvVE7rVu1IU4PIK4g2oLEzY23SUS8&#10;jmK3CX/PcoLTaDWj2TfFbvKduOIQ20AGsrkCgVQF11Jt4Hh4vt+AiMmSs10gNPCNEXbl7U1hcxdG&#10;esPrPtWCSyjm1kCTUp9LGasGvY3z0COxdw6Dt4nPoZZusCOX+04ulFpLb1viD43t8bHB6mt/8Qbe&#10;X86fH1q91k9+1Y9hUpL8Vhozu8vUA4iEU/oLwy8+o0PJTKdwIRdFZ2CxWXGSNWNlf6m3GsTJgFZa&#10;gywL+X9B+QNQSwMEFAAAAAgAh07iQH9kBoqvAQAAUQMAAA4AAABkcnMvZTJvRG9jLnhtbK1TwW4b&#10;IRC9V8o/IO41u07SVCuvI1VWcqnSSmk/ALPgRQIGAfauf6D5g5566b3f5e/owDpOm1xyyIWFN7Nv&#10;5r2BxfVoDdnJEDW4ltazihLpBHTabVr6/dvN+4+UxMRdxw042dK9jPR6efZuMfhGzqEH08lAkMTF&#10;ZvAt7VPyDWNR9NLyOAMvHQYVBMsTHsOGdYEPyG4Nm1fVBzZA6HwAIWNEdDUF6ZExvIYQlNJCrkBs&#10;rXRpYg3S8ISSYq99pMvSrVJSpC9KRZmIaSkqTWXFIrhf55UtF7zZBO57LY4t8Ne08EyT5dph0RPV&#10;iidOtkG/oLJaBIig0kyAZZOQ4giqqKtn3tz33MuiBa2O/mR6fDtacbf7GojuWnpZU+K4xYkffj4c&#10;fv05/P5BEEODBh8bzLv3mJnGTzDitXnEI4JZ96iCzV9URDCO9u5P9soxEYHgvDq/uqovKREYm1+c&#10;1xd4QH729LsPMd1KsCRvWhpwfsVWvvsc05T6mJKrObjRxpQZGvcfgJwZYbn3qce8S+N6PApaQ7dH&#10;PVsf9KbHUkVRSUenS0/HW5FH+e+5kD69h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tv9i9YA&#10;AAAJAQAADwAAAAAAAAABACAAAAAiAAAAZHJzL2Rvd25yZXYueG1sUEsBAhQAFAAAAAgAh07iQH9k&#10;BoqvAQAAUQMAAA4AAAAAAAAAAQAgAAAAJQEAAGRycy9lMm9Eb2MueG1sUEsFBgAAAAAGAAYAWQEA&#10;AEYFAAAAAA==&#10;">
                <v:fill on="f" focussize="0,0"/>
                <v:stroke on="f"/>
                <v:imagedata o:title=""/>
                <o:lock v:ext="edit" aspectratio="f"/>
                <v:textbox>
                  <w:txbxContent>
                    <w:p w14:paraId="70EAB37C">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规模养殖场（自行采购疫苗）</w:t>
                      </w:r>
                      <w:r>
                        <w:rPr>
                          <w:rFonts w:hint="eastAsia" w:ascii="微软雅黑" w:hAnsi="Times New Roman" w:eastAsia="微软雅黑"/>
                          <w:b/>
                          <w:color w:val="061114"/>
                          <w:kern w:val="24"/>
                          <w:sz w:val="24"/>
                          <w:szCs w:val="24"/>
                          <w:lang w:val="en-US" w:eastAsia="zh-CN"/>
                        </w:rPr>
                        <w:t>1-5月、6-9月和10-12月</w:t>
                      </w:r>
                      <w:r>
                        <w:rPr>
                          <w:rFonts w:ascii="微软雅黑" w:hAnsi="Times New Roman" w:eastAsia="微软雅黑"/>
                          <w:b/>
                          <w:color w:val="061114"/>
                          <w:kern w:val="24"/>
                          <w:sz w:val="24"/>
                          <w:szCs w:val="24"/>
                        </w:rPr>
                        <w:t>结算一次。实施主体通过“浙江省数字畜牧应用系统”，申报免疫计划及申请补助资金。</w:t>
                      </w:r>
                    </w:p>
                  </w:txbxContent>
                </v:textbox>
              </v:shape>
            </w:pict>
          </mc:Fallback>
        </mc:AlternateContent>
      </w:r>
    </w:p>
    <w:p w14:paraId="05117BDA">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71552" behindDoc="0" locked="0" layoutInCell="1" allowOverlap="1">
                <wp:simplePos x="0" y="0"/>
                <wp:positionH relativeFrom="column">
                  <wp:posOffset>6718935</wp:posOffset>
                </wp:positionH>
                <wp:positionV relativeFrom="paragraph">
                  <wp:posOffset>255270</wp:posOffset>
                </wp:positionV>
                <wp:extent cx="2085340" cy="1198245"/>
                <wp:effectExtent l="0" t="0" r="0" b="0"/>
                <wp:wrapNone/>
                <wp:docPr id="58" name="文本框 58"/>
                <wp:cNvGraphicFramePr/>
                <a:graphic xmlns:a="http://schemas.openxmlformats.org/drawingml/2006/main">
                  <a:graphicData uri="http://schemas.microsoft.com/office/word/2010/wordprocessingShape">
                    <wps:wsp>
                      <wps:cNvSpPr txBox="1"/>
                      <wps:spPr>
                        <a:xfrm>
                          <a:off x="6499225" y="3992563"/>
                          <a:ext cx="2085340" cy="1198563"/>
                        </a:xfrm>
                        <a:prstGeom prst="rect">
                          <a:avLst/>
                        </a:prstGeom>
                        <a:noFill/>
                        <a:ln w="9525">
                          <a:noFill/>
                        </a:ln>
                        <a:effectLst/>
                      </wps:spPr>
                      <wps:txbx>
                        <w:txbxContent>
                          <w:p w14:paraId="5C560D12">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县财政部门根据县农业农村部门核定的补助数量，及时将补助资金拨付给实施主体。</w:t>
                            </w:r>
                          </w:p>
                        </w:txbxContent>
                      </wps:txbx>
                      <wps:bodyPr wrap="square">
                        <a:spAutoFit/>
                      </wps:bodyPr>
                    </wps:wsp>
                  </a:graphicData>
                </a:graphic>
              </wp:anchor>
            </w:drawing>
          </mc:Choice>
          <mc:Fallback>
            <w:pict>
              <v:shape id="_x0000_s1026" o:spid="_x0000_s1026" o:spt="202" type="#_x0000_t202" style="position:absolute;left:0pt;margin-left:529.05pt;margin-top:20.1pt;height:94.35pt;width:164.2pt;z-index:251671552;mso-width-relative:page;mso-height-relative:page;" filled="f" stroked="f" coordsize="21600,21600" o:gfxdata="UEsDBAoAAAAAAIdO4kAAAAAAAAAAAAAAAAAEAAAAZHJzL1BLAwQUAAAACACHTuJAlLMBvtgAAAAM&#10;AQAADwAAAGRycy9kb3ducmV2LnhtbE2PwU7DMBBE70j8g7VI3Kid0FQhxKkQUIkDF0q4b+MliYjX&#10;Uew26d/jnuA42qeZt+V2sYM40eR7xxqSlQJB3DjTc6uh/tzd5SB8QDY4OCYNZ/Kwra6vSiyMm/mD&#10;TvvQiljCvkANXQhjIaVvOrLoV24kjrdvN1kMMU6tNBPOsdwOMlVqIy32HBc6HOm5o+Znf7QaQjBP&#10;ybl+tf7ta3l/mTvVZFhrfXuTqEcQgZbwB8NFP6pDFZ0O7sjGiyFmleVJZDWsVQriQtznmwzEQUOa&#10;5g8gq1L+f6L6BVBLAwQUAAAACACHTuJAm1iwudUBAACQAwAADgAAAGRycy9lMm9Eb2MueG1srVPN&#10;jtMwEL4j8Q6W7zRpuqnaqO4KVC0XBEgLD+A6dmPJf9huk74AvAEnLtx5rj4HYye7y+5e9sDFGc98&#10;/ma+mcnmetAKnbgP0hqC57MSI26YbaU5EPz1y82bFUYhUtNSZQ0n+MwDvt6+frXpXcMr21nVco+A&#10;xISmdwR3MbqmKALruKZhZh03EBTWaxrh6g9F62kP7FoVVVkui9761nnLeAjg3Y1BPDH6lxBaISTj&#10;O8uOmps4snquaARJoZMu4G2uVgjO4ichAo9IEQxKYz4hCdj7dBbbDW0OnrpOsqkE+pISnmjSVBpI&#10;ek+1o5Gio5fPqLRk3gYr4oxZXYxCckdAxbx80pvbjjqetUCrg7tvevh/tOzj6bNHsiW4hrkbqmHi&#10;l58/Lr/+XH5/R+CDBvUuNIC7dYCMwzs7wNrc+QM4k+5BeJ2+oAhBfHm1XldVjdGZ4AWY9XIxtpoP&#10;ETEAVOWqXlzBFBgg5vP1akIUD1TOh/ieW42SQbCHWeYW09OHEKEsgN5BUmZjb6RSeZ7KoJ7gdQ0F&#10;PIrAC2WSh+fNmGiSvFFGsuKwHybNe9ueQXIP20Fw+HakPg2DAvjtMUK2XER6MwKhonSBQeXapqVK&#10;m/DvPaMefqT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SzAb7YAAAADAEAAA8AAAAAAAAAAQAg&#10;AAAAIgAAAGRycy9kb3ducmV2LnhtbFBLAQIUABQAAAAIAIdO4kCbWLC51QEAAJADAAAOAAAAAAAA&#10;AAEAIAAAACcBAABkcnMvZTJvRG9jLnhtbFBLBQYAAAAABgAGAFkBAABuBQAAAAA=&#10;">
                <v:fill on="f" focussize="0,0"/>
                <v:stroke on="f"/>
                <v:imagedata o:title=""/>
                <o:lock v:ext="edit" aspectratio="f"/>
                <v:textbox style="mso-fit-shape-to-text:t;">
                  <w:txbxContent>
                    <w:p w14:paraId="5C560D12">
                      <w:pPr>
                        <w:pStyle w:val="7"/>
                        <w:overflowPunct w:val="0"/>
                        <w:spacing w:before="0" w:after="0" w:line="360" w:lineRule="auto"/>
                        <w:ind w:left="0" w:right="0" w:firstLine="0"/>
                        <w:jc w:val="left"/>
                        <w:textAlignment w:val="baseline"/>
                      </w:pPr>
                      <w:r>
                        <w:rPr>
                          <w:rFonts w:ascii="微软雅黑" w:hAnsi="Times New Roman" w:eastAsia="微软雅黑"/>
                          <w:b/>
                          <w:color w:val="061114"/>
                          <w:kern w:val="24"/>
                          <w:sz w:val="24"/>
                          <w:szCs w:val="24"/>
                        </w:rPr>
                        <w:t>县财政部门根据县农业农村部门核定的补助数量，及时将补助资金拨付给实施主体。</w:t>
                      </w:r>
                    </w:p>
                  </w:txbxContent>
                </v:textbox>
              </v:shape>
            </w:pict>
          </mc:Fallback>
        </mc:AlternateContent>
      </w:r>
    </w:p>
    <w:p w14:paraId="0BA34841">
      <w:pPr>
        <w:spacing w:line="640" w:lineRule="exact"/>
        <w:jc w:val="both"/>
        <w:rPr>
          <w:rFonts w:hint="eastAsia" w:ascii="仿宋_GB2312" w:hAnsi="仿宋" w:eastAsia="仿宋_GB2312"/>
          <w:color w:val="auto"/>
          <w:sz w:val="30"/>
          <w:szCs w:val="30"/>
        </w:rPr>
      </w:pPr>
      <w:r>
        <w:rPr>
          <w:color w:val="auto"/>
        </w:rPr>
        <mc:AlternateContent>
          <mc:Choice Requires="wps">
            <w:drawing>
              <wp:anchor distT="0" distB="0" distL="114300" distR="114300" simplePos="0" relativeHeight="251660288" behindDoc="0" locked="0" layoutInCell="1" allowOverlap="1">
                <wp:simplePos x="0" y="0"/>
                <wp:positionH relativeFrom="column">
                  <wp:posOffset>2573020</wp:posOffset>
                </wp:positionH>
                <wp:positionV relativeFrom="paragraph">
                  <wp:posOffset>184150</wp:posOffset>
                </wp:positionV>
                <wp:extent cx="504825" cy="575945"/>
                <wp:effectExtent l="0" t="0" r="9525" b="14605"/>
                <wp:wrapNone/>
                <wp:docPr id="52" name="燕尾形 52"/>
                <wp:cNvGraphicFramePr/>
                <a:graphic xmlns:a="http://schemas.openxmlformats.org/drawingml/2006/main">
                  <a:graphicData uri="http://schemas.microsoft.com/office/word/2010/wordprocessingShape">
                    <wps:wsp>
                      <wps:cNvSpPr/>
                      <wps:spPr>
                        <a:xfrm>
                          <a:off x="0" y="0"/>
                          <a:ext cx="504825" cy="575945"/>
                        </a:xfrm>
                        <a:prstGeom prst="chevron">
                          <a:avLst>
                            <a:gd name="adj" fmla="val 52500"/>
                          </a:avLst>
                        </a:prstGeom>
                        <a:solidFill>
                          <a:srgbClr val="000000"/>
                        </a:solidFill>
                        <a:ln w="0">
                          <a:noFill/>
                        </a:ln>
                      </wps:spPr>
                      <wps:bodyPr upright="1"/>
                    </wps:wsp>
                  </a:graphicData>
                </a:graphic>
              </wp:anchor>
            </w:drawing>
          </mc:Choice>
          <mc:Fallback>
            <w:pict>
              <v:shape id="_x0000_s1026" o:spid="_x0000_s1026" o:spt="55" type="#_x0000_t55" style="position:absolute;left:0pt;margin-left:202.6pt;margin-top:14.5pt;height:45.35pt;width:39.75pt;z-index:251660288;mso-width-relative:page;mso-height-relative:page;" fillcolor="#000000" filled="t" stroked="f" coordsize="21600,21600" o:gfxdata="UEsDBAoAAAAAAIdO4kAAAAAAAAAAAAAAAAAEAAAAZHJzL1BLAwQUAAAACACHTuJATPfTuNgAAAAK&#10;AQAADwAAAGRycy9kb3ducmV2LnhtbE2Py07DMBBF90j8gzVI7KidNKRtiNMFjy0ShQXLaTIkEfE4&#10;jd028PUMK1iO5ujec8vt7AZ1oin0ni0kCwOKuPZNz62Ft9enmzWoEJEbHDyThS8KsK0uL0osGn/m&#10;FzrtYqskhEOBFroYx0LrUHfkMCz8SCy/Dz85jHJOrW4mPEu4G3RqTK4d9iwNHY5031H9uTs6Czke&#10;2sfnpUvy9zp12cE/mOX8be31VWLuQEWa4x8Mv/qiDpU47f2Rm6AGC5m5TQW1kG5kkwDZOluB2guZ&#10;bFagq1L/n1D9AFBLAwQUAAAACACHTuJAx+QNP9MBAACYAwAADgAAAGRycy9lMm9Eb2MueG1srVNL&#10;jtQwEN0jcQfLezrp1gSGqNOzoDVsEIw0cAC3P4mRfyq7O90n4ARcgBNwAbjNiGtM2Qk9MGxmQRZO&#10;lcv18t4rZ311tIYcJETtXUeXi5oS6bgX2vUd/fTx+sUlJTExJ5jxTnb0JCO92jx/th5DK1d+8EZI&#10;IAjiYjuGjg4phbaqIh+kZXHhg3RYVB4sS5hCXwlgI6JbU63q+mU1ehABPJcx4u52KtIZEZ4C6JXS&#10;XG4931vp0oQK0rCEkuKgQ6SbwlYpydMHpaJMxHQUlaay4kcw3uW12qxZ2wMLg+YzBfYUCo80WaYd&#10;fvQMtWWJkT3of6Cs5uCjV2nBva0mIcURVLGsH3lzO7Agixa0Ooaz6fH/wfL3hxsgWnS0WVHimMWJ&#10;//ry9e77z7sf3wjuoUFjiC2euw03MGcRw6z2qMDmN+ogx2Lq6WyqPCbCcbOpLy5XDSUcS82r5vVF&#10;kzGrh+YAMb2V3pIcdBTv0QH85CY7vIup2Cpmbkx8pkRZg0M6MIMEm7oMEfHmwxj9Rsyd0RstrrUx&#10;JYF+98YAwVbkWZ6ZzF/HjCNj1pFbnM/NE2PjkHh2Y9Kfo50XJzRwH0D3A7JfFrxcwYEVmfPlyjfi&#10;z7wgPfxQm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99O42AAAAAoBAAAPAAAAAAAAAAEAIAAA&#10;ACIAAABkcnMvZG93bnJldi54bWxQSwECFAAUAAAACACHTuJAx+QNP9MBAACYAwAADgAAAAAAAAAB&#10;ACAAAAAnAQAAZHJzL2Uyb0RvYy54bWxQSwUGAAAAAAYABgBZAQAAbAUAAAAA&#10;" adj="10260">
                <v:fill on="t" focussize="0,0"/>
                <v:stroke on="f" weight="0pt"/>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5848350</wp:posOffset>
                </wp:positionH>
                <wp:positionV relativeFrom="paragraph">
                  <wp:posOffset>184150</wp:posOffset>
                </wp:positionV>
                <wp:extent cx="504825" cy="575945"/>
                <wp:effectExtent l="0" t="0" r="9525" b="14605"/>
                <wp:wrapNone/>
                <wp:docPr id="53" name="燕尾形 53"/>
                <wp:cNvGraphicFramePr/>
                <a:graphic xmlns:a="http://schemas.openxmlformats.org/drawingml/2006/main">
                  <a:graphicData uri="http://schemas.microsoft.com/office/word/2010/wordprocessingShape">
                    <wps:wsp>
                      <wps:cNvSpPr/>
                      <wps:spPr>
                        <a:xfrm>
                          <a:off x="0" y="0"/>
                          <a:ext cx="504825" cy="575945"/>
                        </a:xfrm>
                        <a:prstGeom prst="chevron">
                          <a:avLst>
                            <a:gd name="adj" fmla="val 52500"/>
                          </a:avLst>
                        </a:prstGeom>
                        <a:solidFill>
                          <a:srgbClr val="000000"/>
                        </a:solidFill>
                        <a:ln w="0">
                          <a:noFill/>
                        </a:ln>
                      </wps:spPr>
                      <wps:bodyPr upright="1"/>
                    </wps:wsp>
                  </a:graphicData>
                </a:graphic>
              </wp:anchor>
            </w:drawing>
          </mc:Choice>
          <mc:Fallback>
            <w:pict>
              <v:shape id="_x0000_s1026" o:spid="_x0000_s1026" o:spt="55" type="#_x0000_t55" style="position:absolute;left:0pt;margin-left:460.5pt;margin-top:14.5pt;height:45.35pt;width:39.75pt;z-index:251661312;mso-width-relative:page;mso-height-relative:page;" fillcolor="#000000" filled="t" stroked="f" coordsize="21600,21600" o:gfxdata="UEsDBAoAAAAAAIdO4kAAAAAAAAAAAAAAAAAEAAAAZHJzL1BLAwQUAAAACACHTuJAiChMmNgAAAAL&#10;AQAADwAAAGRycy9kb3ducmV2LnhtbE2PzU7DMBCE70i8g7VI3KjtFNImxOmBnysShQPHbbwkEbGd&#10;xm4beHq2JzjtrmY0+021md0gjjTFPngDeqFAkG+C7X1r4P3t+WYNIib0FofgycA3RdjUlxcVljac&#10;/Csdt6kVHOJjiQa6lMZSyth05DAuwkietc8wOUx8Tq20E5443A0yUyqXDnvPHzoc6aGj5mt7cAZy&#10;3LdPL0un848mc7f78KiW848x11da3YNINKc/M5zxGR1qZtqFg7dRDAaKTHOXZCAreJ4NSqk7EDve&#10;dLECWVfyf4f6F1BLAwQUAAAACACHTuJAetjbytQBAACYAwAADgAAAGRycy9lMm9Eb2MueG1srVNL&#10;ktMwEN1TxR1U2hM7YQyDK84sSA0bCqZq4ACKPrYo/aqlxMkJOAEX4ARcAG4zxTVoySYDw2YWeCF3&#10;q9XP772W11dHa8hBQtTedXS5qCmRjnuhXd/Rjx+un11SEhNzghnvZEdPMtKrzdMn6zG0cuUHb4QE&#10;giAutmPo6JBSaKsq8kFaFhc+SIdF5cGyhCn0lQA2Iro11aquX1SjBxHAcxkj7m6nIp0R4TGAXinN&#10;5dbzvZUuTaggDUsoKQ46RLopbJWSPL1XKspETEdRaSorfgTjXV6rzZq1PbAwaD5TYI+h8ECTZdrh&#10;R89QW5YY2YP+B8pqDj56lRbc22oSUhxBFcv6gTe3AwuyaEGrYzibHv8fLH93uAGiRUeb55Q4ZnHi&#10;Pz9/ufv24+77V4J7aNAYYovnbsMNzFnEMKs9KrD5jTrIsZh6Opsqj4lw3Gzqi8tVQwnHUvOyeXXR&#10;ZMzqvjlATG+ktyQHHcV7dAA/uckOb2MqtoqZGxOfKFHW4JAOzJBm1dRliIg3H8boN2LujN5oca2N&#10;KQn0u9cGCLYiz/LMZP46ZhwZs47c4nxunhgbh8SzG5P+HO28OKGB+wC6H5D9suDlCg6syJwvV74R&#10;f+YF6f6H2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ChMmNgAAAALAQAADwAAAAAAAAABACAA&#10;AAAiAAAAZHJzL2Rvd25yZXYueG1sUEsBAhQAFAAAAAgAh07iQHrY28rUAQAAmAMAAA4AAAAAAAAA&#10;AQAgAAAAJwEAAGRycy9lMm9Eb2MueG1sUEsFBgAAAAAGAAYAWQEAAG0FAAAAAA==&#10;" adj="10260">
                <v:fill on="t" focussize="0,0"/>
                <v:stroke on="f" weight="0pt"/>
                <v:imagedata o:title=""/>
                <o:lock v:ext="edit" aspectratio="f"/>
              </v:shape>
            </w:pict>
          </mc:Fallback>
        </mc:AlternateContent>
      </w:r>
    </w:p>
    <w:p w14:paraId="21A69E61">
      <w:pPr>
        <w:spacing w:line="640" w:lineRule="exact"/>
        <w:jc w:val="both"/>
        <w:rPr>
          <w:rFonts w:hint="eastAsia" w:ascii="仿宋_GB2312" w:hAnsi="仿宋" w:eastAsia="仿宋_GB2312"/>
          <w:color w:val="auto"/>
          <w:sz w:val="30"/>
          <w:szCs w:val="30"/>
        </w:rPr>
      </w:pPr>
    </w:p>
    <w:p w14:paraId="2D1132B7">
      <w:pPr>
        <w:spacing w:line="640" w:lineRule="exact"/>
        <w:jc w:val="both"/>
        <w:rPr>
          <w:rFonts w:hint="eastAsia" w:ascii="仿宋_GB2312" w:hAnsi="仿宋" w:eastAsia="仿宋_GB2312"/>
          <w:color w:val="auto"/>
          <w:sz w:val="30"/>
          <w:szCs w:val="30"/>
        </w:rPr>
      </w:pPr>
    </w:p>
    <w:p w14:paraId="6AC562B2">
      <w:pPr>
        <w:bidi w:val="0"/>
        <w:rPr>
          <w:rFonts w:hint="eastAsia" w:ascii="Arial" w:hAnsi="Arial" w:eastAsia="Arial" w:cs="Arial"/>
          <w:snapToGrid w:val="0"/>
          <w:color w:val="000000"/>
          <w:kern w:val="0"/>
          <w:sz w:val="21"/>
          <w:szCs w:val="21"/>
        </w:rPr>
      </w:pPr>
    </w:p>
    <w:p w14:paraId="29BE2263">
      <w:pPr>
        <w:bidi w:val="0"/>
        <w:rPr>
          <w:rFonts w:hint="eastAsia"/>
        </w:rPr>
      </w:pPr>
    </w:p>
    <w:p w14:paraId="0926F039">
      <w:pPr>
        <w:bidi w:val="0"/>
        <w:rPr>
          <w:rFonts w:hint="eastAsia"/>
        </w:rPr>
      </w:pPr>
    </w:p>
    <w:p w14:paraId="29524104">
      <w:pPr>
        <w:bidi w:val="0"/>
        <w:rPr>
          <w:rFonts w:hint="eastAsia"/>
        </w:rPr>
      </w:pPr>
    </w:p>
    <w:p w14:paraId="151EF941">
      <w:pPr>
        <w:keepNext w:val="0"/>
        <w:keepLines w:val="0"/>
        <w:pageBreakBefore w:val="0"/>
        <w:widowControl/>
        <w:kinsoku w:val="0"/>
        <w:wordWrap/>
        <w:overflowPunct/>
        <w:topLinePunct w:val="0"/>
        <w:autoSpaceDE w:val="0"/>
        <w:autoSpaceDN w:val="0"/>
        <w:bidi w:val="0"/>
        <w:adjustRightInd w:val="0"/>
        <w:snapToGrid w:val="0"/>
        <w:spacing w:line="20" w:lineRule="exact"/>
        <w:jc w:val="both"/>
        <w:textAlignment w:val="baseline"/>
        <w:rPr>
          <w:rFonts w:hint="eastAsia" w:ascii="仿宋_GB2312" w:hAnsi="仿宋" w:eastAsia="仿宋_GB2312"/>
          <w:color w:val="auto"/>
          <w:sz w:val="30"/>
          <w:szCs w:val="30"/>
        </w:rPr>
      </w:pPr>
    </w:p>
    <w:sectPr>
      <w:pgSz w:w="16840" w:h="11900" w:orient="landscape"/>
      <w:pgMar w:top="1389" w:right="1431" w:bottom="1281" w:left="1359" w:header="0" w:footer="1151"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星简小标宋">
    <w:altName w:val="方正小标宋简体"/>
    <w:panose1 w:val="0201060900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Cambria">
    <w:altName w:val="FreeSerif"/>
    <w:panose1 w:val="02040503050406030204"/>
    <w:charset w:val="00"/>
    <w:family w:val="auto"/>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BDB1">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C1437">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0C1437">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FmM2VmOTcwZmJmMDUxOGFhMTE0NjU0ZGVkMTg4NmYifQ=="/>
  </w:docVars>
  <w:rsids>
    <w:rsidRoot w:val="00000000"/>
    <w:rsid w:val="00BF62E9"/>
    <w:rsid w:val="00D853E8"/>
    <w:rsid w:val="00F127CC"/>
    <w:rsid w:val="029860B9"/>
    <w:rsid w:val="02BE1E79"/>
    <w:rsid w:val="02EA5F40"/>
    <w:rsid w:val="03516BC7"/>
    <w:rsid w:val="051E300B"/>
    <w:rsid w:val="05450272"/>
    <w:rsid w:val="05BF18AF"/>
    <w:rsid w:val="06477F0D"/>
    <w:rsid w:val="06CC07B0"/>
    <w:rsid w:val="06EA40C5"/>
    <w:rsid w:val="07404390"/>
    <w:rsid w:val="07B47B0B"/>
    <w:rsid w:val="082041DC"/>
    <w:rsid w:val="08687FE8"/>
    <w:rsid w:val="096648CE"/>
    <w:rsid w:val="099E57A9"/>
    <w:rsid w:val="0A014251"/>
    <w:rsid w:val="0A0D218A"/>
    <w:rsid w:val="0A7505F6"/>
    <w:rsid w:val="0AA277E2"/>
    <w:rsid w:val="0AD52E8B"/>
    <w:rsid w:val="0BAF57A6"/>
    <w:rsid w:val="0C9202A1"/>
    <w:rsid w:val="0CBD72CE"/>
    <w:rsid w:val="0D153771"/>
    <w:rsid w:val="0D82587D"/>
    <w:rsid w:val="0E13715D"/>
    <w:rsid w:val="0EA11FF2"/>
    <w:rsid w:val="0FCB77DB"/>
    <w:rsid w:val="10FF27F5"/>
    <w:rsid w:val="127434A3"/>
    <w:rsid w:val="15D4454C"/>
    <w:rsid w:val="17276132"/>
    <w:rsid w:val="1784698F"/>
    <w:rsid w:val="19B17A41"/>
    <w:rsid w:val="1A456369"/>
    <w:rsid w:val="1AA94E13"/>
    <w:rsid w:val="1B482B8A"/>
    <w:rsid w:val="1ED0375E"/>
    <w:rsid w:val="1FD473C9"/>
    <w:rsid w:val="20C92D8A"/>
    <w:rsid w:val="2161798A"/>
    <w:rsid w:val="21816838"/>
    <w:rsid w:val="219107AF"/>
    <w:rsid w:val="223B2EEE"/>
    <w:rsid w:val="22E7748A"/>
    <w:rsid w:val="23865695"/>
    <w:rsid w:val="240F73AA"/>
    <w:rsid w:val="248F076C"/>
    <w:rsid w:val="24AA3E9F"/>
    <w:rsid w:val="250D55B1"/>
    <w:rsid w:val="25785564"/>
    <w:rsid w:val="25A7153B"/>
    <w:rsid w:val="25BC2CEF"/>
    <w:rsid w:val="25EA00CD"/>
    <w:rsid w:val="2AB424BF"/>
    <w:rsid w:val="2B124A87"/>
    <w:rsid w:val="2B421E23"/>
    <w:rsid w:val="2BCE04E7"/>
    <w:rsid w:val="2D664FC2"/>
    <w:rsid w:val="2DED30A8"/>
    <w:rsid w:val="3099609D"/>
    <w:rsid w:val="31C61758"/>
    <w:rsid w:val="31D96D1E"/>
    <w:rsid w:val="32F17931"/>
    <w:rsid w:val="337F069D"/>
    <w:rsid w:val="33BC748F"/>
    <w:rsid w:val="36D736F6"/>
    <w:rsid w:val="3762626B"/>
    <w:rsid w:val="37BF3B05"/>
    <w:rsid w:val="38746732"/>
    <w:rsid w:val="397B4E16"/>
    <w:rsid w:val="39B11893"/>
    <w:rsid w:val="39BD1B87"/>
    <w:rsid w:val="3ADE5178"/>
    <w:rsid w:val="3AEA2FFA"/>
    <w:rsid w:val="3B4D3CA2"/>
    <w:rsid w:val="3B5A6E4C"/>
    <w:rsid w:val="3C236125"/>
    <w:rsid w:val="3C4C1AF1"/>
    <w:rsid w:val="3CA26A14"/>
    <w:rsid w:val="3D873BEE"/>
    <w:rsid w:val="3DE959A7"/>
    <w:rsid w:val="3E4760BF"/>
    <w:rsid w:val="4058508A"/>
    <w:rsid w:val="40972E6D"/>
    <w:rsid w:val="40A317D2"/>
    <w:rsid w:val="413A03B5"/>
    <w:rsid w:val="426644A8"/>
    <w:rsid w:val="449F3995"/>
    <w:rsid w:val="453F038D"/>
    <w:rsid w:val="45841F98"/>
    <w:rsid w:val="45C83899"/>
    <w:rsid w:val="46B720EA"/>
    <w:rsid w:val="46E50816"/>
    <w:rsid w:val="4825732C"/>
    <w:rsid w:val="4904716B"/>
    <w:rsid w:val="4AFD5A84"/>
    <w:rsid w:val="4B785A73"/>
    <w:rsid w:val="4C0052E7"/>
    <w:rsid w:val="4D146C63"/>
    <w:rsid w:val="4DB5FD41"/>
    <w:rsid w:val="519310FA"/>
    <w:rsid w:val="52943B67"/>
    <w:rsid w:val="52BD7503"/>
    <w:rsid w:val="53DC0206"/>
    <w:rsid w:val="54A34FF5"/>
    <w:rsid w:val="5630526E"/>
    <w:rsid w:val="56DD6A38"/>
    <w:rsid w:val="56DD7F5E"/>
    <w:rsid w:val="577340E5"/>
    <w:rsid w:val="57AE3A97"/>
    <w:rsid w:val="58533822"/>
    <w:rsid w:val="5A091835"/>
    <w:rsid w:val="5B956E5E"/>
    <w:rsid w:val="5BF31527"/>
    <w:rsid w:val="5C601513"/>
    <w:rsid w:val="5CC045C1"/>
    <w:rsid w:val="5DDFEA79"/>
    <w:rsid w:val="60165B20"/>
    <w:rsid w:val="603F12DC"/>
    <w:rsid w:val="604C5003"/>
    <w:rsid w:val="611D1FCC"/>
    <w:rsid w:val="62AB2CFE"/>
    <w:rsid w:val="637D5D56"/>
    <w:rsid w:val="63C12163"/>
    <w:rsid w:val="65E4152F"/>
    <w:rsid w:val="67D32F1B"/>
    <w:rsid w:val="69321C55"/>
    <w:rsid w:val="69626A96"/>
    <w:rsid w:val="69841670"/>
    <w:rsid w:val="69ED76C0"/>
    <w:rsid w:val="6A721DC9"/>
    <w:rsid w:val="6AD357C6"/>
    <w:rsid w:val="6B8974A3"/>
    <w:rsid w:val="6C1442C8"/>
    <w:rsid w:val="6D9E2E21"/>
    <w:rsid w:val="6DB56A43"/>
    <w:rsid w:val="6E1F01E7"/>
    <w:rsid w:val="6F1254F0"/>
    <w:rsid w:val="6F8DD144"/>
    <w:rsid w:val="719876C6"/>
    <w:rsid w:val="722B5732"/>
    <w:rsid w:val="723346E7"/>
    <w:rsid w:val="725A6291"/>
    <w:rsid w:val="72BC194E"/>
    <w:rsid w:val="73101F29"/>
    <w:rsid w:val="7465658C"/>
    <w:rsid w:val="74864E61"/>
    <w:rsid w:val="74ED7F7F"/>
    <w:rsid w:val="75995495"/>
    <w:rsid w:val="76EC3A12"/>
    <w:rsid w:val="77746DC6"/>
    <w:rsid w:val="77921244"/>
    <w:rsid w:val="7841291D"/>
    <w:rsid w:val="78F54612"/>
    <w:rsid w:val="79BF0A08"/>
    <w:rsid w:val="79C8691B"/>
    <w:rsid w:val="7A2A6B4A"/>
    <w:rsid w:val="7C3A0147"/>
    <w:rsid w:val="7CC91A27"/>
    <w:rsid w:val="7D450D50"/>
    <w:rsid w:val="7D7B5C71"/>
    <w:rsid w:val="7DCC43E0"/>
    <w:rsid w:val="7F90446A"/>
    <w:rsid w:val="7FBEB2F5"/>
    <w:rsid w:val="7FFF7D43"/>
    <w:rsid w:val="D67F4DAB"/>
    <w:rsid w:val="E7FD4A9A"/>
    <w:rsid w:val="FB2F19F6"/>
    <w:rsid w:val="FFDFA3D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仿宋_GB2312" w:hAnsi="Arial" w:eastAsia="仿宋_GB2312" w:cs="Times New Roman"/>
      <w:color w:val="000000"/>
      <w:sz w:val="32"/>
      <w:szCs w:val="21"/>
      <w:lang w:val="en-US" w:eastAsia="zh-CN" w:bidi="ar-SA"/>
    </w:rPr>
  </w:style>
  <w:style w:type="paragraph" w:styleId="4">
    <w:name w:val="Body Text Indent"/>
    <w:basedOn w:val="1"/>
    <w:qFormat/>
    <w:uiPriority w:val="0"/>
    <w:pPr>
      <w:widowControl w:val="0"/>
      <w:spacing w:before="0" w:after="120"/>
      <w:ind w:left="420" w:right="0"/>
      <w:jc w:val="both"/>
    </w:pPr>
    <w:rPr>
      <w:rFonts w:ascii="Times New Roman" w:hAnsi="Times New Roman" w:eastAsia="宋体" w:cs="Times New Roman"/>
      <w:kern w:val="0"/>
      <w:sz w:val="21"/>
      <w:szCs w:val="32"/>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next w:val="1"/>
    <w:qFormat/>
    <w:uiPriority w:val="0"/>
    <w:pPr>
      <w:widowControl/>
      <w:kinsoku w:val="0"/>
      <w:autoSpaceDE w:val="0"/>
      <w:autoSpaceDN w:val="0"/>
      <w:adjustRightInd w:val="0"/>
      <w:snapToGrid w:val="0"/>
      <w:spacing w:after="120"/>
      <w:ind w:firstLine="420" w:firstLineChars="100"/>
      <w:jc w:val="left"/>
    </w:pPr>
    <w:rPr>
      <w:rFonts w:ascii="Arial" w:hAnsi="Arial" w:eastAsia="Arial" w:cs="Times New Roman"/>
      <w:color w:val="000000"/>
      <w:sz w:val="32"/>
      <w:szCs w:val="21"/>
      <w:lang w:val="en-US" w:eastAsia="zh-CN" w:bidi="ar-SA"/>
    </w:rPr>
  </w:style>
  <w:style w:type="paragraph" w:styleId="9">
    <w:name w:val="Body Text First Indent 2"/>
    <w:basedOn w:val="4"/>
    <w:qFormat/>
    <w:uiPriority w:val="0"/>
    <w:pPr>
      <w:widowControl w:val="0"/>
      <w:spacing w:before="0" w:after="120"/>
      <w:ind w:left="420" w:right="0" w:firstLine="420" w:firstLineChars="200"/>
      <w:jc w:val="both"/>
    </w:pPr>
    <w:rPr>
      <w:rFonts w:ascii="Times New Roman" w:hAnsi="Times New Roman" w:eastAsia="宋体" w:cs="Times New Roman"/>
      <w:kern w:val="0"/>
      <w:sz w:val="21"/>
      <w:szCs w:val="32"/>
      <w:lang w:val="en-US" w:eastAsia="zh-CN" w:bidi="ar-SA"/>
    </w:rPr>
  </w:style>
  <w:style w:type="character" w:styleId="12">
    <w:name w:val="page number"/>
    <w:basedOn w:val="11"/>
    <w:qFormat/>
    <w:uiPriority w:val="0"/>
  </w:style>
  <w:style w:type="character" w:styleId="13">
    <w:name w:val="Hyperlink"/>
    <w:basedOn w:val="11"/>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标题 1 Char"/>
    <w:link w:val="3"/>
    <w:qFormat/>
    <w:uiPriority w:val="0"/>
    <w:rPr>
      <w:rFonts w:hint="eastAsia" w:ascii="宋体" w:hAnsi="宋体" w:eastAsia="宋体" w:cs="宋体"/>
      <w:b/>
      <w:bCs/>
      <w:kern w:val="44"/>
      <w:sz w:val="48"/>
      <w:szCs w:val="48"/>
      <w:lang w:val="en-US" w:eastAsia="zh-CN" w:bidi="ar"/>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7">
    <w:name w:val="Default"/>
    <w:qFormat/>
    <w:uiPriority w:val="99"/>
    <w:pPr>
      <w:widowControl w:val="0"/>
      <w:autoSpaceDE w:val="0"/>
      <w:autoSpaceDN w:val="0"/>
      <w:adjustRightInd w:val="0"/>
    </w:pPr>
    <w:rPr>
      <w:rFonts w:ascii="方正仿宋_GBK" w:hAnsi="方正仿宋_GBK" w:eastAsia="方正仿宋_GBK"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2746</Words>
  <Characters>2813</Characters>
  <TotalTime>27</TotalTime>
  <ScaleCrop>false</ScaleCrop>
  <LinksUpToDate>false</LinksUpToDate>
  <CharactersWithSpaces>2849</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2022-01-03T10:52:00Z</dcterms:created>
  <dc:creator>Administrator</dc:creator>
  <cp:lastModifiedBy>11111</cp:lastModifiedBy>
  <cp:lastPrinted>2023-04-01T08:33:00Z</cp:lastPrinted>
  <dcterms:modified xsi:type="dcterms:W3CDTF">2025-04-28T10:28:16Z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2021-12-31T10:41:11Z</vt:filetime>
  </property>
  <property fmtid="{D5CDD505-2E9C-101B-9397-08002B2CF9AE}" pid="4" name="KSOProductBuildVer">
    <vt:lpwstr>2052-12.8.2.1119</vt:lpwstr>
  </property>
  <property fmtid="{D5CDD505-2E9C-101B-9397-08002B2CF9AE}" pid="5" name="ICV">
    <vt:lpwstr>3A230D2AA7DF427DB9231285BC91BB55_13</vt:lpwstr>
  </property>
  <property fmtid="{D5CDD505-2E9C-101B-9397-08002B2CF9AE}" pid="6" name="KSOTemplateDocerSaveRecord">
    <vt:lpwstr>eyJoZGlkIjoiZDk3Y2I3NGZiYzliZGJjNzkwZjQwMWQ4NzdhNTBmYzMiLCJ1c2VySWQiOiIyMzE4NTMwOTYifQ==</vt:lpwstr>
  </property>
</Properties>
</file>