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38BE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温州市瓯海区景山街道将军工业区老人公寓新建工程（征求意见稿）起草说明</w:t>
      </w:r>
    </w:p>
    <w:p w14:paraId="2C975A00">
      <w:pPr>
        <w:rPr>
          <w:rFonts w:hint="eastAsia"/>
          <w:lang w:val="en-US" w:eastAsia="zh-CN"/>
        </w:rPr>
      </w:pPr>
    </w:p>
    <w:p w14:paraId="59B8ECFA">
      <w:pPr>
        <w:ind w:firstLine="420" w:firstLineChars="0"/>
        <w:rPr>
          <w:rFonts w:hint="eastAsia"/>
        </w:rPr>
      </w:pPr>
    </w:p>
    <w:p w14:paraId="04E036DE">
      <w:pPr>
        <w:ind w:firstLine="420" w:firstLineChars="0"/>
        <w:rPr>
          <w:rFonts w:hint="eastAsia"/>
        </w:rPr>
      </w:pPr>
    </w:p>
    <w:p w14:paraId="243BE33B">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14:paraId="09DE40B8">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州市瓯海区景山街道为妥善解决因将军工业区城市有机更新项目带来的将军社区内老人公寓的拆迁安置需求，建设“全市领先”的老年人服务平台，以中高端养老机构为目标定位，满足多层次、多元化的养老服务需求。老人公寓由景山街道立项，委托瓯海中心区</w:t>
      </w:r>
      <w:r>
        <w:rPr>
          <w:rFonts w:hint="default" w:ascii="仿宋_GB2312" w:hAnsi="仿宋_GB2312" w:eastAsia="仿宋_GB2312" w:cs="仿宋_GB2312"/>
          <w:sz w:val="32"/>
          <w:szCs w:val="32"/>
          <w:lang w:val="en-US" w:eastAsia="zh-CN"/>
        </w:rPr>
        <w:t>建设中心</w:t>
      </w:r>
      <w:r>
        <w:rPr>
          <w:rFonts w:hint="eastAsia" w:ascii="仿宋_GB2312" w:hAnsi="仿宋_GB2312" w:eastAsia="仿宋_GB2312" w:cs="仿宋_GB2312"/>
          <w:sz w:val="32"/>
          <w:szCs w:val="32"/>
          <w:lang w:val="en-US" w:eastAsia="zh-CN"/>
        </w:rPr>
        <w:t>建设。</w:t>
      </w:r>
    </w:p>
    <w:p w14:paraId="73CC4155">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14:paraId="1A4C9830">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val="en-US" w:eastAsia="zh-CN"/>
        </w:rPr>
        <w:t>建筑</w:t>
      </w:r>
      <w:r>
        <w:rPr>
          <w:rFonts w:hint="default" w:ascii="仿宋_GB2312" w:hAnsi="仿宋_GB2312" w:eastAsia="仿宋_GB2312" w:cs="仿宋_GB2312"/>
          <w:sz w:val="32"/>
          <w:szCs w:val="32"/>
          <w:lang w:val="en-US" w:eastAsia="zh-CN"/>
        </w:rPr>
        <w:t>法》</w:t>
      </w:r>
    </w:p>
    <w:p w14:paraId="36A12461">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val="en-US" w:eastAsia="zh-CN"/>
        </w:rPr>
        <w:t>消防</w:t>
      </w:r>
      <w:r>
        <w:rPr>
          <w:rFonts w:hint="default" w:ascii="仿宋_GB2312" w:hAnsi="仿宋_GB2312" w:eastAsia="仿宋_GB2312" w:cs="仿宋_GB2312"/>
          <w:sz w:val="32"/>
          <w:szCs w:val="32"/>
          <w:lang w:val="en-US" w:eastAsia="zh-CN"/>
        </w:rPr>
        <w:t>法》</w:t>
      </w:r>
    </w:p>
    <w:p w14:paraId="643DD991">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val="en-US" w:eastAsia="zh-CN"/>
        </w:rPr>
        <w:t>安全生产</w:t>
      </w:r>
      <w:bookmarkStart w:id="0" w:name="_GoBack"/>
      <w:bookmarkEnd w:id="0"/>
      <w:r>
        <w:rPr>
          <w:rFonts w:hint="eastAsia" w:ascii="仿宋_GB2312" w:hAnsi="仿宋_GB2312" w:eastAsia="仿宋_GB2312" w:cs="仿宋_GB2312"/>
          <w:sz w:val="32"/>
          <w:szCs w:val="32"/>
          <w:lang w:val="en-US" w:eastAsia="zh-CN"/>
        </w:rPr>
        <w:t>法</w:t>
      </w:r>
      <w:r>
        <w:rPr>
          <w:rFonts w:hint="default" w:ascii="仿宋_GB2312" w:hAnsi="仿宋_GB2312" w:eastAsia="仿宋_GB2312" w:cs="仿宋_GB2312"/>
          <w:sz w:val="32"/>
          <w:szCs w:val="32"/>
          <w:lang w:val="en-US" w:eastAsia="zh-CN"/>
        </w:rPr>
        <w:t>》</w:t>
      </w:r>
    </w:p>
    <w:p w14:paraId="14744C8D">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val="en-US" w:eastAsia="zh-CN"/>
        </w:rPr>
        <w:t>土地管理法</w:t>
      </w:r>
      <w:r>
        <w:rPr>
          <w:rFonts w:hint="default" w:ascii="仿宋_GB2312" w:hAnsi="仿宋_GB2312" w:eastAsia="仿宋_GB2312" w:cs="仿宋_GB2312"/>
          <w:sz w:val="32"/>
          <w:szCs w:val="32"/>
          <w:lang w:val="en-US" w:eastAsia="zh-CN"/>
        </w:rPr>
        <w:t>》</w:t>
      </w:r>
    </w:p>
    <w:p w14:paraId="38922A26">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《中华人民共和国老年人权益保障法》</w:t>
      </w:r>
    </w:p>
    <w:p w14:paraId="2FAC5CC0">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《中华人民共和国无障碍环境建设法》</w:t>
      </w:r>
    </w:p>
    <w:p w14:paraId="530395CD">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7、《中华人民共和国城乡规划法》</w:t>
      </w:r>
    </w:p>
    <w:p w14:paraId="4BD4FCD3">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8、其他法律、法规及政策文件。</w:t>
      </w:r>
    </w:p>
    <w:p w14:paraId="0135741D">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三、项目基本概况</w:t>
      </w:r>
    </w:p>
    <w:p w14:paraId="3A7F0E62">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1.拟建项目名称：温州市瓯海区景山街道将军工业区老人公寓新建工程</w:t>
      </w:r>
    </w:p>
    <w:p w14:paraId="75C57025">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2.建设单位：</w:t>
      </w:r>
      <w:r>
        <w:rPr>
          <w:rFonts w:hint="default" w:ascii="仿宋_GB2312" w:hAnsi="仿宋_GB2312" w:eastAsia="仿宋_GB2312" w:cs="仿宋_GB2312"/>
          <w:sz w:val="32"/>
          <w:szCs w:val="32"/>
          <w:lang w:val="en-US" w:eastAsia="zh-CN"/>
        </w:rPr>
        <w:t>瓯海</w:t>
      </w:r>
      <w:r>
        <w:rPr>
          <w:rFonts w:hint="eastAsia" w:ascii="仿宋_GB2312" w:hAnsi="仿宋_GB2312" w:eastAsia="仿宋_GB2312" w:cs="仿宋_GB2312"/>
          <w:sz w:val="32"/>
          <w:szCs w:val="32"/>
          <w:lang w:val="en-US" w:eastAsia="zh-CN"/>
        </w:rPr>
        <w:t>中心区</w:t>
      </w:r>
      <w:r>
        <w:rPr>
          <w:rFonts w:hint="default" w:ascii="仿宋_GB2312" w:hAnsi="仿宋_GB2312" w:eastAsia="仿宋_GB2312" w:cs="仿宋_GB2312"/>
          <w:sz w:val="32"/>
          <w:szCs w:val="32"/>
          <w:lang w:val="en-US" w:eastAsia="zh-CN"/>
        </w:rPr>
        <w:t>建设中心</w:t>
      </w:r>
    </w:p>
    <w:p w14:paraId="2D026F61">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3.项目性质：规划新建</w:t>
      </w:r>
    </w:p>
    <w:p w14:paraId="27A10E4B">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4.拟实施时间：2025年</w:t>
      </w:r>
    </w:p>
    <w:p w14:paraId="5EAF0DBF">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5.拟建项目选址：本项目位于瓯海区景山街道将军社区</w:t>
      </w:r>
    </w:p>
    <w:p w14:paraId="26AB50E1">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6.建设内容：新建老人公寓总面积7331.98平方米，建设内容包括土建、安装、装修及附属工程。</w:t>
      </w:r>
    </w:p>
    <w:p w14:paraId="55A13F6B">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7.项目投资：总投资估算365</w:t>
      </w:r>
      <w:r>
        <w:rPr>
          <w:rFonts w:hint="default"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lang w:val="en-US" w:eastAsia="zh-CN"/>
        </w:rPr>
        <w:t>万元。</w:t>
      </w:r>
    </w:p>
    <w:p w14:paraId="2E0A5B53">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8.项目工期：预计工期416天。</w:t>
      </w:r>
    </w:p>
    <w:p w14:paraId="3C34E397">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9.项目用地：</w:t>
      </w:r>
      <w:r>
        <w:rPr>
          <w:rFonts w:hint="default" w:ascii="仿宋_GB2312" w:hAnsi="仿宋_GB2312" w:eastAsia="仿宋_GB2312" w:cs="仿宋_GB2312"/>
          <w:sz w:val="32"/>
          <w:szCs w:val="32"/>
          <w:lang w:val="en-US" w:eastAsia="zh-CN"/>
        </w:rPr>
        <w:t>社会福利用</w:t>
      </w:r>
      <w:r>
        <w:rPr>
          <w:rFonts w:hint="eastAsia" w:ascii="仿宋_GB2312" w:hAnsi="仿宋_GB2312" w:eastAsia="仿宋_GB2312" w:cs="仿宋_GB2312"/>
          <w:sz w:val="32"/>
          <w:szCs w:val="32"/>
          <w:lang w:val="en-US" w:eastAsia="zh-CN"/>
        </w:rPr>
        <w:t>地。</w:t>
      </w:r>
    </w:p>
    <w:p w14:paraId="42376C1B">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以上各相关数据以最终成果及批复为准。</w:t>
      </w:r>
    </w:p>
    <w:p w14:paraId="7B70B218">
      <w:pPr>
        <w:pStyle w:val="2"/>
        <w:rPr>
          <w:rFonts w:hint="eastAsia" w:ascii="仿宋_GB2312" w:hAnsi="仿宋_GB2312" w:eastAsia="仿宋_GB2312" w:cs="仿宋_GB2312"/>
          <w:sz w:val="32"/>
          <w:szCs w:val="32"/>
          <w:lang w:val="en-US" w:eastAsia="zh-CN"/>
        </w:rPr>
      </w:pPr>
    </w:p>
    <w:p w14:paraId="4E72D95D">
      <w:pPr>
        <w:rPr>
          <w:rFonts w:hint="eastAsia" w:ascii="仿宋_GB2312" w:hAnsi="仿宋_GB2312" w:eastAsia="仿宋_GB2312" w:cs="仿宋_GB2312"/>
          <w:sz w:val="32"/>
          <w:szCs w:val="32"/>
          <w:lang w:val="en-US" w:eastAsia="zh-CN"/>
        </w:rPr>
      </w:pPr>
    </w:p>
    <w:p w14:paraId="15CC6F7A">
      <w:pPr>
        <w:pStyle w:val="2"/>
        <w:rPr>
          <w:rFonts w:hint="eastAsia"/>
          <w:lang w:val="en-US" w:eastAsia="zh-CN"/>
        </w:rPr>
      </w:pPr>
    </w:p>
    <w:p w14:paraId="1AAAA6DD">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right"/>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温州市瓯海区人民政府景山街道办事处</w:t>
      </w:r>
    </w:p>
    <w:p w14:paraId="4CDF3E67">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center"/>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 xml:space="preserve">               2024年3月20日</w:t>
      </w:r>
    </w:p>
    <w:p w14:paraId="4993420A">
      <w:pPr>
        <w:rPr>
          <w:rFonts w:hint="default"/>
          <w:lang w:val="en-US" w:eastAsia="zh-CN"/>
        </w:rPr>
      </w:pPr>
    </w:p>
    <w:p w14:paraId="2FBAC586">
      <w:pPr>
        <w:rPr>
          <w:rFonts w:hint="eastAsia"/>
        </w:rPr>
      </w:pPr>
    </w:p>
    <w:p w14:paraId="76AACDF9">
      <w:pPr>
        <w:jc w:val="right"/>
        <w:rPr>
          <w:rFonts w:hint="eastAsia"/>
        </w:rPr>
      </w:pPr>
    </w:p>
    <w:p w14:paraId="00731235">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GEzYWRjMGQwODMxZTAyY2UxMDY2NjQ4YjQyZTQifQ=="/>
  </w:docVars>
  <w:rsids>
    <w:rsidRoot w:val="00000000"/>
    <w:rsid w:val="02F75667"/>
    <w:rsid w:val="0E7E5A81"/>
    <w:rsid w:val="1DA34B2C"/>
    <w:rsid w:val="3017149B"/>
    <w:rsid w:val="32A36F94"/>
    <w:rsid w:val="465C331D"/>
    <w:rsid w:val="47AD20A0"/>
    <w:rsid w:val="521C02F9"/>
    <w:rsid w:val="62B7518B"/>
    <w:rsid w:val="7543246A"/>
    <w:rsid w:val="7BB200D0"/>
    <w:rsid w:val="7DBA0387"/>
    <w:rsid w:val="7DCB2EE8"/>
    <w:rsid w:val="887F9617"/>
    <w:rsid w:val="BFFF8E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eastAsia="宋体" w:cs="Times New Roman"/>
    </w:rPr>
  </w:style>
  <w:style w:type="paragraph" w:styleId="3">
    <w:name w:val="Body Text"/>
    <w:basedOn w:val="1"/>
    <w:next w:val="2"/>
    <w:qFormat/>
    <w:uiPriority w:val="1"/>
    <w:rPr>
      <w:rFonts w:ascii="仿宋_GB2312" w:hAnsi="仿宋_GB2312" w:eastAsia="仿宋_GB2312" w:cs="仿宋_GB2312"/>
      <w:sz w:val="32"/>
      <w:szCs w:val="32"/>
      <w:lang w:val="zh-CN" w:bidi="zh-CN"/>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519</Words>
  <Characters>549</Characters>
  <Lines>0</Lines>
  <Paragraphs>0</Paragraphs>
  <TotalTime>2</TotalTime>
  <ScaleCrop>false</ScaleCrop>
  <LinksUpToDate>false</LinksUpToDate>
  <CharactersWithSpaces>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2024-12-13T10:37:00Z</dcterms:created>
  <dc:creator>Administrator</dc:creator>
  <cp:lastModifiedBy>系统管理员</cp:lastModifiedBy>
  <dcterms:modified xsi:type="dcterms:W3CDTF">2025-04-30T08:36:24Z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C4E6803B33BF401E824C1EC7EEE1C2A4_12</vt:lpwstr>
  </property>
  <property fmtid="{D5CDD505-2E9C-101B-9397-08002B2CF9AE}" pid="4" name="KSOTemplateDocerSaveRecord">
    <vt:lpwstr>eyJoZGlkIjoiY2Y1NjhkMzI0NDdlZDVmMzg0OTIzZGJmYzNkNzg0ODEiLCJ1c2VySWQiOiIxMzAzNzgwMTM5In0=</vt:lpwstr>
  </property>
</Properties>
</file>