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A6AF2">
      <w:pPr>
        <w:spacing w:line="263" w:lineRule="auto"/>
        <w:rPr>
          <w:rFonts w:ascii="Arial"/>
          <w:sz w:val="21"/>
        </w:rPr>
      </w:pPr>
    </w:p>
    <w:p w14:paraId="35FAE2F5">
      <w:pPr>
        <w:spacing w:line="50" w:lineRule="exact"/>
        <w:rPr>
          <w:rFonts w:ascii="Arial"/>
          <w:sz w:val="21"/>
        </w:rPr>
      </w:pPr>
    </w:p>
    <w:p w14:paraId="4B9D93AA">
      <w:pPr>
        <w:spacing w:before="140" w:line="218" w:lineRule="auto"/>
        <w:ind w:left="299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五龙乡人民政府</w:t>
      </w:r>
    </w:p>
    <w:p w14:paraId="632B2325">
      <w:pPr>
        <w:spacing w:before="45" w:line="601" w:lineRule="exact"/>
        <w:ind w:left="34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关于印发五龙乡行政规范性文件清理结果的</w:t>
      </w:r>
    </w:p>
    <w:p w14:paraId="3EA14D14">
      <w:pPr>
        <w:spacing w:before="1" w:line="215" w:lineRule="auto"/>
        <w:ind w:left="387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通</w:t>
      </w:r>
      <w:r>
        <w:rPr>
          <w:rFonts w:ascii="宋体" w:hAnsi="宋体" w:eastAsia="宋体" w:cs="宋体"/>
          <w:spacing w:val="11"/>
          <w:sz w:val="43"/>
          <w:szCs w:val="43"/>
        </w:rPr>
        <w:t xml:space="preserve">  </w:t>
      </w:r>
      <w:r>
        <w:rPr>
          <w:rFonts w:ascii="宋体" w:hAnsi="宋体" w:eastAsia="宋体" w:cs="宋体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知</w:t>
      </w:r>
    </w:p>
    <w:p w14:paraId="69753531">
      <w:pPr>
        <w:spacing w:line="321" w:lineRule="auto"/>
        <w:rPr>
          <w:rFonts w:ascii="Arial"/>
          <w:sz w:val="21"/>
        </w:rPr>
      </w:pPr>
    </w:p>
    <w:p w14:paraId="44814AAC">
      <w:pPr>
        <w:spacing w:line="322" w:lineRule="auto"/>
        <w:jc w:val="center"/>
        <w:rPr>
          <w:rFonts w:hint="eastAsia" w:ascii="Arial" w:eastAsia="宋体"/>
          <w:sz w:val="31"/>
          <w:szCs w:val="31"/>
          <w:lang w:val="en-US" w:eastAsia="zh-CN"/>
        </w:rPr>
      </w:pPr>
      <w:r>
        <w:rPr>
          <w:rFonts w:hint="eastAsia" w:eastAsia="宋体"/>
          <w:sz w:val="31"/>
          <w:szCs w:val="31"/>
          <w:lang w:val="en-US" w:eastAsia="zh-CN"/>
        </w:rPr>
        <w:t>（征求意见稿）</w:t>
      </w:r>
    </w:p>
    <w:p w14:paraId="415A41EA">
      <w:pPr>
        <w:pStyle w:val="2"/>
        <w:spacing w:before="102" w:line="221" w:lineRule="auto"/>
        <w:ind w:left="113"/>
        <w:rPr>
          <w:spacing w:val="5"/>
        </w:rPr>
      </w:pPr>
    </w:p>
    <w:p w14:paraId="11380D5F">
      <w:pPr>
        <w:pStyle w:val="2"/>
        <w:spacing w:before="102" w:line="221" w:lineRule="auto"/>
        <w:ind w:left="113"/>
      </w:pPr>
      <w:r>
        <w:rPr>
          <w:spacing w:val="5"/>
        </w:rPr>
        <w:t>各村、机关各科室（办、中心）、相关单位：</w:t>
      </w:r>
    </w:p>
    <w:p w14:paraId="3D5B9C91">
      <w:pPr>
        <w:pStyle w:val="2"/>
        <w:spacing w:before="205" w:line="343" w:lineRule="auto"/>
        <w:ind w:left="110" w:right="102" w:firstLine="572"/>
        <w:jc w:val="both"/>
      </w:pPr>
      <w:r>
        <w:rPr>
          <w:spacing w:val="8"/>
        </w:rPr>
        <w:t>为规范政府行政行为，推进法治政府建设，</w:t>
      </w:r>
      <w:r>
        <w:rPr>
          <w:spacing w:val="7"/>
        </w:rPr>
        <w:t>根据《浙江省人</w:t>
      </w:r>
      <w:r>
        <w:t xml:space="preserve"> </w:t>
      </w:r>
      <w:r>
        <w:rPr>
          <w:spacing w:val="5"/>
        </w:rPr>
        <w:t>民政府办公厅关于做好乡镇（街道）行政规范性文件集中清理工</w:t>
      </w:r>
      <w:r>
        <w:rPr>
          <w:spacing w:val="14"/>
        </w:rPr>
        <w:t xml:space="preserve"> </w:t>
      </w:r>
      <w:r>
        <w:rPr>
          <w:spacing w:val="-1"/>
        </w:rPr>
        <w:t>作的通知》（浙政办发函〔</w:t>
      </w:r>
      <w:r>
        <w:rPr>
          <w:rFonts w:ascii="Times New Roman" w:hAnsi="Times New Roman" w:eastAsia="Times New Roman" w:cs="Times New Roman"/>
          <w:spacing w:val="-1"/>
        </w:rPr>
        <w:t>2023</w:t>
      </w:r>
      <w:r>
        <w:rPr>
          <w:spacing w:val="-1"/>
        </w:rPr>
        <w:t>〕</w:t>
      </w:r>
      <w:r>
        <w:rPr>
          <w:rFonts w:ascii="Times New Roman" w:hAnsi="Times New Roman" w:eastAsia="Times New Roman" w:cs="Times New Roman"/>
          <w:spacing w:val="-1"/>
        </w:rPr>
        <w:t>32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1"/>
        </w:rPr>
        <w:t>号）要求</w:t>
      </w:r>
      <w:r>
        <w:rPr>
          <w:spacing w:val="-2"/>
        </w:rPr>
        <w:t>，对我乡截至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202</w:t>
      </w:r>
      <w:r>
        <w:rPr>
          <w:rFonts w:hint="eastAsia" w:ascii="Times New Roman" w:hAnsi="Times New Roman" w:eastAsia="宋体" w:cs="Times New Roman"/>
          <w:spacing w:val="-2"/>
          <w:lang w:val="en-US" w:eastAsia="zh-CN"/>
        </w:rPr>
        <w:t>5</w:t>
      </w:r>
      <w:r>
        <w:rPr>
          <w:spacing w:val="3"/>
        </w:rPr>
        <w:t>年</w:t>
      </w:r>
      <w:r>
        <w:rPr>
          <w:spacing w:val="-42"/>
        </w:rPr>
        <w:t xml:space="preserve"> 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7</w:t>
      </w:r>
      <w:r>
        <w:rPr>
          <w:spacing w:val="3"/>
        </w:rPr>
        <w:t>月底现行有效的行政规范性文件进行了一次全面清理，此次</w:t>
      </w:r>
      <w:r>
        <w:t xml:space="preserve"> </w:t>
      </w:r>
      <w:r>
        <w:rPr>
          <w:spacing w:val="7"/>
        </w:rPr>
        <w:t>纳入清理范围的行政</w:t>
      </w:r>
      <w:r>
        <w:rPr>
          <w:spacing w:val="3"/>
        </w:rPr>
        <w:t>规范性文件</w:t>
      </w:r>
      <w:r>
        <w:rPr>
          <w:rFonts w:hint="eastAsia"/>
          <w:spacing w:val="3"/>
          <w:lang w:val="en-US" w:eastAsia="zh-CN"/>
        </w:rPr>
        <w:t>4</w:t>
      </w:r>
      <w:r>
        <w:rPr>
          <w:spacing w:val="3"/>
        </w:rPr>
        <w:t>件。经清理，决定继续有效</w:t>
      </w:r>
      <w:r>
        <w:rPr>
          <w:rFonts w:hint="eastAsia"/>
          <w:spacing w:val="3"/>
          <w:lang w:val="en-US" w:eastAsia="zh-CN"/>
        </w:rPr>
        <w:t>0</w:t>
      </w:r>
      <w:r>
        <w:rPr>
          <w:spacing w:val="3"/>
        </w:rPr>
        <w:t>件、需修改0件、废止失效</w:t>
      </w:r>
      <w:r>
        <w:rPr>
          <w:rFonts w:hint="eastAsia"/>
          <w:spacing w:val="3"/>
          <w:lang w:val="en-US" w:eastAsia="zh-CN"/>
        </w:rPr>
        <w:t>4</w:t>
      </w:r>
      <w:r>
        <w:rPr>
          <w:spacing w:val="3"/>
        </w:rPr>
        <w:t>件。现将清理结果予以公布（具体</w:t>
      </w:r>
    </w:p>
    <w:p w14:paraId="46E0EE2E">
      <w:pPr>
        <w:pStyle w:val="2"/>
        <w:spacing w:line="221" w:lineRule="auto"/>
        <w:ind w:left="130"/>
      </w:pPr>
      <w:r>
        <w:rPr>
          <w:spacing w:val="7"/>
        </w:rPr>
        <w:t>见附件）。本文件自印发之日起施行。</w:t>
      </w:r>
    </w:p>
    <w:p w14:paraId="54655107">
      <w:pPr>
        <w:spacing w:line="338" w:lineRule="auto"/>
        <w:rPr>
          <w:rFonts w:ascii="Arial"/>
          <w:sz w:val="21"/>
        </w:rPr>
      </w:pPr>
    </w:p>
    <w:p w14:paraId="1537127D">
      <w:pPr>
        <w:spacing w:line="338" w:lineRule="auto"/>
        <w:rPr>
          <w:rFonts w:ascii="Arial"/>
          <w:sz w:val="21"/>
        </w:rPr>
      </w:pPr>
    </w:p>
    <w:p w14:paraId="661FD02E">
      <w:pPr>
        <w:pStyle w:val="2"/>
        <w:spacing w:before="101" w:line="220" w:lineRule="auto"/>
        <w:ind w:left="697"/>
      </w:pPr>
      <w:r>
        <w:rPr>
          <w:spacing w:val="7"/>
        </w:rPr>
        <w:t>附件：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.废止失效的行政规范性文件目录</w:t>
      </w:r>
    </w:p>
    <w:p w14:paraId="2DAC9C6B">
      <w:pPr>
        <w:spacing w:line="220" w:lineRule="auto"/>
        <w:sectPr>
          <w:pgSz w:w="11906" w:h="16839"/>
          <w:pgMar w:top="1431" w:right="1429" w:bottom="0" w:left="1429" w:header="0" w:footer="0" w:gutter="0"/>
          <w:cols w:space="720" w:num="1"/>
        </w:sectPr>
      </w:pPr>
    </w:p>
    <w:p w14:paraId="7A95447C">
      <w:pPr>
        <w:spacing w:line="287" w:lineRule="auto"/>
        <w:rPr>
          <w:rFonts w:ascii="Arial"/>
          <w:sz w:val="21"/>
        </w:rPr>
      </w:pPr>
    </w:p>
    <w:p w14:paraId="2F9F8EBB">
      <w:pPr>
        <w:spacing w:line="287" w:lineRule="auto"/>
        <w:rPr>
          <w:rFonts w:ascii="Arial"/>
          <w:sz w:val="21"/>
        </w:rPr>
      </w:pPr>
    </w:p>
    <w:p w14:paraId="09A462AA">
      <w:pPr>
        <w:spacing w:line="288" w:lineRule="auto"/>
        <w:rPr>
          <w:rFonts w:ascii="Arial"/>
          <w:sz w:val="21"/>
        </w:rPr>
      </w:pPr>
    </w:p>
    <w:p w14:paraId="663591B6">
      <w:pPr>
        <w:spacing w:line="260" w:lineRule="auto"/>
        <w:rPr>
          <w:rFonts w:ascii="Arial"/>
          <w:sz w:val="21"/>
        </w:rPr>
      </w:pPr>
    </w:p>
    <w:p w14:paraId="449ED76F">
      <w:pPr>
        <w:spacing w:line="260" w:lineRule="auto"/>
        <w:rPr>
          <w:rFonts w:ascii="Arial"/>
          <w:sz w:val="21"/>
        </w:rPr>
      </w:pPr>
    </w:p>
    <w:p w14:paraId="4ACB82A7">
      <w:pPr>
        <w:spacing w:line="260" w:lineRule="auto"/>
        <w:rPr>
          <w:rFonts w:ascii="Arial"/>
          <w:sz w:val="21"/>
        </w:rPr>
      </w:pPr>
    </w:p>
    <w:p w14:paraId="4B9A420A">
      <w:pPr>
        <w:spacing w:line="260" w:lineRule="auto"/>
        <w:rPr>
          <w:rFonts w:ascii="Arial"/>
          <w:sz w:val="21"/>
        </w:rPr>
      </w:pPr>
    </w:p>
    <w:p w14:paraId="6CE7C597">
      <w:pPr>
        <w:spacing w:line="260" w:lineRule="auto"/>
        <w:rPr>
          <w:rFonts w:ascii="Arial"/>
          <w:sz w:val="21"/>
        </w:rPr>
      </w:pPr>
    </w:p>
    <w:p w14:paraId="2C0F2CA5">
      <w:pPr>
        <w:spacing w:line="261" w:lineRule="auto"/>
        <w:rPr>
          <w:rFonts w:ascii="Arial"/>
          <w:sz w:val="21"/>
        </w:rPr>
      </w:pPr>
    </w:p>
    <w:p w14:paraId="6B0D79C2">
      <w:pPr>
        <w:spacing w:line="261" w:lineRule="auto"/>
        <w:rPr>
          <w:rFonts w:ascii="Arial"/>
          <w:sz w:val="21"/>
        </w:rPr>
      </w:pPr>
    </w:p>
    <w:p w14:paraId="6286EB76">
      <w:pPr>
        <w:pStyle w:val="2"/>
        <w:spacing w:before="100" w:line="576" w:lineRule="exact"/>
        <w:ind w:left="5755"/>
      </w:pPr>
      <w:r>
        <w:rPr>
          <w:spacing w:val="6"/>
          <w:position w:val="19"/>
        </w:rPr>
        <w:t>五龙乡人民政府</w:t>
      </w:r>
    </w:p>
    <w:p w14:paraId="3BF50D15">
      <w:pPr>
        <w:pStyle w:val="2"/>
        <w:spacing w:line="222" w:lineRule="auto"/>
        <w:ind w:left="5584" w:firstLine="298" w:firstLineChars="100"/>
      </w:pPr>
      <w:r>
        <w:rPr>
          <w:rFonts w:ascii="Times New Roman" w:hAnsi="Times New Roman" w:eastAsia="Times New Roman" w:cs="Times New Roman"/>
          <w:spacing w:val="-6"/>
        </w:rPr>
        <w:t>202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5</w:t>
      </w:r>
      <w:r>
        <w:rPr>
          <w:spacing w:val="-6"/>
        </w:rPr>
        <w:t>年</w:t>
      </w:r>
      <w:r>
        <w:rPr>
          <w:spacing w:val="-62"/>
        </w:rPr>
        <w:t xml:space="preserve"> 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8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6"/>
        </w:rPr>
        <w:t>月</w:t>
      </w:r>
      <w:r>
        <w:rPr>
          <w:spacing w:val="-38"/>
        </w:rPr>
        <w:t xml:space="preserve"> </w:t>
      </w:r>
      <w:r>
        <w:rPr>
          <w:rFonts w:hint="eastAsia"/>
          <w:spacing w:val="-38"/>
          <w:lang w:val="en-US" w:eastAsia="zh-CN"/>
        </w:rPr>
        <w:t>5</w:t>
      </w:r>
      <w:bookmarkStart w:id="0" w:name="_GoBack"/>
      <w:bookmarkEnd w:id="0"/>
      <w:r>
        <w:rPr>
          <w:rFonts w:hint="eastAsia"/>
          <w:spacing w:val="-38"/>
          <w:lang w:val="en-US" w:eastAsia="zh-CN"/>
        </w:rPr>
        <w:t xml:space="preserve"> </w:t>
      </w:r>
      <w:r>
        <w:rPr>
          <w:spacing w:val="-6"/>
        </w:rPr>
        <w:t>日</w:t>
      </w:r>
    </w:p>
    <w:p w14:paraId="40EBFAD6">
      <w:pPr>
        <w:spacing w:line="243" w:lineRule="auto"/>
        <w:rPr>
          <w:rFonts w:ascii="Arial"/>
          <w:sz w:val="21"/>
        </w:rPr>
      </w:pPr>
    </w:p>
    <w:p w14:paraId="141992F8">
      <w:pPr>
        <w:spacing w:line="243" w:lineRule="auto"/>
        <w:rPr>
          <w:rFonts w:ascii="Arial"/>
          <w:sz w:val="21"/>
        </w:rPr>
      </w:pPr>
    </w:p>
    <w:p w14:paraId="651D97C1">
      <w:pPr>
        <w:spacing w:line="243" w:lineRule="auto"/>
        <w:rPr>
          <w:rFonts w:ascii="Arial"/>
          <w:sz w:val="21"/>
        </w:rPr>
      </w:pPr>
    </w:p>
    <w:p w14:paraId="435C55B4">
      <w:pPr>
        <w:spacing w:line="243" w:lineRule="auto"/>
        <w:rPr>
          <w:rFonts w:ascii="Arial"/>
          <w:sz w:val="21"/>
        </w:rPr>
      </w:pPr>
    </w:p>
    <w:p w14:paraId="7ADB4D39">
      <w:pPr>
        <w:spacing w:line="243" w:lineRule="auto"/>
        <w:rPr>
          <w:rFonts w:ascii="Arial"/>
          <w:sz w:val="21"/>
        </w:rPr>
      </w:pPr>
    </w:p>
    <w:p w14:paraId="474AA4EE">
      <w:pPr>
        <w:spacing w:line="243" w:lineRule="auto"/>
        <w:rPr>
          <w:rFonts w:ascii="Arial"/>
          <w:sz w:val="21"/>
        </w:rPr>
      </w:pPr>
    </w:p>
    <w:p w14:paraId="7DC06222">
      <w:pPr>
        <w:spacing w:line="243" w:lineRule="auto"/>
        <w:rPr>
          <w:rFonts w:ascii="Arial"/>
          <w:sz w:val="21"/>
        </w:rPr>
      </w:pPr>
    </w:p>
    <w:p w14:paraId="7F85EBFB">
      <w:pPr>
        <w:spacing w:line="243" w:lineRule="auto"/>
        <w:rPr>
          <w:rFonts w:ascii="Arial"/>
          <w:sz w:val="21"/>
        </w:rPr>
      </w:pPr>
    </w:p>
    <w:p w14:paraId="366BCB85">
      <w:pPr>
        <w:spacing w:line="243" w:lineRule="auto"/>
        <w:rPr>
          <w:rFonts w:ascii="Arial"/>
          <w:sz w:val="21"/>
        </w:rPr>
      </w:pPr>
    </w:p>
    <w:p w14:paraId="092D33CD">
      <w:pPr>
        <w:spacing w:line="243" w:lineRule="auto"/>
        <w:rPr>
          <w:rFonts w:ascii="Arial"/>
          <w:sz w:val="21"/>
        </w:rPr>
      </w:pPr>
    </w:p>
    <w:p w14:paraId="72F5D377">
      <w:pPr>
        <w:spacing w:line="243" w:lineRule="auto"/>
        <w:rPr>
          <w:rFonts w:ascii="Arial"/>
          <w:sz w:val="21"/>
        </w:rPr>
      </w:pPr>
    </w:p>
    <w:p w14:paraId="5C73BFA3">
      <w:pPr>
        <w:spacing w:line="243" w:lineRule="auto"/>
        <w:rPr>
          <w:rFonts w:ascii="Arial"/>
          <w:sz w:val="21"/>
        </w:rPr>
      </w:pPr>
    </w:p>
    <w:p w14:paraId="1AE7BD5A">
      <w:pPr>
        <w:spacing w:line="243" w:lineRule="auto"/>
        <w:rPr>
          <w:rFonts w:ascii="Arial"/>
          <w:sz w:val="21"/>
        </w:rPr>
      </w:pPr>
    </w:p>
    <w:p w14:paraId="157D526C">
      <w:pPr>
        <w:spacing w:line="243" w:lineRule="auto"/>
        <w:rPr>
          <w:rFonts w:ascii="Arial"/>
          <w:sz w:val="21"/>
        </w:rPr>
      </w:pPr>
    </w:p>
    <w:p w14:paraId="6BCE23AA">
      <w:pPr>
        <w:spacing w:line="243" w:lineRule="auto"/>
        <w:rPr>
          <w:rFonts w:ascii="Arial"/>
          <w:sz w:val="21"/>
        </w:rPr>
      </w:pPr>
    </w:p>
    <w:p w14:paraId="21A1280F">
      <w:pPr>
        <w:spacing w:line="243" w:lineRule="auto"/>
        <w:rPr>
          <w:rFonts w:ascii="Arial"/>
          <w:sz w:val="21"/>
        </w:rPr>
      </w:pPr>
    </w:p>
    <w:p w14:paraId="22C5DAB3">
      <w:pPr>
        <w:spacing w:line="243" w:lineRule="auto"/>
        <w:rPr>
          <w:rFonts w:ascii="Arial"/>
          <w:sz w:val="21"/>
        </w:rPr>
      </w:pPr>
    </w:p>
    <w:p w14:paraId="15773FCC">
      <w:pPr>
        <w:spacing w:line="243" w:lineRule="auto"/>
        <w:rPr>
          <w:rFonts w:ascii="Arial"/>
          <w:sz w:val="21"/>
        </w:rPr>
      </w:pPr>
    </w:p>
    <w:p w14:paraId="28ED016B">
      <w:pPr>
        <w:spacing w:line="243" w:lineRule="auto"/>
        <w:rPr>
          <w:rFonts w:ascii="Arial"/>
          <w:sz w:val="21"/>
        </w:rPr>
      </w:pPr>
    </w:p>
    <w:p w14:paraId="154E9BE5">
      <w:pPr>
        <w:spacing w:line="243" w:lineRule="auto"/>
        <w:rPr>
          <w:rFonts w:ascii="Arial"/>
          <w:sz w:val="21"/>
        </w:rPr>
      </w:pPr>
    </w:p>
    <w:p w14:paraId="4A6EB358">
      <w:pPr>
        <w:spacing w:line="243" w:lineRule="auto"/>
        <w:rPr>
          <w:rFonts w:ascii="Arial"/>
          <w:sz w:val="21"/>
        </w:rPr>
      </w:pPr>
    </w:p>
    <w:p w14:paraId="6C9324C8">
      <w:pPr>
        <w:spacing w:line="243" w:lineRule="auto"/>
        <w:rPr>
          <w:rFonts w:ascii="Arial"/>
          <w:sz w:val="21"/>
        </w:rPr>
      </w:pPr>
    </w:p>
    <w:p w14:paraId="02C5631E">
      <w:pPr>
        <w:spacing w:line="243" w:lineRule="auto"/>
        <w:rPr>
          <w:rFonts w:ascii="Arial"/>
          <w:sz w:val="21"/>
        </w:rPr>
      </w:pPr>
    </w:p>
    <w:p w14:paraId="035179B5">
      <w:pPr>
        <w:spacing w:line="243" w:lineRule="auto"/>
        <w:rPr>
          <w:rFonts w:ascii="Arial"/>
          <w:sz w:val="21"/>
        </w:rPr>
      </w:pPr>
    </w:p>
    <w:p w14:paraId="1AB93BC4">
      <w:pPr>
        <w:spacing w:line="243" w:lineRule="auto"/>
        <w:rPr>
          <w:rFonts w:ascii="Arial"/>
          <w:sz w:val="21"/>
        </w:rPr>
      </w:pPr>
    </w:p>
    <w:p w14:paraId="364D7F57">
      <w:pPr>
        <w:spacing w:line="243" w:lineRule="auto"/>
        <w:rPr>
          <w:rFonts w:ascii="Arial"/>
          <w:sz w:val="21"/>
        </w:rPr>
      </w:pPr>
    </w:p>
    <w:p w14:paraId="5CB43188">
      <w:pPr>
        <w:spacing w:line="243" w:lineRule="auto"/>
        <w:rPr>
          <w:rFonts w:ascii="Arial"/>
          <w:sz w:val="21"/>
        </w:rPr>
      </w:pPr>
    </w:p>
    <w:p w14:paraId="7639F47D">
      <w:pPr>
        <w:spacing w:line="243" w:lineRule="auto"/>
        <w:rPr>
          <w:rFonts w:ascii="Arial"/>
          <w:sz w:val="21"/>
        </w:rPr>
      </w:pPr>
    </w:p>
    <w:p w14:paraId="25AB618E">
      <w:pPr>
        <w:spacing w:line="244" w:lineRule="auto"/>
        <w:rPr>
          <w:rFonts w:ascii="Arial"/>
          <w:sz w:val="21"/>
        </w:rPr>
      </w:pPr>
    </w:p>
    <w:p w14:paraId="6839E378">
      <w:pPr>
        <w:spacing w:line="244" w:lineRule="auto"/>
        <w:rPr>
          <w:rFonts w:ascii="Arial"/>
          <w:sz w:val="21"/>
        </w:rPr>
      </w:pPr>
    </w:p>
    <w:p w14:paraId="1CA06546">
      <w:pPr>
        <w:spacing w:line="244" w:lineRule="auto"/>
        <w:rPr>
          <w:rFonts w:ascii="Arial"/>
          <w:sz w:val="21"/>
        </w:rPr>
      </w:pPr>
    </w:p>
    <w:p w14:paraId="021FBDB9">
      <w:pPr>
        <w:spacing w:line="244" w:lineRule="auto"/>
        <w:rPr>
          <w:rFonts w:ascii="Arial"/>
          <w:sz w:val="21"/>
        </w:rPr>
      </w:pPr>
    </w:p>
    <w:p w14:paraId="3CE7CF2E">
      <w:pPr>
        <w:spacing w:line="244" w:lineRule="auto"/>
        <w:rPr>
          <w:rFonts w:ascii="Arial"/>
          <w:sz w:val="21"/>
        </w:rPr>
      </w:pPr>
    </w:p>
    <w:p w14:paraId="1422CFA0">
      <w:pPr>
        <w:spacing w:line="244" w:lineRule="auto"/>
        <w:rPr>
          <w:rFonts w:ascii="Arial"/>
          <w:sz w:val="21"/>
        </w:rPr>
      </w:pPr>
    </w:p>
    <w:p w14:paraId="6D71E6BC">
      <w:pPr>
        <w:spacing w:line="244" w:lineRule="auto"/>
        <w:rPr>
          <w:rFonts w:ascii="Arial"/>
          <w:sz w:val="21"/>
        </w:rPr>
      </w:pPr>
    </w:p>
    <w:p w14:paraId="64015B95">
      <w:pPr>
        <w:spacing w:line="244" w:lineRule="auto"/>
        <w:rPr>
          <w:rFonts w:ascii="Arial"/>
          <w:sz w:val="21"/>
        </w:rPr>
      </w:pPr>
    </w:p>
    <w:p w14:paraId="7CCA393A">
      <w:pPr>
        <w:spacing w:line="244" w:lineRule="auto"/>
        <w:rPr>
          <w:rFonts w:ascii="Arial"/>
          <w:sz w:val="21"/>
        </w:rPr>
      </w:pPr>
    </w:p>
    <w:p w14:paraId="15D6A5F9">
      <w:pPr>
        <w:spacing w:line="244" w:lineRule="auto"/>
        <w:rPr>
          <w:rFonts w:ascii="Arial"/>
          <w:sz w:val="21"/>
        </w:rPr>
      </w:pPr>
    </w:p>
    <w:p w14:paraId="4E4527FE">
      <w:pPr>
        <w:spacing w:line="244" w:lineRule="auto"/>
        <w:rPr>
          <w:rFonts w:ascii="Arial"/>
          <w:sz w:val="21"/>
        </w:rPr>
      </w:pPr>
    </w:p>
    <w:p w14:paraId="0F60B261">
      <w:pPr>
        <w:spacing w:before="81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-</w:t>
      </w:r>
    </w:p>
    <w:p w14:paraId="667DCB33"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pgSz w:w="11906" w:h="16839"/>
          <w:pgMar w:top="1431" w:right="1785" w:bottom="0" w:left="1542" w:header="0" w:footer="0" w:gutter="0"/>
          <w:cols w:space="720" w:num="1"/>
        </w:sectPr>
      </w:pPr>
    </w:p>
    <w:p w14:paraId="54F61600">
      <w:pPr>
        <w:rPr>
          <w:rFonts w:ascii="Arial"/>
          <w:sz w:val="21"/>
        </w:rPr>
      </w:pPr>
    </w:p>
    <w:p w14:paraId="3C85654A">
      <w:pPr>
        <w:spacing w:line="241" w:lineRule="auto"/>
        <w:rPr>
          <w:rFonts w:ascii="Arial"/>
          <w:sz w:val="21"/>
        </w:rPr>
      </w:pPr>
    </w:p>
    <w:p w14:paraId="1B94FD6A">
      <w:pPr>
        <w:spacing w:line="241" w:lineRule="auto"/>
        <w:rPr>
          <w:rFonts w:ascii="Arial"/>
          <w:sz w:val="21"/>
        </w:rPr>
      </w:pPr>
    </w:p>
    <w:p w14:paraId="37219BE0">
      <w:pPr>
        <w:spacing w:before="101" w:line="230" w:lineRule="auto"/>
        <w:ind w:left="14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23AA873A">
      <w:pPr>
        <w:spacing w:line="307" w:lineRule="auto"/>
        <w:rPr>
          <w:rFonts w:ascii="Arial"/>
          <w:sz w:val="21"/>
        </w:rPr>
      </w:pPr>
    </w:p>
    <w:p w14:paraId="7A1A4319">
      <w:pPr>
        <w:spacing w:before="140" w:line="219" w:lineRule="auto"/>
        <w:ind w:left="14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废止失效的行政规范性文件目录</w:t>
      </w:r>
    </w:p>
    <w:p w14:paraId="00EA8D40">
      <w:pPr>
        <w:spacing w:before="71"/>
      </w:pPr>
    </w:p>
    <w:tbl>
      <w:tblPr>
        <w:tblStyle w:val="7"/>
        <w:tblW w:w="9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3454"/>
        <w:gridCol w:w="3097"/>
        <w:gridCol w:w="1684"/>
      </w:tblGrid>
      <w:tr w14:paraId="0B683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808" w:type="dxa"/>
            <w:textDirection w:val="tbRlV"/>
            <w:vAlign w:val="top"/>
          </w:tcPr>
          <w:p w14:paraId="617B0DB9">
            <w:pPr>
              <w:pStyle w:val="8"/>
              <w:spacing w:before="243" w:line="213" w:lineRule="auto"/>
              <w:ind w:left="53"/>
            </w:pPr>
            <w:r>
              <w:rPr>
                <w:spacing w:val="7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spacing w:val="-58"/>
              </w:rPr>
              <w:t xml:space="preserve"> </w:t>
            </w:r>
            <w:r>
              <w:rPr>
                <w:spacing w:val="7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454" w:type="dxa"/>
            <w:vAlign w:val="top"/>
          </w:tcPr>
          <w:p w14:paraId="4D46F725">
            <w:pPr>
              <w:pStyle w:val="8"/>
              <w:spacing w:before="262" w:line="221" w:lineRule="auto"/>
              <w:ind w:left="1106"/>
            </w:pPr>
            <w:r>
              <w:rPr>
                <w:spacing w:val="4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文件名称</w:t>
            </w:r>
          </w:p>
        </w:tc>
        <w:tc>
          <w:tcPr>
            <w:tcW w:w="3097" w:type="dxa"/>
            <w:vAlign w:val="top"/>
          </w:tcPr>
          <w:p w14:paraId="60D1FC96">
            <w:pPr>
              <w:pStyle w:val="8"/>
              <w:spacing w:before="261" w:line="224" w:lineRule="auto"/>
              <w:ind w:left="1252"/>
            </w:pPr>
            <w:r>
              <w:rPr>
                <w:spacing w:val="-3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文号</w:t>
            </w:r>
          </w:p>
        </w:tc>
        <w:tc>
          <w:tcPr>
            <w:tcW w:w="1684" w:type="dxa"/>
            <w:vAlign w:val="top"/>
          </w:tcPr>
          <w:p w14:paraId="7A0DFF10">
            <w:pPr>
              <w:pStyle w:val="8"/>
              <w:spacing w:before="262" w:line="222" w:lineRule="auto"/>
              <w:ind w:left="223"/>
            </w:pPr>
            <w:r>
              <w:rPr>
                <w:spacing w:val="4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清理结果</w:t>
            </w:r>
          </w:p>
        </w:tc>
      </w:tr>
      <w:tr w14:paraId="33A17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08" w:type="dxa"/>
            <w:vAlign w:val="top"/>
          </w:tcPr>
          <w:p w14:paraId="151E415E">
            <w:pPr>
              <w:spacing w:line="280" w:lineRule="auto"/>
              <w:rPr>
                <w:rFonts w:ascii="Arial"/>
                <w:sz w:val="21"/>
              </w:rPr>
            </w:pPr>
          </w:p>
          <w:p w14:paraId="4F368F9E">
            <w:pPr>
              <w:spacing w:line="281" w:lineRule="auto"/>
              <w:rPr>
                <w:rFonts w:ascii="Arial"/>
                <w:sz w:val="21"/>
              </w:rPr>
            </w:pPr>
          </w:p>
          <w:p w14:paraId="2C583342">
            <w:pPr>
              <w:spacing w:before="89" w:line="192" w:lineRule="auto"/>
              <w:ind w:left="358" w:leftChars="0"/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3454" w:type="dxa"/>
            <w:vAlign w:val="top"/>
          </w:tcPr>
          <w:p w14:paraId="06C5C404">
            <w:pPr>
              <w:pStyle w:val="8"/>
              <w:spacing w:before="253" w:line="233" w:lineRule="auto"/>
              <w:ind w:left="119" w:leftChars="0" w:right="104" w:rightChars="0" w:firstLine="86" w:firstLineChars="0"/>
              <w:jc w:val="both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关于印发五龙乡涉渔</w:t>
            </w:r>
            <w:r>
              <w:rPr>
                <w:spacing w:val="-95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“</w:t>
            </w:r>
            <w:r>
              <w:rPr>
                <w:spacing w:val="-109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无”船舶清理整治工作实施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方案的通知</w:t>
            </w:r>
          </w:p>
        </w:tc>
        <w:tc>
          <w:tcPr>
            <w:tcW w:w="3097" w:type="dxa"/>
            <w:vAlign w:val="top"/>
          </w:tcPr>
          <w:p w14:paraId="06681F54">
            <w:pPr>
              <w:spacing w:line="248" w:lineRule="auto"/>
              <w:rPr>
                <w:rFonts w:ascii="Arial"/>
                <w:sz w:val="21"/>
              </w:rPr>
            </w:pPr>
          </w:p>
          <w:p w14:paraId="24D6B1A7">
            <w:pPr>
              <w:spacing w:line="249" w:lineRule="auto"/>
              <w:rPr>
                <w:rFonts w:ascii="Arial"/>
                <w:sz w:val="21"/>
              </w:rPr>
            </w:pPr>
          </w:p>
          <w:p w14:paraId="0D407C2A">
            <w:pPr>
              <w:pStyle w:val="8"/>
              <w:spacing w:before="101" w:line="224" w:lineRule="auto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1"/>
                <w:szCs w:val="31"/>
                <w:highlight w:val="none"/>
                <w:lang w:val="en-US" w:eastAsia="zh-CN" w:bidi="ar-SA"/>
              </w:rPr>
              <w:t>五政字〔2021〕32 号</w:t>
            </w:r>
          </w:p>
        </w:tc>
        <w:tc>
          <w:tcPr>
            <w:tcW w:w="1684" w:type="dxa"/>
            <w:vAlign w:val="top"/>
          </w:tcPr>
          <w:p w14:paraId="7FB565D8">
            <w:pPr>
              <w:spacing w:line="249" w:lineRule="auto"/>
              <w:rPr>
                <w:rFonts w:ascii="Arial"/>
                <w:sz w:val="21"/>
              </w:rPr>
            </w:pPr>
          </w:p>
          <w:p w14:paraId="44A31B6B">
            <w:pPr>
              <w:spacing w:line="249" w:lineRule="auto"/>
              <w:rPr>
                <w:rFonts w:ascii="Arial"/>
                <w:sz w:val="21"/>
              </w:rPr>
            </w:pPr>
          </w:p>
          <w:p w14:paraId="2499B715">
            <w:pPr>
              <w:pStyle w:val="8"/>
              <w:spacing w:before="101" w:line="222" w:lineRule="auto"/>
              <w:ind w:left="220" w:leftChars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废止失效</w:t>
            </w:r>
          </w:p>
        </w:tc>
      </w:tr>
      <w:tr w14:paraId="65058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08" w:type="dxa"/>
            <w:vAlign w:val="top"/>
          </w:tcPr>
          <w:p w14:paraId="4B0A625E">
            <w:pPr>
              <w:spacing w:line="429" w:lineRule="auto"/>
              <w:rPr>
                <w:rFonts w:ascii="Arial"/>
                <w:sz w:val="21"/>
              </w:rPr>
            </w:pPr>
          </w:p>
          <w:p w14:paraId="44B35CE8">
            <w:pPr>
              <w:spacing w:before="89" w:line="192" w:lineRule="auto"/>
              <w:ind w:left="328" w:leftChars="0"/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3454" w:type="dxa"/>
            <w:vAlign w:val="top"/>
          </w:tcPr>
          <w:p w14:paraId="1D63E217">
            <w:pPr>
              <w:pStyle w:val="8"/>
              <w:spacing w:before="120" w:line="234" w:lineRule="auto"/>
              <w:ind w:left="121" w:leftChars="0" w:right="184" w:rightChars="0" w:firstLine="84" w:firstLineChars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关于印发五龙乡海上船舶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专项整治行动实施方案的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通知</w:t>
            </w:r>
          </w:p>
        </w:tc>
        <w:tc>
          <w:tcPr>
            <w:tcW w:w="3097" w:type="dxa"/>
            <w:vAlign w:val="top"/>
          </w:tcPr>
          <w:p w14:paraId="36E12C50">
            <w:pPr>
              <w:spacing w:line="363" w:lineRule="auto"/>
              <w:rPr>
                <w:rFonts w:ascii="Arial"/>
                <w:sz w:val="21"/>
              </w:rPr>
            </w:pPr>
          </w:p>
          <w:p w14:paraId="0DB73F63">
            <w:pPr>
              <w:pStyle w:val="8"/>
              <w:spacing w:before="101" w:line="224" w:lineRule="auto"/>
              <w:ind w:left="129" w:leftChars="0"/>
              <w:rPr>
                <w:spacing w:val="-2"/>
              </w:rPr>
            </w:pPr>
            <w:r>
              <w:rPr>
                <w:spacing w:val="-2"/>
              </w:rPr>
              <w:t>五政字〔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2021</w:t>
            </w:r>
            <w:r>
              <w:rPr>
                <w:spacing w:val="-2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33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1684" w:type="dxa"/>
            <w:vAlign w:val="top"/>
          </w:tcPr>
          <w:p w14:paraId="57CA5AF4">
            <w:pPr>
              <w:spacing w:line="364" w:lineRule="auto"/>
              <w:rPr>
                <w:rFonts w:ascii="Arial"/>
                <w:sz w:val="21"/>
              </w:rPr>
            </w:pPr>
          </w:p>
          <w:p w14:paraId="7C22F157">
            <w:pPr>
              <w:pStyle w:val="8"/>
              <w:spacing w:before="101" w:line="222" w:lineRule="auto"/>
              <w:ind w:left="220" w:leftChars="0"/>
              <w:rPr>
                <w:spacing w:val="7"/>
              </w:rPr>
            </w:pPr>
            <w:r>
              <w:rPr>
                <w:rFonts w:hint="eastAsia"/>
                <w:spacing w:val="4"/>
                <w:lang w:val="en-US" w:eastAsia="zh-CN"/>
              </w:rPr>
              <w:t>废止失</w:t>
            </w:r>
            <w:r>
              <w:rPr>
                <w:spacing w:val="4"/>
              </w:rPr>
              <w:t>效</w:t>
            </w:r>
          </w:p>
        </w:tc>
      </w:tr>
      <w:tr w14:paraId="21230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08" w:type="dxa"/>
            <w:vAlign w:val="top"/>
          </w:tcPr>
          <w:p w14:paraId="089F3410">
            <w:pPr>
              <w:spacing w:line="430" w:lineRule="auto"/>
              <w:rPr>
                <w:rFonts w:ascii="Arial"/>
                <w:sz w:val="21"/>
              </w:rPr>
            </w:pPr>
          </w:p>
          <w:p w14:paraId="1CE73166">
            <w:pPr>
              <w:spacing w:before="89" w:line="192" w:lineRule="auto"/>
              <w:ind w:left="334" w:leftChars="0"/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3</w:t>
            </w:r>
          </w:p>
        </w:tc>
        <w:tc>
          <w:tcPr>
            <w:tcW w:w="3454" w:type="dxa"/>
            <w:vAlign w:val="top"/>
          </w:tcPr>
          <w:p w14:paraId="784462B9">
            <w:pPr>
              <w:pStyle w:val="8"/>
              <w:spacing w:before="125" w:line="231" w:lineRule="auto"/>
              <w:ind w:left="127" w:leftChars="0" w:right="184" w:rightChars="0" w:firstLine="76" w:firstLineChars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五龙乡人民政府关于印发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五龙乡小型纳管船只管理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暂行办法的通知</w:t>
            </w:r>
          </w:p>
        </w:tc>
        <w:tc>
          <w:tcPr>
            <w:tcW w:w="3097" w:type="dxa"/>
            <w:vAlign w:val="top"/>
          </w:tcPr>
          <w:p w14:paraId="0DCF1C21">
            <w:pPr>
              <w:spacing w:line="364" w:lineRule="auto"/>
              <w:rPr>
                <w:rFonts w:ascii="Arial"/>
                <w:sz w:val="21"/>
              </w:rPr>
            </w:pPr>
          </w:p>
          <w:p w14:paraId="7E9C5BD2">
            <w:pPr>
              <w:pStyle w:val="8"/>
              <w:spacing w:before="101" w:line="224" w:lineRule="auto"/>
              <w:ind w:left="129" w:leftChars="0"/>
              <w:rPr>
                <w:spacing w:val="-2"/>
              </w:rPr>
            </w:pPr>
            <w:r>
              <w:rPr>
                <w:spacing w:val="-2"/>
              </w:rPr>
              <w:t>五政字〔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2022</w:t>
            </w:r>
            <w:r>
              <w:rPr>
                <w:spacing w:val="-2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56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1684" w:type="dxa"/>
            <w:vAlign w:val="top"/>
          </w:tcPr>
          <w:p w14:paraId="751C477D">
            <w:pPr>
              <w:spacing w:line="365" w:lineRule="auto"/>
              <w:rPr>
                <w:rFonts w:ascii="Arial"/>
                <w:sz w:val="21"/>
              </w:rPr>
            </w:pPr>
          </w:p>
          <w:p w14:paraId="0B7088FE">
            <w:pPr>
              <w:pStyle w:val="8"/>
              <w:spacing w:before="101" w:line="222" w:lineRule="auto"/>
              <w:ind w:left="220" w:leftChars="0"/>
              <w:rPr>
                <w:spacing w:val="7"/>
              </w:rPr>
            </w:pPr>
            <w:r>
              <w:rPr>
                <w:rFonts w:hint="eastAsia"/>
                <w:spacing w:val="4"/>
                <w:lang w:val="en-US" w:eastAsia="zh-CN"/>
              </w:rPr>
              <w:t>废止失效</w:t>
            </w:r>
          </w:p>
        </w:tc>
      </w:tr>
      <w:tr w14:paraId="2DE4A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08" w:type="dxa"/>
            <w:vAlign w:val="top"/>
          </w:tcPr>
          <w:p w14:paraId="4A02EA17">
            <w:pPr>
              <w:spacing w:before="89" w:line="192" w:lineRule="auto"/>
              <w:ind w:left="358"/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</w:pPr>
          </w:p>
          <w:p w14:paraId="262D13E5">
            <w:pPr>
              <w:spacing w:before="89" w:line="192" w:lineRule="auto"/>
              <w:ind w:left="358"/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  <w:t>4</w:t>
            </w:r>
          </w:p>
        </w:tc>
        <w:tc>
          <w:tcPr>
            <w:tcW w:w="3454" w:type="dxa"/>
            <w:vAlign w:val="top"/>
          </w:tcPr>
          <w:p w14:paraId="579C81A6">
            <w:pPr>
              <w:pStyle w:val="8"/>
              <w:spacing w:before="121" w:line="232" w:lineRule="auto"/>
              <w:ind w:left="130" w:right="184" w:firstLine="75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五龙乡人民政府关于印发五龙乡旅游业态扶持办法（试行）的通知</w:t>
            </w:r>
          </w:p>
        </w:tc>
        <w:tc>
          <w:tcPr>
            <w:tcW w:w="3097" w:type="dxa"/>
            <w:vAlign w:val="top"/>
          </w:tcPr>
          <w:p w14:paraId="057C1D7F">
            <w:pPr>
              <w:pStyle w:val="8"/>
              <w:spacing w:before="101" w:line="224" w:lineRule="auto"/>
              <w:ind w:left="129"/>
              <w:rPr>
                <w:spacing w:val="-2"/>
              </w:rPr>
            </w:pPr>
          </w:p>
          <w:p w14:paraId="4B3D533B">
            <w:pPr>
              <w:pStyle w:val="8"/>
              <w:spacing w:before="101" w:line="224" w:lineRule="auto"/>
              <w:rPr>
                <w:spacing w:val="-2"/>
              </w:rPr>
            </w:pPr>
            <w:r>
              <w:rPr>
                <w:spacing w:val="-2"/>
              </w:rPr>
              <w:t>五政字〔2024〕4号</w:t>
            </w:r>
          </w:p>
        </w:tc>
        <w:tc>
          <w:tcPr>
            <w:tcW w:w="1684" w:type="dxa"/>
            <w:vAlign w:val="top"/>
          </w:tcPr>
          <w:p w14:paraId="625CB0BF">
            <w:pPr>
              <w:pStyle w:val="8"/>
              <w:spacing w:before="101" w:line="223" w:lineRule="auto"/>
              <w:ind w:left="208"/>
              <w:rPr>
                <w:rFonts w:hint="eastAsia"/>
                <w:spacing w:val="7"/>
                <w:lang w:val="en-US" w:eastAsia="zh-CN"/>
              </w:rPr>
            </w:pPr>
          </w:p>
          <w:p w14:paraId="586B823E">
            <w:pPr>
              <w:pStyle w:val="8"/>
              <w:spacing w:before="101" w:line="223" w:lineRule="auto"/>
              <w:ind w:left="208"/>
              <w:rPr>
                <w:rFonts w:hint="eastAsia" w:eastAsia="仿宋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废止失效</w:t>
            </w:r>
          </w:p>
        </w:tc>
      </w:tr>
    </w:tbl>
    <w:p w14:paraId="642E8BA8">
      <w:pPr>
        <w:spacing w:before="12"/>
      </w:pPr>
    </w:p>
    <w:p w14:paraId="0769CD85">
      <w:pPr>
        <w:spacing w:before="12"/>
      </w:pPr>
    </w:p>
    <w:p w14:paraId="57CC37AA">
      <w:pPr>
        <w:spacing w:before="12"/>
      </w:pPr>
    </w:p>
    <w:p w14:paraId="5A454158">
      <w:pPr>
        <w:spacing w:before="12"/>
      </w:pPr>
    </w:p>
    <w:p w14:paraId="4344A6BB">
      <w:pPr>
        <w:spacing w:before="12"/>
      </w:pPr>
    </w:p>
    <w:p w14:paraId="6BBF8AAF">
      <w:pPr>
        <w:spacing w:before="12"/>
      </w:pPr>
    </w:p>
    <w:p w14:paraId="1AB0FC7F">
      <w:pPr>
        <w:spacing w:before="12"/>
      </w:pPr>
    </w:p>
    <w:p w14:paraId="15C3C9CD">
      <w:pPr>
        <w:spacing w:before="12"/>
      </w:pPr>
    </w:p>
    <w:p w14:paraId="385AF323">
      <w:pPr>
        <w:spacing w:before="12"/>
      </w:pPr>
    </w:p>
    <w:p w14:paraId="2F0471E9">
      <w:pPr>
        <w:spacing w:before="12"/>
      </w:pPr>
    </w:p>
    <w:p w14:paraId="2771E3D8">
      <w:pPr>
        <w:spacing w:before="12"/>
      </w:pPr>
    </w:p>
    <w:p w14:paraId="5421DAC7">
      <w:pPr>
        <w:spacing w:before="12"/>
      </w:pPr>
    </w:p>
    <w:p w14:paraId="67BEAB7C">
      <w:pPr>
        <w:spacing w:before="12"/>
      </w:pPr>
    </w:p>
    <w:p w14:paraId="385D3E1A">
      <w:pPr>
        <w:spacing w:before="12"/>
      </w:pPr>
    </w:p>
    <w:p w14:paraId="25C18498">
      <w:pPr>
        <w:spacing w:before="12"/>
      </w:pPr>
    </w:p>
    <w:p w14:paraId="0F6A4045">
      <w:pPr>
        <w:spacing w:before="12"/>
      </w:pPr>
    </w:p>
    <w:p w14:paraId="1CFB673C">
      <w:pPr>
        <w:spacing w:before="12"/>
      </w:pPr>
    </w:p>
    <w:p w14:paraId="29082BD7">
      <w:pPr>
        <w:spacing w:before="12"/>
      </w:pPr>
    </w:p>
    <w:p w14:paraId="77341FF4">
      <w:pPr>
        <w:spacing w:before="12"/>
      </w:pPr>
    </w:p>
    <w:p w14:paraId="2A1779F5">
      <w:pPr>
        <w:spacing w:before="12"/>
      </w:pPr>
    </w:p>
    <w:p w14:paraId="7C0E5C43">
      <w:pPr>
        <w:spacing w:before="12"/>
      </w:pPr>
    </w:p>
    <w:sectPr>
      <w:footerReference r:id="rId5" w:type="default"/>
      <w:pgSz w:w="11906" w:h="16839"/>
      <w:pgMar w:top="1431" w:right="1439" w:bottom="1556" w:left="1418" w:header="0" w:footer="13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512CB">
    <w:pPr>
      <w:spacing w:line="181" w:lineRule="auto"/>
      <w:ind w:left="12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</w:t>
    </w:r>
    <w:r>
      <w:rPr>
        <w:rFonts w:hint="eastAsia" w:ascii="Times New Roman" w:hAnsi="Times New Roman" w:eastAsia="宋体" w:cs="Times New Roman"/>
        <w:spacing w:val="5"/>
        <w:sz w:val="28"/>
        <w:szCs w:val="28"/>
        <w:lang w:val="en-US" w:eastAsia="zh-CN"/>
      </w:rPr>
      <w:t>3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0E37105"/>
    <w:rsid w:val="029562D6"/>
    <w:rsid w:val="02FF7BF3"/>
    <w:rsid w:val="03EC488E"/>
    <w:rsid w:val="04714B20"/>
    <w:rsid w:val="04EA5B43"/>
    <w:rsid w:val="08843074"/>
    <w:rsid w:val="0B133D87"/>
    <w:rsid w:val="0E2C21E4"/>
    <w:rsid w:val="0F234C69"/>
    <w:rsid w:val="0FE268D2"/>
    <w:rsid w:val="11E22BBA"/>
    <w:rsid w:val="15CE4B68"/>
    <w:rsid w:val="17626C76"/>
    <w:rsid w:val="1B8B42C2"/>
    <w:rsid w:val="1D9A07EC"/>
    <w:rsid w:val="23A81EB5"/>
    <w:rsid w:val="24A0493A"/>
    <w:rsid w:val="2540611D"/>
    <w:rsid w:val="269B185D"/>
    <w:rsid w:val="2D8A6187"/>
    <w:rsid w:val="2E903C71"/>
    <w:rsid w:val="2FA8323D"/>
    <w:rsid w:val="30161F54"/>
    <w:rsid w:val="30281C88"/>
    <w:rsid w:val="30B005FB"/>
    <w:rsid w:val="33072028"/>
    <w:rsid w:val="348E2A01"/>
    <w:rsid w:val="37113475"/>
    <w:rsid w:val="37BF7375"/>
    <w:rsid w:val="38431D54"/>
    <w:rsid w:val="3DB66B25"/>
    <w:rsid w:val="3F171845"/>
    <w:rsid w:val="3F984734"/>
    <w:rsid w:val="483A25D6"/>
    <w:rsid w:val="48CC18F2"/>
    <w:rsid w:val="48F7696F"/>
    <w:rsid w:val="4C1C66ED"/>
    <w:rsid w:val="4CA02E7A"/>
    <w:rsid w:val="500B2D00"/>
    <w:rsid w:val="50BB2978"/>
    <w:rsid w:val="53346A12"/>
    <w:rsid w:val="53B813F1"/>
    <w:rsid w:val="598002BB"/>
    <w:rsid w:val="5BF44F90"/>
    <w:rsid w:val="5D1458EA"/>
    <w:rsid w:val="5DC310BE"/>
    <w:rsid w:val="5FFE462F"/>
    <w:rsid w:val="64527AEB"/>
    <w:rsid w:val="66033B3B"/>
    <w:rsid w:val="69AE677E"/>
    <w:rsid w:val="6A58493C"/>
    <w:rsid w:val="6A896CAF"/>
    <w:rsid w:val="6BA20565"/>
    <w:rsid w:val="6C5506F2"/>
    <w:rsid w:val="6C5630FD"/>
    <w:rsid w:val="6E4C0C5C"/>
    <w:rsid w:val="6F1E1004"/>
    <w:rsid w:val="6F9C52CB"/>
    <w:rsid w:val="6FAF65AB"/>
    <w:rsid w:val="733272E8"/>
    <w:rsid w:val="75175B20"/>
    <w:rsid w:val="759C6025"/>
    <w:rsid w:val="79334EF2"/>
    <w:rsid w:val="7A1268B5"/>
    <w:rsid w:val="7A187C44"/>
    <w:rsid w:val="7AB54ED5"/>
    <w:rsid w:val="7D1B1F25"/>
    <w:rsid w:val="7E933D3D"/>
    <w:rsid w:val="7F17671C"/>
    <w:rsid w:val="7FF56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460</Words>
  <Characters>486</Characters>
  <TotalTime>22</TotalTime>
  <ScaleCrop>false</ScaleCrop>
  <LinksUpToDate>false</LinksUpToDate>
  <CharactersWithSpaces>513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2023-07-12T15:23:00Z</dcterms:created>
  <dc:creator>User</dc:creator>
  <cp:lastModifiedBy>陈伦恺</cp:lastModifiedBy>
  <dcterms:modified xsi:type="dcterms:W3CDTF">2025-08-05T08:26:39Z</dcterms:modified>
  <dc:title>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2023-07-17T16:54:12Z</vt:filetime>
  </property>
  <property fmtid="{D5CDD505-2E9C-101B-9397-08002B2CF9AE}" pid="4" name="KSOTemplateDocerSaveRecord">
    <vt:lpwstr>eyJoZGlkIjoiOWFkODZlYmZjOWNjMWYzMDU4MmQ2NGI5NzU1ZmY0ZmEiLCJ1c2VySWQiOiIzMjIzNzA1MDAifQ==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9940398D8A9A459888786952BEC9D7D4_12</vt:lpwstr>
  </property>
</Properties>
</file>