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jc w:val="left"/>
        <w:textAlignment w:val="auto"/>
        <w:rPr>
          <w:rFonts w:hint="default" w:ascii="Times New Roman" w:hAnsi="Times New Roman" w:eastAsia="方正小标宋简体" w:cs="Times New Roman"/>
          <w:kern w:val="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jc w:val="center"/>
        <w:textAlignment w:val="auto"/>
        <w:rPr>
          <w:rFonts w:hint="default" w:ascii="Times New Roman" w:hAnsi="Times New Roman" w:eastAsia="方正小标宋简体" w:cs="Times New Roman"/>
          <w:kern w:val="2"/>
          <w:sz w:val="44"/>
          <w:szCs w:val="44"/>
          <w:lang w:val="en-US" w:eastAsia="zh-CN"/>
        </w:rPr>
      </w:pPr>
      <w:r>
        <w:rPr>
          <w:rFonts w:hint="default" w:ascii="Times New Roman" w:hAnsi="Times New Roman" w:eastAsia="方正小标宋简体" w:cs="Times New Roman"/>
          <w:kern w:val="2"/>
          <w:sz w:val="44"/>
          <w:szCs w:val="44"/>
          <w:lang w:val="en-US" w:eastAsia="zh-CN"/>
        </w:rPr>
        <w:t>杭州高新区（滨江）企业退休人员社会化</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jc w:val="center"/>
        <w:textAlignment w:val="auto"/>
        <w:rPr>
          <w:rFonts w:hint="default" w:ascii="Times New Roman" w:hAnsi="Times New Roman" w:eastAsia="方正小标宋简体" w:cs="Times New Roman"/>
          <w:kern w:val="2"/>
          <w:sz w:val="44"/>
          <w:szCs w:val="44"/>
          <w:lang w:val="en-US" w:eastAsia="zh-CN"/>
        </w:rPr>
      </w:pPr>
      <w:r>
        <w:rPr>
          <w:rFonts w:hint="default" w:ascii="Times New Roman" w:hAnsi="Times New Roman" w:eastAsia="方正小标宋简体" w:cs="Times New Roman"/>
          <w:kern w:val="2"/>
          <w:sz w:val="44"/>
          <w:szCs w:val="44"/>
          <w:lang w:val="en-US" w:eastAsia="zh-CN"/>
        </w:rPr>
        <w:t>管理服务专项资金管理办法</w:t>
      </w:r>
    </w:p>
    <w:p>
      <w:pPr>
        <w:pStyle w:val="3"/>
        <w:keepNext w:val="0"/>
        <w:keepLines w:val="0"/>
        <w:pageBreakBefore w:val="0"/>
        <w:widowControl w:val="0"/>
        <w:tabs>
          <w:tab w:val="left" w:pos="2643"/>
          <w:tab w:val="left" w:pos="3985"/>
          <w:tab w:val="left" w:pos="4223"/>
          <w:tab w:val="left" w:pos="7401"/>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征求意见稿</w:t>
      </w:r>
      <w:bookmarkStart w:id="0" w:name="_GoBack"/>
      <w:bookmarkEnd w:id="0"/>
      <w:r>
        <w:rPr>
          <w:rFonts w:hint="default" w:ascii="Times New Roman" w:hAnsi="Times New Roman" w:eastAsia="楷体_GB2312" w:cs="Times New Roman"/>
          <w:kern w:val="2"/>
          <w:sz w:val="32"/>
          <w:szCs w:val="32"/>
          <w:lang w:val="en-US" w:eastAsia="zh-CN" w:bidi="ar-SA"/>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spacing w:val="0"/>
          <w:w w:val="100"/>
          <w:sz w:val="5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pacing w:val="0"/>
          <w:w w:val="100"/>
          <w:lang w:val="en-US" w:eastAsia="zh-CN"/>
        </w:rPr>
      </w:pPr>
      <w:r>
        <w:rPr>
          <w:rFonts w:hint="default" w:ascii="Times New Roman" w:hAnsi="Times New Roman" w:eastAsia="仿宋_GB2312" w:cs="Times New Roman"/>
          <w:color w:val="auto"/>
          <w:spacing w:val="0"/>
          <w:w w:val="100"/>
        </w:rPr>
        <w:t>为进一步</w:t>
      </w:r>
      <w:r>
        <w:rPr>
          <w:rFonts w:hint="default" w:ascii="Times New Roman" w:hAnsi="Times New Roman" w:eastAsia="仿宋_GB2312" w:cs="Times New Roman"/>
          <w:color w:val="auto"/>
          <w:spacing w:val="0"/>
          <w:w w:val="100"/>
          <w:lang w:val="en-US" w:eastAsia="zh-CN"/>
        </w:rPr>
        <w:t>加强企业退休人员</w:t>
      </w:r>
      <w:r>
        <w:rPr>
          <w:rFonts w:hint="default" w:ascii="Times New Roman" w:hAnsi="Times New Roman" w:eastAsia="仿宋_GB2312" w:cs="Times New Roman"/>
          <w:color w:val="auto"/>
          <w:spacing w:val="0"/>
          <w:w w:val="100"/>
        </w:rPr>
        <w:t>社会化管理服务</w:t>
      </w:r>
      <w:r>
        <w:rPr>
          <w:rFonts w:hint="default" w:ascii="Times New Roman" w:hAnsi="Times New Roman" w:eastAsia="仿宋_GB2312" w:cs="Times New Roman"/>
          <w:color w:val="auto"/>
          <w:spacing w:val="0"/>
          <w:w w:val="100"/>
          <w:lang w:val="en-US" w:eastAsia="zh-CN"/>
        </w:rPr>
        <w:t>工作</w:t>
      </w:r>
      <w:r>
        <w:rPr>
          <w:rFonts w:hint="default" w:ascii="Times New Roman" w:hAnsi="Times New Roman" w:eastAsia="仿宋_GB2312" w:cs="Times New Roman"/>
          <w:color w:val="auto"/>
          <w:spacing w:val="0"/>
          <w:w w:val="100"/>
        </w:rPr>
        <w:t>，规范企业退休人员社会化管理服务专项资金使用和管理，提高资金使用绩效</w:t>
      </w:r>
      <w:r>
        <w:rPr>
          <w:rFonts w:hint="default" w:ascii="Times New Roman" w:hAnsi="Times New Roman" w:eastAsia="仿宋_GB2312" w:cs="Times New Roman"/>
          <w:color w:val="auto"/>
          <w:spacing w:val="0"/>
          <w:w w:val="100"/>
          <w:lang w:eastAsia="zh-CN"/>
        </w:rPr>
        <w:t>，</w:t>
      </w:r>
      <w:r>
        <w:rPr>
          <w:rFonts w:hint="default" w:ascii="Times New Roman" w:hAnsi="Times New Roman" w:eastAsia="仿宋_GB2312" w:cs="Times New Roman"/>
          <w:color w:val="auto"/>
          <w:spacing w:val="0"/>
          <w:w w:val="100"/>
          <w:lang w:val="en-US" w:eastAsia="zh-CN"/>
        </w:rPr>
        <w:t>根据市委、市政府</w:t>
      </w:r>
      <w:r>
        <w:rPr>
          <w:rFonts w:hint="default" w:ascii="Times New Roman" w:hAnsi="Times New Roman" w:eastAsia="仿宋_GB2312" w:cs="Times New Roman"/>
          <w:color w:val="auto"/>
          <w:spacing w:val="0"/>
          <w:w w:val="100"/>
        </w:rPr>
        <w:t>关于加强新时代企业退休人员社会化管理服务工作的意见</w:t>
      </w:r>
      <w:r>
        <w:rPr>
          <w:rFonts w:hint="default" w:ascii="Times New Roman" w:hAnsi="Times New Roman" w:eastAsia="仿宋_GB2312" w:cs="Times New Roman"/>
          <w:color w:val="auto"/>
          <w:spacing w:val="0"/>
          <w:w w:val="100"/>
          <w:lang w:eastAsia="zh-CN"/>
        </w:rPr>
        <w:t>精神和</w:t>
      </w:r>
      <w:r>
        <w:rPr>
          <w:rFonts w:hint="default" w:ascii="Times New Roman" w:hAnsi="Times New Roman" w:eastAsia="仿宋_GB2312" w:cs="Times New Roman"/>
          <w:color w:val="auto"/>
          <w:spacing w:val="0"/>
          <w:w w:val="100"/>
        </w:rPr>
        <w:t>《杭州市市级企业退休人员社会化管理服务专项资金管理办法》（杭人社发〔2024〕1号）</w:t>
      </w:r>
      <w:r>
        <w:rPr>
          <w:rFonts w:hint="default" w:ascii="Times New Roman" w:hAnsi="Times New Roman" w:eastAsia="仿宋_GB2312" w:cs="Times New Roman"/>
          <w:color w:val="auto"/>
          <w:spacing w:val="0"/>
          <w:w w:val="100"/>
          <w:lang w:eastAsia="zh-CN"/>
        </w:rPr>
        <w:t>有关规定</w:t>
      </w:r>
      <w:r>
        <w:rPr>
          <w:rFonts w:hint="default" w:ascii="Times New Roman" w:hAnsi="Times New Roman" w:eastAsia="仿宋_GB2312" w:cs="Times New Roman"/>
          <w:color w:val="auto"/>
          <w:spacing w:val="0"/>
          <w:w w:val="100"/>
        </w:rPr>
        <w:t>，结合</w:t>
      </w:r>
      <w:r>
        <w:rPr>
          <w:rFonts w:hint="default" w:ascii="Times New Roman" w:hAnsi="Times New Roman" w:eastAsia="仿宋_GB2312" w:cs="Times New Roman"/>
          <w:color w:val="auto"/>
          <w:spacing w:val="0"/>
          <w:w w:val="100"/>
          <w:lang w:val="en-US" w:eastAsia="zh-CN"/>
        </w:rPr>
        <w:t>杭州高新区（滨江）</w:t>
      </w:r>
      <w:r>
        <w:rPr>
          <w:rFonts w:hint="default" w:ascii="Times New Roman" w:hAnsi="Times New Roman" w:eastAsia="仿宋_GB2312" w:cs="Times New Roman"/>
          <w:color w:val="auto"/>
          <w:spacing w:val="0"/>
          <w:w w:val="100"/>
        </w:rPr>
        <w:t>实际，</w:t>
      </w:r>
      <w:r>
        <w:rPr>
          <w:rFonts w:hint="default" w:ascii="Times New Roman" w:hAnsi="Times New Roman" w:eastAsia="仿宋_GB2312" w:cs="Times New Roman"/>
          <w:color w:val="auto"/>
          <w:spacing w:val="0"/>
          <w:w w:val="100"/>
          <w:lang w:val="en-US" w:eastAsia="zh-CN"/>
        </w:rPr>
        <w:t>制定本办法。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一、适用范围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本</w:t>
      </w:r>
      <w:r>
        <w:rPr>
          <w:rFonts w:hint="default" w:ascii="Times New Roman" w:hAnsi="Times New Roman" w:eastAsia="仿宋_GB2312" w:cs="Times New Roman"/>
          <w:spacing w:val="0"/>
          <w:w w:val="100"/>
          <w:lang w:eastAsia="zh-CN"/>
        </w:rPr>
        <w:t>办法</w:t>
      </w:r>
      <w:r>
        <w:rPr>
          <w:rFonts w:hint="default" w:ascii="Times New Roman" w:hAnsi="Times New Roman" w:eastAsia="仿宋_GB2312" w:cs="Times New Roman"/>
          <w:spacing w:val="0"/>
          <w:w w:val="100"/>
        </w:rPr>
        <w:t>适用于</w:t>
      </w:r>
      <w:r>
        <w:rPr>
          <w:rFonts w:hint="default" w:ascii="Times New Roman" w:hAnsi="Times New Roman" w:eastAsia="仿宋_GB2312" w:cs="Times New Roman"/>
          <w:spacing w:val="0"/>
          <w:w w:val="100"/>
          <w:lang w:val="en-US" w:eastAsia="zh-CN"/>
        </w:rPr>
        <w:t>杭州高新区（滨江）</w:t>
      </w:r>
      <w:r>
        <w:rPr>
          <w:rFonts w:hint="default" w:ascii="Times New Roman" w:hAnsi="Times New Roman" w:eastAsia="仿宋_GB2312" w:cs="Times New Roman"/>
          <w:spacing w:val="0"/>
          <w:w w:val="100"/>
        </w:rPr>
        <w:t>企业退休人员社会化管理服务专项资金（以下简称“专项资金”）的使用、管理、监督等。本</w:t>
      </w:r>
      <w:r>
        <w:rPr>
          <w:rFonts w:hint="default" w:ascii="Times New Roman" w:hAnsi="Times New Roman" w:eastAsia="仿宋_GB2312" w:cs="Times New Roman"/>
          <w:spacing w:val="0"/>
          <w:w w:val="100"/>
          <w:lang w:eastAsia="zh-CN"/>
        </w:rPr>
        <w:t>办法</w:t>
      </w:r>
      <w:r>
        <w:rPr>
          <w:rFonts w:hint="default" w:ascii="Times New Roman" w:hAnsi="Times New Roman" w:eastAsia="仿宋_GB2312" w:cs="Times New Roman"/>
          <w:spacing w:val="0"/>
          <w:w w:val="100"/>
        </w:rPr>
        <w:t>所称专项资金，是指由</w:t>
      </w:r>
      <w:r>
        <w:rPr>
          <w:rFonts w:hint="default" w:ascii="Times New Roman" w:hAnsi="Times New Roman" w:eastAsia="仿宋_GB2312" w:cs="Times New Roman"/>
          <w:spacing w:val="0"/>
          <w:w w:val="100"/>
          <w:lang w:val="en-US" w:eastAsia="zh-CN"/>
        </w:rPr>
        <w:t>区级</w:t>
      </w:r>
      <w:r>
        <w:rPr>
          <w:rFonts w:hint="default" w:ascii="Times New Roman" w:hAnsi="Times New Roman" w:eastAsia="仿宋_GB2312" w:cs="Times New Roman"/>
          <w:spacing w:val="0"/>
          <w:w w:val="100"/>
        </w:rPr>
        <w:t>财政预算安排，用于保障企业退休人员（以下简称</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退休人员</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）社会化管理服务工作的各项经费，包括</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服务关怀经费</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健康体检经费、自管小组文体活动经费</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节日慰问费</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二、资金保障对象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w:t>
      </w:r>
      <w:r>
        <w:rPr>
          <w:rFonts w:hint="default" w:ascii="Times New Roman" w:hAnsi="Times New Roman" w:eastAsia="仿宋_GB2312" w:cs="Times New Roman"/>
          <w:color w:val="auto"/>
          <w:spacing w:val="0"/>
          <w:w w:val="100"/>
        </w:rPr>
        <w:t>一）在杭州市</w:t>
      </w:r>
      <w:r>
        <w:rPr>
          <w:rFonts w:hint="default" w:ascii="Times New Roman" w:hAnsi="Times New Roman" w:eastAsia="仿宋_GB2312" w:cs="Times New Roman"/>
          <w:spacing w:val="0"/>
          <w:w w:val="100"/>
        </w:rPr>
        <w:t>参加企业职工基本养老保险并</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月领取基本养老金的企业单位退休人员、机关事业单位编外退休人员</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民办非企业单位退休人员、其他各类社会组织退休人员、灵活就业参保</w:t>
      </w:r>
      <w:r>
        <w:rPr>
          <w:rFonts w:hint="default" w:ascii="Times New Roman" w:hAnsi="Times New Roman" w:eastAsia="仿宋_GB2312" w:cs="Times New Roman"/>
          <w:spacing w:val="0"/>
          <w:w w:val="100"/>
          <w:lang w:val="en-US" w:eastAsia="zh-CN"/>
        </w:rPr>
        <w:t>退休</w:t>
      </w:r>
      <w:r>
        <w:rPr>
          <w:rFonts w:hint="default" w:ascii="Times New Roman" w:hAnsi="Times New Roman" w:eastAsia="仿宋_GB2312" w:cs="Times New Roman"/>
          <w:spacing w:val="0"/>
          <w:w w:val="100"/>
        </w:rPr>
        <w:t>人员等</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在办理</w:t>
      </w:r>
      <w:r>
        <w:rPr>
          <w:rFonts w:hint="default" w:ascii="Times New Roman" w:hAnsi="Times New Roman" w:eastAsia="仿宋_GB2312" w:cs="Times New Roman"/>
          <w:spacing w:val="0"/>
          <w:w w:val="100"/>
          <w:lang w:val="en-US" w:eastAsia="zh-CN"/>
        </w:rPr>
        <w:t>按月</w:t>
      </w:r>
      <w:r>
        <w:rPr>
          <w:rFonts w:hint="default" w:ascii="Times New Roman" w:hAnsi="Times New Roman" w:eastAsia="仿宋_GB2312" w:cs="Times New Roman"/>
          <w:spacing w:val="0"/>
          <w:w w:val="100"/>
        </w:rPr>
        <w:t>领取基本养老金手续时</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应填报《企业职工退休“一件事”联办申请表》和《档案移交名册表》</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经退管经办机构审核，在办理</w:t>
      </w:r>
      <w:r>
        <w:rPr>
          <w:rFonts w:hint="default" w:ascii="Times New Roman" w:hAnsi="Times New Roman" w:eastAsia="仿宋_GB2312" w:cs="Times New Roman"/>
          <w:spacing w:val="0"/>
          <w:w w:val="100"/>
          <w:lang w:val="en-US" w:eastAsia="zh-CN"/>
        </w:rPr>
        <w:t>按月</w:t>
      </w:r>
      <w:r>
        <w:rPr>
          <w:rFonts w:hint="default" w:ascii="Times New Roman" w:hAnsi="Times New Roman" w:eastAsia="仿宋_GB2312" w:cs="Times New Roman"/>
          <w:spacing w:val="0"/>
          <w:w w:val="100"/>
        </w:rPr>
        <w:t>领取基本养老金手续的次月</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按规定</w:t>
      </w:r>
      <w:r>
        <w:rPr>
          <w:rFonts w:hint="default" w:ascii="Times New Roman" w:hAnsi="Times New Roman" w:eastAsia="仿宋_GB2312" w:cs="Times New Roman"/>
          <w:spacing w:val="0"/>
          <w:w w:val="100"/>
        </w:rPr>
        <w:t>移交</w:t>
      </w:r>
      <w:r>
        <w:rPr>
          <w:rFonts w:hint="default" w:ascii="Times New Roman" w:hAnsi="Times New Roman" w:eastAsia="仿宋_GB2312" w:cs="Times New Roman"/>
          <w:spacing w:val="0"/>
          <w:w w:val="100"/>
          <w:lang w:val="en-US" w:eastAsia="zh-CN"/>
        </w:rPr>
        <w:t>我区</w:t>
      </w:r>
      <w:r>
        <w:rPr>
          <w:rFonts w:hint="default" w:ascii="Times New Roman" w:hAnsi="Times New Roman" w:eastAsia="仿宋_GB2312" w:cs="Times New Roman"/>
          <w:spacing w:val="0"/>
          <w:w w:val="100"/>
        </w:rPr>
        <w:t>实行社会化管理服务</w:t>
      </w:r>
      <w:r>
        <w:rPr>
          <w:rFonts w:hint="default" w:ascii="Times New Roman" w:hAnsi="Times New Roman" w:eastAsia="仿宋_GB2312" w:cs="Times New Roman"/>
          <w:spacing w:val="0"/>
          <w:w w:val="100"/>
          <w:lang w:val="en-US" w:eastAsia="zh-CN"/>
        </w:rPr>
        <w:t>的</w:t>
      </w:r>
      <w:r>
        <w:rPr>
          <w:rFonts w:hint="default" w:ascii="Times New Roman" w:hAnsi="Times New Roman" w:eastAsia="仿宋_GB2312" w:cs="Times New Roman"/>
          <w:spacing w:val="0"/>
          <w:w w:val="100"/>
        </w:rPr>
        <w:t>，列入专项资金保障对象</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退休人员出现死亡等</w:t>
      </w:r>
      <w:r>
        <w:rPr>
          <w:rFonts w:hint="default" w:ascii="Times New Roman" w:hAnsi="Times New Roman" w:eastAsia="仿宋_GB2312" w:cs="Times New Roman"/>
          <w:spacing w:val="0"/>
          <w:w w:val="100"/>
          <w:lang w:val="en-US" w:eastAsia="zh-CN"/>
        </w:rPr>
        <w:t>国家</w:t>
      </w:r>
      <w:r>
        <w:rPr>
          <w:rFonts w:hint="default" w:ascii="Times New Roman" w:hAnsi="Times New Roman" w:eastAsia="仿宋_GB2312" w:cs="Times New Roman"/>
          <w:spacing w:val="0"/>
          <w:w w:val="100"/>
        </w:rPr>
        <w:t>规定的停止享受养老待遇的情形，</w:t>
      </w:r>
      <w:r>
        <w:rPr>
          <w:rFonts w:hint="default" w:ascii="Times New Roman" w:hAnsi="Times New Roman" w:eastAsia="仿宋_GB2312" w:cs="Times New Roman"/>
          <w:spacing w:val="0"/>
          <w:w w:val="100"/>
          <w:lang w:val="en-US" w:eastAsia="zh-CN"/>
        </w:rPr>
        <w:t>家属</w:t>
      </w:r>
      <w:r>
        <w:rPr>
          <w:rFonts w:hint="default" w:ascii="Times New Roman" w:hAnsi="Times New Roman" w:eastAsia="仿宋_GB2312" w:cs="Times New Roman"/>
          <w:spacing w:val="0"/>
          <w:w w:val="100"/>
        </w:rPr>
        <w:t>应及时告知社会化管理服务所在地社区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经核实后次月起停止社会化管理服务，不再列入专项资金保障对象。未</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规定进行养老待遇资格认证等原因，被暂停养老待遇的退休人员，暂停列入专项资金保障对象</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color w:val="auto"/>
          <w:spacing w:val="0"/>
          <w:w w:val="100"/>
          <w:lang w:eastAsia="zh-CN"/>
        </w:rPr>
      </w:pPr>
      <w:r>
        <w:rPr>
          <w:rFonts w:hint="default" w:ascii="Times New Roman" w:hAnsi="Times New Roman" w:eastAsia="仿宋_GB2312" w:cs="Times New Roman"/>
          <w:color w:val="auto"/>
          <w:spacing w:val="0"/>
          <w:w w:val="100"/>
        </w:rPr>
        <w:t>（二）市级支援外地建设退休回杭定居人员</w:t>
      </w:r>
      <w:r>
        <w:rPr>
          <w:rFonts w:hint="default" w:ascii="Times New Roman" w:hAnsi="Times New Roman" w:eastAsia="仿宋_GB2312" w:cs="Times New Roman"/>
          <w:color w:val="auto"/>
          <w:spacing w:val="0"/>
          <w:w w:val="100"/>
          <w:lang w:val="en-US" w:eastAsia="zh-CN"/>
        </w:rPr>
        <w:t>按</w:t>
      </w:r>
      <w:r>
        <w:rPr>
          <w:rFonts w:hint="default" w:ascii="Times New Roman" w:hAnsi="Times New Roman" w:eastAsia="仿宋_GB2312" w:cs="Times New Roman"/>
          <w:color w:val="auto"/>
          <w:spacing w:val="0"/>
          <w:w w:val="100"/>
        </w:rPr>
        <w:t>规定参照列入专项资金保障对象。省部属企业退休人员，</w:t>
      </w:r>
      <w:r>
        <w:rPr>
          <w:rFonts w:hint="default" w:ascii="Times New Roman" w:hAnsi="Times New Roman" w:eastAsia="仿宋_GB2312" w:cs="Times New Roman"/>
          <w:color w:val="auto"/>
          <w:spacing w:val="0"/>
          <w:w w:val="100"/>
          <w:lang w:val="en-US" w:eastAsia="zh-CN"/>
        </w:rPr>
        <w:t>按</w:t>
      </w:r>
      <w:r>
        <w:rPr>
          <w:rFonts w:hint="default" w:ascii="Times New Roman" w:hAnsi="Times New Roman" w:eastAsia="仿宋_GB2312" w:cs="Times New Roman"/>
          <w:color w:val="auto"/>
          <w:spacing w:val="0"/>
          <w:w w:val="100"/>
        </w:rPr>
        <w:t>省市有关政策规定移交</w:t>
      </w:r>
      <w:r>
        <w:rPr>
          <w:rFonts w:hint="default" w:ascii="Times New Roman" w:hAnsi="Times New Roman" w:eastAsia="仿宋_GB2312" w:cs="Times New Roman"/>
          <w:color w:val="auto"/>
          <w:spacing w:val="0"/>
          <w:w w:val="100"/>
          <w:lang w:val="en-US" w:eastAsia="zh-CN"/>
        </w:rPr>
        <w:t>我区</w:t>
      </w:r>
      <w:r>
        <w:rPr>
          <w:rFonts w:hint="default" w:ascii="Times New Roman" w:hAnsi="Times New Roman" w:eastAsia="仿宋_GB2312" w:cs="Times New Roman"/>
          <w:color w:val="auto"/>
          <w:spacing w:val="0"/>
          <w:w w:val="100"/>
        </w:rPr>
        <w:t>实行社会化管理服务，</w:t>
      </w:r>
      <w:r>
        <w:rPr>
          <w:rFonts w:hint="default" w:ascii="Times New Roman" w:hAnsi="Times New Roman" w:eastAsia="仿宋_GB2312" w:cs="Times New Roman"/>
          <w:color w:val="auto"/>
          <w:spacing w:val="0"/>
          <w:w w:val="100"/>
          <w:lang w:val="en-US" w:eastAsia="zh-CN"/>
        </w:rPr>
        <w:t>按</w:t>
      </w:r>
      <w:r>
        <w:rPr>
          <w:rFonts w:hint="default" w:ascii="Times New Roman" w:hAnsi="Times New Roman" w:eastAsia="仿宋_GB2312" w:cs="Times New Roman"/>
          <w:color w:val="auto"/>
          <w:spacing w:val="0"/>
          <w:w w:val="100"/>
        </w:rPr>
        <w:t>原渠道保障经费，不列入我</w:t>
      </w:r>
      <w:r>
        <w:rPr>
          <w:rFonts w:hint="default" w:ascii="Times New Roman" w:hAnsi="Times New Roman" w:eastAsia="仿宋_GB2312" w:cs="Times New Roman"/>
          <w:color w:val="auto"/>
          <w:spacing w:val="0"/>
          <w:w w:val="100"/>
          <w:lang w:val="en-US" w:eastAsia="zh-CN"/>
        </w:rPr>
        <w:t>区</w:t>
      </w:r>
      <w:r>
        <w:rPr>
          <w:rFonts w:hint="default" w:ascii="Times New Roman" w:hAnsi="Times New Roman" w:eastAsia="仿宋_GB2312" w:cs="Times New Roman"/>
          <w:color w:val="auto"/>
          <w:spacing w:val="0"/>
          <w:w w:val="100"/>
        </w:rPr>
        <w:t>专项资金保障对象</w:t>
      </w:r>
      <w:r>
        <w:rPr>
          <w:rFonts w:hint="default" w:ascii="Times New Roman" w:hAnsi="Times New Roman" w:eastAsia="仿宋_GB2312" w:cs="Times New Roman"/>
          <w:color w:val="auto"/>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（三）</w:t>
      </w:r>
      <w:r>
        <w:rPr>
          <w:rFonts w:hint="default" w:ascii="Times New Roman" w:hAnsi="Times New Roman" w:eastAsia="仿宋_GB2312" w:cs="Times New Roman"/>
          <w:spacing w:val="0"/>
          <w:w w:val="100"/>
          <w:lang w:val="en-US" w:eastAsia="zh-CN"/>
        </w:rPr>
        <w:t>国家</w:t>
      </w:r>
      <w:r>
        <w:rPr>
          <w:rFonts w:hint="default" w:ascii="Times New Roman" w:hAnsi="Times New Roman" w:eastAsia="仿宋_GB2312" w:cs="Times New Roman"/>
          <w:spacing w:val="0"/>
          <w:w w:val="100"/>
        </w:rPr>
        <w:t>和省、市另有规定的，</w:t>
      </w:r>
      <w:r>
        <w:rPr>
          <w:rFonts w:hint="default" w:ascii="Times New Roman" w:hAnsi="Times New Roman" w:eastAsia="仿宋_GB2312" w:cs="Times New Roman"/>
          <w:spacing w:val="0"/>
          <w:w w:val="100"/>
          <w:lang w:eastAsia="zh-CN"/>
        </w:rPr>
        <w:t>按</w:t>
      </w:r>
      <w:r>
        <w:rPr>
          <w:rFonts w:hint="default" w:ascii="Times New Roman" w:hAnsi="Times New Roman" w:eastAsia="仿宋_GB2312" w:cs="Times New Roman"/>
          <w:spacing w:val="0"/>
          <w:w w:val="100"/>
        </w:rPr>
        <w:t>相关规定移交实行社会化管理服务</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三、支出范围及标准</w:t>
      </w:r>
    </w:p>
    <w:p>
      <w:pPr>
        <w:pStyle w:val="3"/>
        <w:keepNext w:val="0"/>
        <w:keepLines w:val="0"/>
        <w:pageBreakBefore w:val="0"/>
        <w:widowControl w:val="0"/>
        <w:tabs>
          <w:tab w:val="left" w:pos="2643"/>
          <w:tab w:val="left" w:pos="3985"/>
          <w:tab w:val="left" w:pos="4223"/>
          <w:tab w:val="left" w:pos="7401"/>
        </w:tabs>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（一）服务关怀经费。</w:t>
      </w:r>
      <w:r>
        <w:rPr>
          <w:rFonts w:hint="default" w:ascii="Times New Roman" w:hAnsi="Times New Roman" w:eastAsia="仿宋_GB2312" w:cs="Times New Roman"/>
          <w:spacing w:val="0"/>
          <w:w w:val="100"/>
        </w:rPr>
        <w:t>统筹用于退管公共服务、自管小组建设和住院慰问</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大病慰问</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丧事</w:t>
      </w:r>
      <w:r>
        <w:rPr>
          <w:rFonts w:hint="default" w:ascii="Times New Roman" w:hAnsi="Times New Roman" w:eastAsia="仿宋_GB2312" w:cs="Times New Roman"/>
          <w:spacing w:val="0"/>
          <w:w w:val="100"/>
          <w:lang w:val="en-US" w:eastAsia="zh-CN"/>
        </w:rPr>
        <w:t>料理</w:t>
      </w:r>
      <w:r>
        <w:rPr>
          <w:rFonts w:hint="default" w:ascii="Times New Roman" w:hAnsi="Times New Roman" w:eastAsia="仿宋_GB2312" w:cs="Times New Roman"/>
          <w:spacing w:val="0"/>
          <w:w w:val="100"/>
        </w:rPr>
        <w:t>等慰问关怀</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具体如下</w:t>
      </w:r>
      <w:r>
        <w:rPr>
          <w:rFonts w:hint="default" w:ascii="Times New Roman" w:hAnsi="Times New Roman" w:eastAsia="仿宋_GB2312" w:cs="Times New Roman"/>
          <w:spacing w:val="0"/>
          <w:w w:val="100"/>
          <w:lang w:eastAsia="zh-CN"/>
        </w:rPr>
        <w:t>：</w:t>
      </w:r>
    </w:p>
    <w:p>
      <w:pPr>
        <w:pStyle w:val="7"/>
        <w:keepNext w:val="0"/>
        <w:keepLines w:val="0"/>
        <w:pageBreakBefore w:val="0"/>
        <w:widowControl w:val="0"/>
        <w:numPr>
          <w:ilvl w:val="0"/>
          <w:numId w:val="0"/>
        </w:numPr>
        <w:tabs>
          <w:tab w:val="left" w:pos="1070"/>
          <w:tab w:val="left" w:pos="1993"/>
          <w:tab w:val="left" w:pos="3020"/>
          <w:tab w:val="left" w:pos="5480"/>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sz w:val="32"/>
          <w:lang w:val="en-US" w:eastAsia="zh-CN"/>
        </w:rPr>
        <w:t>1.</w:t>
      </w:r>
      <w:r>
        <w:rPr>
          <w:rFonts w:hint="default" w:ascii="Times New Roman" w:hAnsi="Times New Roman" w:eastAsia="仿宋_GB2312" w:cs="Times New Roman"/>
          <w:spacing w:val="0"/>
          <w:w w:val="100"/>
          <w:sz w:val="32"/>
        </w:rPr>
        <w:t>退管公共服务</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主要指各级退管经办机构组织退休人员集体活动、志愿服务</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退管工作人员和退休骨</w:t>
      </w:r>
      <w:r>
        <w:rPr>
          <w:rFonts w:hint="default" w:ascii="Times New Roman" w:hAnsi="Times New Roman" w:eastAsia="仿宋_GB2312" w:cs="Times New Roman"/>
          <w:spacing w:val="0"/>
          <w:w w:val="100"/>
          <w:sz w:val="32"/>
          <w:lang w:val="en-US" w:eastAsia="zh-CN"/>
        </w:rPr>
        <w:t>干</w:t>
      </w:r>
      <w:r>
        <w:rPr>
          <w:rFonts w:hint="default" w:ascii="Times New Roman" w:hAnsi="Times New Roman" w:eastAsia="仿宋_GB2312" w:cs="Times New Roman"/>
          <w:spacing w:val="0"/>
          <w:w w:val="100"/>
          <w:sz w:val="32"/>
        </w:rPr>
        <w:t>人员培训，选树退管工作先进典型，建立文化养老平台和品牌，建设维护数字化服务平台</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管理档案及数字化加工</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开展养老待遇资格认证</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购买第三方服务等</w:t>
      </w:r>
      <w:r>
        <w:rPr>
          <w:rFonts w:hint="default" w:ascii="Times New Roman" w:hAnsi="Times New Roman" w:eastAsia="仿宋_GB2312" w:cs="Times New Roman"/>
          <w:spacing w:val="0"/>
          <w:w w:val="100"/>
          <w:sz w:val="32"/>
          <w:lang w:eastAsia="zh-CN"/>
        </w:rPr>
        <w:t>。</w:t>
      </w:r>
    </w:p>
    <w:p>
      <w:pPr>
        <w:pStyle w:val="7"/>
        <w:keepNext w:val="0"/>
        <w:keepLines w:val="0"/>
        <w:pageBreakBefore w:val="0"/>
        <w:widowControl w:val="0"/>
        <w:numPr>
          <w:ilvl w:val="0"/>
          <w:numId w:val="0"/>
        </w:numPr>
        <w:tabs>
          <w:tab w:val="left" w:pos="1070"/>
          <w:tab w:val="left" w:pos="1993"/>
          <w:tab w:val="left" w:pos="3020"/>
          <w:tab w:val="left" w:pos="5480"/>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sz w:val="32"/>
          <w:lang w:val="en-US" w:eastAsia="zh-CN"/>
        </w:rPr>
        <w:t>2.</w:t>
      </w:r>
      <w:r>
        <w:rPr>
          <w:rFonts w:hint="default" w:ascii="Times New Roman" w:hAnsi="Times New Roman" w:eastAsia="仿宋_GB2312" w:cs="Times New Roman"/>
          <w:spacing w:val="0"/>
          <w:w w:val="100"/>
          <w:sz w:val="32"/>
        </w:rPr>
        <w:t>自管小组建设</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主要指自管小组学习培训及自管小组长的业务能力提升、考核激</w:t>
      </w:r>
      <w:r>
        <w:rPr>
          <w:rFonts w:hint="default" w:ascii="Times New Roman" w:hAnsi="Times New Roman" w:eastAsia="仿宋_GB2312" w:cs="Times New Roman"/>
          <w:color w:val="auto"/>
          <w:spacing w:val="0"/>
          <w:w w:val="100"/>
          <w:sz w:val="32"/>
        </w:rPr>
        <w:t>励</w:t>
      </w:r>
      <w:r>
        <w:rPr>
          <w:rFonts w:hint="default" w:ascii="Times New Roman" w:hAnsi="Times New Roman" w:eastAsia="仿宋_GB2312" w:cs="Times New Roman"/>
          <w:color w:val="auto"/>
          <w:spacing w:val="0"/>
          <w:w w:val="100"/>
          <w:sz w:val="32"/>
          <w:lang w:eastAsia="zh-CN"/>
        </w:rPr>
        <w:t>。街道社区应建立自管小组长的</w:t>
      </w:r>
      <w:r>
        <w:rPr>
          <w:rFonts w:hint="default" w:ascii="Times New Roman" w:hAnsi="Times New Roman" w:eastAsia="仿宋_GB2312" w:cs="Times New Roman"/>
          <w:color w:val="auto"/>
          <w:spacing w:val="0"/>
          <w:w w:val="100"/>
          <w:sz w:val="32"/>
          <w:lang w:val="en-US" w:eastAsia="zh-CN"/>
        </w:rPr>
        <w:t>选聘、培训和</w:t>
      </w:r>
      <w:r>
        <w:rPr>
          <w:rFonts w:hint="default" w:ascii="Times New Roman" w:hAnsi="Times New Roman" w:eastAsia="仿宋_GB2312" w:cs="Times New Roman"/>
          <w:color w:val="auto"/>
          <w:spacing w:val="0"/>
          <w:w w:val="100"/>
          <w:sz w:val="32"/>
          <w:lang w:eastAsia="zh-CN"/>
        </w:rPr>
        <w:t>考核机制，</w:t>
      </w:r>
      <w:r>
        <w:rPr>
          <w:rFonts w:hint="default" w:ascii="Times New Roman" w:hAnsi="Times New Roman" w:eastAsia="仿宋_GB2312" w:cs="Times New Roman"/>
          <w:color w:val="auto"/>
          <w:spacing w:val="0"/>
          <w:w w:val="100"/>
          <w:sz w:val="32"/>
          <w:lang w:val="en-US" w:eastAsia="zh-CN"/>
        </w:rPr>
        <w:t>组织</w:t>
      </w:r>
      <w:r>
        <w:rPr>
          <w:rFonts w:hint="default" w:ascii="Times New Roman" w:hAnsi="Times New Roman" w:eastAsia="仿宋_GB2312" w:cs="Times New Roman"/>
          <w:color w:val="auto"/>
          <w:spacing w:val="0"/>
          <w:w w:val="100"/>
          <w:sz w:val="32"/>
        </w:rPr>
        <w:t>年度工作任务考核、公示，可</w:t>
      </w:r>
      <w:r>
        <w:rPr>
          <w:rFonts w:hint="default" w:ascii="Times New Roman" w:hAnsi="Times New Roman" w:eastAsia="仿宋_GB2312" w:cs="Times New Roman"/>
          <w:color w:val="auto"/>
          <w:spacing w:val="0"/>
          <w:w w:val="100"/>
          <w:sz w:val="32"/>
          <w:lang w:val="en-US" w:eastAsia="zh-CN"/>
        </w:rPr>
        <w:t>每年</w:t>
      </w:r>
      <w:r>
        <w:rPr>
          <w:rFonts w:hint="default" w:ascii="Times New Roman" w:hAnsi="Times New Roman" w:eastAsia="仿宋_GB2312" w:cs="Times New Roman"/>
          <w:color w:val="auto"/>
          <w:spacing w:val="0"/>
          <w:w w:val="100"/>
          <w:sz w:val="32"/>
        </w:rPr>
        <w:t>根据管理服务人数</w:t>
      </w:r>
      <w:r>
        <w:rPr>
          <w:rFonts w:hint="default" w:ascii="Times New Roman" w:hAnsi="Times New Roman" w:eastAsia="仿宋_GB2312" w:cs="Times New Roman"/>
          <w:color w:val="auto"/>
          <w:spacing w:val="0"/>
          <w:w w:val="100"/>
          <w:sz w:val="32"/>
          <w:lang w:val="en-US" w:eastAsia="zh-CN"/>
        </w:rPr>
        <w:t>按</w:t>
      </w:r>
      <w:r>
        <w:rPr>
          <w:rFonts w:hint="default" w:ascii="Times New Roman" w:hAnsi="Times New Roman" w:eastAsia="仿宋_GB2312" w:cs="Times New Roman"/>
          <w:color w:val="auto"/>
          <w:spacing w:val="0"/>
          <w:w w:val="100"/>
          <w:sz w:val="32"/>
        </w:rPr>
        <w:t>不超过</w:t>
      </w:r>
      <w:r>
        <w:rPr>
          <w:rFonts w:hint="default" w:ascii="Times New Roman" w:hAnsi="Times New Roman" w:eastAsia="仿宋_GB2312" w:cs="Times New Roman"/>
          <w:color w:val="auto"/>
          <w:spacing w:val="0"/>
          <w:w w:val="100"/>
          <w:sz w:val="32"/>
          <w:lang w:val="en-US" w:eastAsia="zh-CN"/>
        </w:rPr>
        <w:t>10</w:t>
      </w:r>
      <w:r>
        <w:rPr>
          <w:rFonts w:hint="default" w:ascii="Times New Roman" w:hAnsi="Times New Roman" w:eastAsia="仿宋_GB2312" w:cs="Times New Roman"/>
          <w:color w:val="auto"/>
          <w:spacing w:val="0"/>
          <w:w w:val="100"/>
          <w:sz w:val="32"/>
        </w:rPr>
        <w:t>元</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rPr>
        <w:t>人的标准</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rPr>
        <w:t>每位小组长每年不超过</w:t>
      </w:r>
      <w:r>
        <w:rPr>
          <w:rFonts w:hint="default" w:ascii="Times New Roman" w:hAnsi="Times New Roman" w:eastAsia="仿宋_GB2312" w:cs="Times New Roman"/>
          <w:color w:val="auto"/>
          <w:spacing w:val="0"/>
          <w:w w:val="100"/>
          <w:sz w:val="32"/>
          <w:lang w:val="en-US" w:eastAsia="zh-CN"/>
        </w:rPr>
        <w:t>500</w:t>
      </w:r>
      <w:r>
        <w:rPr>
          <w:rFonts w:hint="default" w:ascii="Times New Roman" w:hAnsi="Times New Roman" w:eastAsia="仿宋_GB2312" w:cs="Times New Roman"/>
          <w:color w:val="auto"/>
          <w:spacing w:val="0"/>
          <w:w w:val="100"/>
          <w:sz w:val="32"/>
        </w:rPr>
        <w:t>元</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给予退管服务经费补助</w:t>
      </w:r>
      <w:r>
        <w:rPr>
          <w:rFonts w:hint="default" w:ascii="Times New Roman" w:hAnsi="Times New Roman" w:eastAsia="仿宋_GB2312" w:cs="Times New Roman"/>
          <w:color w:val="auto"/>
          <w:spacing w:val="0"/>
          <w:w w:val="100"/>
          <w:sz w:val="32"/>
          <w:lang w:eastAsia="zh-CN"/>
        </w:rPr>
        <w:t>。</w:t>
      </w:r>
    </w:p>
    <w:p>
      <w:pPr>
        <w:pStyle w:val="7"/>
        <w:keepNext w:val="0"/>
        <w:keepLines w:val="0"/>
        <w:pageBreakBefore w:val="0"/>
        <w:widowControl w:val="0"/>
        <w:numPr>
          <w:ilvl w:val="0"/>
          <w:numId w:val="0"/>
        </w:numPr>
        <w:tabs>
          <w:tab w:val="left" w:pos="1070"/>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color w:val="auto"/>
          <w:spacing w:val="0"/>
          <w:w w:val="100"/>
          <w:sz w:val="32"/>
          <w:lang w:val="en-US" w:eastAsia="zh-CN"/>
        </w:rPr>
      </w:pPr>
      <w:r>
        <w:rPr>
          <w:rFonts w:hint="default" w:ascii="Times New Roman" w:hAnsi="Times New Roman" w:eastAsia="仿宋_GB2312" w:cs="Times New Roman"/>
          <w:spacing w:val="0"/>
          <w:w w:val="100"/>
          <w:sz w:val="32"/>
          <w:lang w:val="en-US" w:eastAsia="zh-CN"/>
        </w:rPr>
        <w:t>3.住院慰问。</w:t>
      </w:r>
      <w:r>
        <w:rPr>
          <w:rFonts w:hint="default" w:ascii="Times New Roman" w:hAnsi="Times New Roman" w:eastAsia="仿宋_GB2312" w:cs="Times New Roman"/>
          <w:spacing w:val="0"/>
          <w:w w:val="100"/>
          <w:sz w:val="32"/>
        </w:rPr>
        <w:t>退休人员生病住院，</w:t>
      </w:r>
      <w:r>
        <w:rPr>
          <w:rFonts w:hint="default" w:ascii="Times New Roman" w:hAnsi="Times New Roman" w:eastAsia="仿宋_GB2312" w:cs="Times New Roman"/>
          <w:spacing w:val="0"/>
          <w:w w:val="100"/>
          <w:sz w:val="32"/>
          <w:lang w:eastAsia="zh-CN"/>
        </w:rPr>
        <w:t>应及时进行慰问，</w:t>
      </w:r>
      <w:r>
        <w:rPr>
          <w:rFonts w:hint="default" w:ascii="Times New Roman" w:hAnsi="Times New Roman" w:eastAsia="仿宋_GB2312" w:cs="Times New Roman"/>
          <w:spacing w:val="0"/>
          <w:w w:val="100"/>
          <w:sz w:val="32"/>
        </w:rPr>
        <w:t>凭住院证明（能够通过大数据核验的可不提供）</w:t>
      </w:r>
      <w:r>
        <w:rPr>
          <w:rFonts w:hint="default" w:ascii="Times New Roman" w:hAnsi="Times New Roman" w:eastAsia="仿宋_GB2312" w:cs="Times New Roman"/>
          <w:spacing w:val="0"/>
          <w:w w:val="100"/>
          <w:sz w:val="32"/>
          <w:lang w:val="en-US" w:eastAsia="zh-CN"/>
        </w:rPr>
        <w:t>给予</w:t>
      </w:r>
      <w:r>
        <w:rPr>
          <w:rFonts w:hint="default" w:ascii="Times New Roman" w:hAnsi="Times New Roman" w:eastAsia="仿宋_GB2312" w:cs="Times New Roman"/>
          <w:spacing w:val="0"/>
          <w:w w:val="100"/>
          <w:sz w:val="32"/>
        </w:rPr>
        <w:t>150元</w:t>
      </w:r>
      <w:r>
        <w:rPr>
          <w:rFonts w:hint="default" w:ascii="Times New Roman" w:hAnsi="Times New Roman" w:eastAsia="仿宋_GB2312" w:cs="Times New Roman"/>
          <w:spacing w:val="0"/>
          <w:w w:val="100"/>
          <w:sz w:val="32"/>
          <w:lang w:val="en-US" w:eastAsia="zh-CN"/>
        </w:rPr>
        <w:t>/</w:t>
      </w:r>
      <w:r>
        <w:rPr>
          <w:rFonts w:hint="default" w:ascii="Times New Roman" w:hAnsi="Times New Roman" w:eastAsia="仿宋_GB2312" w:cs="Times New Roman"/>
          <w:spacing w:val="0"/>
          <w:w w:val="100"/>
          <w:sz w:val="32"/>
        </w:rPr>
        <w:t>次慰问费，原则上每人每年不超过</w:t>
      </w:r>
      <w:r>
        <w:rPr>
          <w:rFonts w:hint="default" w:ascii="Times New Roman" w:hAnsi="Times New Roman" w:eastAsia="仿宋_GB2312" w:cs="Times New Roman"/>
          <w:spacing w:val="0"/>
          <w:w w:val="100"/>
          <w:sz w:val="32"/>
          <w:lang w:val="en-US" w:eastAsia="zh-CN"/>
        </w:rPr>
        <w:t>1</w:t>
      </w:r>
      <w:r>
        <w:rPr>
          <w:rFonts w:hint="default" w:ascii="Times New Roman" w:hAnsi="Times New Roman" w:eastAsia="仿宋_GB2312" w:cs="Times New Roman"/>
          <w:spacing w:val="0"/>
          <w:w w:val="100"/>
          <w:sz w:val="32"/>
        </w:rPr>
        <w:t>次</w:t>
      </w:r>
      <w:r>
        <w:rPr>
          <w:rFonts w:hint="default" w:ascii="Times New Roman" w:hAnsi="Times New Roman" w:eastAsia="仿宋_GB2312" w:cs="Times New Roman"/>
          <w:spacing w:val="0"/>
          <w:w w:val="100"/>
          <w:sz w:val="32"/>
          <w:lang w:eastAsia="zh-CN"/>
        </w:rPr>
        <w:t>。</w:t>
      </w:r>
    </w:p>
    <w:p>
      <w:pPr>
        <w:pStyle w:val="7"/>
        <w:keepNext w:val="0"/>
        <w:keepLines w:val="0"/>
        <w:pageBreakBefore w:val="0"/>
        <w:widowControl w:val="0"/>
        <w:numPr>
          <w:ilvl w:val="0"/>
          <w:numId w:val="0"/>
        </w:numPr>
        <w:tabs>
          <w:tab w:val="left" w:pos="1070"/>
          <w:tab w:val="left" w:pos="1078"/>
          <w:tab w:val="left" w:pos="2634"/>
          <w:tab w:val="left" w:pos="4544"/>
          <w:tab w:val="left" w:pos="4640"/>
          <w:tab w:val="left" w:pos="4703"/>
          <w:tab w:val="left" w:pos="6762"/>
          <w:tab w:val="left" w:pos="6920"/>
          <w:tab w:val="left" w:pos="8197"/>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color w:val="auto"/>
          <w:spacing w:val="0"/>
          <w:w w:val="100"/>
          <w:sz w:val="32"/>
        </w:rPr>
      </w:pPr>
      <w:r>
        <w:rPr>
          <w:rFonts w:hint="default" w:ascii="Times New Roman" w:hAnsi="Times New Roman" w:eastAsia="仿宋_GB2312" w:cs="Times New Roman"/>
          <w:color w:val="auto"/>
          <w:spacing w:val="0"/>
          <w:w w:val="100"/>
          <w:sz w:val="32"/>
          <w:lang w:val="en-US" w:eastAsia="zh-CN"/>
        </w:rPr>
        <w:t>4.大病慰问。</w:t>
      </w:r>
      <w:r>
        <w:rPr>
          <w:rFonts w:hint="default" w:ascii="Times New Roman" w:hAnsi="Times New Roman" w:eastAsia="仿宋_GB2312" w:cs="Times New Roman"/>
          <w:color w:val="auto"/>
          <w:spacing w:val="0"/>
          <w:w w:val="100"/>
          <w:sz w:val="32"/>
        </w:rPr>
        <w:t>一个结算年度内，符合基本医疗保险开支范围的住院和规定病种门诊医疗费年个人自付支出（指扣除职工医保、城乡居保、大病保险、医疗困难救助等医保基金承担部分后</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个人实际支付部分）超出5000元的</w:t>
      </w:r>
      <w:r>
        <w:rPr>
          <w:rFonts w:hint="default" w:ascii="Times New Roman" w:hAnsi="Times New Roman" w:eastAsia="仿宋_GB2312" w:cs="Times New Roman"/>
          <w:color w:val="auto"/>
          <w:spacing w:val="0"/>
          <w:w w:val="100"/>
          <w:sz w:val="32"/>
          <w:lang w:eastAsia="zh-CN"/>
        </w:rPr>
        <w:t>，凭个人医疗费用查询单（能够通过大数据核验的可不提供），</w:t>
      </w:r>
      <w:r>
        <w:rPr>
          <w:rFonts w:hint="default" w:ascii="Times New Roman" w:hAnsi="Times New Roman" w:eastAsia="仿宋_GB2312" w:cs="Times New Roman"/>
          <w:color w:val="auto"/>
          <w:spacing w:val="0"/>
          <w:w w:val="100"/>
          <w:sz w:val="32"/>
        </w:rPr>
        <w:t>根据自付金额</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给予大病慰问</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其中</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年支出不超过</w:t>
      </w:r>
      <w:r>
        <w:rPr>
          <w:rFonts w:hint="default" w:ascii="Times New Roman" w:hAnsi="Times New Roman" w:eastAsia="仿宋_GB2312" w:cs="Times New Roman"/>
          <w:color w:val="auto"/>
          <w:spacing w:val="0"/>
          <w:w w:val="100"/>
          <w:sz w:val="32"/>
          <w:lang w:val="en-US" w:eastAsia="zh-CN"/>
        </w:rPr>
        <w:t>1</w:t>
      </w:r>
      <w:r>
        <w:rPr>
          <w:rFonts w:hint="default" w:ascii="Times New Roman" w:hAnsi="Times New Roman" w:eastAsia="仿宋_GB2312" w:cs="Times New Roman"/>
          <w:color w:val="auto"/>
          <w:spacing w:val="0"/>
          <w:w w:val="100"/>
          <w:sz w:val="32"/>
        </w:rPr>
        <w:t>万元的</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给予</w:t>
      </w:r>
      <w:r>
        <w:rPr>
          <w:rFonts w:hint="default" w:ascii="Times New Roman" w:hAnsi="Times New Roman" w:eastAsia="仿宋_GB2312" w:cs="Times New Roman"/>
          <w:color w:val="auto"/>
          <w:spacing w:val="0"/>
          <w:w w:val="100"/>
          <w:sz w:val="32"/>
          <w:lang w:val="en-US" w:eastAsia="zh-CN"/>
        </w:rPr>
        <w:t>500</w:t>
      </w:r>
      <w:r>
        <w:rPr>
          <w:rFonts w:hint="default" w:ascii="Times New Roman" w:hAnsi="Times New Roman" w:eastAsia="仿宋_GB2312" w:cs="Times New Roman"/>
          <w:color w:val="auto"/>
          <w:spacing w:val="0"/>
          <w:w w:val="100"/>
          <w:sz w:val="32"/>
        </w:rPr>
        <w:t>元慰问</w:t>
      </w:r>
      <w:r>
        <w:rPr>
          <w:rFonts w:hint="default" w:ascii="Times New Roman" w:hAnsi="Times New Roman" w:eastAsia="仿宋_GB2312" w:cs="Times New Roman"/>
          <w:color w:val="auto"/>
          <w:spacing w:val="0"/>
          <w:w w:val="100"/>
          <w:sz w:val="32"/>
          <w:lang w:eastAsia="zh-CN"/>
        </w:rPr>
        <w:t>；</w:t>
      </w:r>
      <w:r>
        <w:rPr>
          <w:rFonts w:hint="default" w:ascii="Times New Roman" w:hAnsi="Times New Roman" w:eastAsia="仿宋_GB2312" w:cs="Times New Roman"/>
          <w:color w:val="auto"/>
          <w:spacing w:val="0"/>
          <w:w w:val="100"/>
          <w:sz w:val="32"/>
        </w:rPr>
        <w:t>年</w:t>
      </w:r>
      <w:r>
        <w:rPr>
          <w:rFonts w:hint="default" w:ascii="Times New Roman" w:hAnsi="Times New Roman" w:eastAsia="仿宋_GB2312" w:cs="Times New Roman"/>
          <w:color w:val="auto"/>
          <w:spacing w:val="0"/>
          <w:w w:val="100"/>
          <w:sz w:val="32"/>
          <w:lang w:eastAsia="zh-CN"/>
        </w:rPr>
        <w:t>支出1</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元至1</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lang w:eastAsia="zh-CN"/>
        </w:rPr>
        <w:t>5</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元（不含）的，</w:t>
      </w:r>
      <w:r>
        <w:rPr>
          <w:rFonts w:hint="default" w:ascii="Times New Roman" w:hAnsi="Times New Roman" w:eastAsia="仿宋_GB2312" w:cs="Times New Roman"/>
          <w:color w:val="auto"/>
          <w:spacing w:val="0"/>
          <w:w w:val="100"/>
          <w:sz w:val="32"/>
          <w:lang w:val="en-US" w:eastAsia="zh-CN"/>
        </w:rPr>
        <w:t>给予</w:t>
      </w:r>
      <w:r>
        <w:rPr>
          <w:rFonts w:hint="default" w:ascii="Times New Roman" w:hAnsi="Times New Roman" w:eastAsia="仿宋_GB2312" w:cs="Times New Roman"/>
          <w:color w:val="auto"/>
          <w:spacing w:val="0"/>
          <w:w w:val="100"/>
          <w:sz w:val="32"/>
          <w:lang w:eastAsia="zh-CN"/>
        </w:rPr>
        <w:t>1000元慰问；</w:t>
      </w:r>
      <w:r>
        <w:rPr>
          <w:rFonts w:hint="default" w:ascii="Times New Roman" w:hAnsi="Times New Roman" w:eastAsia="仿宋_GB2312" w:cs="Times New Roman"/>
          <w:color w:val="auto"/>
          <w:spacing w:val="0"/>
          <w:w w:val="100"/>
          <w:sz w:val="32"/>
        </w:rPr>
        <w:t>年</w:t>
      </w:r>
      <w:r>
        <w:rPr>
          <w:rFonts w:hint="default" w:ascii="Times New Roman" w:hAnsi="Times New Roman" w:eastAsia="仿宋_GB2312" w:cs="Times New Roman"/>
          <w:color w:val="auto"/>
          <w:spacing w:val="0"/>
          <w:w w:val="100"/>
          <w:sz w:val="32"/>
          <w:lang w:eastAsia="zh-CN"/>
        </w:rPr>
        <w:t>支出1</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lang w:eastAsia="zh-CN"/>
        </w:rPr>
        <w:t>5</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元至2</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元（不含）的，</w:t>
      </w:r>
      <w:r>
        <w:rPr>
          <w:rFonts w:hint="default" w:ascii="Times New Roman" w:hAnsi="Times New Roman" w:eastAsia="仿宋_GB2312" w:cs="Times New Roman"/>
          <w:color w:val="auto"/>
          <w:spacing w:val="0"/>
          <w:w w:val="100"/>
          <w:sz w:val="32"/>
          <w:lang w:val="en-US" w:eastAsia="zh-CN"/>
        </w:rPr>
        <w:t>给予</w:t>
      </w:r>
      <w:r>
        <w:rPr>
          <w:rFonts w:hint="default" w:ascii="Times New Roman" w:hAnsi="Times New Roman" w:eastAsia="仿宋_GB2312" w:cs="Times New Roman"/>
          <w:color w:val="auto"/>
          <w:spacing w:val="0"/>
          <w:w w:val="100"/>
          <w:sz w:val="32"/>
          <w:lang w:eastAsia="zh-CN"/>
        </w:rPr>
        <w:t>1</w:t>
      </w:r>
      <w:r>
        <w:rPr>
          <w:rFonts w:hint="default" w:ascii="Times New Roman" w:hAnsi="Times New Roman" w:eastAsia="仿宋_GB2312" w:cs="Times New Roman"/>
          <w:color w:val="auto"/>
          <w:spacing w:val="0"/>
          <w:w w:val="100"/>
          <w:sz w:val="32"/>
          <w:lang w:val="en-US" w:eastAsia="zh-CN"/>
        </w:rPr>
        <w:t>5</w:t>
      </w:r>
      <w:r>
        <w:rPr>
          <w:rFonts w:hint="default" w:ascii="Times New Roman" w:hAnsi="Times New Roman" w:eastAsia="仿宋_GB2312" w:cs="Times New Roman"/>
          <w:color w:val="auto"/>
          <w:spacing w:val="0"/>
          <w:w w:val="100"/>
          <w:sz w:val="32"/>
          <w:lang w:eastAsia="zh-CN"/>
        </w:rPr>
        <w:t>00元慰问；</w:t>
      </w:r>
      <w:r>
        <w:rPr>
          <w:rFonts w:hint="default" w:ascii="Times New Roman" w:hAnsi="Times New Roman" w:eastAsia="仿宋_GB2312" w:cs="Times New Roman"/>
          <w:color w:val="auto"/>
          <w:spacing w:val="0"/>
          <w:w w:val="100"/>
          <w:sz w:val="32"/>
        </w:rPr>
        <w:t>年</w:t>
      </w:r>
      <w:r>
        <w:rPr>
          <w:rFonts w:hint="default" w:ascii="Times New Roman" w:hAnsi="Times New Roman" w:eastAsia="仿宋_GB2312" w:cs="Times New Roman"/>
          <w:color w:val="auto"/>
          <w:spacing w:val="0"/>
          <w:w w:val="100"/>
          <w:sz w:val="32"/>
          <w:lang w:eastAsia="zh-CN"/>
        </w:rPr>
        <w:t>支出2</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元至2</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lang w:eastAsia="zh-CN"/>
        </w:rPr>
        <w:t>5</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元（不含）的，</w:t>
      </w:r>
      <w:r>
        <w:rPr>
          <w:rFonts w:hint="default" w:ascii="Times New Roman" w:hAnsi="Times New Roman" w:eastAsia="仿宋_GB2312" w:cs="Times New Roman"/>
          <w:color w:val="auto"/>
          <w:spacing w:val="0"/>
          <w:w w:val="100"/>
          <w:sz w:val="32"/>
          <w:lang w:val="en-US" w:eastAsia="zh-CN"/>
        </w:rPr>
        <w:t>给予20</w:t>
      </w:r>
      <w:r>
        <w:rPr>
          <w:rFonts w:hint="default" w:ascii="Times New Roman" w:hAnsi="Times New Roman" w:eastAsia="仿宋_GB2312" w:cs="Times New Roman"/>
          <w:color w:val="auto"/>
          <w:spacing w:val="0"/>
          <w:w w:val="100"/>
          <w:sz w:val="32"/>
          <w:lang w:eastAsia="zh-CN"/>
        </w:rPr>
        <w:t>00元慰问；</w:t>
      </w:r>
      <w:r>
        <w:rPr>
          <w:rFonts w:hint="default" w:ascii="Times New Roman" w:hAnsi="Times New Roman" w:eastAsia="仿宋_GB2312" w:cs="Times New Roman"/>
          <w:color w:val="auto"/>
          <w:spacing w:val="0"/>
          <w:w w:val="100"/>
          <w:sz w:val="32"/>
        </w:rPr>
        <w:t>年</w:t>
      </w:r>
      <w:r>
        <w:rPr>
          <w:rFonts w:hint="default" w:ascii="Times New Roman" w:hAnsi="Times New Roman" w:eastAsia="仿宋_GB2312" w:cs="Times New Roman"/>
          <w:color w:val="auto"/>
          <w:spacing w:val="0"/>
          <w:w w:val="100"/>
          <w:sz w:val="32"/>
          <w:lang w:eastAsia="zh-CN"/>
        </w:rPr>
        <w:t>支出2</w:t>
      </w:r>
      <w:r>
        <w:rPr>
          <w:rFonts w:hint="default" w:ascii="Times New Roman" w:hAnsi="Times New Roman" w:eastAsia="仿宋_GB2312" w:cs="Times New Roman"/>
          <w:color w:val="auto"/>
          <w:spacing w:val="0"/>
          <w:w w:val="100"/>
          <w:sz w:val="32"/>
          <w:lang w:val="en-US" w:eastAsia="zh-CN"/>
        </w:rPr>
        <w:t>.</w:t>
      </w:r>
      <w:r>
        <w:rPr>
          <w:rFonts w:hint="default" w:ascii="Times New Roman" w:hAnsi="Times New Roman" w:eastAsia="仿宋_GB2312" w:cs="Times New Roman"/>
          <w:color w:val="auto"/>
          <w:spacing w:val="0"/>
          <w:w w:val="100"/>
          <w:sz w:val="32"/>
          <w:lang w:eastAsia="zh-CN"/>
        </w:rPr>
        <w:t>5</w:t>
      </w:r>
      <w:r>
        <w:rPr>
          <w:rFonts w:hint="default" w:ascii="Times New Roman" w:hAnsi="Times New Roman" w:eastAsia="仿宋_GB2312" w:cs="Times New Roman"/>
          <w:color w:val="auto"/>
          <w:spacing w:val="0"/>
          <w:w w:val="100"/>
          <w:sz w:val="32"/>
          <w:lang w:val="en-US" w:eastAsia="zh-CN"/>
        </w:rPr>
        <w:t>万</w:t>
      </w:r>
      <w:r>
        <w:rPr>
          <w:rFonts w:hint="default" w:ascii="Times New Roman" w:hAnsi="Times New Roman" w:eastAsia="仿宋_GB2312" w:cs="Times New Roman"/>
          <w:color w:val="auto"/>
          <w:spacing w:val="0"/>
          <w:w w:val="100"/>
          <w:sz w:val="32"/>
          <w:lang w:eastAsia="zh-CN"/>
        </w:rPr>
        <w:t>元及以上的，</w:t>
      </w:r>
      <w:r>
        <w:rPr>
          <w:rFonts w:hint="default" w:ascii="Times New Roman" w:hAnsi="Times New Roman" w:eastAsia="仿宋_GB2312" w:cs="Times New Roman"/>
          <w:color w:val="auto"/>
          <w:spacing w:val="0"/>
          <w:w w:val="100"/>
          <w:sz w:val="32"/>
          <w:lang w:val="en-US" w:eastAsia="zh-CN"/>
        </w:rPr>
        <w:t>给予25</w:t>
      </w:r>
      <w:r>
        <w:rPr>
          <w:rFonts w:hint="default" w:ascii="Times New Roman" w:hAnsi="Times New Roman" w:eastAsia="仿宋_GB2312" w:cs="Times New Roman"/>
          <w:color w:val="auto"/>
          <w:spacing w:val="0"/>
          <w:w w:val="100"/>
          <w:sz w:val="32"/>
          <w:lang w:eastAsia="zh-CN"/>
        </w:rPr>
        <w:t>00元慰问。</w:t>
      </w:r>
    </w:p>
    <w:p>
      <w:pPr>
        <w:pStyle w:val="7"/>
        <w:keepNext w:val="0"/>
        <w:keepLines w:val="0"/>
        <w:pageBreakBefore w:val="0"/>
        <w:widowControl w:val="0"/>
        <w:numPr>
          <w:ilvl w:val="0"/>
          <w:numId w:val="0"/>
        </w:numPr>
        <w:tabs>
          <w:tab w:val="left" w:pos="1067"/>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sz w:val="32"/>
          <w:lang w:val="en-US" w:eastAsia="zh-CN"/>
        </w:rPr>
        <w:t>5.</w:t>
      </w:r>
      <w:r>
        <w:rPr>
          <w:rFonts w:hint="default" w:ascii="Times New Roman" w:hAnsi="Times New Roman" w:eastAsia="仿宋_GB2312" w:cs="Times New Roman"/>
          <w:spacing w:val="0"/>
          <w:w w:val="100"/>
          <w:sz w:val="32"/>
        </w:rPr>
        <w:t>丧事</w:t>
      </w:r>
      <w:r>
        <w:rPr>
          <w:rFonts w:hint="default" w:ascii="Times New Roman" w:hAnsi="Times New Roman" w:eastAsia="仿宋_GB2312" w:cs="Times New Roman"/>
          <w:spacing w:val="0"/>
          <w:w w:val="100"/>
          <w:sz w:val="32"/>
          <w:lang w:val="en-US" w:eastAsia="zh-CN"/>
        </w:rPr>
        <w:t>料理</w:t>
      </w:r>
      <w:r>
        <w:rPr>
          <w:rFonts w:hint="default" w:ascii="Times New Roman" w:hAnsi="Times New Roman" w:eastAsia="仿宋_GB2312" w:cs="Times New Roman"/>
          <w:spacing w:val="0"/>
          <w:w w:val="100"/>
          <w:sz w:val="32"/>
        </w:rPr>
        <w:t>慰问</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退休人员去世，</w:t>
      </w:r>
      <w:r>
        <w:rPr>
          <w:rFonts w:hint="default" w:ascii="Times New Roman" w:hAnsi="Times New Roman" w:eastAsia="仿宋_GB2312" w:cs="Times New Roman"/>
          <w:spacing w:val="0"/>
          <w:w w:val="100"/>
          <w:sz w:val="32"/>
          <w:lang w:eastAsia="zh-CN"/>
        </w:rPr>
        <w:t>应及时对家属进行慰问，</w:t>
      </w:r>
      <w:r>
        <w:rPr>
          <w:rFonts w:hint="default" w:ascii="Times New Roman" w:hAnsi="Times New Roman" w:eastAsia="仿宋_GB2312" w:cs="Times New Roman"/>
          <w:spacing w:val="0"/>
          <w:w w:val="100"/>
          <w:sz w:val="32"/>
        </w:rPr>
        <w:t>给予</w:t>
      </w:r>
      <w:r>
        <w:rPr>
          <w:rFonts w:hint="default" w:ascii="Times New Roman" w:hAnsi="Times New Roman" w:eastAsia="仿宋_GB2312" w:cs="Times New Roman"/>
          <w:spacing w:val="0"/>
          <w:w w:val="100"/>
          <w:sz w:val="32"/>
          <w:lang w:val="en-US" w:eastAsia="zh-CN"/>
        </w:rPr>
        <w:t>200</w:t>
      </w:r>
      <w:r>
        <w:rPr>
          <w:rFonts w:hint="default" w:ascii="Times New Roman" w:hAnsi="Times New Roman" w:eastAsia="仿宋_GB2312" w:cs="Times New Roman"/>
          <w:spacing w:val="0"/>
          <w:w w:val="100"/>
          <w:sz w:val="32"/>
        </w:rPr>
        <w:t>元的丧事</w:t>
      </w:r>
      <w:r>
        <w:rPr>
          <w:rFonts w:hint="default" w:ascii="Times New Roman" w:hAnsi="Times New Roman" w:eastAsia="仿宋_GB2312" w:cs="Times New Roman"/>
          <w:spacing w:val="0"/>
          <w:w w:val="100"/>
          <w:sz w:val="32"/>
          <w:lang w:val="en-US" w:eastAsia="zh-CN"/>
        </w:rPr>
        <w:t>料理</w:t>
      </w:r>
      <w:r>
        <w:rPr>
          <w:rFonts w:hint="default" w:ascii="Times New Roman" w:hAnsi="Times New Roman" w:eastAsia="仿宋_GB2312" w:cs="Times New Roman"/>
          <w:spacing w:val="0"/>
          <w:w w:val="100"/>
          <w:sz w:val="32"/>
        </w:rPr>
        <w:t>慰问费</w:t>
      </w:r>
      <w:r>
        <w:rPr>
          <w:rFonts w:hint="default" w:ascii="Times New Roman" w:hAnsi="Times New Roman" w:eastAsia="仿宋_GB2312" w:cs="Times New Roman"/>
          <w:spacing w:val="0"/>
          <w:w w:val="100"/>
          <w:sz w:val="32"/>
          <w:lang w:eastAsia="zh-CN"/>
        </w:rPr>
        <w:t>。</w:t>
      </w:r>
    </w:p>
    <w:p>
      <w:pPr>
        <w:pStyle w:val="7"/>
        <w:keepNext w:val="0"/>
        <w:keepLines w:val="0"/>
        <w:pageBreakBefore w:val="0"/>
        <w:widowControl w:val="0"/>
        <w:numPr>
          <w:ilvl w:val="0"/>
          <w:numId w:val="0"/>
        </w:numPr>
        <w:tabs>
          <w:tab w:val="left" w:pos="1067"/>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Times New Roman" w:hAnsi="Times New Roman" w:eastAsia="仿宋_GB2312" w:cs="Times New Roman"/>
          <w:color w:val="auto"/>
          <w:spacing w:val="0"/>
          <w:w w:val="100"/>
          <w:sz w:val="32"/>
          <w:lang w:val="en-US" w:eastAsia="zh-CN"/>
        </w:rPr>
      </w:pPr>
      <w:r>
        <w:rPr>
          <w:rFonts w:hint="default" w:ascii="Times New Roman" w:hAnsi="Times New Roman" w:eastAsia="仿宋_GB2312" w:cs="Times New Roman"/>
          <w:color w:val="auto"/>
          <w:spacing w:val="0"/>
          <w:w w:val="100"/>
          <w:sz w:val="32"/>
          <w:lang w:val="en-US" w:eastAsia="zh-CN"/>
        </w:rPr>
        <w:t>6.其他慰问关怀。对因个人或家庭遭遇重大变故、发生重大困难或发生其他确实需要给予关心帮助情况的重点、特困人员，各街道可根据本地实际和退休人员困难情况，制定相应慰问帮扶措施，给予适当慰问补助。原则上</w:t>
      </w:r>
      <w:r>
        <w:rPr>
          <w:rFonts w:hint="default" w:ascii="Times New Roman" w:hAnsi="Times New Roman" w:eastAsia="仿宋_GB2312" w:cs="Times New Roman"/>
          <w:spacing w:val="0"/>
          <w:w w:val="100"/>
          <w:sz w:val="32"/>
        </w:rPr>
        <w:t>每人每年不超过</w:t>
      </w:r>
      <w:r>
        <w:rPr>
          <w:rFonts w:hint="default" w:ascii="Times New Roman" w:hAnsi="Times New Roman" w:eastAsia="仿宋_GB2312" w:cs="Times New Roman"/>
          <w:spacing w:val="0"/>
          <w:w w:val="100"/>
          <w:sz w:val="32"/>
          <w:lang w:val="en-US" w:eastAsia="zh-CN"/>
        </w:rPr>
        <w:t>2500元</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color w:val="auto"/>
          <w:spacing w:val="0"/>
          <w:w w:val="100"/>
          <w:sz w:val="32"/>
          <w:lang w:val="en-US" w:eastAsia="zh-CN"/>
        </w:rPr>
        <w:t>不与大病慰问重复享受）。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（二）健康体检经费。</w:t>
      </w:r>
      <w:r>
        <w:rPr>
          <w:rFonts w:hint="default" w:ascii="Times New Roman" w:hAnsi="Times New Roman" w:eastAsia="仿宋_GB2312" w:cs="Times New Roman"/>
          <w:spacing w:val="0"/>
          <w:w w:val="100"/>
        </w:rPr>
        <w:t>统筹用于两年一次的退休人员健康体检</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每次体检经费标准为400元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区级</w:t>
      </w:r>
      <w:r>
        <w:rPr>
          <w:rFonts w:hint="default" w:ascii="Times New Roman" w:hAnsi="Times New Roman" w:eastAsia="仿宋_GB2312" w:cs="Times New Roman"/>
          <w:spacing w:val="0"/>
          <w:w w:val="100"/>
        </w:rPr>
        <w:t>退管经办机构根据实际参检且上传体检报告的人数，与承检医院结算费用。在杭州市外居住的退休人员，可在常住地医院自费参加体检，凭体检正规发票到社会化管理所在地</w:t>
      </w:r>
      <w:r>
        <w:rPr>
          <w:rFonts w:hint="default" w:ascii="Times New Roman" w:hAnsi="Times New Roman" w:eastAsia="仿宋_GB2312" w:cs="Times New Roman"/>
          <w:spacing w:val="0"/>
          <w:w w:val="100"/>
          <w:lang w:val="en-US" w:eastAsia="zh-CN"/>
        </w:rPr>
        <w:t>按实</w:t>
      </w:r>
      <w:r>
        <w:rPr>
          <w:rFonts w:hint="default" w:ascii="Times New Roman" w:hAnsi="Times New Roman" w:eastAsia="仿宋_GB2312" w:cs="Times New Roman"/>
          <w:spacing w:val="0"/>
          <w:w w:val="100"/>
        </w:rPr>
        <w:t>报销，报销金额不超过体检经费标准</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（三）自管小组文体活动经费</w:t>
      </w:r>
      <w:r>
        <w:rPr>
          <w:rFonts w:hint="default" w:ascii="Times New Roman" w:hAnsi="Times New Roman" w:eastAsia="仿宋_GB2312" w:cs="Times New Roman"/>
          <w:spacing w:val="0"/>
          <w:w w:val="100"/>
          <w:lang w:val="en-US" w:eastAsia="zh-CN"/>
        </w:rPr>
        <w:t>。统筹用于街道社区组织的</w:t>
      </w:r>
      <w:r>
        <w:rPr>
          <w:rFonts w:hint="default" w:ascii="Times New Roman" w:hAnsi="Times New Roman" w:eastAsia="仿宋_GB2312" w:cs="Times New Roman"/>
          <w:spacing w:val="0"/>
          <w:w w:val="100"/>
        </w:rPr>
        <w:t>自管小组文化、体育、游览活动，</w:t>
      </w:r>
      <w:r>
        <w:rPr>
          <w:rFonts w:hint="default" w:ascii="Times New Roman" w:hAnsi="Times New Roman" w:eastAsia="仿宋_GB2312" w:cs="Times New Roman"/>
          <w:spacing w:val="0"/>
          <w:w w:val="100"/>
          <w:lang w:val="en-US" w:eastAsia="zh-CN"/>
        </w:rPr>
        <w:t>经费标准为年人均130元，</w:t>
      </w:r>
      <w:r>
        <w:rPr>
          <w:rFonts w:hint="default" w:ascii="Times New Roman" w:hAnsi="Times New Roman" w:eastAsia="仿宋_GB2312" w:cs="Times New Roman"/>
          <w:spacing w:val="0"/>
          <w:w w:val="100"/>
        </w:rPr>
        <w:t>每人每年限参加</w:t>
      </w:r>
      <w:r>
        <w:rPr>
          <w:rFonts w:hint="default" w:ascii="Times New Roman" w:hAnsi="Times New Roman" w:eastAsia="仿宋_GB2312" w:cs="Times New Roman"/>
          <w:spacing w:val="0"/>
          <w:w w:val="100"/>
          <w:lang w:val="en-US" w:eastAsia="zh-CN"/>
        </w:rPr>
        <w:t>1</w:t>
      </w:r>
      <w:r>
        <w:rPr>
          <w:rFonts w:hint="default" w:ascii="Times New Roman" w:hAnsi="Times New Roman" w:eastAsia="仿宋_GB2312" w:cs="Times New Roman"/>
          <w:spacing w:val="0"/>
          <w:w w:val="100"/>
        </w:rPr>
        <w:t>次，不得发放现金或购物卡等代金卡（券）</w:t>
      </w:r>
      <w:r>
        <w:rPr>
          <w:rFonts w:hint="default" w:ascii="Times New Roman" w:hAnsi="Times New Roman" w:eastAsia="仿宋_GB2312" w:cs="Times New Roman"/>
          <w:spacing w:val="0"/>
          <w:w w:val="100"/>
          <w:lang w:eastAsia="zh-CN"/>
        </w:rPr>
        <w:t>。对</w:t>
      </w:r>
      <w:r>
        <w:rPr>
          <w:rFonts w:hint="default" w:ascii="Times New Roman" w:hAnsi="Times New Roman" w:eastAsia="仿宋_GB2312" w:cs="Times New Roman"/>
          <w:spacing w:val="0"/>
          <w:w w:val="100"/>
        </w:rPr>
        <w:t>75周岁以上及因客观原因不能参加活动的</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可以组织慰问</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发放慰问品</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（四）节日慰问费。</w:t>
      </w:r>
      <w:r>
        <w:rPr>
          <w:rFonts w:hint="default" w:ascii="Times New Roman" w:hAnsi="Times New Roman" w:eastAsia="仿宋_GB2312" w:cs="Times New Roman"/>
          <w:spacing w:val="0"/>
          <w:w w:val="100"/>
        </w:rPr>
        <w:t>杭州市级办理</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月领取基本养老金并纳入</w:t>
      </w:r>
      <w:r>
        <w:rPr>
          <w:rFonts w:hint="default" w:ascii="Times New Roman" w:hAnsi="Times New Roman" w:eastAsia="仿宋_GB2312" w:cs="Times New Roman"/>
          <w:spacing w:val="0"/>
          <w:w w:val="100"/>
          <w:lang w:val="en-US" w:eastAsia="zh-CN"/>
        </w:rPr>
        <w:t>我区</w:t>
      </w:r>
      <w:r>
        <w:rPr>
          <w:rFonts w:hint="default" w:ascii="Times New Roman" w:hAnsi="Times New Roman" w:eastAsia="仿宋_GB2312" w:cs="Times New Roman"/>
          <w:spacing w:val="0"/>
          <w:w w:val="100"/>
        </w:rPr>
        <w:t>社会化管理服务的退休人员，</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规定享受节日慰问费，其中春节1200元，端午节、中秋节各800元</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四、资金管理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（一）资金安排。</w:t>
      </w:r>
      <w:r>
        <w:rPr>
          <w:rFonts w:hint="default" w:ascii="Times New Roman" w:hAnsi="Times New Roman" w:eastAsia="仿宋_GB2312" w:cs="Times New Roman"/>
          <w:spacing w:val="0"/>
          <w:w w:val="100"/>
          <w:lang w:val="en-US" w:eastAsia="zh-CN"/>
        </w:rPr>
        <w:t>区</w:t>
      </w:r>
      <w:r>
        <w:rPr>
          <w:rFonts w:hint="default" w:ascii="Times New Roman" w:hAnsi="Times New Roman" w:eastAsia="仿宋_GB2312" w:cs="Times New Roman"/>
          <w:spacing w:val="0"/>
          <w:w w:val="100"/>
        </w:rPr>
        <w:t>人力社保</w:t>
      </w:r>
      <w:r>
        <w:rPr>
          <w:rFonts w:hint="default" w:ascii="Times New Roman" w:hAnsi="Times New Roman" w:eastAsia="仿宋_GB2312" w:cs="Times New Roman"/>
          <w:spacing w:val="0"/>
          <w:w w:val="100"/>
          <w:lang w:val="en-US" w:eastAsia="zh-CN"/>
        </w:rPr>
        <w:t>局按</w:t>
      </w:r>
      <w:r>
        <w:rPr>
          <w:rFonts w:hint="default" w:ascii="Times New Roman" w:hAnsi="Times New Roman" w:eastAsia="仿宋_GB2312" w:cs="Times New Roman"/>
          <w:spacing w:val="0"/>
          <w:w w:val="100"/>
        </w:rPr>
        <w:t>资金使用年度退休人员预计数编制专项资金预算</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由区财政</w:t>
      </w:r>
      <w:r>
        <w:rPr>
          <w:rFonts w:hint="default" w:ascii="Times New Roman" w:hAnsi="Times New Roman" w:eastAsia="仿宋_GB2312" w:cs="Times New Roman"/>
          <w:spacing w:val="0"/>
          <w:w w:val="100"/>
          <w:lang w:val="en-US" w:eastAsia="zh-CN"/>
        </w:rPr>
        <w:t>局</w:t>
      </w:r>
      <w:r>
        <w:rPr>
          <w:rFonts w:hint="default" w:ascii="Times New Roman" w:hAnsi="Times New Roman" w:eastAsia="仿宋_GB2312" w:cs="Times New Roman"/>
          <w:spacing w:val="0"/>
          <w:w w:val="100"/>
        </w:rPr>
        <w:t>负责保障</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tabs>
          <w:tab w:val="left" w:pos="1076"/>
          <w:tab w:val="left" w:pos="1117"/>
          <w:tab w:val="left" w:pos="1724"/>
        </w:tabs>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杭州市区（指市级及萧山区、余杭区、临平区、富阳区临安区，下同）办理</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月领取基本养老金的退休人员常年居住地变更后</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可凭有效居住证明（非杭州市区户籍提供居住证</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杭州市区户籍居住在本人或直系亲属自购房屋的提供房屋权属证明</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居住在租赁房屋的提供租房协议和房屋权属证明复印件）向常年居住地</w:t>
      </w:r>
      <w:r>
        <w:rPr>
          <w:rFonts w:hint="default" w:ascii="Times New Roman" w:hAnsi="Times New Roman" w:eastAsia="仿宋_GB2312" w:cs="Times New Roman"/>
          <w:spacing w:val="0"/>
          <w:w w:val="100"/>
          <w:lang w:val="en-US" w:eastAsia="zh-CN"/>
        </w:rPr>
        <w:t>街道</w:t>
      </w:r>
      <w:r>
        <w:rPr>
          <w:rFonts w:hint="default" w:ascii="Times New Roman" w:hAnsi="Times New Roman" w:eastAsia="仿宋_GB2312" w:cs="Times New Roman"/>
          <w:spacing w:val="0"/>
          <w:w w:val="100"/>
        </w:rPr>
        <w:t>社区提出社会化管理服务关系转移申请，由社会化管理服务地负责经费保障</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tabs>
          <w:tab w:val="left" w:pos="1076"/>
          <w:tab w:val="left" w:pos="1117"/>
          <w:tab w:val="left" w:pos="1724"/>
        </w:tabs>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年预算安排标准</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服务关怀经费120元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其中区退管经办机构可</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15元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人的标准预留资金，用于区级退管公共服务和年自付医疗费支出超过</w:t>
      </w:r>
      <w:r>
        <w:rPr>
          <w:rFonts w:hint="default" w:ascii="Times New Roman" w:hAnsi="Times New Roman" w:eastAsia="仿宋_GB2312" w:cs="Times New Roman"/>
          <w:spacing w:val="0"/>
          <w:w w:val="100"/>
          <w:lang w:val="en-US" w:eastAsia="zh-CN"/>
        </w:rPr>
        <w:t>2</w:t>
      </w:r>
      <w:r>
        <w:rPr>
          <w:rFonts w:hint="default" w:ascii="Times New Roman" w:hAnsi="Times New Roman" w:eastAsia="仿宋_GB2312" w:cs="Times New Roman"/>
          <w:spacing w:val="0"/>
          <w:w w:val="100"/>
        </w:rPr>
        <w:t>万元的大病慰问</w:t>
      </w:r>
      <w:r>
        <w:rPr>
          <w:rFonts w:hint="default" w:ascii="Times New Roman" w:hAnsi="Times New Roman" w:eastAsia="仿宋_GB2312" w:cs="Times New Roman"/>
          <w:spacing w:val="0"/>
          <w:w w:val="100"/>
          <w:lang w:eastAsia="zh-CN"/>
        </w:rPr>
        <w:t>等。</w:t>
      </w:r>
      <w:r>
        <w:rPr>
          <w:rFonts w:hint="default" w:ascii="Times New Roman" w:hAnsi="Times New Roman" w:eastAsia="仿宋_GB2312" w:cs="Times New Roman"/>
          <w:spacing w:val="0"/>
          <w:w w:val="100"/>
        </w:rPr>
        <w:t>健康体检经费200元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经费在体检年度安排</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自管小组文体活动经费130元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节日慰问费2800元</w:t>
      </w:r>
      <w:r>
        <w:rPr>
          <w:rFonts w:hint="default" w:ascii="Times New Roman" w:hAnsi="Times New Roman" w:eastAsia="仿宋_GB2312" w:cs="Times New Roman"/>
          <w:spacing w:val="0"/>
          <w:w w:val="100"/>
          <w:lang w:val="en-US" w:eastAsia="zh-CN"/>
        </w:rPr>
        <w:t>/</w:t>
      </w:r>
      <w:r>
        <w:rPr>
          <w:rFonts w:hint="default" w:ascii="Times New Roman" w:hAnsi="Times New Roman" w:eastAsia="仿宋_GB2312" w:cs="Times New Roman"/>
          <w:spacing w:val="0"/>
          <w:w w:val="100"/>
        </w:rPr>
        <w:t>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现行规定，由一般公共预算、社保基金等列支安排</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上述标准</w:t>
      </w:r>
      <w:r>
        <w:rPr>
          <w:rFonts w:hint="default" w:ascii="Times New Roman" w:hAnsi="Times New Roman" w:eastAsia="仿宋_GB2312" w:cs="Times New Roman"/>
          <w:spacing w:val="0"/>
          <w:w w:val="100"/>
          <w:lang w:val="en-US" w:eastAsia="zh-CN"/>
        </w:rPr>
        <w:t>按照</w:t>
      </w:r>
      <w:r>
        <w:rPr>
          <w:rFonts w:hint="default" w:ascii="Times New Roman" w:hAnsi="Times New Roman" w:eastAsia="仿宋_GB2312" w:cs="Times New Roman"/>
          <w:spacing w:val="0"/>
          <w:w w:val="100"/>
        </w:rPr>
        <w:t>现行财政体制有关规定</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2024年起</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市、区</w:t>
      </w:r>
      <w:r>
        <w:rPr>
          <w:rFonts w:hint="default" w:ascii="Times New Roman" w:hAnsi="Times New Roman" w:eastAsia="仿宋_GB2312" w:cs="Times New Roman"/>
          <w:spacing w:val="0"/>
          <w:w w:val="100"/>
          <w:lang w:val="en-US" w:eastAsia="zh-CN"/>
        </w:rPr>
        <w:t>按照</w:t>
      </w:r>
      <w:r>
        <w:rPr>
          <w:rFonts w:hint="default" w:ascii="Times New Roman" w:hAnsi="Times New Roman" w:eastAsia="仿宋_GB2312" w:cs="Times New Roman"/>
          <w:spacing w:val="0"/>
          <w:w w:val="100"/>
        </w:rPr>
        <w:t>1:1两级比例分担（社保基金承担部分除外）</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（二）资金使用。</w:t>
      </w:r>
      <w:r>
        <w:rPr>
          <w:rFonts w:hint="default" w:ascii="Times New Roman" w:hAnsi="Times New Roman" w:eastAsia="仿宋_GB2312" w:cs="Times New Roman"/>
          <w:color w:val="auto"/>
          <w:spacing w:val="0"/>
          <w:w w:val="100"/>
          <w:lang w:val="en-US" w:eastAsia="zh-CN"/>
        </w:rPr>
        <w:t>区</w:t>
      </w:r>
      <w:r>
        <w:rPr>
          <w:rFonts w:hint="default" w:ascii="Times New Roman" w:hAnsi="Times New Roman" w:eastAsia="仿宋_GB2312" w:cs="Times New Roman"/>
          <w:color w:val="auto"/>
          <w:spacing w:val="0"/>
          <w:w w:val="100"/>
        </w:rPr>
        <w:t>人力社保</w:t>
      </w:r>
      <w:r>
        <w:rPr>
          <w:rFonts w:hint="default" w:ascii="Times New Roman" w:hAnsi="Times New Roman" w:eastAsia="仿宋_GB2312" w:cs="Times New Roman"/>
          <w:color w:val="auto"/>
          <w:spacing w:val="0"/>
          <w:w w:val="100"/>
          <w:lang w:val="en-US" w:eastAsia="zh-CN"/>
        </w:rPr>
        <w:t>局</w:t>
      </w:r>
      <w:r>
        <w:rPr>
          <w:rFonts w:hint="default" w:ascii="Times New Roman" w:hAnsi="Times New Roman" w:eastAsia="仿宋_GB2312" w:cs="Times New Roman"/>
          <w:spacing w:val="0"/>
          <w:w w:val="100"/>
        </w:rPr>
        <w:t>要切实加强专项资金的预算管理，</w:t>
      </w:r>
      <w:r>
        <w:rPr>
          <w:rFonts w:hint="default" w:ascii="Times New Roman" w:hAnsi="Times New Roman" w:eastAsia="仿宋_GB2312" w:cs="Times New Roman"/>
          <w:spacing w:val="0"/>
          <w:w w:val="100"/>
          <w:lang w:val="en-US" w:eastAsia="zh-CN"/>
        </w:rPr>
        <w:t>区财政局</w:t>
      </w:r>
      <w:r>
        <w:rPr>
          <w:rFonts w:hint="default" w:ascii="Times New Roman" w:hAnsi="Times New Roman" w:eastAsia="仿宋_GB2312" w:cs="Times New Roman"/>
          <w:spacing w:val="0"/>
          <w:w w:val="100"/>
        </w:rPr>
        <w:t>应加强专项资金保障</w:t>
      </w:r>
      <w:r>
        <w:rPr>
          <w:rFonts w:hint="default" w:ascii="Times New Roman" w:hAnsi="Times New Roman" w:eastAsia="仿宋_GB2312" w:cs="Times New Roman"/>
          <w:color w:val="auto"/>
          <w:spacing w:val="0"/>
          <w:w w:val="100"/>
        </w:rPr>
        <w:t>。</w:t>
      </w:r>
      <w:r>
        <w:rPr>
          <w:rFonts w:hint="default" w:ascii="Times New Roman" w:hAnsi="Times New Roman" w:eastAsia="仿宋_GB2312" w:cs="Times New Roman"/>
          <w:color w:val="auto"/>
          <w:spacing w:val="0"/>
          <w:w w:val="100"/>
          <w:lang w:val="en-US" w:eastAsia="zh-CN"/>
        </w:rPr>
        <w:t>区</w:t>
      </w:r>
      <w:r>
        <w:rPr>
          <w:rFonts w:hint="default" w:ascii="Times New Roman" w:hAnsi="Times New Roman" w:eastAsia="仿宋_GB2312" w:cs="Times New Roman"/>
          <w:color w:val="auto"/>
          <w:spacing w:val="0"/>
          <w:w w:val="100"/>
        </w:rPr>
        <w:t>人力社保</w:t>
      </w:r>
      <w:r>
        <w:rPr>
          <w:rFonts w:hint="default" w:ascii="Times New Roman" w:hAnsi="Times New Roman" w:eastAsia="仿宋_GB2312" w:cs="Times New Roman"/>
          <w:color w:val="auto"/>
          <w:spacing w:val="0"/>
          <w:w w:val="100"/>
          <w:lang w:val="en-US" w:eastAsia="zh-CN"/>
        </w:rPr>
        <w:t>局按照</w:t>
      </w:r>
      <w:r>
        <w:rPr>
          <w:rFonts w:hint="default" w:ascii="Times New Roman" w:hAnsi="Times New Roman" w:eastAsia="仿宋_GB2312" w:cs="Times New Roman"/>
          <w:color w:val="auto"/>
          <w:spacing w:val="0"/>
          <w:w w:val="100"/>
        </w:rPr>
        <w:t>绩效预算管理改革要求及专项资金管理的有关规定，</w:t>
      </w:r>
      <w:r>
        <w:rPr>
          <w:rFonts w:hint="default" w:ascii="Times New Roman" w:hAnsi="Times New Roman" w:eastAsia="仿宋_GB2312" w:cs="Times New Roman"/>
          <w:color w:val="auto"/>
          <w:spacing w:val="0"/>
          <w:w w:val="100"/>
          <w:lang w:eastAsia="zh-CN"/>
        </w:rPr>
        <w:t>结合工作实际</w:t>
      </w:r>
      <w:r>
        <w:rPr>
          <w:rFonts w:hint="default" w:ascii="Times New Roman" w:hAnsi="Times New Roman" w:eastAsia="仿宋_GB2312" w:cs="Times New Roman"/>
          <w:color w:val="auto"/>
          <w:spacing w:val="0"/>
          <w:w w:val="100"/>
        </w:rPr>
        <w:t>编制部门项目绩效预算，</w:t>
      </w:r>
      <w:r>
        <w:rPr>
          <w:rFonts w:hint="default" w:ascii="Times New Roman" w:hAnsi="Times New Roman" w:eastAsia="仿宋_GB2312" w:cs="Times New Roman"/>
          <w:color w:val="auto"/>
          <w:spacing w:val="0"/>
          <w:w w:val="100"/>
          <w:lang w:val="en-US" w:eastAsia="zh-CN"/>
        </w:rPr>
        <w:t>并指导各街道编制专项资金项目预算</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节日慰问费、健康体检经费在</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规定设立的专户中管理专款专用，实行专账核算</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其他社会化管理服务资金实行国库集中支付</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专项资金使用的具体操作规程</w:t>
      </w:r>
      <w:r>
        <w:rPr>
          <w:rFonts w:hint="default" w:ascii="Times New Roman" w:hAnsi="Times New Roman" w:eastAsia="仿宋_GB2312" w:cs="Times New Roman"/>
          <w:spacing w:val="0"/>
          <w:w w:val="100"/>
          <w:lang w:eastAsia="zh-CN"/>
        </w:rPr>
        <w:t>由区人力社保局制定并组织实施。</w:t>
      </w:r>
      <w:r>
        <w:rPr>
          <w:rFonts w:hint="default" w:ascii="Times New Roman" w:hAnsi="Times New Roman" w:eastAsia="仿宋_GB2312" w:cs="Times New Roman"/>
          <w:color w:val="auto"/>
          <w:spacing w:val="0"/>
          <w:w w:val="100"/>
          <w:lang w:val="en-US" w:eastAsia="zh-CN"/>
        </w:rPr>
        <w:t>区</w:t>
      </w:r>
      <w:r>
        <w:rPr>
          <w:rFonts w:hint="default" w:ascii="Times New Roman" w:hAnsi="Times New Roman" w:eastAsia="仿宋_GB2312" w:cs="Times New Roman"/>
          <w:color w:val="auto"/>
          <w:spacing w:val="0"/>
          <w:w w:val="100"/>
        </w:rPr>
        <w:t>人力社保</w:t>
      </w:r>
      <w:r>
        <w:rPr>
          <w:rFonts w:hint="default" w:ascii="Times New Roman" w:hAnsi="Times New Roman" w:eastAsia="仿宋_GB2312" w:cs="Times New Roman"/>
          <w:color w:val="auto"/>
          <w:spacing w:val="0"/>
          <w:w w:val="100"/>
          <w:lang w:val="en-US" w:eastAsia="zh-CN"/>
        </w:rPr>
        <w:t>局</w:t>
      </w:r>
      <w:r>
        <w:rPr>
          <w:rFonts w:hint="default" w:ascii="Times New Roman" w:hAnsi="Times New Roman" w:eastAsia="仿宋_GB2312" w:cs="Times New Roman"/>
          <w:spacing w:val="0"/>
          <w:w w:val="100"/>
        </w:rPr>
        <w:t>应加强对资金预算执行、资金使用规范等方面的日常指导和考核</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各级退管经办机构要严格</w:t>
      </w:r>
      <w:r>
        <w:rPr>
          <w:rFonts w:hint="default" w:ascii="Times New Roman" w:hAnsi="Times New Roman" w:eastAsia="仿宋_GB2312" w:cs="Times New Roman"/>
          <w:spacing w:val="0"/>
          <w:w w:val="100"/>
          <w:lang w:val="en-US" w:eastAsia="zh-CN"/>
        </w:rPr>
        <w:t>按照</w:t>
      </w:r>
      <w:r>
        <w:rPr>
          <w:rFonts w:hint="default" w:ascii="Times New Roman" w:hAnsi="Times New Roman" w:eastAsia="仿宋_GB2312" w:cs="Times New Roman"/>
          <w:spacing w:val="0"/>
          <w:w w:val="100"/>
        </w:rPr>
        <w:t>规定的支出项目和内容使用资金，不得改变资金的性质和用途</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不得用于购买固定资产（档案架</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档案柜等存放档案设备除外）</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严禁用于未纳入社会化管理服务的人员及与社会化管理工作无关的支出</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退休人员个人的待遇和经费发放</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一律采用银行转账方式实名发放</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（三）资金结算。</w:t>
      </w:r>
      <w:r>
        <w:rPr>
          <w:rFonts w:hint="default" w:ascii="Times New Roman" w:hAnsi="Times New Roman" w:eastAsia="仿宋_GB2312" w:cs="Times New Roman"/>
          <w:spacing w:val="0"/>
          <w:w w:val="100"/>
          <w:lang w:val="en-US" w:eastAsia="zh-CN"/>
        </w:rPr>
        <w:t>市级财政承担资金按先预拨、后清算进行资金结算，</w:t>
      </w:r>
      <w:r>
        <w:rPr>
          <w:rFonts w:hint="default" w:ascii="Times New Roman" w:hAnsi="Times New Roman" w:eastAsia="仿宋_GB2312" w:cs="Times New Roman"/>
          <w:spacing w:val="0"/>
          <w:w w:val="100"/>
        </w:rPr>
        <w:t>原则于资金使用年度次年第二季度开展清算。健康体检经费</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节日慰问费、自管小组文体活动经费、服务关怀经费根据标准</w:t>
      </w:r>
      <w:r>
        <w:rPr>
          <w:rFonts w:hint="default" w:ascii="Times New Roman" w:hAnsi="Times New Roman" w:eastAsia="仿宋_GB2312" w:cs="Times New Roman"/>
          <w:spacing w:val="0"/>
          <w:w w:val="100"/>
          <w:lang w:val="en-US" w:eastAsia="zh-CN"/>
        </w:rPr>
        <w:t>按实</w:t>
      </w:r>
      <w:r>
        <w:rPr>
          <w:rFonts w:hint="default" w:ascii="Times New Roman" w:hAnsi="Times New Roman" w:eastAsia="仿宋_GB2312" w:cs="Times New Roman"/>
          <w:spacing w:val="0"/>
          <w:w w:val="100"/>
        </w:rPr>
        <w:t>结算。服务关怀经费结算金额上限，</w:t>
      </w:r>
      <w:r>
        <w:rPr>
          <w:rFonts w:hint="default" w:ascii="Times New Roman" w:hAnsi="Times New Roman" w:eastAsia="仿宋_GB2312" w:cs="Times New Roman"/>
          <w:spacing w:val="0"/>
          <w:w w:val="100"/>
          <w:lang w:val="en-US" w:eastAsia="zh-CN"/>
        </w:rPr>
        <w:t>按照</w:t>
      </w:r>
      <w:r>
        <w:rPr>
          <w:rFonts w:hint="default" w:ascii="Times New Roman" w:hAnsi="Times New Roman" w:eastAsia="仿宋_GB2312" w:cs="Times New Roman"/>
          <w:spacing w:val="0"/>
          <w:w w:val="100"/>
        </w:rPr>
        <w:t>资金使用年度当年</w:t>
      </w:r>
      <w:r>
        <w:rPr>
          <w:rFonts w:hint="default" w:ascii="Times New Roman" w:hAnsi="Times New Roman" w:eastAsia="仿宋_GB2312" w:cs="Times New Roman"/>
          <w:spacing w:val="0"/>
          <w:w w:val="100"/>
          <w:lang w:val="en-US" w:eastAsia="zh-CN"/>
        </w:rPr>
        <w:t>12</w:t>
      </w:r>
      <w:r>
        <w:rPr>
          <w:rFonts w:hint="default" w:ascii="Times New Roman" w:hAnsi="Times New Roman" w:eastAsia="仿宋_GB2312" w:cs="Times New Roman"/>
          <w:spacing w:val="0"/>
          <w:w w:val="100"/>
        </w:rPr>
        <w:t>月底纳入社会化管理的人数计算</w:t>
      </w:r>
      <w:r>
        <w:rPr>
          <w:rFonts w:hint="default" w:ascii="Times New Roman" w:hAnsi="Times New Roman" w:eastAsia="仿宋_GB2312" w:cs="Times New Roman"/>
          <w:spacing w:val="0"/>
          <w:w w:val="100"/>
          <w:lang w:eastAsia="zh-CN"/>
        </w:rPr>
        <w:t>。市级</w:t>
      </w:r>
      <w:r>
        <w:rPr>
          <w:rFonts w:hint="default" w:ascii="Times New Roman" w:hAnsi="Times New Roman" w:eastAsia="仿宋_GB2312" w:cs="Times New Roman"/>
          <w:spacing w:val="0"/>
          <w:w w:val="100"/>
        </w:rPr>
        <w:t>与萧山区、余杭区、临平区、富阳区、临安区之间实行跨区域委托管理服务，</w:t>
      </w:r>
      <w:r>
        <w:rPr>
          <w:rFonts w:hint="default" w:ascii="Times New Roman" w:hAnsi="Times New Roman" w:eastAsia="仿宋_GB2312" w:cs="Times New Roman"/>
          <w:spacing w:val="0"/>
          <w:w w:val="100"/>
          <w:lang w:eastAsia="zh-CN"/>
        </w:rPr>
        <w:t>具体</w:t>
      </w:r>
      <w:r>
        <w:rPr>
          <w:rFonts w:hint="default" w:ascii="Times New Roman" w:hAnsi="Times New Roman" w:eastAsia="仿宋_GB2312" w:cs="Times New Roman"/>
          <w:spacing w:val="0"/>
          <w:w w:val="100"/>
          <w:lang w:val="en-US" w:eastAsia="zh-CN"/>
        </w:rPr>
        <w:t>按照委托管理人数，由市级退管经办机构统一</w:t>
      </w:r>
      <w:r>
        <w:rPr>
          <w:rFonts w:hint="default" w:ascii="Times New Roman" w:hAnsi="Times New Roman" w:eastAsia="仿宋_GB2312" w:cs="Times New Roman"/>
          <w:spacing w:val="0"/>
          <w:w w:val="100"/>
        </w:rPr>
        <w:t>结算经费</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五、资金绩效与监督</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（一）注重资金绩效。</w:t>
      </w:r>
      <w:r>
        <w:rPr>
          <w:rFonts w:hint="default" w:ascii="Times New Roman" w:hAnsi="Times New Roman" w:eastAsia="仿宋_GB2312" w:cs="Times New Roman"/>
          <w:spacing w:val="0"/>
          <w:w w:val="100"/>
          <w:lang w:val="en-US" w:eastAsia="zh-CN"/>
        </w:rPr>
        <w:t>各级退管经办机构</w:t>
      </w:r>
      <w:r>
        <w:rPr>
          <w:rFonts w:hint="default" w:ascii="Times New Roman" w:hAnsi="Times New Roman" w:eastAsia="仿宋_GB2312" w:cs="Times New Roman"/>
          <w:spacing w:val="0"/>
          <w:w w:val="100"/>
        </w:rPr>
        <w:t>要</w:t>
      </w:r>
      <w:r>
        <w:rPr>
          <w:rFonts w:hint="default" w:ascii="Times New Roman" w:hAnsi="Times New Roman" w:eastAsia="仿宋_GB2312" w:cs="Times New Roman"/>
          <w:spacing w:val="0"/>
          <w:w w:val="100"/>
          <w:lang w:val="en-US" w:eastAsia="zh-CN"/>
        </w:rPr>
        <w:t>按照</w:t>
      </w:r>
      <w:r>
        <w:rPr>
          <w:rFonts w:hint="default" w:ascii="Times New Roman" w:hAnsi="Times New Roman" w:eastAsia="仿宋_GB2312" w:cs="Times New Roman"/>
          <w:spacing w:val="0"/>
          <w:w w:val="100"/>
        </w:rPr>
        <w:t>本办法的要求</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积极落实企业退休人员社会化管理政策</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提高资金使用绩效，并在预算年度结束后开展绩效自评</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区财政局</w:t>
      </w:r>
      <w:r>
        <w:rPr>
          <w:rFonts w:hint="default" w:ascii="Times New Roman" w:hAnsi="Times New Roman" w:eastAsia="仿宋_GB2312" w:cs="Times New Roman"/>
          <w:spacing w:val="0"/>
          <w:w w:val="100"/>
        </w:rPr>
        <w:t>根据工作需要适时对专项资金开展重点绩效评价</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（二）加强监督检查。</w:t>
      </w:r>
      <w:r>
        <w:rPr>
          <w:rFonts w:hint="default" w:ascii="Times New Roman" w:hAnsi="Times New Roman" w:eastAsia="仿宋_GB2312" w:cs="Times New Roman"/>
          <w:spacing w:val="0"/>
          <w:w w:val="100"/>
          <w:lang w:val="en-US" w:eastAsia="zh-CN"/>
        </w:rPr>
        <w:t>区</w:t>
      </w:r>
      <w:r>
        <w:rPr>
          <w:rFonts w:hint="default" w:ascii="Times New Roman" w:hAnsi="Times New Roman" w:eastAsia="仿宋_GB2312" w:cs="Times New Roman"/>
          <w:spacing w:val="0"/>
          <w:w w:val="100"/>
        </w:rPr>
        <w:t>人力社保</w:t>
      </w:r>
      <w:r>
        <w:rPr>
          <w:rFonts w:hint="default" w:ascii="Times New Roman" w:hAnsi="Times New Roman" w:eastAsia="仿宋_GB2312" w:cs="Times New Roman"/>
          <w:spacing w:val="0"/>
          <w:w w:val="100"/>
          <w:lang w:val="en-US" w:eastAsia="zh-CN"/>
        </w:rPr>
        <w:t>局</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区</w:t>
      </w:r>
      <w:r>
        <w:rPr>
          <w:rFonts w:hint="default" w:ascii="Times New Roman" w:hAnsi="Times New Roman" w:eastAsia="仿宋_GB2312" w:cs="Times New Roman"/>
          <w:spacing w:val="0"/>
          <w:w w:val="100"/>
        </w:rPr>
        <w:t>财政</w:t>
      </w:r>
      <w:r>
        <w:rPr>
          <w:rFonts w:hint="default" w:ascii="Times New Roman" w:hAnsi="Times New Roman" w:eastAsia="仿宋_GB2312" w:cs="Times New Roman"/>
          <w:spacing w:val="0"/>
          <w:w w:val="100"/>
          <w:lang w:val="en-US" w:eastAsia="zh-CN"/>
        </w:rPr>
        <w:t>局</w:t>
      </w:r>
      <w:r>
        <w:rPr>
          <w:rFonts w:hint="default" w:ascii="Times New Roman" w:hAnsi="Times New Roman" w:eastAsia="仿宋_GB2312" w:cs="Times New Roman"/>
          <w:spacing w:val="0"/>
          <w:w w:val="100"/>
        </w:rPr>
        <w:t>应将专项资金管理使用情况列入监督检查范围</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自觉接受审计等部门的检查和社会监督，可聘请具备资质的社会中介机构开展第三方审计</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区</w:t>
      </w:r>
      <w:r>
        <w:rPr>
          <w:rFonts w:hint="default" w:ascii="Times New Roman" w:hAnsi="Times New Roman" w:eastAsia="仿宋_GB2312" w:cs="Times New Roman"/>
          <w:spacing w:val="0"/>
          <w:w w:val="100"/>
        </w:rPr>
        <w:t>人力社保</w:t>
      </w:r>
      <w:r>
        <w:rPr>
          <w:rFonts w:hint="default" w:ascii="Times New Roman" w:hAnsi="Times New Roman" w:eastAsia="仿宋_GB2312" w:cs="Times New Roman"/>
          <w:spacing w:val="0"/>
          <w:w w:val="100"/>
          <w:lang w:val="en-US" w:eastAsia="zh-CN"/>
        </w:rPr>
        <w:t>局</w:t>
      </w:r>
      <w:r>
        <w:rPr>
          <w:rFonts w:hint="default" w:ascii="Times New Roman" w:hAnsi="Times New Roman" w:eastAsia="仿宋_GB2312" w:cs="Times New Roman"/>
          <w:spacing w:val="0"/>
          <w:w w:val="100"/>
        </w:rPr>
        <w:t>应加强对</w:t>
      </w:r>
      <w:r>
        <w:rPr>
          <w:rFonts w:hint="default" w:ascii="Times New Roman" w:hAnsi="Times New Roman" w:eastAsia="仿宋_GB2312" w:cs="Times New Roman"/>
          <w:spacing w:val="0"/>
          <w:w w:val="100"/>
          <w:lang w:eastAsia="zh-CN"/>
        </w:rPr>
        <w:t>经费</w:t>
      </w:r>
      <w:r>
        <w:rPr>
          <w:rFonts w:hint="default" w:ascii="Times New Roman" w:hAnsi="Times New Roman" w:eastAsia="仿宋_GB2312" w:cs="Times New Roman"/>
          <w:spacing w:val="0"/>
          <w:w w:val="100"/>
        </w:rPr>
        <w:t>使用的培训指导。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（三）做好信息公开。</w:t>
      </w:r>
      <w:r>
        <w:rPr>
          <w:rFonts w:hint="default" w:ascii="Times New Roman" w:hAnsi="Times New Roman" w:eastAsia="仿宋_GB2312" w:cs="Times New Roman"/>
          <w:spacing w:val="0"/>
          <w:w w:val="100"/>
        </w:rPr>
        <w:t>各级退管经办机构的专项资金使用情况，应在部门网站或退管经办服务场所公示不少于7天</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公示内容包括</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经费项目、用途及具体金额等</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大病慰问和自管小组长补助，应</w:t>
      </w:r>
      <w:r>
        <w:rPr>
          <w:rFonts w:hint="default" w:ascii="Times New Roman" w:hAnsi="Times New Roman" w:eastAsia="仿宋_GB2312" w:cs="Times New Roman"/>
          <w:spacing w:val="0"/>
          <w:w w:val="100"/>
          <w:lang w:eastAsia="zh-CN"/>
        </w:rPr>
        <w:t>在</w:t>
      </w:r>
      <w:r>
        <w:rPr>
          <w:rFonts w:hint="default" w:ascii="Times New Roman" w:hAnsi="Times New Roman" w:eastAsia="仿宋_GB2312" w:cs="Times New Roman"/>
          <w:spacing w:val="0"/>
          <w:w w:val="100"/>
        </w:rPr>
        <w:t>社区公示不少于7天，公示内容包括</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姓名、性别、年龄、慰问（发放）金额，不得公开</w:t>
      </w:r>
      <w:r>
        <w:rPr>
          <w:rFonts w:hint="default" w:ascii="Times New Roman" w:hAnsi="Times New Roman" w:eastAsia="仿宋_GB2312" w:cs="Times New Roman"/>
          <w:spacing w:val="0"/>
          <w:w w:val="100"/>
          <w:lang w:val="en-US" w:eastAsia="zh-CN"/>
        </w:rPr>
        <w:t>家庭</w:t>
      </w:r>
      <w:r>
        <w:rPr>
          <w:rFonts w:hint="default" w:ascii="Times New Roman" w:hAnsi="Times New Roman" w:eastAsia="仿宋_GB2312" w:cs="Times New Roman"/>
          <w:spacing w:val="0"/>
          <w:w w:val="100"/>
        </w:rPr>
        <w:t>住址、联系方式、银行卡号</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身份证号、</w:t>
      </w:r>
      <w:r>
        <w:rPr>
          <w:rFonts w:hint="default" w:ascii="Times New Roman" w:hAnsi="Times New Roman" w:eastAsia="仿宋_GB2312" w:cs="Times New Roman"/>
          <w:spacing w:val="0"/>
          <w:w w:val="100"/>
          <w:lang w:val="en-US" w:eastAsia="zh-CN"/>
        </w:rPr>
        <w:t>家庭</w:t>
      </w:r>
      <w:r>
        <w:rPr>
          <w:rFonts w:hint="default" w:ascii="Times New Roman" w:hAnsi="Times New Roman" w:eastAsia="仿宋_GB2312" w:cs="Times New Roman"/>
          <w:spacing w:val="0"/>
          <w:w w:val="100"/>
        </w:rPr>
        <w:t>困难状况等个人敏感信息</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tabs>
          <w:tab w:val="left" w:pos="3985"/>
          <w:tab w:val="left" w:pos="7225"/>
        </w:tabs>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kern w:val="2"/>
          <w:sz w:val="32"/>
          <w:szCs w:val="32"/>
          <w:lang w:val="en-US" w:eastAsia="zh-CN" w:bidi="ar-SA"/>
        </w:rPr>
        <w:t>（四）加强责任追究。</w:t>
      </w:r>
      <w:r>
        <w:rPr>
          <w:rFonts w:hint="default" w:ascii="Times New Roman" w:hAnsi="Times New Roman" w:eastAsia="仿宋_GB2312" w:cs="Times New Roman"/>
          <w:spacing w:val="0"/>
          <w:w w:val="100"/>
        </w:rPr>
        <w:t>坚持“谁使用、谁负责”的原则</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加强对违纪违规人员的责任追究。在专项资金的分配审核、使用管理等工作中，存在违反本办法规定的行为，以及其他滥用职权、玩忽职守、徇私舞弊等违法违纪行为的，依照有关法律法规追究相应责任。涉嫌犯罪的，依法移送司法机关处理。对有关单位和个人弄虚作假、骗取套取专项资金的</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按</w:t>
      </w:r>
      <w:r>
        <w:rPr>
          <w:rFonts w:hint="default" w:ascii="Times New Roman" w:hAnsi="Times New Roman" w:eastAsia="仿宋_GB2312" w:cs="Times New Roman"/>
          <w:spacing w:val="0"/>
          <w:w w:val="100"/>
        </w:rPr>
        <w:t>照有关规定严肃查处</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六、其他事项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lang w:eastAsia="zh-CN"/>
        </w:rPr>
      </w:pPr>
      <w:r>
        <w:rPr>
          <w:rFonts w:hint="default" w:ascii="Times New Roman" w:hAnsi="Times New Roman" w:eastAsia="仿宋_GB2312" w:cs="Times New Roman"/>
          <w:spacing w:val="0"/>
          <w:w w:val="100"/>
        </w:rPr>
        <w:t>（</w:t>
      </w:r>
      <w:r>
        <w:rPr>
          <w:rFonts w:hint="default" w:ascii="Times New Roman" w:hAnsi="Times New Roman" w:eastAsia="仿宋_GB2312" w:cs="Times New Roman"/>
          <w:spacing w:val="0"/>
          <w:w w:val="100"/>
          <w:lang w:val="en-US" w:eastAsia="zh-CN"/>
        </w:rPr>
        <w:t>一</w:t>
      </w:r>
      <w:r>
        <w:rPr>
          <w:rFonts w:hint="default" w:ascii="Times New Roman" w:hAnsi="Times New Roman" w:eastAsia="仿宋_GB2312" w:cs="Times New Roman"/>
          <w:spacing w:val="0"/>
          <w:w w:val="100"/>
        </w:rPr>
        <w:t>）</w:t>
      </w:r>
      <w:r>
        <w:rPr>
          <w:rFonts w:hint="default" w:ascii="Times New Roman" w:hAnsi="Times New Roman" w:eastAsia="仿宋_GB2312" w:cs="Times New Roman"/>
          <w:spacing w:val="0"/>
          <w:w w:val="100"/>
          <w:lang w:val="en-US" w:eastAsia="zh-CN"/>
        </w:rPr>
        <w:t>国家</w:t>
      </w:r>
      <w:r>
        <w:rPr>
          <w:rFonts w:hint="default" w:ascii="Times New Roman" w:hAnsi="Times New Roman" w:eastAsia="仿宋_GB2312" w:cs="Times New Roman"/>
          <w:spacing w:val="0"/>
          <w:w w:val="100"/>
        </w:rPr>
        <w:t>和省、市对本办法所涉内容有特别规定或新规定的，从其规定。本办法未涉及事项，根据</w:t>
      </w:r>
      <w:r>
        <w:rPr>
          <w:rFonts w:hint="default" w:ascii="Times New Roman" w:hAnsi="Times New Roman" w:eastAsia="仿宋_GB2312" w:cs="Times New Roman"/>
          <w:spacing w:val="0"/>
          <w:w w:val="100"/>
          <w:lang w:val="en-US" w:eastAsia="zh-CN"/>
        </w:rPr>
        <w:t>国家</w:t>
      </w:r>
      <w:r>
        <w:rPr>
          <w:rFonts w:hint="default" w:ascii="Times New Roman" w:hAnsi="Times New Roman" w:eastAsia="仿宋_GB2312" w:cs="Times New Roman"/>
          <w:spacing w:val="0"/>
          <w:w w:val="100"/>
        </w:rPr>
        <w:t>和省、市现行政策办理</w:t>
      </w:r>
      <w:r>
        <w:rPr>
          <w:rFonts w:hint="default" w:ascii="Times New Roman" w:hAnsi="Times New Roman" w:eastAsia="仿宋_GB2312" w:cs="Times New Roman"/>
          <w:spacing w:val="0"/>
          <w:w w:val="10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w:t>
      </w:r>
      <w:r>
        <w:rPr>
          <w:rFonts w:hint="default" w:ascii="Times New Roman" w:hAnsi="Times New Roman" w:eastAsia="仿宋_GB2312" w:cs="Times New Roman"/>
          <w:spacing w:val="0"/>
          <w:w w:val="100"/>
          <w:lang w:val="en-US" w:eastAsia="zh-CN"/>
        </w:rPr>
        <w:t>二</w:t>
      </w:r>
      <w:r>
        <w:rPr>
          <w:rFonts w:hint="default" w:ascii="Times New Roman" w:hAnsi="Times New Roman" w:eastAsia="仿宋_GB2312" w:cs="Times New Roman"/>
          <w:spacing w:val="0"/>
          <w:w w:val="100"/>
        </w:rPr>
        <w:t>）本办法自</w:t>
      </w:r>
      <w:r>
        <w:rPr>
          <w:rFonts w:hint="default" w:ascii="Times New Roman" w:hAnsi="Times New Roman" w:eastAsia="仿宋_GB2312" w:cs="Times New Roman"/>
          <w:spacing w:val="0"/>
          <w:w w:val="100"/>
          <w:lang w:val="en-US" w:eastAsia="zh-CN"/>
        </w:rPr>
        <w:t>印发之日</w:t>
      </w:r>
      <w:r>
        <w:rPr>
          <w:rFonts w:hint="default" w:ascii="Times New Roman" w:hAnsi="Times New Roman" w:eastAsia="仿宋_GB2312" w:cs="Times New Roman"/>
          <w:spacing w:val="0"/>
          <w:w w:val="100"/>
        </w:rPr>
        <w:t>起实施</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前发文件与本办法不一致的</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以本办法为准</w:t>
      </w:r>
      <w:r>
        <w:rPr>
          <w:rFonts w:hint="default" w:ascii="Times New Roman" w:hAnsi="Times New Roman" w:eastAsia="仿宋_GB2312" w:cs="Times New Roman"/>
          <w:spacing w:val="0"/>
          <w:w w:val="100"/>
          <w:lang w:eastAsia="zh-CN"/>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897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8970" cy="204470"/>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1pt;width:51.1pt;mso-position-horizontal:center;mso-position-horizontal-relative:margin;z-index:251659264;mso-width-relative:page;mso-height-relative:page;" filled="f" stroked="f" coordsize="21600,21600" o:gfxdata="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DNmFN0wAAAAQBAAAPAAAAAAAAAAEAIAAAADgAAABkcnMv&#10;ZG93bnJldi54bWxQSwECFAAUAAAACACHTuJAU1PVZbkBAABxAwAADgAAAAAAAAABACAAAAA4AQAA&#10;ZHJzL2Uyb0RvYy54bWxQSwUGAAAAAAYABgBZAQAAY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YmI2Njc3ZGVjM2Q1ODhiNTFjMjU2ZmEzNjk1MDAifQ=="/>
  </w:docVars>
  <w:rsids>
    <w:rsidRoot w:val="36DF4C65"/>
    <w:rsid w:val="00CE26DC"/>
    <w:rsid w:val="07FC9CD4"/>
    <w:rsid w:val="08B23C80"/>
    <w:rsid w:val="0CA007F7"/>
    <w:rsid w:val="1A6C5716"/>
    <w:rsid w:val="1A8567D8"/>
    <w:rsid w:val="211F239D"/>
    <w:rsid w:val="21A460DD"/>
    <w:rsid w:val="2AB23619"/>
    <w:rsid w:val="32BA306B"/>
    <w:rsid w:val="334212B2"/>
    <w:rsid w:val="33A0733B"/>
    <w:rsid w:val="36DF4C65"/>
    <w:rsid w:val="37DF5F70"/>
    <w:rsid w:val="3C232FB8"/>
    <w:rsid w:val="461B60BF"/>
    <w:rsid w:val="46737CA9"/>
    <w:rsid w:val="46CC1167"/>
    <w:rsid w:val="4774169C"/>
    <w:rsid w:val="4BEF7DD1"/>
    <w:rsid w:val="4DA16EA9"/>
    <w:rsid w:val="50C110C6"/>
    <w:rsid w:val="553B4B8E"/>
    <w:rsid w:val="59034EBC"/>
    <w:rsid w:val="65C20963"/>
    <w:rsid w:val="69F525FF"/>
    <w:rsid w:val="6F490CF7"/>
    <w:rsid w:val="6FBC4FF3"/>
    <w:rsid w:val="73F751C6"/>
    <w:rsid w:val="7EFE34D8"/>
    <w:rsid w:val="7FF22272"/>
    <w:rsid w:val="8EAF6684"/>
    <w:rsid w:val="A959C989"/>
    <w:rsid w:val="B5FF6180"/>
    <w:rsid w:val="DBEF1092"/>
    <w:rsid w:val="F7FD62CD"/>
    <w:rsid w:val="FF379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81" w:right="340"/>
      <w:jc w:val="center"/>
      <w:outlineLvl w:val="1"/>
    </w:pPr>
    <w:rPr>
      <w:rFonts w:ascii="宋体" w:hAnsi="宋体" w:eastAsia="宋体" w:cs="宋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character" w:styleId="6">
    <w:name w:val="Emphasis"/>
    <w:basedOn w:val="5"/>
    <w:qFormat/>
    <w:uiPriority w:val="0"/>
    <w:rPr>
      <w:i/>
    </w:rPr>
  </w:style>
  <w:style w:type="paragraph" w:styleId="7">
    <w:name w:val="List Paragraph"/>
    <w:basedOn w:val="1"/>
    <w:qFormat/>
    <w:uiPriority w:val="1"/>
    <w:pPr>
      <w:ind w:left="106" w:right="263" w:firstLine="640"/>
      <w:jc w:val="both"/>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3526</Words>
  <Characters>3597</Characters>
  <Lines>0</Lines>
  <Paragraphs>0</Paragraphs>
  <TotalTime>15</TotalTime>
  <ScaleCrop>false</ScaleCrop>
  <LinksUpToDate>false</LinksUpToDate>
  <CharactersWithSpaces>3597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2024-07-15T00:47:00Z</dcterms:created>
  <dc:creator>钭钭</dc:creator>
  <cp:lastModifiedBy>user</cp:lastModifiedBy>
  <cp:lastPrinted>2024-07-16T22:17:00Z</cp:lastPrinted>
  <dcterms:modified xsi:type="dcterms:W3CDTF">2024-07-19T11:35:10Z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9AB70D0D013745A6A514337A018B8A08_11</vt:lpwstr>
  </property>
</Properties>
</file>