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4C" w:rsidRPr="009425A3" w:rsidRDefault="00304940" w:rsidP="00304940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9425A3">
        <w:rPr>
          <w:rFonts w:ascii="方正小标宋_GBK" w:eastAsia="方正小标宋_GBK" w:hint="eastAsia"/>
          <w:sz w:val="36"/>
          <w:szCs w:val="36"/>
        </w:rPr>
        <w:t>《关于核定泽雅镇中心卫生院医养结合项目服务收费标准的批复》起草说明</w:t>
      </w:r>
    </w:p>
    <w:p w:rsidR="00304940" w:rsidRDefault="00304940">
      <w:pPr>
        <w:rPr>
          <w:rFonts w:hint="eastAsia"/>
        </w:rPr>
      </w:pPr>
    </w:p>
    <w:p w:rsidR="00304940" w:rsidRPr="00304940" w:rsidRDefault="00304940" w:rsidP="00304940">
      <w:pPr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</w:t>
      </w:r>
      <w:r w:rsidRPr="00304940">
        <w:rPr>
          <w:rFonts w:ascii="黑体" w:eastAsia="黑体" w:hAnsi="黑体" w:hint="eastAsia"/>
          <w:sz w:val="30"/>
          <w:szCs w:val="30"/>
        </w:rPr>
        <w:t>起草背景</w:t>
      </w:r>
    </w:p>
    <w:p w:rsidR="00304940" w:rsidRPr="00304940" w:rsidRDefault="00304940" w:rsidP="00304940">
      <w:pPr>
        <w:ind w:firstLineChars="150" w:firstLine="450"/>
        <w:rPr>
          <w:rFonts w:ascii="仿宋" w:eastAsia="仿宋" w:hAnsi="仿宋" w:hint="eastAsia"/>
          <w:sz w:val="30"/>
          <w:szCs w:val="30"/>
        </w:rPr>
      </w:pPr>
      <w:r w:rsidRPr="00304940">
        <w:rPr>
          <w:rFonts w:ascii="仿宋" w:eastAsia="仿宋" w:hAnsi="仿宋" w:hint="eastAsia"/>
          <w:sz w:val="30"/>
          <w:szCs w:val="30"/>
        </w:rPr>
        <w:t>为满足我区多层次、多样化的老年人健康养老服务业需求，我区积极探索公立医疗机构开展养老服务，实现</w:t>
      </w:r>
      <w:proofErr w:type="gramStart"/>
      <w:r w:rsidRPr="00304940">
        <w:rPr>
          <w:rFonts w:ascii="仿宋" w:eastAsia="仿宋" w:hAnsi="仿宋" w:hint="eastAsia"/>
          <w:sz w:val="30"/>
          <w:szCs w:val="30"/>
        </w:rPr>
        <w:t>医</w:t>
      </w:r>
      <w:proofErr w:type="gramEnd"/>
      <w:r w:rsidRPr="00304940">
        <w:rPr>
          <w:rFonts w:ascii="仿宋" w:eastAsia="仿宋" w:hAnsi="仿宋" w:hint="eastAsia"/>
          <w:sz w:val="30"/>
          <w:szCs w:val="30"/>
        </w:rPr>
        <w:t>养无缝对接。经过前期各项准备，泽雅镇中心卫生院已于2023年1月9日取得区民政局的养老备案许可，具备养老服务资质，</w:t>
      </w:r>
      <w:r w:rsidRPr="00304940">
        <w:rPr>
          <w:rFonts w:ascii="仿宋" w:eastAsia="仿宋" w:hAnsi="仿宋" w:hint="eastAsia"/>
          <w:sz w:val="30"/>
          <w:szCs w:val="30"/>
        </w:rPr>
        <w:t>且</w:t>
      </w:r>
      <w:r w:rsidRPr="00304940">
        <w:rPr>
          <w:rFonts w:ascii="仿宋" w:eastAsia="仿宋" w:hAnsi="仿宋" w:hint="eastAsia"/>
          <w:sz w:val="30"/>
          <w:szCs w:val="30"/>
        </w:rPr>
        <w:t>核定</w:t>
      </w:r>
      <w:r w:rsidRPr="00304940">
        <w:rPr>
          <w:rFonts w:ascii="仿宋" w:eastAsia="仿宋" w:hAnsi="仿宋" w:hint="eastAsia"/>
          <w:sz w:val="30"/>
          <w:szCs w:val="30"/>
        </w:rPr>
        <w:t>了</w:t>
      </w:r>
      <w:r w:rsidRPr="00304940">
        <w:rPr>
          <w:rFonts w:ascii="仿宋" w:eastAsia="仿宋" w:hAnsi="仿宋" w:hint="eastAsia"/>
          <w:sz w:val="30"/>
          <w:szCs w:val="30"/>
        </w:rPr>
        <w:t>养老床位22张。</w:t>
      </w:r>
    </w:p>
    <w:p w:rsidR="00304940" w:rsidRPr="00304940" w:rsidRDefault="00304940" w:rsidP="00304940">
      <w:pPr>
        <w:pStyle w:val="a3"/>
        <w:numPr>
          <w:ilvl w:val="0"/>
          <w:numId w:val="4"/>
        </w:numPr>
        <w:ind w:firstLineChars="0"/>
        <w:rPr>
          <w:rFonts w:ascii="黑体" w:eastAsia="黑体" w:hAnsi="黑体" w:hint="eastAsia"/>
          <w:sz w:val="30"/>
          <w:szCs w:val="30"/>
        </w:rPr>
      </w:pPr>
      <w:r w:rsidRPr="00304940">
        <w:rPr>
          <w:rFonts w:ascii="黑体" w:eastAsia="黑体" w:hAnsi="黑体" w:hint="eastAsia"/>
          <w:sz w:val="30"/>
          <w:szCs w:val="30"/>
        </w:rPr>
        <w:t>起草参考依据</w:t>
      </w:r>
    </w:p>
    <w:p w:rsidR="00304940" w:rsidRDefault="00304940" w:rsidP="00304940">
      <w:pPr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1.</w:t>
      </w:r>
      <w:r w:rsidRPr="0030494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《浙江省定价目录（2022年版）》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；</w:t>
      </w:r>
    </w:p>
    <w:p w:rsidR="00304940" w:rsidRDefault="00304940" w:rsidP="00304940">
      <w:pPr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2.</w:t>
      </w:r>
      <w:r w:rsidRPr="0030494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《浙江省养老服务收费管理暂行办法》</w:t>
      </w:r>
      <w:r w:rsidRPr="00304940">
        <w:rPr>
          <w:rFonts w:ascii="仿宋_GB2312" w:eastAsia="仿宋_GB2312" w:hAnsi="微软雅黑" w:cs="宋体" w:hint="eastAsia"/>
          <w:kern w:val="0"/>
          <w:sz w:val="32"/>
          <w:szCs w:val="32"/>
        </w:rPr>
        <w:t>（</w:t>
      </w:r>
      <w:r w:rsidRPr="0030494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浙价费〔</w:t>
      </w:r>
      <w:r w:rsidRPr="00304940">
        <w:rPr>
          <w:rFonts w:ascii="Times New Roman" w:eastAsia="微软雅黑" w:hAnsi="Times New Roman" w:cs="Times New Roman"/>
          <w:kern w:val="0"/>
          <w:sz w:val="32"/>
          <w:szCs w:val="32"/>
        </w:rPr>
        <w:t>2014</w:t>
      </w:r>
      <w:r w:rsidRPr="0030494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〕</w:t>
      </w:r>
      <w:r w:rsidRPr="00304940">
        <w:rPr>
          <w:rFonts w:ascii="Times New Roman" w:eastAsia="微软雅黑" w:hAnsi="Times New Roman" w:cs="Times New Roman"/>
          <w:kern w:val="0"/>
          <w:sz w:val="32"/>
          <w:szCs w:val="32"/>
        </w:rPr>
        <w:t>235</w:t>
      </w:r>
      <w:r w:rsidRPr="0030494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号</w:t>
      </w:r>
      <w:r w:rsidRPr="00304940">
        <w:rPr>
          <w:rFonts w:ascii="仿宋_GB2312" w:eastAsia="仿宋_GB2312" w:hAnsi="微软雅黑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304940" w:rsidRDefault="00304940" w:rsidP="00304940">
      <w:pPr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</w:t>
      </w:r>
      <w:r w:rsidRPr="00304940">
        <w:rPr>
          <w:rFonts w:ascii="黑体" w:eastAsia="黑体" w:hAnsi="黑体" w:hint="eastAsia"/>
          <w:sz w:val="30"/>
          <w:szCs w:val="30"/>
        </w:rPr>
        <w:t>主要内容</w:t>
      </w:r>
    </w:p>
    <w:p w:rsidR="009425A3" w:rsidRDefault="00AE258E" w:rsidP="00AE258E">
      <w:pPr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一是明确</w:t>
      </w:r>
      <w:r w:rsidR="009425A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收费项目的定价方式，即</w:t>
      </w:r>
      <w:r w:rsidR="009425A3" w:rsidRPr="00384F5F">
        <w:rPr>
          <w:rFonts w:ascii="仿宋_GB2312" w:eastAsia="仿宋_GB2312" w:hAnsi="Times New Roman" w:cs="Times New Roman" w:hint="eastAsia"/>
          <w:sz w:val="32"/>
          <w:szCs w:val="32"/>
        </w:rPr>
        <w:t>基本服务收费（床位费、护理费）实行政府指导价管理</w:t>
      </w:r>
      <w:r w:rsidR="009425A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9425A3" w:rsidRPr="00384F5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特需服务项目收费实行市场调节价管理</w:t>
      </w:r>
      <w:r w:rsidR="009425A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9425A3" w:rsidRDefault="009425A3" w:rsidP="009425A3">
      <w:pPr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二是核定</w:t>
      </w:r>
      <w:r w:rsidRPr="00384F5F">
        <w:rPr>
          <w:rFonts w:ascii="仿宋_GB2312" w:eastAsia="仿宋_GB2312" w:hAnsi="Times New Roman" w:cs="Times New Roman" w:hint="eastAsia"/>
          <w:sz w:val="32"/>
          <w:szCs w:val="32"/>
        </w:rPr>
        <w:t>基本服务</w:t>
      </w:r>
      <w:bookmarkStart w:id="0" w:name="_GoBack"/>
      <w:bookmarkEnd w:id="0"/>
      <w:r w:rsidRPr="00384F5F">
        <w:rPr>
          <w:rFonts w:ascii="仿宋_GB2312" w:eastAsia="仿宋_GB2312" w:hAnsi="Times New Roman" w:cs="Times New Roman" w:hint="eastAsia"/>
          <w:sz w:val="32"/>
          <w:szCs w:val="32"/>
        </w:rPr>
        <w:t>收费（床位费、护理费）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的基准价，并允许</w:t>
      </w:r>
      <w:r w:rsidRPr="00384F5F">
        <w:rPr>
          <w:rFonts w:ascii="仿宋_GB2312" w:eastAsia="仿宋_GB2312" w:hAnsi="Times New Roman" w:cs="Times New Roman" w:hint="eastAsia"/>
          <w:sz w:val="32"/>
          <w:szCs w:val="32"/>
        </w:rPr>
        <w:t>在基准价</w:t>
      </w:r>
      <w:r w:rsidRPr="00384F5F">
        <w:rPr>
          <w:rFonts w:ascii="仿宋_GB2312" w:eastAsia="仿宋_GB2312" w:hAnsi="Times New Roman" w:cs="Times New Roman"/>
          <w:sz w:val="32"/>
          <w:szCs w:val="32"/>
        </w:rPr>
        <w:t>基础上按不超过20%的浮动幅度内确定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具体收费标准</w:t>
      </w:r>
      <w:r w:rsidRPr="00384F5F">
        <w:rPr>
          <w:rFonts w:ascii="仿宋_GB2312" w:eastAsia="仿宋_GB2312" w:hAnsi="Times New Roman" w:cs="Times New Roman"/>
          <w:sz w:val="32"/>
          <w:szCs w:val="32"/>
        </w:rPr>
        <w:t>,下浮不限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384F5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伙食费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384F5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代收代付收费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依据实际成本结算。</w:t>
      </w:r>
    </w:p>
    <w:p w:rsidR="009425A3" w:rsidRPr="009425A3" w:rsidRDefault="009425A3" w:rsidP="009425A3">
      <w:pPr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三是明确</w:t>
      </w:r>
      <w:r w:rsidRPr="00384F5F">
        <w:rPr>
          <w:rFonts w:ascii="仿宋_GB2312" w:eastAsia="仿宋_GB2312" w:hAnsi="Times New Roman" w:cs="Times New Roman" w:hint="eastAsia"/>
          <w:sz w:val="32"/>
          <w:szCs w:val="32"/>
        </w:rPr>
        <w:t>基本服务收费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384F5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床位费、护理费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实行</w:t>
      </w:r>
      <w:r w:rsidRPr="00384F5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按月收取，不足15天的按半月收取，超过15天不足1月的，按1</w:t>
      </w:r>
      <w:r w:rsidRPr="00384F5F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月收取。</w:t>
      </w:r>
    </w:p>
    <w:sectPr w:rsidR="009425A3" w:rsidRPr="0094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BF8"/>
    <w:multiLevelType w:val="hybridMultilevel"/>
    <w:tmpl w:val="E0269472"/>
    <w:lvl w:ilvl="0" w:tplc="3A6CBFA0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4D07A02"/>
    <w:multiLevelType w:val="hybridMultilevel"/>
    <w:tmpl w:val="450404B6"/>
    <w:lvl w:ilvl="0" w:tplc="FBF23DE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625AE7"/>
    <w:multiLevelType w:val="hybridMultilevel"/>
    <w:tmpl w:val="7654D3F0"/>
    <w:lvl w:ilvl="0" w:tplc="1DBC06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E96E56"/>
    <w:multiLevelType w:val="hybridMultilevel"/>
    <w:tmpl w:val="84485CA4"/>
    <w:lvl w:ilvl="0" w:tplc="6C6CEDD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96"/>
    <w:rsid w:val="00011D1A"/>
    <w:rsid w:val="00096A67"/>
    <w:rsid w:val="000B0372"/>
    <w:rsid w:val="000B0A67"/>
    <w:rsid w:val="000C078D"/>
    <w:rsid w:val="001037AB"/>
    <w:rsid w:val="00107C81"/>
    <w:rsid w:val="0011518A"/>
    <w:rsid w:val="0011625C"/>
    <w:rsid w:val="001567A0"/>
    <w:rsid w:val="00166EF7"/>
    <w:rsid w:val="0017582D"/>
    <w:rsid w:val="0017743A"/>
    <w:rsid w:val="00180519"/>
    <w:rsid w:val="0018141D"/>
    <w:rsid w:val="0018729B"/>
    <w:rsid w:val="001E0AAE"/>
    <w:rsid w:val="001F132E"/>
    <w:rsid w:val="00216A18"/>
    <w:rsid w:val="002407D6"/>
    <w:rsid w:val="002C023A"/>
    <w:rsid w:val="00304940"/>
    <w:rsid w:val="00354A7E"/>
    <w:rsid w:val="0038363F"/>
    <w:rsid w:val="003A0413"/>
    <w:rsid w:val="003E15F8"/>
    <w:rsid w:val="003F364C"/>
    <w:rsid w:val="00400035"/>
    <w:rsid w:val="00433A63"/>
    <w:rsid w:val="00462673"/>
    <w:rsid w:val="00495069"/>
    <w:rsid w:val="004B6289"/>
    <w:rsid w:val="004C733B"/>
    <w:rsid w:val="004D3FAE"/>
    <w:rsid w:val="004D7588"/>
    <w:rsid w:val="00527BF8"/>
    <w:rsid w:val="00527F9D"/>
    <w:rsid w:val="00544475"/>
    <w:rsid w:val="00555E50"/>
    <w:rsid w:val="005B0F9E"/>
    <w:rsid w:val="005C7C6E"/>
    <w:rsid w:val="005F0D57"/>
    <w:rsid w:val="00613F92"/>
    <w:rsid w:val="00670E83"/>
    <w:rsid w:val="006810FA"/>
    <w:rsid w:val="00686296"/>
    <w:rsid w:val="007068CB"/>
    <w:rsid w:val="00724D99"/>
    <w:rsid w:val="00751B03"/>
    <w:rsid w:val="00776389"/>
    <w:rsid w:val="007818BA"/>
    <w:rsid w:val="00792AC7"/>
    <w:rsid w:val="007E5001"/>
    <w:rsid w:val="007F0AEE"/>
    <w:rsid w:val="00805E73"/>
    <w:rsid w:val="0085428B"/>
    <w:rsid w:val="00855267"/>
    <w:rsid w:val="00860574"/>
    <w:rsid w:val="008612D0"/>
    <w:rsid w:val="00885B81"/>
    <w:rsid w:val="008D00D3"/>
    <w:rsid w:val="009124DA"/>
    <w:rsid w:val="0093297B"/>
    <w:rsid w:val="00941DB5"/>
    <w:rsid w:val="009425A3"/>
    <w:rsid w:val="00947C4A"/>
    <w:rsid w:val="00951A4C"/>
    <w:rsid w:val="00961B58"/>
    <w:rsid w:val="00986A1A"/>
    <w:rsid w:val="009A4765"/>
    <w:rsid w:val="009B2B86"/>
    <w:rsid w:val="009F3DA9"/>
    <w:rsid w:val="009F6429"/>
    <w:rsid w:val="00A243A9"/>
    <w:rsid w:val="00A74F1A"/>
    <w:rsid w:val="00AA22D8"/>
    <w:rsid w:val="00AA5638"/>
    <w:rsid w:val="00AB0A4B"/>
    <w:rsid w:val="00AE258E"/>
    <w:rsid w:val="00B22F37"/>
    <w:rsid w:val="00B31855"/>
    <w:rsid w:val="00B367C8"/>
    <w:rsid w:val="00B37AE2"/>
    <w:rsid w:val="00B40183"/>
    <w:rsid w:val="00B667B6"/>
    <w:rsid w:val="00B92972"/>
    <w:rsid w:val="00BB7A67"/>
    <w:rsid w:val="00BD1CFD"/>
    <w:rsid w:val="00C3377C"/>
    <w:rsid w:val="00C51EA9"/>
    <w:rsid w:val="00C90CFF"/>
    <w:rsid w:val="00C970D1"/>
    <w:rsid w:val="00CB28E2"/>
    <w:rsid w:val="00CC766D"/>
    <w:rsid w:val="00CE4DEA"/>
    <w:rsid w:val="00CF2C46"/>
    <w:rsid w:val="00D02DC8"/>
    <w:rsid w:val="00D04590"/>
    <w:rsid w:val="00D164B3"/>
    <w:rsid w:val="00D31680"/>
    <w:rsid w:val="00D33E16"/>
    <w:rsid w:val="00D4696D"/>
    <w:rsid w:val="00D50DA6"/>
    <w:rsid w:val="00D77C0E"/>
    <w:rsid w:val="00D84655"/>
    <w:rsid w:val="00D95355"/>
    <w:rsid w:val="00DA0F90"/>
    <w:rsid w:val="00DA2BCE"/>
    <w:rsid w:val="00DB3E16"/>
    <w:rsid w:val="00DD3204"/>
    <w:rsid w:val="00DF5CEF"/>
    <w:rsid w:val="00E0630A"/>
    <w:rsid w:val="00E100DA"/>
    <w:rsid w:val="00E10802"/>
    <w:rsid w:val="00E27962"/>
    <w:rsid w:val="00E3627E"/>
    <w:rsid w:val="00E420A6"/>
    <w:rsid w:val="00E578D7"/>
    <w:rsid w:val="00ED47F9"/>
    <w:rsid w:val="00EE4EAA"/>
    <w:rsid w:val="00F05DB6"/>
    <w:rsid w:val="00F41724"/>
    <w:rsid w:val="00F52A14"/>
    <w:rsid w:val="00F60686"/>
    <w:rsid w:val="00F70D0C"/>
    <w:rsid w:val="00F97110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何知才</dc:creator>
  <cp:keywords/>
  <dc:description/>
  <cp:lastModifiedBy>何知才</cp:lastModifiedBy>
  <cp:revision>3</cp:revision>
  <dcterms:created xsi:type="dcterms:W3CDTF">2023-12-19T01:25:00Z</dcterms:created>
  <dcterms:modified xsi:type="dcterms:W3CDTF">2023-12-19T01:45:00Z</dcterms:modified>
</cp:coreProperties>
</file>