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附件2：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金东区2026年—2028年粮油生产扶持政策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的起草说明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一、制定背景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为充分调动农民群众的种粮积极性，稳定发展粮食生产，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根据《浙江省农业农村厅等7部门关于切实抓好202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年粮油生产保供工作的通知》（浙农种发〔202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号）、《金华市人民政府印发关于推动经济高质量发展若干政策举措（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2025年版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）的通知》（金政发〔202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号）等文件精神，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结合我区实际，特制定本扶持政策。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扶持政策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明确了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粮油生产补贴四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个方面的内容：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补贴对象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和范围。对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补贴对象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和范围等作出要求。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补贴标准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粮油生产扶持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政策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涉及的具体补贴作物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补贴面积及补贴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标准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等。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申报材料及流程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采用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“先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种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后补”的方式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，种植户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对其提交的相关申请资料等信息真实性进行承诺并承担相应责任。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乡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镇（街道）负责对申请资料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及种植情况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进行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审核并公示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农业农村局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审核并公示无异议后，与区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财政部门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联合下文并拨付补贴资金。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四是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工作要求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明确职责分工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加强监督管理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强化信息公开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等。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320" w:firstLineChars="1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三、起草过程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完成方案编制。6月25日，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向有关单位征求意见，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收到意见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起草部门：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金华市金东区农业农村局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F4A4A"/>
    <w:rsid w:val="00FB39C7"/>
    <w:rsid w:val="055F66CC"/>
    <w:rsid w:val="0B8D5C2E"/>
    <w:rsid w:val="0F7101B1"/>
    <w:rsid w:val="1189521F"/>
    <w:rsid w:val="26FB0C76"/>
    <w:rsid w:val="27246CDC"/>
    <w:rsid w:val="292D578E"/>
    <w:rsid w:val="2B3A22A0"/>
    <w:rsid w:val="2D2A51BC"/>
    <w:rsid w:val="2F28578F"/>
    <w:rsid w:val="315A2315"/>
    <w:rsid w:val="31660329"/>
    <w:rsid w:val="37C170DA"/>
    <w:rsid w:val="37E3C014"/>
    <w:rsid w:val="3B715EA6"/>
    <w:rsid w:val="3BBBEE8B"/>
    <w:rsid w:val="3C600FF0"/>
    <w:rsid w:val="3FF51CC9"/>
    <w:rsid w:val="4BFEC4B0"/>
    <w:rsid w:val="4C2660CD"/>
    <w:rsid w:val="4EEB6FA0"/>
    <w:rsid w:val="5FE7E190"/>
    <w:rsid w:val="67BF4A4A"/>
    <w:rsid w:val="6A7CFEEE"/>
    <w:rsid w:val="6BFA2772"/>
    <w:rsid w:val="6C037DFF"/>
    <w:rsid w:val="6EFF49C8"/>
    <w:rsid w:val="75297557"/>
    <w:rsid w:val="776B5D33"/>
    <w:rsid w:val="7A425AB4"/>
    <w:rsid w:val="7D8B1C08"/>
    <w:rsid w:val="7FF56D35"/>
    <w:rsid w:val="96BFC553"/>
    <w:rsid w:val="C7FA5CCC"/>
    <w:rsid w:val="CFD768AF"/>
    <w:rsid w:val="EEFB8417"/>
    <w:rsid w:val="FDAD557A"/>
    <w:rsid w:val="FEFCE91E"/>
    <w:rsid w:val="FFD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Basistekst Batenburg"/>
    <w:basedOn w:val="10"/>
    <w:qFormat/>
    <w:uiPriority w:val="0"/>
  </w:style>
  <w:style w:type="paragraph" w:customStyle="1" w:styleId="10">
    <w:name w:val="Zsysbasis Batenburg"/>
    <w:next w:val="9"/>
    <w:qFormat/>
    <w:uiPriority w:val="0"/>
    <w:pPr>
      <w:spacing w:line="300" w:lineRule="atLeast"/>
    </w:pPr>
    <w:rPr>
      <w:rFonts w:ascii="Times New Roman" w:hAnsi="Times New Roman" w:eastAsia="宋体" w:cs="Times New Roman"/>
      <w:sz w:val="22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2023-04-22T23:53:00Z</dcterms:created>
  <dc:creator>徐文君</dc:creator>
  <cp:lastModifiedBy>uos</cp:lastModifiedBy>
  <cp:lastPrinted>2025-04-03T00:36:00Z</cp:lastPrinted>
  <dcterms:modified xsi:type="dcterms:W3CDTF">2025-07-07T10:54:58Z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3B2A3C542C634BD7B7AC41FA8D038728</vt:lpwstr>
  </property>
</Properties>
</file>