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祯旺乡人民政府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关于公布行政规范性文件清理结果的通知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各行政村、乡属各部门</w:t>
      </w:r>
      <w:r>
        <w:rPr>
          <w:rFonts w:hint="eastAsia" w:ascii="仿宋_GB2312" w:hAnsi="仿宋_GB2312" w:eastAsia="仿宋_GB2312" w:cs="仿宋_GB2312"/>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按照《浙江省行政规范性文件管理办法》（省政府令</w:t>
      </w:r>
      <w:r>
        <w:rPr>
          <w:rFonts w:hint="eastAsia" w:ascii="仿宋_GB2312" w:hAnsi="仿宋_GB2312" w:eastAsia="仿宋_GB2312" w:cs="仿宋_GB2312"/>
          <w:sz w:val="32"/>
          <w:szCs w:val="32"/>
          <w:lang w:eastAsia="zh-CN"/>
        </w:rPr>
        <w:t>第</w:t>
      </w:r>
      <w:bookmarkStart w:id="0" w:name="_GoBack"/>
      <w:bookmarkEnd w:id="0"/>
      <w:r>
        <w:rPr>
          <w:rFonts w:hint="eastAsia" w:ascii="仿宋_GB2312" w:hAnsi="仿宋_GB2312" w:eastAsia="仿宋_GB2312" w:cs="仿宋_GB2312"/>
          <w:sz w:val="32"/>
          <w:szCs w:val="32"/>
        </w:rPr>
        <w:t>372号）和《浙江省司法厅关于进一步加强行政规范性文件制定和监督管理工作的通知》（浙司〔2019〕45号）要求，</w:t>
      </w:r>
      <w:r>
        <w:rPr>
          <w:rFonts w:hint="eastAsia" w:ascii="仿宋_GB2312" w:hAnsi="仿宋_GB2312" w:eastAsia="仿宋_GB2312" w:cs="仿宋_GB2312"/>
          <w:sz w:val="32"/>
          <w:szCs w:val="32"/>
          <w:lang w:val="en-US" w:eastAsia="zh-CN"/>
        </w:rPr>
        <w:t>我乡</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月以前制发的行政规范性文件进行了全面定期清理。经</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lang w:val="en-US" w:eastAsia="zh-CN"/>
        </w:rPr>
        <w:t>班子研究</w:t>
      </w:r>
      <w:r>
        <w:rPr>
          <w:rFonts w:hint="eastAsia" w:ascii="仿宋_GB2312" w:hAnsi="仿宋_GB2312" w:eastAsia="仿宋_GB2312" w:cs="仿宋_GB2312"/>
          <w:sz w:val="32"/>
          <w:szCs w:val="32"/>
        </w:rPr>
        <w:t>审议通过，继续有效的行政规范性文件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件，决定修改但暂时保留使用的行政规范性文件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件，已经废止或失效的行政规范性文件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件，拟废止的行政规范性文件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件。现将上述清理结果予以公布。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未列入《</w:t>
      </w:r>
      <w:r>
        <w:rPr>
          <w:rFonts w:hint="eastAsia" w:ascii="仿宋_GB2312" w:hAnsi="仿宋_GB2312" w:eastAsia="仿宋_GB2312" w:cs="仿宋_GB2312"/>
          <w:sz w:val="32"/>
          <w:szCs w:val="32"/>
          <w:lang w:val="en-US" w:eastAsia="zh-CN"/>
        </w:rPr>
        <w:t>祯旺乡人民政府</w:t>
      </w:r>
      <w:r>
        <w:rPr>
          <w:rFonts w:hint="eastAsia" w:ascii="仿宋_GB2312" w:hAnsi="仿宋_GB2312" w:eastAsia="仿宋_GB2312" w:cs="仿宋_GB2312"/>
          <w:sz w:val="32"/>
          <w:szCs w:val="32"/>
        </w:rPr>
        <w:t>继续有效规范性文件目录》和已经废止的行政规范性文件，各级行政机关不得再作为行政管理的依据。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日起施行。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祯旺乡人民政府</w:t>
      </w:r>
      <w:r>
        <w:rPr>
          <w:rFonts w:hint="eastAsia" w:ascii="仿宋_GB2312" w:hAnsi="仿宋_GB2312" w:eastAsia="仿宋_GB2312" w:cs="仿宋_GB2312"/>
          <w:sz w:val="32"/>
          <w:szCs w:val="32"/>
        </w:rPr>
        <w:t>继续有效规范性文件目录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righ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青田县祯旺乡人民政府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YjAwOGRiYjBmMmE5MzM4ZGQ3ODQxNzNmZmQ2MTcifQ=="/>
  </w:docVars>
  <w:rsids>
    <w:rsidRoot w:val="6E5943B7"/>
    <w:rsid w:val="189F392C"/>
    <w:rsid w:val="190653E0"/>
    <w:rsid w:val="28BA14D4"/>
    <w:rsid w:val="6E5943B7"/>
    <w:rsid w:val="7BA32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361</Words>
  <Characters>378</Characters>
  <Lines>0</Lines>
  <Paragraphs>0</Paragraphs>
  <TotalTime>5</TotalTime>
  <ScaleCrop>false</ScaleCrop>
  <LinksUpToDate>false</LinksUpToDate>
  <CharactersWithSpaces>383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2023-06-04T07:17:00Z</dcterms:created>
  <dc:creator>Shoot to Kill</dc:creator>
  <cp:lastModifiedBy>青田县温溪组团管委会管理员</cp:lastModifiedBy>
  <dcterms:modified xsi:type="dcterms:W3CDTF">2025-04-28T01:13:44Z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E5DB260B5D3E4611A4522A8E0E2D8F3A_11</vt:lpwstr>
  </property>
</Properties>
</file>