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2024年度平阳县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水头镇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重大行政决策事项建议表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45"/>
        <w:gridCol w:w="183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事项名称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主要内容和拟解决的主要问题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必要性和可行性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7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有关依据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79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建议人</w:t>
            </w:r>
          </w:p>
        </w:tc>
        <w:tc>
          <w:tcPr>
            <w:tcW w:w="1845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auto"/>
              <w:ind w:firstLine="300" w:firstLineChars="10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联系电话</w:t>
            </w:r>
          </w:p>
        </w:tc>
        <w:tc>
          <w:tcPr>
            <w:tcW w:w="183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79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  <w:t>备注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Yjk5MjRiODY1N2I0OTE0NThjNjk0NmJmNDg0ZDgifQ=="/>
  </w:docVars>
  <w:rsids>
    <w:rsidRoot w:val="562E4B6D"/>
    <w:rsid w:val="23EA5476"/>
    <w:rsid w:val="562E4B6D"/>
    <w:rsid w:val="5B7B1BA7"/>
    <w:rsid w:val="5DD86C09"/>
    <w:rsid w:val="7962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2024-01-08T02:41:00Z</dcterms:created>
  <dc:creator>丘吾子++正蹊堂布鞋正熹堂皇菊</dc:creator>
  <cp:lastModifiedBy>admin</cp:lastModifiedBy>
  <dcterms:modified xsi:type="dcterms:W3CDTF">2024-02-26T09:38:33Z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DC6DFDF173EC44E7B69D7F9D276EB1EB_11</vt:lpwstr>
  </property>
</Properties>
</file>