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6404A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《兰溪市202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年幼儿园招生工作实施方案》</w:t>
      </w:r>
    </w:p>
    <w:p w14:paraId="0B3D1228">
      <w:pPr>
        <w:jc w:val="center"/>
        <w:rPr>
          <w:rFonts w:hint="eastAsia" w:ascii="仿宋_GB2312" w:hAnsi="仿宋_GB2312" w:eastAsia="仿宋_GB2312" w:cs="仿宋_GB2312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起草说明</w:t>
      </w:r>
    </w:p>
    <w:p w14:paraId="37369206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制定</w:t>
      </w:r>
      <w:r>
        <w:rPr>
          <w:rFonts w:hint="eastAsia" w:ascii="黑体" w:hAnsi="黑体" w:eastAsia="黑体" w:cs="黑体"/>
          <w:sz w:val="32"/>
          <w:szCs w:val="32"/>
        </w:rPr>
        <w:t>必要性</w:t>
      </w:r>
    </w:p>
    <w:p w14:paraId="221B2141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为规范幼儿园招生秩序，保障适龄儿童享受普惠优质学前教育，进一步提高人民群众的教育满意度，结合我市实际情况，特制定本实施方案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3528DE81">
      <w:pPr>
        <w:numPr>
          <w:ilvl w:val="0"/>
          <w:numId w:val="0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二、涉法内容说明</w:t>
      </w:r>
    </w:p>
    <w:p w14:paraId="6EBBDD79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根据《浙江省学前教育条例》《关于推进阳光招生专项行动做好2025年义务教育及学前教育招生入学（园）工作的通知》等文件精神制定。</w:t>
      </w:r>
    </w:p>
    <w:p w14:paraId="3ACC2BA8">
      <w:pPr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三、制定</w:t>
      </w:r>
      <w:r>
        <w:rPr>
          <w:rFonts w:hint="eastAsia" w:ascii="黑体" w:hAnsi="黑体" w:eastAsia="黑体" w:cs="黑体"/>
          <w:sz w:val="32"/>
          <w:szCs w:val="32"/>
        </w:rPr>
        <w:t>主要过程</w:t>
      </w:r>
    </w:p>
    <w:p w14:paraId="6F2147C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为确保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招生方案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符合我市学前教育发展实际，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</w:t>
      </w:r>
      <w:r>
        <w:rPr>
          <w:rFonts w:hint="eastAsia" w:ascii="仿宋_GB2312" w:hAnsi="仿宋_GB2312" w:eastAsia="仿宋_GB2312" w:cs="仿宋_GB2312"/>
          <w:sz w:val="32"/>
          <w:szCs w:val="32"/>
        </w:rPr>
        <w:t>教育局于202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开始起草方案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，多次召集学前教育骨干专家对该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方案</w:t>
      </w:r>
      <w:r>
        <w:rPr>
          <w:rFonts w:hint="eastAsia" w:ascii="仿宋_GB2312" w:hAnsi="仿宋_GB2312" w:eastAsia="仿宋_GB2312" w:cs="仿宋_GB2312"/>
          <w:sz w:val="32"/>
          <w:szCs w:val="32"/>
        </w:rPr>
        <w:t>开展研究论证。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月，形成《202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年兰溪市幼儿园招生工作实施方案》（征求意见稿）。</w:t>
      </w:r>
      <w:bookmarkStart w:id="0" w:name="_GoBack"/>
      <w:bookmarkEnd w:id="0"/>
    </w:p>
    <w:p w14:paraId="501CF96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9AD2608">
      <w:pPr>
        <w:ind w:firstLine="6080" w:firstLineChars="19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兰溪市教育局</w:t>
      </w:r>
    </w:p>
    <w:p w14:paraId="69CFDC31">
      <w:pPr>
        <w:ind w:firstLine="5760" w:firstLineChars="18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2025年5月20日</w:t>
      </w:r>
    </w:p>
    <w:p w14:paraId="45A9B43D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15682EF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jMzk0NmRmYjA4YjFjZmZiNmZmYzhmYzUwNDY4NWEifQ=="/>
  </w:docVars>
  <w:rsids>
    <w:rsidRoot w:val="242C2C42"/>
    <w:rsid w:val="135950FD"/>
    <w:rsid w:val="1C3D4670"/>
    <w:rsid w:val="242C2C42"/>
    <w:rsid w:val="2DE417D9"/>
    <w:rsid w:val="5DEB1F4F"/>
    <w:rsid w:val="6216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306</Characters>
  <Lines>0</Lines>
  <Paragraphs>0</Paragraphs>
  <TotalTime>7</TotalTime>
  <ScaleCrop>false</ScaleCrop>
  <LinksUpToDate>false</LinksUpToDate>
  <CharactersWithSpaces>306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2023-10-19T08:52:00Z</dcterms:created>
  <dc:creator>匿名用户</dc:creator>
  <cp:lastModifiedBy>cyp</cp:lastModifiedBy>
  <dcterms:modified xsi:type="dcterms:W3CDTF">2025-05-20T09:47:06Z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F5B6FDE7A1C144A79137AA2532787672_13</vt:lpwstr>
  </property>
  <property fmtid="{D5CDD505-2E9C-101B-9397-08002B2CF9AE}" pid="4" name="KSOTemplateDocerSaveRecord">
    <vt:lpwstr>eyJoZGlkIjoiNzZjMzk0NmRmYjA4YjFjZmZiNmZmYzhmYzUwNDY4NWEiLCJ1c2VySWQiOiI2MzgzMTg1NDUifQ==</vt:lpwstr>
  </property>
</Properties>
</file>