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9B400">
      <w:pPr>
        <w:spacing w:line="56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rPr>
        <w:t>关于对《金华市金东区科技计划项目及资金管理办法》的起草说明</w:t>
      </w:r>
    </w:p>
    <w:p w14:paraId="43663D5A">
      <w:pPr>
        <w:spacing w:line="560" w:lineRule="exact"/>
        <w:ind w:firstLine="640" w:firstLineChars="200"/>
        <w:rPr>
          <w:rFonts w:eastAsia="黑体"/>
          <w:kern w:val="0"/>
          <w:sz w:val="32"/>
          <w:szCs w:val="32"/>
        </w:rPr>
      </w:pPr>
    </w:p>
    <w:p w14:paraId="73616903">
      <w:pPr>
        <w:spacing w:line="560" w:lineRule="exact"/>
        <w:ind w:firstLine="640" w:firstLineChars="200"/>
        <w:rPr>
          <w:rFonts w:eastAsia="黑体"/>
          <w:kern w:val="0"/>
          <w:sz w:val="32"/>
          <w:szCs w:val="32"/>
        </w:rPr>
      </w:pPr>
      <w:r>
        <w:rPr>
          <w:rFonts w:eastAsia="黑体"/>
          <w:kern w:val="0"/>
          <w:sz w:val="32"/>
          <w:szCs w:val="32"/>
        </w:rPr>
        <w:t>一、制定背景</w:t>
      </w:r>
    </w:p>
    <w:p w14:paraId="79830FE6">
      <w:pPr>
        <w:spacing w:line="560" w:lineRule="exact"/>
        <w:ind w:firstLine="640" w:firstLineChars="200"/>
        <w:rPr>
          <w:rFonts w:eastAsia="仿宋_GB2312"/>
          <w:sz w:val="32"/>
          <w:szCs w:val="40"/>
        </w:rPr>
      </w:pPr>
      <w:r>
        <w:rPr>
          <w:rFonts w:hint="eastAsia" w:eastAsia="仿宋_GB2312"/>
          <w:sz w:val="32"/>
          <w:szCs w:val="40"/>
        </w:rPr>
        <w:t>为了进一步规范科技计划项目的立项程序及专项资金的使用和管理，提高资金使用效益，根据《浙江省科学技术厅关于印发浙江省重点研发计划暂行管理办法》（浙科发规〔2019〕110号）、《浙江省人民政府办公厅关于改革完善省财政科研经费管理的实施意见》（浙政办发〔2022〕22号）、《金华市科技计划与项目管理办法》等有关规定，结合本区实际，对2018年印发的《金华市金东区科技计划与项目管理暂行办法》进行修订</w:t>
      </w:r>
      <w:r>
        <w:rPr>
          <w:rFonts w:hint="eastAsia" w:eastAsia="仿宋_GB2312"/>
          <w:sz w:val="32"/>
          <w:szCs w:val="40"/>
          <w:lang w:eastAsia="zh-CN"/>
        </w:rPr>
        <w:t>，</w:t>
      </w:r>
      <w:r>
        <w:rPr>
          <w:rFonts w:hint="eastAsia" w:eastAsia="仿宋_GB2312"/>
          <w:sz w:val="32"/>
          <w:szCs w:val="40"/>
          <w:lang w:val="en-US" w:eastAsia="zh-CN"/>
        </w:rPr>
        <w:t>形成本管理办法</w:t>
      </w:r>
      <w:r>
        <w:rPr>
          <w:rFonts w:eastAsia="仿宋_GB2312"/>
          <w:sz w:val="32"/>
          <w:szCs w:val="40"/>
        </w:rPr>
        <w:t>。</w:t>
      </w:r>
    </w:p>
    <w:p w14:paraId="198054DA">
      <w:pPr>
        <w:spacing w:line="560" w:lineRule="exact"/>
        <w:ind w:firstLine="640" w:firstLineChars="200"/>
        <w:rPr>
          <w:rFonts w:eastAsia="黑体"/>
          <w:kern w:val="0"/>
          <w:sz w:val="32"/>
          <w:szCs w:val="32"/>
        </w:rPr>
      </w:pPr>
      <w:r>
        <w:rPr>
          <w:rFonts w:eastAsia="黑体"/>
          <w:kern w:val="0"/>
          <w:sz w:val="32"/>
          <w:szCs w:val="32"/>
        </w:rPr>
        <w:t>二、主要内容</w:t>
      </w:r>
    </w:p>
    <w:p w14:paraId="61888E3D">
      <w:pPr>
        <w:numPr>
          <w:ilvl w:val="0"/>
          <w:numId w:val="0"/>
        </w:numPr>
        <w:spacing w:line="560" w:lineRule="exact"/>
        <w:ind w:firstLine="640" w:firstLineChars="200"/>
        <w:rPr>
          <w:rFonts w:hint="eastAsia" w:eastAsia="仿宋_GB2312"/>
          <w:sz w:val="32"/>
          <w:szCs w:val="32"/>
        </w:rPr>
      </w:pPr>
      <w:r>
        <w:rPr>
          <w:rFonts w:hint="eastAsia" w:eastAsia="仿宋_GB2312"/>
          <w:sz w:val="32"/>
          <w:szCs w:val="32"/>
        </w:rPr>
        <w:t>《金华市金东区科技计划项目及资金管理办法》</w:t>
      </w:r>
      <w:r>
        <w:rPr>
          <w:rFonts w:hint="eastAsia" w:eastAsia="仿宋_GB2312"/>
          <w:sz w:val="32"/>
          <w:szCs w:val="32"/>
          <w:lang w:eastAsia="zh-CN"/>
        </w:rPr>
        <w:t>（</w:t>
      </w:r>
      <w:r>
        <w:rPr>
          <w:rFonts w:hint="eastAsia" w:eastAsia="仿宋_GB2312"/>
          <w:sz w:val="32"/>
          <w:szCs w:val="32"/>
          <w:lang w:val="en-US" w:eastAsia="zh-CN"/>
        </w:rPr>
        <w:t>以下简称《管理办法》）</w:t>
      </w:r>
      <w:r>
        <w:rPr>
          <w:rFonts w:hint="eastAsia" w:eastAsia="仿宋_GB2312"/>
          <w:sz w:val="32"/>
          <w:szCs w:val="32"/>
        </w:rPr>
        <w:t>分为</w:t>
      </w:r>
      <w:r>
        <w:rPr>
          <w:rFonts w:hint="eastAsia" w:eastAsia="仿宋_GB2312"/>
          <w:sz w:val="32"/>
          <w:szCs w:val="32"/>
          <w:lang w:val="en-US" w:eastAsia="zh-CN"/>
        </w:rPr>
        <w:t>五</w:t>
      </w:r>
      <w:r>
        <w:rPr>
          <w:rFonts w:hint="eastAsia" w:eastAsia="仿宋_GB2312"/>
          <w:sz w:val="32"/>
          <w:szCs w:val="32"/>
        </w:rPr>
        <w:t>个章节</w:t>
      </w:r>
      <w:r>
        <w:rPr>
          <w:rFonts w:hint="eastAsia" w:eastAsia="仿宋_GB2312"/>
          <w:sz w:val="32"/>
          <w:szCs w:val="32"/>
          <w:lang w:val="en-US" w:eastAsia="zh-CN"/>
        </w:rPr>
        <w:t>33</w:t>
      </w:r>
      <w:r>
        <w:rPr>
          <w:rFonts w:hint="eastAsia" w:eastAsia="仿宋_GB2312"/>
          <w:sz w:val="32"/>
          <w:szCs w:val="32"/>
        </w:rPr>
        <w:t>条款，第一章为总则，第二章</w:t>
      </w:r>
      <w:r>
        <w:rPr>
          <w:rFonts w:hint="eastAsia" w:eastAsia="仿宋_GB2312"/>
          <w:sz w:val="32"/>
          <w:szCs w:val="32"/>
          <w:lang w:val="en-US" w:eastAsia="zh-CN"/>
        </w:rPr>
        <w:t>至</w:t>
      </w:r>
      <w:r>
        <w:rPr>
          <w:rFonts w:hint="eastAsia" w:eastAsia="仿宋_GB2312"/>
          <w:sz w:val="32"/>
          <w:szCs w:val="32"/>
        </w:rPr>
        <w:t>第</w:t>
      </w:r>
      <w:r>
        <w:rPr>
          <w:rFonts w:hint="eastAsia" w:eastAsia="仿宋_GB2312"/>
          <w:sz w:val="32"/>
          <w:szCs w:val="32"/>
          <w:lang w:val="en-US" w:eastAsia="zh-CN"/>
        </w:rPr>
        <w:t>四</w:t>
      </w:r>
      <w:r>
        <w:rPr>
          <w:rFonts w:hint="eastAsia" w:eastAsia="仿宋_GB2312"/>
          <w:sz w:val="32"/>
          <w:szCs w:val="32"/>
        </w:rPr>
        <w:t>章为项目组织实施全过程规定，</w:t>
      </w:r>
      <w:r>
        <w:rPr>
          <w:rFonts w:hint="eastAsia" w:eastAsia="仿宋_GB2312"/>
          <w:sz w:val="32"/>
          <w:szCs w:val="32"/>
          <w:woUserID w:val="1"/>
        </w:rPr>
        <w:t>第</w:t>
      </w:r>
      <w:r>
        <w:rPr>
          <w:rFonts w:hint="eastAsia" w:eastAsia="仿宋_GB2312"/>
          <w:sz w:val="32"/>
          <w:szCs w:val="32"/>
          <w:lang w:val="en-US" w:eastAsia="zh-CN"/>
          <w:woUserID w:val="1"/>
        </w:rPr>
        <w:t>五</w:t>
      </w:r>
      <w:r>
        <w:rPr>
          <w:rFonts w:hint="eastAsia" w:eastAsia="仿宋_GB2312"/>
          <w:sz w:val="32"/>
          <w:szCs w:val="32"/>
          <w:woUserID w:val="1"/>
        </w:rPr>
        <w:t>章为附则，</w:t>
      </w:r>
      <w:r>
        <w:rPr>
          <w:rFonts w:hint="eastAsia" w:eastAsia="仿宋_GB2312"/>
          <w:sz w:val="32"/>
          <w:szCs w:val="32"/>
        </w:rPr>
        <w:t>具体内容如下：</w:t>
      </w:r>
    </w:p>
    <w:p w14:paraId="475F77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第一章为总则，共7条（第1条～第7条），主要列明了</w:t>
      </w:r>
      <w:r>
        <w:rPr>
          <w:rFonts w:hint="eastAsia" w:eastAsia="仿宋_GB2312"/>
          <w:sz w:val="32"/>
          <w:szCs w:val="32"/>
          <w:lang w:val="en-US" w:eastAsia="zh-CN"/>
        </w:rPr>
        <w:t>区</w:t>
      </w:r>
      <w:r>
        <w:rPr>
          <w:rFonts w:hint="eastAsia" w:eastAsia="仿宋_GB2312"/>
          <w:sz w:val="32"/>
          <w:szCs w:val="32"/>
        </w:rPr>
        <w:t>科技计划项目管理的总体规定，包括制定目的、项目概念、适用范围、项目类别、</w:t>
      </w:r>
      <w:r>
        <w:rPr>
          <w:rFonts w:hint="eastAsia" w:eastAsia="仿宋_GB2312"/>
          <w:sz w:val="32"/>
          <w:szCs w:val="32"/>
          <w:lang w:val="en-US" w:eastAsia="zh-CN"/>
        </w:rPr>
        <w:t>管理制度</w:t>
      </w:r>
      <w:r>
        <w:rPr>
          <w:rFonts w:hint="eastAsia" w:eastAsia="仿宋_GB2312"/>
          <w:sz w:val="32"/>
          <w:szCs w:val="32"/>
        </w:rPr>
        <w:t>等内容。</w:t>
      </w:r>
    </w:p>
    <w:p w14:paraId="591F2A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第</w:t>
      </w:r>
      <w:r>
        <w:rPr>
          <w:rFonts w:hint="eastAsia" w:eastAsia="仿宋_GB2312"/>
          <w:sz w:val="32"/>
          <w:szCs w:val="32"/>
          <w:lang w:val="en-US" w:eastAsia="zh-CN"/>
        </w:rPr>
        <w:t>二</w:t>
      </w:r>
      <w:r>
        <w:rPr>
          <w:rFonts w:hint="eastAsia" w:eastAsia="仿宋_GB2312"/>
          <w:sz w:val="32"/>
          <w:szCs w:val="32"/>
        </w:rPr>
        <w:t>章为项目立项，共</w:t>
      </w:r>
      <w:r>
        <w:rPr>
          <w:rFonts w:hint="eastAsia" w:eastAsia="仿宋_GB2312"/>
          <w:sz w:val="32"/>
          <w:szCs w:val="32"/>
          <w:lang w:val="en-US" w:eastAsia="zh-CN"/>
        </w:rPr>
        <w:t>8</w:t>
      </w:r>
      <w:r>
        <w:rPr>
          <w:rFonts w:hint="eastAsia" w:eastAsia="仿宋_GB2312"/>
          <w:sz w:val="32"/>
          <w:szCs w:val="32"/>
        </w:rPr>
        <w:t>条（第21条～第26条），主要</w:t>
      </w:r>
      <w:r>
        <w:rPr>
          <w:rFonts w:hint="eastAsia" w:eastAsia="仿宋_GB2312"/>
          <w:sz w:val="32"/>
          <w:szCs w:val="32"/>
          <w:lang w:val="en-US" w:eastAsia="zh-CN"/>
        </w:rPr>
        <w:t>对立项制度</w:t>
      </w:r>
      <w:r>
        <w:rPr>
          <w:rFonts w:hint="eastAsia" w:eastAsia="仿宋_GB2312"/>
          <w:sz w:val="32"/>
          <w:szCs w:val="32"/>
        </w:rPr>
        <w:t>、</w:t>
      </w:r>
      <w:r>
        <w:rPr>
          <w:rFonts w:hint="eastAsia" w:eastAsia="仿宋_GB2312"/>
          <w:sz w:val="32"/>
          <w:szCs w:val="32"/>
          <w:lang w:val="en-US" w:eastAsia="zh-CN"/>
        </w:rPr>
        <w:t>申报条件</w:t>
      </w:r>
      <w:r>
        <w:rPr>
          <w:rFonts w:hint="eastAsia" w:eastAsia="仿宋_GB2312"/>
          <w:sz w:val="32"/>
          <w:szCs w:val="32"/>
        </w:rPr>
        <w:t>、</w:t>
      </w:r>
      <w:r>
        <w:rPr>
          <w:rFonts w:hint="eastAsia" w:eastAsia="仿宋_GB2312"/>
          <w:sz w:val="32"/>
          <w:szCs w:val="32"/>
          <w:lang w:val="en-US" w:eastAsia="zh-CN"/>
        </w:rPr>
        <w:t>申报</w:t>
      </w:r>
      <w:r>
        <w:rPr>
          <w:rFonts w:hint="eastAsia" w:eastAsia="仿宋_GB2312"/>
          <w:sz w:val="32"/>
          <w:szCs w:val="32"/>
        </w:rPr>
        <w:t>主体</w:t>
      </w:r>
      <w:r>
        <w:rPr>
          <w:rFonts w:hint="eastAsia" w:eastAsia="仿宋_GB2312"/>
          <w:sz w:val="32"/>
          <w:szCs w:val="32"/>
          <w:lang w:val="en-US" w:eastAsia="zh-CN"/>
        </w:rPr>
        <w:t>责任和义务</w:t>
      </w:r>
      <w:r>
        <w:rPr>
          <w:rFonts w:hint="eastAsia" w:eastAsia="仿宋_GB2312"/>
          <w:sz w:val="32"/>
          <w:szCs w:val="32"/>
          <w:lang w:eastAsia="zh-CN"/>
        </w:rPr>
        <w:t>、</w:t>
      </w:r>
      <w:r>
        <w:rPr>
          <w:rFonts w:hint="eastAsia" w:eastAsia="仿宋_GB2312"/>
          <w:sz w:val="32"/>
          <w:szCs w:val="32"/>
          <w:lang w:val="en-US" w:eastAsia="zh-CN"/>
        </w:rPr>
        <w:t>申报材料</w:t>
      </w:r>
      <w:r>
        <w:rPr>
          <w:rFonts w:hint="eastAsia" w:eastAsia="仿宋_GB2312"/>
          <w:sz w:val="32"/>
          <w:szCs w:val="32"/>
        </w:rPr>
        <w:t>、立项程序</w:t>
      </w:r>
      <w:r>
        <w:rPr>
          <w:rFonts w:hint="eastAsia" w:eastAsia="仿宋_GB2312"/>
          <w:sz w:val="32"/>
          <w:szCs w:val="32"/>
          <w:lang w:val="en-US" w:eastAsia="zh-CN"/>
        </w:rPr>
        <w:t>等内容进行明确</w:t>
      </w:r>
      <w:r>
        <w:rPr>
          <w:rFonts w:hint="eastAsia" w:eastAsia="仿宋_GB2312"/>
          <w:sz w:val="32"/>
          <w:szCs w:val="32"/>
        </w:rPr>
        <w:t>。</w:t>
      </w:r>
    </w:p>
    <w:p w14:paraId="317BF0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第</w:t>
      </w:r>
      <w:r>
        <w:rPr>
          <w:rFonts w:hint="eastAsia" w:eastAsia="仿宋_GB2312"/>
          <w:sz w:val="32"/>
          <w:szCs w:val="32"/>
          <w:lang w:val="en-US" w:eastAsia="zh-CN"/>
        </w:rPr>
        <w:t>三</w:t>
      </w:r>
      <w:r>
        <w:rPr>
          <w:rFonts w:hint="eastAsia" w:eastAsia="仿宋_GB2312"/>
          <w:sz w:val="32"/>
          <w:szCs w:val="32"/>
        </w:rPr>
        <w:t>章为</w:t>
      </w:r>
      <w:r>
        <w:rPr>
          <w:rFonts w:hint="eastAsia" w:eastAsia="仿宋_GB2312"/>
          <w:sz w:val="32"/>
          <w:szCs w:val="32"/>
          <w:lang w:val="en-US" w:eastAsia="zh-CN"/>
        </w:rPr>
        <w:t>项目经费</w:t>
      </w:r>
      <w:r>
        <w:rPr>
          <w:rFonts w:hint="eastAsia" w:eastAsia="仿宋_GB2312"/>
          <w:sz w:val="32"/>
          <w:szCs w:val="32"/>
        </w:rPr>
        <w:t>，共</w:t>
      </w:r>
      <w:r>
        <w:rPr>
          <w:rFonts w:hint="eastAsia" w:eastAsia="仿宋_GB2312"/>
          <w:sz w:val="32"/>
          <w:szCs w:val="32"/>
          <w:lang w:val="en-US" w:eastAsia="zh-CN"/>
        </w:rPr>
        <w:t>2</w:t>
      </w:r>
      <w:r>
        <w:rPr>
          <w:rFonts w:hint="eastAsia" w:eastAsia="仿宋_GB2312"/>
          <w:sz w:val="32"/>
          <w:szCs w:val="32"/>
        </w:rPr>
        <w:t>条（第</w:t>
      </w:r>
      <w:r>
        <w:rPr>
          <w:rFonts w:hint="eastAsia" w:eastAsia="仿宋_GB2312"/>
          <w:sz w:val="32"/>
          <w:szCs w:val="32"/>
          <w:lang w:val="en-US" w:eastAsia="zh-CN"/>
        </w:rPr>
        <w:t>16</w:t>
      </w:r>
      <w:r>
        <w:rPr>
          <w:rFonts w:hint="eastAsia" w:eastAsia="仿宋_GB2312"/>
          <w:sz w:val="32"/>
          <w:szCs w:val="32"/>
        </w:rPr>
        <w:t>条～第</w:t>
      </w:r>
      <w:r>
        <w:rPr>
          <w:rFonts w:hint="eastAsia" w:eastAsia="仿宋_GB2312"/>
          <w:sz w:val="32"/>
          <w:szCs w:val="32"/>
          <w:lang w:val="en-US" w:eastAsia="zh-CN"/>
        </w:rPr>
        <w:t>17</w:t>
      </w:r>
      <w:r>
        <w:rPr>
          <w:rFonts w:hint="eastAsia" w:eastAsia="仿宋_GB2312"/>
          <w:sz w:val="32"/>
          <w:szCs w:val="32"/>
        </w:rPr>
        <w:t>条），主要明确规定了</w:t>
      </w:r>
      <w:r>
        <w:rPr>
          <w:rFonts w:hint="eastAsia" w:eastAsia="仿宋_GB2312"/>
          <w:sz w:val="32"/>
          <w:szCs w:val="32"/>
          <w:lang w:val="en-US" w:eastAsia="zh-CN"/>
        </w:rPr>
        <w:t>项目</w:t>
      </w:r>
      <w:r>
        <w:rPr>
          <w:rFonts w:hint="eastAsia" w:eastAsia="仿宋_GB2312"/>
          <w:sz w:val="32"/>
          <w:szCs w:val="32"/>
        </w:rPr>
        <w:t>补助方式</w:t>
      </w:r>
      <w:r>
        <w:rPr>
          <w:rFonts w:hint="eastAsia" w:eastAsia="仿宋_GB2312"/>
          <w:sz w:val="32"/>
          <w:szCs w:val="32"/>
          <w:lang w:eastAsia="zh-CN"/>
        </w:rPr>
        <w:t>、</w:t>
      </w:r>
      <w:r>
        <w:rPr>
          <w:rFonts w:hint="eastAsia" w:eastAsia="仿宋_GB2312"/>
          <w:sz w:val="32"/>
          <w:szCs w:val="32"/>
        </w:rPr>
        <w:t>补助额度</w:t>
      </w:r>
      <w:r>
        <w:rPr>
          <w:rFonts w:hint="eastAsia" w:eastAsia="仿宋_GB2312"/>
          <w:sz w:val="32"/>
          <w:szCs w:val="32"/>
          <w:lang w:val="en-US" w:eastAsia="zh-CN"/>
        </w:rPr>
        <w:t>和经费制度</w:t>
      </w:r>
      <w:r>
        <w:rPr>
          <w:rFonts w:hint="eastAsia" w:eastAsia="仿宋_GB2312"/>
          <w:sz w:val="32"/>
          <w:szCs w:val="32"/>
        </w:rPr>
        <w:t>。</w:t>
      </w:r>
    </w:p>
    <w:p w14:paraId="1C849E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第</w:t>
      </w:r>
      <w:r>
        <w:rPr>
          <w:rFonts w:hint="eastAsia" w:eastAsia="仿宋_GB2312"/>
          <w:sz w:val="32"/>
          <w:szCs w:val="32"/>
          <w:lang w:val="en-US" w:eastAsia="zh-CN"/>
        </w:rPr>
        <w:t>四</w:t>
      </w:r>
      <w:r>
        <w:rPr>
          <w:rFonts w:hint="eastAsia" w:eastAsia="仿宋_GB2312"/>
          <w:sz w:val="32"/>
          <w:szCs w:val="32"/>
        </w:rPr>
        <w:t>章为项目验收和结题处置，共1</w:t>
      </w:r>
      <w:r>
        <w:rPr>
          <w:rFonts w:hint="eastAsia" w:eastAsia="仿宋_GB2312"/>
          <w:sz w:val="32"/>
          <w:szCs w:val="32"/>
          <w:lang w:val="en-US" w:eastAsia="zh-CN"/>
        </w:rPr>
        <w:t>4</w:t>
      </w:r>
      <w:r>
        <w:rPr>
          <w:rFonts w:hint="eastAsia" w:eastAsia="仿宋_GB2312"/>
          <w:sz w:val="32"/>
          <w:szCs w:val="32"/>
        </w:rPr>
        <w:t>条（第</w:t>
      </w:r>
      <w:r>
        <w:rPr>
          <w:rFonts w:hint="eastAsia" w:eastAsia="仿宋_GB2312"/>
          <w:sz w:val="32"/>
          <w:szCs w:val="32"/>
          <w:lang w:val="en-US" w:eastAsia="zh-CN"/>
        </w:rPr>
        <w:t>18</w:t>
      </w:r>
      <w:r>
        <w:rPr>
          <w:rFonts w:hint="eastAsia" w:eastAsia="仿宋_GB2312"/>
          <w:sz w:val="32"/>
          <w:szCs w:val="32"/>
        </w:rPr>
        <w:t>条～第</w:t>
      </w:r>
      <w:r>
        <w:rPr>
          <w:rFonts w:hint="eastAsia" w:eastAsia="仿宋_GB2312"/>
          <w:sz w:val="32"/>
          <w:szCs w:val="32"/>
          <w:lang w:val="en-US" w:eastAsia="zh-CN"/>
        </w:rPr>
        <w:t>31</w:t>
      </w:r>
      <w:r>
        <w:rPr>
          <w:rFonts w:hint="eastAsia" w:eastAsia="仿宋_GB2312"/>
          <w:sz w:val="32"/>
          <w:szCs w:val="32"/>
        </w:rPr>
        <w:t>条），主要明确规定了项目</w:t>
      </w:r>
      <w:r>
        <w:rPr>
          <w:rFonts w:hint="eastAsia" w:eastAsia="仿宋_GB2312"/>
          <w:sz w:val="32"/>
          <w:szCs w:val="32"/>
          <w:lang w:val="en-US" w:eastAsia="zh-CN"/>
        </w:rPr>
        <w:t>验收时间、</w:t>
      </w:r>
      <w:r>
        <w:rPr>
          <w:rFonts w:hint="eastAsia" w:eastAsia="仿宋_GB2312"/>
          <w:sz w:val="32"/>
          <w:szCs w:val="32"/>
        </w:rPr>
        <w:t>验收方式、</w:t>
      </w:r>
      <w:r>
        <w:rPr>
          <w:rFonts w:hint="eastAsia" w:eastAsia="仿宋_GB2312"/>
          <w:sz w:val="32"/>
          <w:szCs w:val="32"/>
          <w:lang w:val="en-US" w:eastAsia="zh-CN"/>
        </w:rPr>
        <w:t>验收材料、</w:t>
      </w:r>
      <w:r>
        <w:rPr>
          <w:rFonts w:hint="eastAsia" w:ascii="仿宋_GB2312" w:eastAsia="仿宋_GB2312"/>
          <w:sz w:val="32"/>
          <w:szCs w:val="32"/>
          <w:lang w:val="en-US" w:eastAsia="zh-CN"/>
        </w:rPr>
        <w:t>验收主体、</w:t>
      </w:r>
      <w:r>
        <w:rPr>
          <w:rFonts w:hint="eastAsia" w:eastAsia="仿宋_GB2312"/>
          <w:sz w:val="32"/>
          <w:szCs w:val="32"/>
          <w:lang w:val="en-US" w:eastAsia="zh-CN"/>
        </w:rPr>
        <w:t>验收责任、验收结论、</w:t>
      </w:r>
      <w:r>
        <w:rPr>
          <w:rFonts w:hint="eastAsia" w:ascii="仿宋_GB2312" w:eastAsia="仿宋_GB2312"/>
          <w:sz w:val="32"/>
          <w:szCs w:val="32"/>
        </w:rPr>
        <w:t>公示制度</w:t>
      </w:r>
      <w:r>
        <w:rPr>
          <w:rFonts w:hint="eastAsia" w:ascii="仿宋_GB2312" w:eastAsia="仿宋_GB2312"/>
          <w:sz w:val="32"/>
          <w:szCs w:val="32"/>
          <w:lang w:eastAsia="zh-CN"/>
        </w:rPr>
        <w:t>，</w:t>
      </w:r>
      <w:r>
        <w:rPr>
          <w:rFonts w:hint="eastAsia" w:ascii="仿宋_GB2312" w:eastAsia="仿宋_GB2312"/>
          <w:sz w:val="32"/>
          <w:szCs w:val="32"/>
          <w:lang w:val="en-US" w:eastAsia="zh-CN"/>
        </w:rPr>
        <w:t>项目</w:t>
      </w:r>
      <w:r>
        <w:rPr>
          <w:rFonts w:hint="eastAsia" w:eastAsia="仿宋_GB2312"/>
          <w:sz w:val="32"/>
          <w:szCs w:val="32"/>
          <w:lang w:val="en-US" w:eastAsia="zh-CN"/>
        </w:rPr>
        <w:t>变更、延期、</w:t>
      </w:r>
      <w:r>
        <w:rPr>
          <w:rFonts w:hint="eastAsia" w:ascii="仿宋_GB2312" w:eastAsia="仿宋_GB2312" w:cs="Times New Roman"/>
          <w:sz w:val="32"/>
          <w:szCs w:val="32"/>
          <w:highlight w:val="none"/>
          <w:lang w:val="en-US" w:eastAsia="zh-CN"/>
        </w:rPr>
        <w:t>终止</w:t>
      </w:r>
      <w:r>
        <w:rPr>
          <w:rFonts w:hint="eastAsia" w:eastAsia="仿宋_GB2312"/>
          <w:sz w:val="32"/>
          <w:szCs w:val="32"/>
          <w:lang w:val="en-US" w:eastAsia="zh-CN"/>
        </w:rPr>
        <w:t>处理流程</w:t>
      </w:r>
      <w:r>
        <w:rPr>
          <w:rFonts w:hint="eastAsia" w:ascii="仿宋_GB2312" w:eastAsia="仿宋_GB2312"/>
          <w:sz w:val="32"/>
          <w:szCs w:val="32"/>
          <w:lang w:val="en-US" w:eastAsia="zh-CN"/>
        </w:rPr>
        <w:t>等内容</w:t>
      </w:r>
      <w:r>
        <w:rPr>
          <w:rFonts w:hint="eastAsia" w:eastAsia="仿宋_GB2312"/>
          <w:sz w:val="32"/>
          <w:szCs w:val="32"/>
        </w:rPr>
        <w:t>。</w:t>
      </w:r>
    </w:p>
    <w:p w14:paraId="47107A56">
      <w:pPr>
        <w:numPr>
          <w:ilvl w:val="0"/>
          <w:numId w:val="0"/>
        </w:numPr>
        <w:spacing w:line="560" w:lineRule="exact"/>
        <w:ind w:firstLine="640" w:firstLineChars="200"/>
        <w:rPr>
          <w:rFonts w:hint="eastAsia" w:eastAsia="仿宋_GB2312"/>
          <w:sz w:val="32"/>
          <w:szCs w:val="32"/>
          <w:lang w:val="en-US" w:eastAsia="zh-CN"/>
        </w:rPr>
      </w:pPr>
      <w:r>
        <w:rPr>
          <w:rFonts w:hint="eastAsia" w:eastAsia="仿宋_GB2312"/>
          <w:sz w:val="32"/>
          <w:szCs w:val="32"/>
        </w:rPr>
        <w:t>第</w:t>
      </w:r>
      <w:r>
        <w:rPr>
          <w:rFonts w:hint="eastAsia" w:eastAsia="仿宋_GB2312"/>
          <w:sz w:val="32"/>
          <w:szCs w:val="32"/>
          <w:lang w:val="en-US" w:eastAsia="zh-CN"/>
        </w:rPr>
        <w:t>五</w:t>
      </w:r>
      <w:r>
        <w:rPr>
          <w:rFonts w:hint="eastAsia" w:eastAsia="仿宋_GB2312"/>
          <w:sz w:val="32"/>
          <w:szCs w:val="32"/>
        </w:rPr>
        <w:t>章为附则，共2条（第</w:t>
      </w:r>
      <w:r>
        <w:rPr>
          <w:rFonts w:hint="eastAsia" w:eastAsia="仿宋_GB2312"/>
          <w:sz w:val="32"/>
          <w:szCs w:val="32"/>
          <w:lang w:val="en-US" w:eastAsia="zh-CN"/>
        </w:rPr>
        <w:t>32</w:t>
      </w:r>
      <w:r>
        <w:rPr>
          <w:rFonts w:hint="eastAsia" w:eastAsia="仿宋_GB2312"/>
          <w:sz w:val="32"/>
          <w:szCs w:val="32"/>
        </w:rPr>
        <w:t>条～第</w:t>
      </w:r>
      <w:r>
        <w:rPr>
          <w:rFonts w:hint="eastAsia" w:eastAsia="仿宋_GB2312"/>
          <w:sz w:val="32"/>
          <w:szCs w:val="32"/>
          <w:lang w:val="en-US" w:eastAsia="zh-CN"/>
        </w:rPr>
        <w:t>33</w:t>
      </w:r>
      <w:r>
        <w:rPr>
          <w:rFonts w:hint="eastAsia" w:eastAsia="仿宋_GB2312"/>
          <w:sz w:val="32"/>
          <w:szCs w:val="32"/>
        </w:rPr>
        <w:t>条），主要说明了《管理办法》的解释部门、实施日期</w:t>
      </w:r>
      <w:r>
        <w:rPr>
          <w:rFonts w:hint="eastAsia" w:eastAsia="仿宋_GB2312"/>
          <w:sz w:val="32"/>
          <w:szCs w:val="32"/>
          <w:lang w:val="en-US" w:eastAsia="zh-CN"/>
        </w:rPr>
        <w:t>等</w:t>
      </w:r>
      <w:r>
        <w:rPr>
          <w:rFonts w:hint="eastAsia" w:eastAsia="仿宋_GB2312"/>
          <w:sz w:val="32"/>
          <w:szCs w:val="32"/>
        </w:rPr>
        <w:t>。</w:t>
      </w:r>
      <w:r>
        <w:rPr>
          <w:rFonts w:hint="eastAsia" w:eastAsia="仿宋_GB2312"/>
          <w:sz w:val="32"/>
          <w:szCs w:val="32"/>
          <w:lang w:val="en-US" w:eastAsia="zh-CN"/>
        </w:rPr>
        <w:t xml:space="preserve">    </w:t>
      </w:r>
    </w:p>
    <w:p w14:paraId="5F6DC96D">
      <w:pPr>
        <w:numPr>
          <w:ilvl w:val="0"/>
          <w:numId w:val="0"/>
        </w:numPr>
        <w:spacing w:line="560" w:lineRule="exact"/>
        <w:ind w:firstLine="640" w:firstLineChars="200"/>
        <w:rPr>
          <w:rFonts w:hint="eastAsia" w:eastAsia="黑体"/>
          <w:kern w:val="0"/>
          <w:sz w:val="32"/>
          <w:szCs w:val="32"/>
          <w:lang w:eastAsia="zh-CN"/>
        </w:rPr>
      </w:pPr>
      <w:r>
        <w:rPr>
          <w:rFonts w:hint="eastAsia" w:eastAsia="黑体"/>
          <w:kern w:val="0"/>
          <w:sz w:val="32"/>
          <w:szCs w:val="32"/>
          <w:lang w:val="en-US" w:eastAsia="zh-CN"/>
        </w:rPr>
        <w:t>三、</w:t>
      </w:r>
      <w:r>
        <w:rPr>
          <w:rFonts w:hint="eastAsia" w:eastAsia="黑体"/>
          <w:kern w:val="0"/>
          <w:sz w:val="32"/>
          <w:szCs w:val="32"/>
          <w:lang w:eastAsia="zh-CN"/>
        </w:rPr>
        <w:t>起草过程</w:t>
      </w:r>
    </w:p>
    <w:p w14:paraId="53C729DB">
      <w:pPr>
        <w:numPr>
          <w:ilvl w:val="0"/>
          <w:numId w:val="0"/>
        </w:numPr>
        <w:spacing w:line="560" w:lineRule="exact"/>
        <w:ind w:firstLine="640" w:firstLineChars="200"/>
        <w:rPr>
          <w:rFonts w:hint="default" w:eastAsia="仿宋_GB2312"/>
          <w:kern w:val="0"/>
          <w:sz w:val="32"/>
          <w:szCs w:val="32"/>
          <w:lang w:val="en-US"/>
        </w:rPr>
      </w:pPr>
      <w:r>
        <w:rPr>
          <w:rFonts w:hint="default" w:eastAsia="仿宋_GB2312"/>
          <w:kern w:val="0"/>
          <w:sz w:val="32"/>
          <w:szCs w:val="32"/>
          <w:lang w:eastAsia="zh-CN"/>
          <w:woUserID w:val="2"/>
        </w:rPr>
        <w:t>5</w:t>
      </w:r>
      <w:r>
        <w:rPr>
          <w:rFonts w:hint="eastAsia" w:eastAsia="仿宋_GB2312"/>
          <w:kern w:val="0"/>
          <w:sz w:val="32"/>
          <w:szCs w:val="32"/>
          <w:lang w:val="en-US" w:eastAsia="zh-CN"/>
        </w:rPr>
        <w:t>月</w:t>
      </w:r>
      <w:r>
        <w:rPr>
          <w:rFonts w:hint="default" w:eastAsia="仿宋_GB2312"/>
          <w:kern w:val="0"/>
          <w:sz w:val="32"/>
          <w:szCs w:val="32"/>
          <w:lang w:eastAsia="zh-CN"/>
          <w:woUserID w:val="2"/>
        </w:rPr>
        <w:t>12</w:t>
      </w:r>
      <w:r>
        <w:rPr>
          <w:rFonts w:hint="eastAsia" w:eastAsia="仿宋_GB2312"/>
          <w:kern w:val="0"/>
          <w:sz w:val="32"/>
          <w:szCs w:val="32"/>
          <w:lang w:val="en-US" w:eastAsia="zh-CN"/>
        </w:rPr>
        <w:t>日，向各有关单位征求意见，并根据各单位意见对</w:t>
      </w:r>
      <w:r>
        <w:rPr>
          <w:rFonts w:hint="eastAsia" w:eastAsia="仿宋_GB2312"/>
          <w:sz w:val="32"/>
          <w:szCs w:val="32"/>
        </w:rPr>
        <w:t>《管理办法》</w:t>
      </w:r>
      <w:r>
        <w:rPr>
          <w:rFonts w:hint="eastAsia" w:eastAsia="仿宋_GB2312"/>
          <w:kern w:val="0"/>
          <w:sz w:val="32"/>
          <w:szCs w:val="32"/>
          <w:lang w:val="en-US" w:eastAsia="zh-CN"/>
        </w:rPr>
        <w:t>进行了重新整理</w:t>
      </w:r>
      <w:r>
        <w:rPr>
          <w:rFonts w:hint="eastAsia" w:ascii="仿宋_GB2312" w:eastAsia="仿宋_GB2312"/>
          <w:sz w:val="32"/>
          <w:szCs w:val="32"/>
          <w:lang w:val="en-US" w:eastAsia="zh-CN"/>
        </w:rPr>
        <w:t>。</w:t>
      </w:r>
      <w:r>
        <w:rPr>
          <w:rFonts w:hint="default" w:ascii="仿宋_GB2312" w:eastAsia="仿宋_GB2312"/>
          <w:sz w:val="32"/>
          <w:szCs w:val="32"/>
          <w:lang w:eastAsia="zh-CN"/>
          <w:woUserID w:val="2"/>
        </w:rPr>
        <w:t>6</w:t>
      </w:r>
      <w:r>
        <w:rPr>
          <w:rFonts w:hint="eastAsia" w:eastAsia="仿宋_GB2312"/>
          <w:kern w:val="0"/>
          <w:sz w:val="32"/>
          <w:szCs w:val="32"/>
          <w:lang w:val="en-US" w:eastAsia="zh-CN"/>
        </w:rPr>
        <w:t>月</w:t>
      </w:r>
      <w:r>
        <w:rPr>
          <w:rFonts w:hint="default" w:eastAsia="仿宋_GB2312"/>
          <w:kern w:val="0"/>
          <w:sz w:val="32"/>
          <w:szCs w:val="32"/>
          <w:lang w:eastAsia="zh-CN"/>
          <w:woUserID w:val="2"/>
        </w:rPr>
        <w:t>11</w:t>
      </w:r>
      <w:r>
        <w:rPr>
          <w:rFonts w:hint="eastAsia" w:eastAsia="仿宋_GB2312"/>
          <w:kern w:val="0"/>
          <w:sz w:val="32"/>
          <w:szCs w:val="32"/>
          <w:lang w:val="en-US" w:eastAsia="zh-CN"/>
        </w:rPr>
        <w:t>日，再次向各单位征求</w:t>
      </w:r>
      <w:r>
        <w:rPr>
          <w:rFonts w:hint="eastAsia" w:eastAsia="仿宋_GB2312"/>
          <w:sz w:val="32"/>
          <w:szCs w:val="32"/>
        </w:rPr>
        <w:t>《管理办法》</w:t>
      </w:r>
      <w:r>
        <w:rPr>
          <w:rFonts w:hint="eastAsia" w:eastAsia="仿宋_GB2312"/>
          <w:kern w:val="0"/>
          <w:sz w:val="32"/>
          <w:szCs w:val="32"/>
          <w:lang w:val="en-US" w:eastAsia="zh-CN"/>
        </w:rPr>
        <w:t>意见，</w:t>
      </w:r>
      <w:r>
        <w:rPr>
          <w:rFonts w:hint="eastAsia" w:ascii="仿宋_GB2312" w:eastAsia="仿宋_GB2312"/>
          <w:sz w:val="32"/>
          <w:szCs w:val="32"/>
        </w:rPr>
        <w:t>收到意见</w:t>
      </w:r>
      <w:r>
        <w:rPr>
          <w:rFonts w:hint="default" w:ascii="仿宋_GB2312" w:eastAsia="仿宋_GB2312"/>
          <w:sz w:val="32"/>
          <w:szCs w:val="32"/>
          <w:woUserID w:val="2"/>
        </w:rPr>
        <w:t>1</w:t>
      </w:r>
      <w:r>
        <w:rPr>
          <w:rFonts w:hint="eastAsia" w:ascii="仿宋_GB2312" w:eastAsia="仿宋_GB2312"/>
          <w:sz w:val="32"/>
          <w:szCs w:val="32"/>
        </w:rPr>
        <w:t>条</w:t>
      </w:r>
      <w:r>
        <w:rPr>
          <w:rFonts w:hint="eastAsia" w:eastAsia="仿宋_GB2312"/>
          <w:kern w:val="0"/>
          <w:sz w:val="32"/>
          <w:szCs w:val="32"/>
          <w:lang w:val="en-US" w:eastAsia="zh-CN"/>
        </w:rPr>
        <w:t>。</w:t>
      </w:r>
    </w:p>
    <w:p w14:paraId="19931B43">
      <w:pPr>
        <w:snapToGrid w:val="0"/>
        <w:spacing w:line="560" w:lineRule="exact"/>
        <w:jc w:val="center"/>
        <w:rPr>
          <w:rFonts w:eastAsia="方正小标宋简体"/>
          <w:sz w:val="44"/>
          <w:szCs w:val="44"/>
        </w:rPr>
      </w:pPr>
    </w:p>
    <w:p w14:paraId="327C2888">
      <w:pPr>
        <w:numPr>
          <w:ilvl w:val="0"/>
          <w:numId w:val="0"/>
        </w:numPr>
        <w:spacing w:line="560" w:lineRule="exact"/>
        <w:ind w:firstLine="640" w:firstLineChars="200"/>
        <w:rPr>
          <w:rFonts w:hint="eastAsia" w:eastAsia="仿宋_GB2312"/>
          <w:kern w:val="0"/>
          <w:sz w:val="32"/>
          <w:szCs w:val="32"/>
          <w:lang w:val="en-US" w:eastAsia="zh-CN"/>
        </w:rPr>
      </w:pPr>
    </w:p>
    <w:p w14:paraId="4091566B">
      <w:pPr>
        <w:numPr>
          <w:ilvl w:val="0"/>
          <w:numId w:val="0"/>
        </w:numPr>
        <w:spacing w:line="560" w:lineRule="exact"/>
        <w:ind w:left="6078" w:leftChars="304" w:hanging="5440" w:hangingChars="1700"/>
        <w:rPr>
          <w:rFonts w:hint="eastAsia" w:eastAsia="仿宋_GB2312"/>
          <w:kern w:val="0"/>
          <w:sz w:val="32"/>
          <w:szCs w:val="32"/>
          <w:lang w:val="en-US" w:eastAsia="zh-CN"/>
        </w:rPr>
      </w:pPr>
      <w:r>
        <w:rPr>
          <w:rFonts w:hint="eastAsia" w:eastAsia="仿宋_GB2312"/>
          <w:kern w:val="0"/>
          <w:sz w:val="32"/>
          <w:szCs w:val="32"/>
          <w:lang w:val="en-US" w:eastAsia="zh-CN"/>
        </w:rPr>
        <w:t xml:space="preserve">               起草部门：</w:t>
      </w:r>
      <w:r>
        <w:rPr>
          <w:rFonts w:hint="default" w:eastAsia="仿宋_GB2312"/>
          <w:kern w:val="0"/>
          <w:sz w:val="32"/>
          <w:szCs w:val="32"/>
          <w:lang w:val="en-US" w:eastAsia="zh-CN"/>
        </w:rPr>
        <w:t>金华市金东区</w:t>
      </w:r>
      <w:r>
        <w:rPr>
          <w:rFonts w:hint="eastAsia" w:eastAsia="仿宋_GB2312"/>
          <w:kern w:val="0"/>
          <w:sz w:val="32"/>
          <w:szCs w:val="32"/>
          <w:lang w:val="en-US" w:eastAsia="zh-CN"/>
        </w:rPr>
        <w:t xml:space="preserve">科学技术局                                                     </w:t>
      </w:r>
    </w:p>
    <w:p w14:paraId="751D0E1B">
      <w:pPr>
        <w:numPr>
          <w:ilvl w:val="0"/>
          <w:numId w:val="0"/>
        </w:numPr>
        <w:wordWrap w:val="0"/>
        <w:spacing w:line="560" w:lineRule="exact"/>
        <w:ind w:left="6078" w:leftChars="304" w:hanging="5440" w:hangingChars="1700"/>
        <w:jc w:val="right"/>
        <w:rPr>
          <w:rFonts w:hint="default" w:eastAsia="仿宋_GB2312"/>
          <w:kern w:val="0"/>
          <w:sz w:val="32"/>
          <w:szCs w:val="32"/>
          <w:lang w:val="en-US" w:eastAsia="zh-CN"/>
        </w:rPr>
      </w:pPr>
      <w:r>
        <w:rPr>
          <w:rFonts w:hint="eastAsia" w:eastAsia="仿宋_GB2312"/>
          <w:kern w:val="0"/>
          <w:sz w:val="32"/>
          <w:szCs w:val="32"/>
          <w:lang w:val="en-US" w:eastAsia="zh-CN"/>
        </w:rPr>
        <w:t xml:space="preserve">2025年6月12日 </w:t>
      </w:r>
    </w:p>
    <w:p w14:paraId="4D1C5752">
      <w:pPr>
        <w:spacing w:line="360" w:lineRule="exact"/>
        <w:ind w:firstLine="640" w:firstLineChars="200"/>
        <w:jc w:val="right"/>
        <w:rPr>
          <w:rFonts w:hint="eastAsia" w:ascii="仿宋_GB2312" w:eastAsia="仿宋_GB2312"/>
          <w:sz w:val="32"/>
          <w:szCs w:val="32"/>
        </w:rPr>
      </w:pPr>
      <w:bookmarkStart w:id="0" w:name="_GoBack"/>
      <w:bookmarkEnd w:id="0"/>
    </w:p>
    <w:p w14:paraId="2B2F25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98A750-C37D-4306-9567-D1280B557B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F50FF32-D0BF-414D-9F78-151F2DA5FE40}"/>
  </w:font>
  <w:font w:name="方正小标宋简体">
    <w:panose1 w:val="02000000000000000000"/>
    <w:charset w:val="86"/>
    <w:family w:val="auto"/>
    <w:pitch w:val="default"/>
    <w:sig w:usb0="00000001" w:usb1="08000000" w:usb2="00000000" w:usb3="00000000" w:csb0="00040000" w:csb1="00000000"/>
    <w:embedRegular r:id="rId3" w:fontKey="{8C6978F5-0A59-47FA-A828-5927FF5B0970}"/>
  </w:font>
  <w:font w:name="仿宋_GB2312">
    <w:altName w:val="仿宋"/>
    <w:panose1 w:val="02010609030101010101"/>
    <w:charset w:val="86"/>
    <w:family w:val="modern"/>
    <w:pitch w:val="default"/>
    <w:sig w:usb0="00000000" w:usb1="00000000" w:usb2="00000000" w:usb3="00000000" w:csb0="00040000" w:csb1="00000000"/>
    <w:embedRegular r:id="rId4" w:fontKey="{A11CDA12-E854-4825-8CA6-58BA680F915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20122"/>
    <w:rsid w:val="0B1F63F1"/>
    <w:rsid w:val="2E320122"/>
    <w:rsid w:val="33596284"/>
    <w:rsid w:val="4931499B"/>
    <w:rsid w:val="4E8770E5"/>
    <w:rsid w:val="72091E39"/>
    <w:rsid w:val="735FDD71"/>
    <w:rsid w:val="7BBF81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742</Words>
  <Characters>770</Characters>
  <Lines>0</Lines>
  <Paragraphs>0</Paragraphs>
  <TotalTime>11</TotalTime>
  <ScaleCrop>false</ScaleCrop>
  <LinksUpToDate>false</LinksUpToDate>
  <CharactersWithSpaces>843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2025-06-11T22:24:00Z</dcterms:created>
  <dc:creator>Pro</dc:creator>
  <cp:lastModifiedBy>快哉此风</cp:lastModifiedBy>
  <dcterms:modified xsi:type="dcterms:W3CDTF">2025-06-13T07:13:24Z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4643E78DECB64EA6ACDD8CF87A4F833E_13</vt:lpwstr>
  </property>
  <property fmtid="{D5CDD505-2E9C-101B-9397-08002B2CF9AE}" pid="4" name="KSOTemplateDocerSaveRecord">
    <vt:lpwstr>eyJoZGlkIjoiOWQwMDQ4YWM0YjM0ODQ5M2M3ZjY4ZjhmMjUyYjNhMGIiLCJ1c2VySWQiOiI0MDYwMzAyMzMifQ==</vt:lpwstr>
  </property>
</Properties>
</file>