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 w:bidi="ar-SA"/>
        </w:rPr>
        <w:t>庆元县“菇乡师傅”选</w:t>
      </w:r>
      <w:r>
        <w:rPr>
          <w:rFonts w:hint="default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 w:bidi="ar-SA"/>
        </w:rPr>
        <w:t>拔管理办法（试行）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第一章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总 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施人才科技强县战略，加快我县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人才队伍建设，提升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农业农村人才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的创新创业能力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整体素质，发挥其在事业中的核心引领作用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促进农业发展、乡村振兴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实际，制定本试行办法。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第二条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庆元县“菇乡师傅”（以下简称“菇乡师傅”），是指具有良好道德品质，为我县农业农村发展做出积极贡献，在一线生产经营中能够发挥示范引领和传帮带作用、在农业科技上取得突破性的、带动经济效益提升的人才，包含初级“菇乡师傅”、中级“菇乡师傅”、高级“菇乡师傅”三个层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第三条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“菇乡师傅”的选拔坚持“德才兼备、贡献导向、创新引领、竞争择优”的原则，充分考虑不同类型的农业农村人才特点，从涉农主导产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业、特色产业、优势产业从业人员和农业科技人才中选拔产生，重点以经济效益、生态效应、社会贡献和科技、技能水平为评选的主要依据。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　“菇乡师傅”选拔管理工作在县委教育科技人才工作领导小组领导下，由县委农村工作领导小组办公室（农业农村局）负责具体实施工作。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第二章  选拔条件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第五条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选拔对象包括种植能手、养殖能手、捕捞能手、加工能手、企业经营人才、农村经纪人、农民专业合作组织负责人，以及技能带动类、文体艺术类和传统技艺类人才等。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“菇乡师傅”选拔对象需符合下列基本条件：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拥护党的路线方针政策，遵纪守法，品德良好，热心“三农”事业。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庆元户籍或在庆元从事农业农村工作一年以上，年龄原则上不超过60周岁。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具有一定专业特长或一技之长，在农业农村行业中产业规模较大、科技含量较高、经济效益较好、辐射带动能力突出的产业人才。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初级“菇乡师傅”应具有中级工及以上职业资格证书（技能等级证书）或专项能力证书；中级“菇乡师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傅”应具有高级工及以上职业资格证书（技能等级证书）、丽水“农师”证书或丽水中级“农三师”证书；高级“菇乡师傅”应具有技师及以上职业资格证书（技能等级证书）、丽水“精英农师”证书或丽水高级“农三师”证书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申报对象具有较高的技能水平和科技创新能力，在农业农村领域中，产业规模较大、影响力较高、增收致富辐射带动作用明显、创新创业引领示范效应显著、助推当地产业发展成效较好等有突出贡献的，或经上级主管部门评定取得“乡村精英”、“浙农英才”、“乡村工匠”等称号的，可破格选拔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63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第七条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“菇乡师傅”选拔评定程序：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申报推荐。采取个人申报、组织推荐的方式进行，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由各部门、乡镇（街道）根据选拔条件择优推荐。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专家评审。组织相关职能单位和专家成立评审委员会，对申报对象进行综合评审，确定初、中、高级“菇乡师傅”建议人选。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公开公示。将建议人选向社会公示5个工作日，并征求县纪委监委等部门意见。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确定人选。县委教育科技人才工作领导小组办公室会议审议批准，发文公布最终名单。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第三章  培养管理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62" w:firstLineChars="206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被评定为“菇乡师傅”的由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县委农村工作领导小组办公室（农业农村局）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颁发各层次证书和牌匾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62" w:firstLineChars="206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对“菇乡师傅”培养对象，优先推荐高一层次人才、省级农村实用人才、农技推广贡献奖、农业科技先进工作者、劳动模范等荣誉称号的申报，鼓励参选村干部，优先安排参加各类高级提升班、研修班。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62" w:firstLineChars="206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鼓励和支持“菇乡师傅”组织申报农业产业创新与推广服务技术团队、农业丰收计划等项目，发挥“菇乡师傅”的示范引领和传帮带作用。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“菇乡师傅”实行动态管理，有下列情形之一的，取消“菇乡师傅”称号：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触犯国家法律构成犯罪，受到刑事处罚的;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犯有严重错误或因个人过失造成重大损失，受到严重警告以上党纪处分或记过以上政纪处分的;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存在弄虚作假、剽窃他人成果等违反学术道德和职业操守行为，造成严重后果和恶劣影响的;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不再从事相关职业的；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因其他原因不宜作为“菇乡师傅”管理的。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加强对“菇乡师傅”的宣传，充分利用各种新闻媒体，广泛宣传他们的创业精神和工作业绩，营造良好舆论环境和社会氛围。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第四章  附 则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　　第十三条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“菇乡师傅”选拔培养经费参照人才项目资金管理，纳入县财政年度资金预算。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本办法由县委农村工作领导小组办公室负责解释。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第十五条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本试行办法自2024年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日起施行。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</w:t>
      </w:r>
    </w:p>
    <w:tbl>
      <w:tblPr>
        <w:tblStyle w:val="8"/>
        <w:tblW w:w="92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6"/>
        <w:gridCol w:w="358"/>
        <w:gridCol w:w="159"/>
        <w:gridCol w:w="511"/>
        <w:gridCol w:w="394"/>
        <w:gridCol w:w="217"/>
        <w:gridCol w:w="57"/>
        <w:gridCol w:w="388"/>
        <w:gridCol w:w="262"/>
        <w:gridCol w:w="263"/>
        <w:gridCol w:w="107"/>
        <w:gridCol w:w="159"/>
        <w:gridCol w:w="135"/>
        <w:gridCol w:w="149"/>
        <w:gridCol w:w="7"/>
        <w:gridCol w:w="276"/>
        <w:gridCol w:w="143"/>
        <w:gridCol w:w="141"/>
        <w:gridCol w:w="283"/>
        <w:gridCol w:w="169"/>
        <w:gridCol w:w="115"/>
        <w:gridCol w:w="283"/>
        <w:gridCol w:w="68"/>
        <w:gridCol w:w="216"/>
        <w:gridCol w:w="205"/>
        <w:gridCol w:w="78"/>
        <w:gridCol w:w="275"/>
        <w:gridCol w:w="9"/>
        <w:gridCol w:w="240"/>
        <w:gridCol w:w="214"/>
        <w:gridCol w:w="26"/>
        <w:gridCol w:w="240"/>
        <w:gridCol w:w="54"/>
        <w:gridCol w:w="186"/>
        <w:gridCol w:w="274"/>
        <w:gridCol w:w="291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75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大标宋简体" w:cs="Times New Roman"/>
                <w:color w:val="auto"/>
                <w:sz w:val="36"/>
                <w:szCs w:val="36"/>
              </w:rPr>
            </w:pPr>
            <w:r>
              <w:rPr>
                <w:rFonts w:hint="eastAsia" w:eastAsia="方正大标宋简体" w:cs="Times New Roman"/>
                <w:color w:val="auto"/>
                <w:sz w:val="36"/>
                <w:szCs w:val="36"/>
                <w:lang w:eastAsia="zh-CN"/>
              </w:rPr>
              <w:t>庆元县</w:t>
            </w:r>
            <w:r>
              <w:rPr>
                <w:rFonts w:hint="default" w:ascii="Times New Roman" w:hAnsi="Times New Roman" w:eastAsia="方正大标宋简体" w:cs="Times New Roman"/>
                <w:color w:val="auto"/>
                <w:sz w:val="36"/>
                <w:szCs w:val="36"/>
              </w:rPr>
              <w:t>“</w:t>
            </w:r>
            <w:r>
              <w:rPr>
                <w:rFonts w:hint="eastAsia" w:eastAsia="方正大标宋简体" w:cs="Times New Roman"/>
                <w:color w:val="auto"/>
                <w:sz w:val="36"/>
                <w:szCs w:val="36"/>
                <w:lang w:eastAsia="zh-CN"/>
              </w:rPr>
              <w:t>菇乡师傅</w:t>
            </w:r>
            <w:r>
              <w:rPr>
                <w:rFonts w:hint="default" w:ascii="Times New Roman" w:hAnsi="Times New Roman" w:eastAsia="方正大标宋简体" w:cs="Times New Roman"/>
                <w:color w:val="auto"/>
                <w:sz w:val="36"/>
                <w:szCs w:val="36"/>
              </w:rPr>
              <w:t>”人才申报审批表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人才等级：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高级  □中级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初级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4827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firstLine="810" w:firstLineChars="45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eastAsia="zh-CN"/>
              </w:rPr>
              <w:t>产业类型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72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8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职称</w:t>
            </w: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756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家庭收入</w:t>
            </w:r>
          </w:p>
        </w:tc>
        <w:tc>
          <w:tcPr>
            <w:tcW w:w="2774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　　　万元/年</w:t>
            </w:r>
          </w:p>
        </w:tc>
        <w:tc>
          <w:tcPr>
            <w:tcW w:w="14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现在住址</w:t>
            </w:r>
          </w:p>
        </w:tc>
        <w:tc>
          <w:tcPr>
            <w:tcW w:w="3820" w:type="dxa"/>
            <w:gridSpan w:val="1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34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3820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    县          镇          村</w:t>
            </w:r>
          </w:p>
        </w:tc>
        <w:tc>
          <w:tcPr>
            <w:tcW w:w="1240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创业或就业地点</w:t>
            </w:r>
          </w:p>
        </w:tc>
        <w:tc>
          <w:tcPr>
            <w:tcW w:w="299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75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主　要　产　业　现　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产业名称</w:t>
            </w:r>
          </w:p>
        </w:tc>
        <w:tc>
          <w:tcPr>
            <w:tcW w:w="117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产业规模</w:t>
            </w:r>
          </w:p>
        </w:tc>
        <w:tc>
          <w:tcPr>
            <w:tcW w:w="147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147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带动就业人数</w:t>
            </w:r>
          </w:p>
        </w:tc>
        <w:tc>
          <w:tcPr>
            <w:tcW w:w="1557" w:type="dxa"/>
            <w:gridSpan w:val="10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成立公司情况</w:t>
            </w:r>
          </w:p>
        </w:tc>
        <w:tc>
          <w:tcPr>
            <w:tcW w:w="22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加入协会、专业合作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组织情况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gridSpan w:val="10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7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5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2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9" w:type="dxa"/>
            <w:gridSpan w:val="4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70" w:type="dxa"/>
            <w:gridSpan w:val="8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5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2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18"/>
                <w:szCs w:val="18"/>
              </w:rPr>
              <w:t>何 时 何 地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取何种文凭</w:t>
            </w:r>
          </w:p>
        </w:tc>
        <w:tc>
          <w:tcPr>
            <w:tcW w:w="67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最高学历：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月就读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学校取得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文凭。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何时何地考取何种职称</w:t>
            </w:r>
          </w:p>
        </w:tc>
        <w:tc>
          <w:tcPr>
            <w:tcW w:w="67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  <w:t>获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取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证书；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  <w:t>获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取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证书；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  <w:t>获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取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18"/>
                <w:szCs w:val="18"/>
              </w:rPr>
              <w:t>何时何地</w:t>
            </w:r>
            <w:r>
              <w:rPr>
                <w:rFonts w:hint="eastAsia" w:cs="Times New Roman"/>
                <w:color w:val="auto"/>
                <w:spacing w:val="-6"/>
                <w:sz w:val="18"/>
                <w:szCs w:val="18"/>
                <w:lang w:eastAsia="zh-CN"/>
              </w:rPr>
              <w:t>考取</w:t>
            </w:r>
            <w:r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  <w:t>何种技能等级证书</w:t>
            </w:r>
          </w:p>
        </w:tc>
        <w:tc>
          <w:tcPr>
            <w:tcW w:w="67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  <w:t>获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cs="Times New Roman"/>
                <w:color w:val="auto"/>
                <w:sz w:val="18"/>
                <w:szCs w:val="18"/>
                <w:u w:val="none"/>
                <w:lang w:eastAsia="zh-CN"/>
              </w:rPr>
              <w:t>级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  <w:t>技能等级证书；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  <w:t>获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cs="Times New Roman"/>
                <w:color w:val="auto"/>
                <w:sz w:val="18"/>
                <w:szCs w:val="18"/>
                <w:u w:val="none"/>
                <w:lang w:eastAsia="zh-CN"/>
              </w:rPr>
              <w:t>级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  <w:t>技能等级证书。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获奖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情况</w:t>
            </w:r>
          </w:p>
        </w:tc>
        <w:tc>
          <w:tcPr>
            <w:tcW w:w="8412" w:type="dxa"/>
            <w:gridSpan w:val="3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（可另附纸）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12" w:type="dxa"/>
            <w:gridSpan w:val="3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12" w:type="dxa"/>
            <w:gridSpan w:val="3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申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28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本人签字：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　　　　年　  月　  日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乡镇（街道）意见</w:t>
            </w:r>
          </w:p>
        </w:tc>
        <w:tc>
          <w:tcPr>
            <w:tcW w:w="383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负责人签字：   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　　　　　　  　年　  月　  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行业主管部门意见</w:t>
            </w:r>
          </w:p>
        </w:tc>
        <w:tc>
          <w:tcPr>
            <w:tcW w:w="28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负责人签字：   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　　　　　　年　  月　  日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县委农村工作领导小组办公室意见</w:t>
            </w:r>
          </w:p>
        </w:tc>
        <w:tc>
          <w:tcPr>
            <w:tcW w:w="383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负责人签字：   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　　　　　　     年　  月　  日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984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38yg9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ZjM3NTViZDViOWVkOGRkNGJjY2I0MmE1YTg0NTMifQ=="/>
  </w:docVars>
  <w:rsids>
    <w:rsidRoot w:val="64750637"/>
    <w:rsid w:val="00D801DD"/>
    <w:rsid w:val="1AC5393B"/>
    <w:rsid w:val="1B610D9E"/>
    <w:rsid w:val="21864A81"/>
    <w:rsid w:val="250A5E6D"/>
    <w:rsid w:val="25F44A05"/>
    <w:rsid w:val="381151B5"/>
    <w:rsid w:val="40A96948"/>
    <w:rsid w:val="58314D1C"/>
    <w:rsid w:val="612B5F98"/>
    <w:rsid w:val="64750637"/>
    <w:rsid w:val="7C62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99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toc 8"/>
    <w:basedOn w:val="1"/>
    <w:next w:val="1"/>
    <w:qFormat/>
    <w:uiPriority w:val="99"/>
    <w:pPr>
      <w:widowControl/>
      <w:wordWrap w:val="0"/>
      <w:ind w:left="1270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1855</Words>
  <Characters>1859</Characters>
  <Lines>0</Lines>
  <Paragraphs>0</Paragraphs>
  <TotalTime>2</TotalTime>
  <ScaleCrop>false</ScaleCrop>
  <LinksUpToDate>false</LinksUpToDate>
  <CharactersWithSpaces>1915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2024-06-19T14:51:00Z</dcterms:created>
  <dc:creator>wubin910627</dc:creator>
  <cp:lastModifiedBy>lenovo</cp:lastModifiedBy>
  <dcterms:modified xsi:type="dcterms:W3CDTF">2024-07-23T07:30:10Z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7D2E208559FA41328EC650966C72E151_11</vt:lpwstr>
  </property>
</Properties>
</file>