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多湖街道部分社区规模调整决定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（送审稿）的起草说明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>随着金华城区发展，多湖街道辖区的新建居住小区和入住人口大量增加，现多湖街道辖区内常住人口已从2.5万增加到8.3万人，制约城市社区管理和发展的问题日益突显。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>根据《关于金义新区（金东区）西城社区规模调整的实施方案》（金区委办发〔2023〕22号）文件要求，多湖街道在广泛收集社情民意的基础上，先后多次召开社区规模调整工作会议，进行了充分酝酿讨论，拟进行以下社区规模调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>（一）撤销新古井社区，并调整东华社区行政区域范围，拟新成立曙光（暂定）社区居委会。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>（二）撤销潭头、潭头滩、近宅社区，拟新成立金潭（暂定）社区</w:t>
      </w:r>
      <w:r>
        <w:rPr>
          <w:rFonts w:hint="eastAsia" w:eastAsia="仿宋_GB2312"/>
          <w:sz w:val="32"/>
          <w:szCs w:val="40"/>
          <w:lang w:eastAsia="zh-CN"/>
        </w:rPr>
        <w:t>居委会</w:t>
      </w:r>
      <w:r>
        <w:rPr>
          <w:rFonts w:hint="eastAsia" w:eastAsia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遵循“坚持党的领导—均衡资源配置—突出边界清晰—立足社情民意”的原则，把科学配置行政资源方便居民办事、提升基层治理工作效能、优化基层治理结构、减轻基层工作负担作为目标抓手，开展调整工作。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（一）撤销新古井社区，并调整东华社区行政区域范围，拟新成立曙光（暂定）社区居委会。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东华社区居民委员会：四至范围为环城东路以东、李渔路以南、二环东路以西、丹溪路以北区块。辖东华家园、四季荣域、心怡家园、紫金湾D区、海关公寓、金麟府小区、星汇源著等小区和金华海关、金华市质量技术监督局、金华市出入境检查检疫局、金华市食品药品监督管理局、金华市银监局、曙光小学、金东公共卫生中心等单位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曙光（暂定）社区居民委员会：四至范围为环城东路以东、丹溪路以南、康济街以西、建</w:t>
      </w:r>
      <w:r>
        <w:rPr>
          <w:rFonts w:hint="eastAsia" w:eastAsia="仿宋_GB2312"/>
          <w:sz w:val="32"/>
          <w:szCs w:val="32"/>
          <w:lang w:eastAsia="zh-CN"/>
        </w:rPr>
        <w:t>才</w:t>
      </w:r>
      <w:r>
        <w:rPr>
          <w:rFonts w:hint="eastAsia" w:eastAsia="仿宋_GB2312"/>
          <w:sz w:val="32"/>
          <w:szCs w:val="32"/>
        </w:rPr>
        <w:t>路以北。辖碧桂园、大境花园、古井佳苑、东方兰庭等小区和艾青中学等单位部门。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（二）撤销潭头、潭头滩、近宅社区，拟新成立金潭（暂定）社区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居委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前期，多湖街道党工委在走访调研、征求意见的基础上，拟对潭头、潭头滩、近宅三个社区进行管理体制改革，建议撤销潭头、潭头滩、近宅三个社区居委会，成立金潭</w:t>
      </w:r>
      <w:r>
        <w:rPr>
          <w:rFonts w:hint="eastAsia" w:eastAsia="仿宋_GB2312"/>
          <w:sz w:val="32"/>
          <w:szCs w:val="32"/>
          <w:lang w:eastAsia="zh-CN"/>
        </w:rPr>
        <w:t>（暂定）</w:t>
      </w:r>
      <w:r>
        <w:rPr>
          <w:rFonts w:hint="eastAsia" w:eastAsia="仿宋_GB2312"/>
          <w:sz w:val="32"/>
          <w:szCs w:val="32"/>
        </w:rPr>
        <w:t>社区居委会。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金潭（暂定）社区居委会：四至范围为武义江以东、环城南路以南、仁芳街以西、海棠路以北（除十二里、新安、毛草山、杨宅、雅地、东湄社区范围）。辖东茂华府、溪语雅苑等小区和</w:t>
      </w:r>
      <w:r>
        <w:rPr>
          <w:rFonts w:hint="eastAsia" w:eastAsia="仿宋_GB2312"/>
          <w:sz w:val="32"/>
          <w:szCs w:val="32"/>
          <w:lang w:eastAsia="zh-CN"/>
        </w:rPr>
        <w:t>多湖街道办事处、</w:t>
      </w:r>
      <w:r>
        <w:rPr>
          <w:rFonts w:hint="eastAsia" w:eastAsia="仿宋_GB2312"/>
          <w:sz w:val="32"/>
          <w:szCs w:val="32"/>
        </w:rPr>
        <w:t>上海财大浙江学院、曙光学校、浙中创新城、金东区城投、金东区交投、东湄公园等单位部门。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8月31日前，广泛收集社情民意，先后多次召开社区规模调整工作会议，形成决策方案，启动决策程序。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起草部门：</w:t>
      </w:r>
      <w:r>
        <w:rPr>
          <w:rFonts w:hint="eastAsia" w:ascii="仿宋_GB2312" w:eastAsia="仿宋_GB2312"/>
          <w:sz w:val="32"/>
          <w:szCs w:val="32"/>
          <w:lang w:eastAsia="zh-CN"/>
        </w:rPr>
        <w:t>金华市金东区人民政府多湖街</w:t>
      </w: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t>道办事处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mYjgwZDA3ZTBiN2M0MDI2N2Q5ZTJmYTJiZDY2Y2Y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322BB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03B65F25"/>
    <w:rsid w:val="095D252C"/>
    <w:rsid w:val="0B045D77"/>
    <w:rsid w:val="0DD5693F"/>
    <w:rsid w:val="0EE7121D"/>
    <w:rsid w:val="0FD33590"/>
    <w:rsid w:val="110012D1"/>
    <w:rsid w:val="16481F6C"/>
    <w:rsid w:val="18725A29"/>
    <w:rsid w:val="1B22670C"/>
    <w:rsid w:val="20D87472"/>
    <w:rsid w:val="21196F99"/>
    <w:rsid w:val="26C86E2D"/>
    <w:rsid w:val="282314F1"/>
    <w:rsid w:val="422A1926"/>
    <w:rsid w:val="434A4497"/>
    <w:rsid w:val="478C1DFB"/>
    <w:rsid w:val="526D41CC"/>
    <w:rsid w:val="5B65793F"/>
    <w:rsid w:val="5D024EA6"/>
    <w:rsid w:val="5E6C3182"/>
    <w:rsid w:val="627171E2"/>
    <w:rsid w:val="62AE3A78"/>
    <w:rsid w:val="62B53519"/>
    <w:rsid w:val="68EB0E82"/>
    <w:rsid w:val="69247985"/>
    <w:rsid w:val="6E935777"/>
    <w:rsid w:val="70FA4617"/>
    <w:rsid w:val="75B74304"/>
    <w:rsid w:val="7B394D3B"/>
    <w:rsid w:val="7D0003CF"/>
    <w:rsid w:val="7FB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854</Words>
  <Characters>865</Characters>
  <Lines>3</Lines>
  <Paragraphs>1</Paragraphs>
  <TotalTime>2</TotalTime>
  <ScaleCrop>false</ScaleCrop>
  <LinksUpToDate>false</LinksUpToDate>
  <CharactersWithSpaces>932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2018-08-28T09:13:00Z</dcterms:created>
  <dc:creator>金丽超</dc:creator>
  <cp:lastModifiedBy>Administrator</cp:lastModifiedBy>
  <cp:lastPrinted>2024-09-02T09:59:00Z</cp:lastPrinted>
  <dcterms:modified xsi:type="dcterms:W3CDTF">2024-09-02T10:03:57Z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65F61128E6D44D2091C8D8396C46ED22_12</vt:lpwstr>
  </property>
</Properties>
</file>