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Times New Roman" w:hAnsi="Times New Roman" w:eastAsia="仿宋_GB2312" w:cs="Times New Roman"/>
          <w:sz w:val="32"/>
          <w:szCs w:val="32"/>
        </w:rPr>
      </w:pPr>
    </w:p>
    <w:p>
      <w:pPr>
        <w:spacing w:line="620" w:lineRule="exact"/>
        <w:jc w:val="center"/>
        <w:rPr>
          <w:rFonts w:ascii="Times New Roman" w:hAnsi="Times New Roman" w:eastAsia="仿宋_GB2312" w:cs="Times New Roman"/>
          <w:sz w:val="32"/>
          <w:szCs w:val="32"/>
        </w:rPr>
      </w:pPr>
    </w:p>
    <w:p>
      <w:pPr>
        <w:spacing w:line="620" w:lineRule="exact"/>
        <w:jc w:val="center"/>
        <w:rPr>
          <w:rFonts w:ascii="Times New Roman" w:hAnsi="Times New Roman" w:eastAsia="仿宋_GB2312" w:cs="Times New Roman"/>
          <w:sz w:val="32"/>
          <w:szCs w:val="32"/>
        </w:rPr>
      </w:pPr>
    </w:p>
    <w:p>
      <w:pPr>
        <w:spacing w:line="620" w:lineRule="exact"/>
        <w:jc w:val="center"/>
        <w:rPr>
          <w:rFonts w:ascii="Times New Roman" w:hAnsi="Times New Roman" w:eastAsia="仿宋_GB2312" w:cs="Times New Roman"/>
          <w:sz w:val="32"/>
          <w:szCs w:val="32"/>
        </w:rPr>
      </w:pPr>
    </w:p>
    <w:p>
      <w:pPr>
        <w:spacing w:line="620" w:lineRule="exact"/>
        <w:jc w:val="center"/>
        <w:rPr>
          <w:rFonts w:ascii="Times New Roman" w:hAnsi="Times New Roman" w:eastAsia="仿宋_GB2312" w:cs="Times New Roman"/>
          <w:sz w:val="32"/>
          <w:szCs w:val="32"/>
        </w:rPr>
      </w:pPr>
    </w:p>
    <w:p>
      <w:pPr>
        <w:spacing w:line="620" w:lineRule="exact"/>
        <w:jc w:val="center"/>
        <w:rPr>
          <w:rFonts w:ascii="Times New Roman" w:hAnsi="Times New Roman" w:eastAsia="仿宋_GB2312" w:cs="Times New Roman"/>
          <w:sz w:val="32"/>
          <w:szCs w:val="32"/>
        </w:rPr>
      </w:pPr>
    </w:p>
    <w:p>
      <w:pPr>
        <w:spacing w:line="620" w:lineRule="exact"/>
        <w:jc w:val="center"/>
        <w:rPr>
          <w:rFonts w:ascii="Times New Roman" w:hAnsi="Times New Roman" w:eastAsia="仿宋_GB2312" w:cs="Times New Roman"/>
          <w:sz w:val="32"/>
          <w:szCs w:val="32"/>
        </w:rPr>
      </w:pPr>
    </w:p>
    <w:p>
      <w:pPr>
        <w:spacing w:line="620" w:lineRule="exact"/>
        <w:jc w:val="center"/>
        <w:rPr>
          <w:rFonts w:ascii="Times New Roman" w:hAnsi="Times New Roman" w:eastAsia="仿宋_GB2312" w:cs="Times New Roman"/>
          <w:sz w:val="32"/>
          <w:szCs w:val="32"/>
        </w:rPr>
      </w:pPr>
    </w:p>
    <w:p>
      <w:pPr>
        <w:spacing w:line="620" w:lineRule="exact"/>
        <w:jc w:val="center"/>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普镇政〔</w:t>
      </w:r>
      <w:r>
        <w:rPr>
          <w:rFonts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2</w:t>
      </w:r>
      <w:r>
        <w:rPr>
          <w:rFonts w:ascii="Times New Roman" w:hAnsi="Times New Roman" w:eastAsia="仿宋_GB2312" w:cs="Times New Roman"/>
          <w:sz w:val="32"/>
          <w:szCs w:val="32"/>
        </w:rPr>
        <w:t>〕</w:t>
      </w:r>
      <w:r>
        <w:rPr>
          <w:rFonts w:hint="eastAsia" w:ascii="Times New Roman" w:hAnsi="Times New Roman" w:eastAsia="仿宋" w:cs="Times New Roman"/>
          <w:sz w:val="32"/>
          <w:szCs w:val="32"/>
          <w:lang w:val="en-US" w:eastAsia="zh-CN"/>
        </w:rPr>
        <w:t>7</w:t>
      </w:r>
      <w:r>
        <w:rPr>
          <w:rFonts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仿宋_GB2312" w:cs="Times New Roman"/>
          <w:sz w:val="32"/>
          <w:szCs w:val="32"/>
        </w:rPr>
      </w:pPr>
    </w:p>
    <w:p>
      <w:pPr>
        <w:spacing w:line="560" w:lineRule="exact"/>
        <w:jc w:val="center"/>
        <w:rPr>
          <w:rFonts w:ascii="方正小标宋简体" w:hAnsi="方正小标宋简体" w:eastAsia="方正小标宋简体" w:cs="方正小标宋简体"/>
          <w:bCs/>
          <w:spacing w:val="-2"/>
          <w:sz w:val="44"/>
          <w:szCs w:val="44"/>
        </w:rPr>
      </w:pPr>
      <w:r>
        <w:rPr>
          <w:rFonts w:hint="eastAsia" w:ascii="方正小标宋简体" w:hAnsi="方正小标宋简体" w:eastAsia="方正小标宋简体" w:cs="方正小标宋简体"/>
          <w:bCs/>
          <w:spacing w:val="-2"/>
          <w:sz w:val="44"/>
          <w:szCs w:val="44"/>
        </w:rPr>
        <w:t>关于印发《普陀山镇村级小微工程建设项目自行组织发包管理办法》的通知</w:t>
      </w:r>
    </w:p>
    <w:p>
      <w:pPr>
        <w:spacing w:line="560" w:lineRule="exact"/>
        <w:rPr>
          <w:rFonts w:ascii="仿宋_GB2312" w:hAnsi="仿宋_GB2312" w:eastAsia="仿宋_GB2312" w:cs="仿宋_GB2312"/>
          <w:bCs/>
          <w:spacing w:val="-2"/>
          <w:sz w:val="32"/>
          <w:szCs w:val="32"/>
        </w:rPr>
      </w:pPr>
    </w:p>
    <w:p>
      <w:pPr>
        <w:spacing w:line="560" w:lineRule="exact"/>
        <w:rPr>
          <w:rFonts w:ascii="仿宋_GB2312" w:hAnsi="仿宋_GB2312" w:eastAsia="仿宋_GB2312" w:cs="仿宋_GB2312"/>
          <w:bCs/>
          <w:spacing w:val="-2"/>
          <w:sz w:val="32"/>
          <w:szCs w:val="32"/>
        </w:rPr>
      </w:pPr>
      <w:r>
        <w:rPr>
          <w:rFonts w:hint="eastAsia" w:ascii="仿宋_GB2312" w:hAnsi="仿宋_GB2312" w:eastAsia="仿宋_GB2312" w:cs="仿宋_GB2312"/>
          <w:bCs/>
          <w:spacing w:val="-2"/>
          <w:sz w:val="32"/>
          <w:szCs w:val="32"/>
        </w:rPr>
        <w:t>各</w:t>
      </w:r>
      <w:r>
        <w:rPr>
          <w:rFonts w:hint="eastAsia" w:ascii="仿宋_GB2312" w:hAnsi="仿宋_GB2312" w:eastAsia="仿宋_GB2312" w:cs="仿宋_GB2312"/>
          <w:bCs/>
          <w:spacing w:val="-2"/>
          <w:sz w:val="32"/>
          <w:szCs w:val="32"/>
          <w:lang w:val="en-US" w:eastAsia="zh-CN"/>
        </w:rPr>
        <w:t>经济合作社</w:t>
      </w:r>
      <w:r>
        <w:rPr>
          <w:rFonts w:hint="eastAsia" w:ascii="仿宋_GB2312" w:hAnsi="仿宋_GB2312" w:eastAsia="仿宋_GB2312" w:cs="仿宋_GB2312"/>
          <w:bCs/>
          <w:spacing w:val="-2"/>
          <w:sz w:val="32"/>
          <w:szCs w:val="32"/>
        </w:rPr>
        <w:t>：</w:t>
      </w:r>
    </w:p>
    <w:p>
      <w:pPr>
        <w:spacing w:line="560" w:lineRule="exact"/>
        <w:ind w:firstLine="632" w:firstLineChars="200"/>
        <w:jc w:val="left"/>
        <w:rPr>
          <w:rFonts w:ascii="仿宋_GB2312" w:hAnsi="仿宋_GB2312" w:eastAsia="仿宋_GB2312" w:cs="仿宋_GB2312"/>
          <w:bCs/>
          <w:spacing w:val="-2"/>
          <w:sz w:val="32"/>
          <w:szCs w:val="32"/>
        </w:rPr>
      </w:pPr>
      <w:r>
        <w:rPr>
          <w:rFonts w:hint="eastAsia" w:ascii="仿宋_GB2312" w:hAnsi="仿宋_GB2312" w:eastAsia="仿宋_GB2312" w:cs="仿宋_GB2312"/>
          <w:bCs/>
          <w:spacing w:val="-2"/>
          <w:sz w:val="32"/>
          <w:szCs w:val="32"/>
        </w:rPr>
        <w:t>《普陀山镇村级小微工程建设项目自行组织发包管理办法》已</w:t>
      </w:r>
      <w:r>
        <w:rPr>
          <w:rFonts w:hint="eastAsia" w:ascii="仿宋_GB2312" w:hAnsi="仿宋_GB2312" w:eastAsia="仿宋_GB2312" w:cs="仿宋_GB2312"/>
          <w:bCs/>
          <w:spacing w:val="-2"/>
          <w:sz w:val="32"/>
          <w:szCs w:val="32"/>
          <w:lang w:val="en-US" w:eastAsia="zh-CN"/>
        </w:rPr>
        <w:t>提交镇</w:t>
      </w:r>
      <w:r>
        <w:rPr>
          <w:rFonts w:hint="eastAsia" w:ascii="仿宋_GB2312" w:hAnsi="仿宋_GB2312" w:eastAsia="仿宋_GB2312" w:cs="仿宋_GB2312"/>
          <w:bCs/>
          <w:spacing w:val="-2"/>
          <w:sz w:val="32"/>
          <w:szCs w:val="32"/>
        </w:rPr>
        <w:t>党委会审议通过，现印发给你们，请认真遵照执行。</w:t>
      </w:r>
    </w:p>
    <w:p>
      <w:pPr>
        <w:spacing w:line="560" w:lineRule="exact"/>
        <w:ind w:firstLine="632" w:firstLineChars="200"/>
        <w:jc w:val="left"/>
        <w:rPr>
          <w:rFonts w:ascii="仿宋_GB2312" w:hAnsi="仿宋_GB2312" w:eastAsia="仿宋_GB2312" w:cs="仿宋_GB2312"/>
          <w:bCs/>
          <w:spacing w:val="-2"/>
          <w:sz w:val="32"/>
          <w:szCs w:val="32"/>
        </w:rPr>
      </w:pPr>
    </w:p>
    <w:p>
      <w:pPr>
        <w:spacing w:line="560" w:lineRule="exact"/>
        <w:ind w:firstLine="632" w:firstLineChars="200"/>
        <w:jc w:val="left"/>
        <w:rPr>
          <w:rFonts w:ascii="仿宋_GB2312" w:hAnsi="仿宋_GB2312" w:eastAsia="仿宋_GB2312" w:cs="仿宋_GB2312"/>
          <w:bCs/>
          <w:spacing w:val="-2"/>
          <w:sz w:val="32"/>
          <w:szCs w:val="32"/>
        </w:rPr>
      </w:pPr>
    </w:p>
    <w:p>
      <w:pPr>
        <w:jc w:val="right"/>
        <w:rPr>
          <w:rFonts w:hint="eastAsia" w:ascii="仿宋_GB2312" w:hAnsi="仿宋_GB2312" w:eastAsia="仿宋_GB2312" w:cs="仿宋_GB2312"/>
          <w:kern w:val="0"/>
          <w:sz w:val="32"/>
          <w:szCs w:val="32"/>
        </w:rPr>
      </w:pPr>
      <w:r>
        <w:rPr>
          <w:rFonts w:hint="eastAsia" w:ascii="仿宋_GB2312" w:eastAsia="仿宋_GB2312"/>
          <w:sz w:val="32"/>
          <w:szCs w:val="32"/>
          <w:lang w:val="en-US" w:eastAsia="zh-CN"/>
        </w:rPr>
        <w:t>舟山市普陀区普陀山镇人民政府</w:t>
      </w:r>
    </w:p>
    <w:p>
      <w:pPr>
        <w:widowControl/>
        <w:spacing w:line="560" w:lineRule="exact"/>
        <w:ind w:firstLine="5440" w:firstLineChars="17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月</w:t>
      </w:r>
      <w:r>
        <w:rPr>
          <w:rFonts w:hint="default" w:ascii="Times New Roman" w:hAnsi="Times New Roman" w:eastAsia="仿宋_GB2312" w:cs="Times New Roman"/>
          <w:kern w:val="0"/>
          <w:sz w:val="32"/>
          <w:szCs w:val="32"/>
          <w:lang w:val="en-US" w:eastAsia="zh-CN"/>
        </w:rPr>
        <w:t>28</w:t>
      </w:r>
      <w:r>
        <w:rPr>
          <w:rFonts w:hint="default" w:ascii="Times New Roman" w:hAnsi="Times New Roman" w:eastAsia="仿宋_GB2312" w:cs="Times New Roman"/>
          <w:kern w:val="0"/>
          <w:sz w:val="32"/>
          <w:szCs w:val="32"/>
        </w:rPr>
        <w:t>日</w:t>
      </w:r>
    </w:p>
    <w:p>
      <w:pPr>
        <w:spacing w:line="560" w:lineRule="exact"/>
        <w:jc w:val="center"/>
        <w:rPr>
          <w:rFonts w:hint="eastAsia" w:ascii="方正小标宋简体" w:eastAsia="方正小标宋简体"/>
          <w:bCs/>
          <w:spacing w:val="-2"/>
          <w:sz w:val="44"/>
          <w:szCs w:val="44"/>
        </w:rPr>
        <w:sectPr>
          <w:footerReference r:id="rId5" w:type="first"/>
          <w:footerReference r:id="rId3" w:type="default"/>
          <w:footerReference r:id="rId4" w:type="even"/>
          <w:pgSz w:w="11906" w:h="16838"/>
          <w:pgMar w:top="2098" w:right="1531" w:bottom="2098" w:left="1531" w:header="851" w:footer="992" w:gutter="0"/>
          <w:pgNumType w:fmt="numberInDash" w:start="1"/>
          <w:cols w:space="0" w:num="1"/>
          <w:titlePg/>
          <w:docGrid w:type="lines" w:linePitch="312" w:charSpace="0"/>
        </w:sectPr>
      </w:pP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方正小标宋简体" w:eastAsia="方正小标宋简体"/>
          <w:bCs/>
          <w:spacing w:val="-2"/>
          <w:sz w:val="44"/>
          <w:szCs w:val="44"/>
        </w:rPr>
      </w:pPr>
      <w:r>
        <w:rPr>
          <w:rFonts w:hint="eastAsia" w:ascii="方正小标宋简体" w:eastAsia="方正小标宋简体"/>
          <w:bCs/>
          <w:spacing w:val="-2"/>
          <w:sz w:val="44"/>
          <w:szCs w:val="44"/>
        </w:rPr>
        <w:t>普陀山镇村级小微工程建设项目自行组织</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ascii="方正小标宋简体" w:eastAsia="方正小标宋简体"/>
          <w:bCs/>
          <w:sz w:val="44"/>
          <w:szCs w:val="44"/>
        </w:rPr>
      </w:pPr>
      <w:r>
        <w:rPr>
          <w:rFonts w:hint="eastAsia" w:ascii="方正小标宋简体" w:eastAsia="方正小标宋简体"/>
          <w:bCs/>
          <w:spacing w:val="-2"/>
          <w:sz w:val="44"/>
          <w:szCs w:val="44"/>
        </w:rPr>
        <w:t>发包管理办法</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ascii="黑体" w:hAnsi="黑体" w:eastAsia="黑体" w:cs="仿宋"/>
          <w:bCs/>
          <w:sz w:val="32"/>
          <w:szCs w:val="32"/>
        </w:rPr>
      </w:pP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ascii="黑体" w:hAnsi="黑体" w:eastAsia="黑体" w:cs="仿宋"/>
          <w:bCs/>
          <w:sz w:val="32"/>
          <w:szCs w:val="32"/>
        </w:rPr>
      </w:pPr>
      <w:r>
        <w:rPr>
          <w:rFonts w:hint="eastAsia" w:ascii="黑体" w:hAnsi="黑体" w:eastAsia="黑体" w:cs="仿宋"/>
          <w:bCs/>
          <w:sz w:val="32"/>
          <w:szCs w:val="32"/>
        </w:rPr>
        <w:t>第一章  总  则</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pPr>
      <w:r>
        <w:rPr>
          <w:rFonts w:hint="eastAsia" w:ascii="仿宋_GB2312" w:hAnsi="仿宋" w:eastAsia="仿宋_GB2312" w:cs="仿宋"/>
          <w:b/>
          <w:bCs/>
          <w:sz w:val="32"/>
          <w:szCs w:val="32"/>
        </w:rPr>
        <w:t>第一条</w:t>
      </w:r>
      <w:r>
        <w:rPr>
          <w:rFonts w:hint="eastAsia" w:ascii="仿宋_GB2312" w:hAnsi="仿宋" w:eastAsia="仿宋_GB2312" w:cs="仿宋"/>
          <w:sz w:val="32"/>
          <w:szCs w:val="32"/>
        </w:rPr>
        <w:t xml:space="preserve"> 为进一步加强对村级小微工程建设项目自行组织发包的管理，规范自行组织发包的方式及程序，从源头上有效防控“微腐败”，依据《浙江省村经济合作社组织条例》《浙江省农村集体资产管理条例》《浙江省村务监督委员会工作规程（试行）》，特制订本办法。</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ascii="仿宋_GB2312" w:hAnsi="仿宋" w:eastAsia="仿宋_GB2312" w:cs="仿宋"/>
          <w:sz w:val="32"/>
          <w:szCs w:val="32"/>
        </w:rPr>
      </w:pPr>
      <w:r>
        <w:rPr>
          <w:rFonts w:hint="eastAsia" w:ascii="仿宋_GB2312" w:hAnsi="仿宋" w:eastAsia="仿宋_GB2312" w:cs="仿宋"/>
          <w:b/>
          <w:bCs/>
          <w:sz w:val="32"/>
          <w:szCs w:val="32"/>
        </w:rPr>
        <w:t xml:space="preserve">第二条 </w:t>
      </w:r>
      <w:r>
        <w:rPr>
          <w:rFonts w:hint="eastAsia" w:ascii="仿宋_GB2312" w:hAnsi="仿宋" w:eastAsia="仿宋_GB2312" w:cs="仿宋"/>
          <w:sz w:val="32"/>
          <w:szCs w:val="32"/>
        </w:rPr>
        <w:t>本办法所称村级小微工程建设项目，是指以各</w:t>
      </w:r>
      <w:r>
        <w:rPr>
          <w:rFonts w:hint="eastAsia" w:ascii="仿宋_GB2312" w:hAnsi="仿宋" w:eastAsia="仿宋_GB2312" w:cs="仿宋"/>
          <w:sz w:val="32"/>
          <w:szCs w:val="32"/>
          <w:lang w:val="en-US" w:eastAsia="zh-CN"/>
        </w:rPr>
        <w:t>经济合作社</w:t>
      </w:r>
      <w:r>
        <w:rPr>
          <w:rFonts w:hint="eastAsia" w:ascii="仿宋_GB2312" w:hAnsi="仿宋" w:eastAsia="仿宋_GB2312" w:cs="仿宋"/>
          <w:sz w:val="32"/>
          <w:szCs w:val="32"/>
        </w:rPr>
        <w:t>为主体（建设）单位，全部使用农村集体经济资金以及农村集体经济资金占控股或主导地位，单项合同估算价在</w:t>
      </w:r>
      <w:r>
        <w:rPr>
          <w:rFonts w:hint="eastAsia" w:ascii="Times New Roman" w:hAnsi="Times New Roman" w:eastAsia="仿宋_GB2312" w:cs="Times New Roman"/>
          <w:kern w:val="0"/>
          <w:sz w:val="32"/>
          <w:szCs w:val="32"/>
        </w:rPr>
        <w:t>10</w:t>
      </w:r>
      <w:r>
        <w:rPr>
          <w:rFonts w:hint="eastAsia" w:ascii="仿宋_GB2312" w:hAnsi="仿宋" w:eastAsia="仿宋_GB2312" w:cs="仿宋"/>
          <w:sz w:val="32"/>
          <w:szCs w:val="32"/>
        </w:rPr>
        <w:t>万元（不含）以下且项目施工工艺简单、不需要专业安全施工方案等特殊要求的村级工程建设项目。</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ascii="仿宋_GB2312" w:hAnsi="仿宋" w:eastAsia="仿宋_GB2312" w:cs="仿宋"/>
          <w:sz w:val="32"/>
          <w:szCs w:val="32"/>
        </w:rPr>
      </w:pPr>
      <w:r>
        <w:rPr>
          <w:rFonts w:hint="eastAsia" w:ascii="仿宋_GB2312" w:hAnsi="仿宋" w:eastAsia="仿宋_GB2312" w:cs="仿宋"/>
          <w:b/>
          <w:bCs/>
          <w:sz w:val="32"/>
          <w:szCs w:val="32"/>
        </w:rPr>
        <w:t>第三条</w:t>
      </w:r>
      <w:r>
        <w:rPr>
          <w:rFonts w:hint="eastAsia" w:ascii="仿宋_GB2312" w:hAnsi="仿宋" w:eastAsia="仿宋_GB2312" w:cs="仿宋"/>
          <w:sz w:val="32"/>
          <w:szCs w:val="32"/>
        </w:rPr>
        <w:t xml:space="preserve"> 自行组织发包是指不通过舟山市公共交易平台或镇招投标平台，由</w:t>
      </w:r>
      <w:r>
        <w:rPr>
          <w:rFonts w:hint="eastAsia" w:ascii="仿宋_GB2312" w:hAnsi="仿宋" w:eastAsia="仿宋_GB2312" w:cs="仿宋"/>
          <w:sz w:val="32"/>
          <w:szCs w:val="32"/>
          <w:lang w:val="en-US" w:eastAsia="zh-CN"/>
        </w:rPr>
        <w:t>经济合作社</w:t>
      </w:r>
      <w:r>
        <w:rPr>
          <w:rFonts w:hint="eastAsia" w:ascii="仿宋_GB2312" w:hAnsi="仿宋" w:eastAsia="仿宋_GB2312" w:cs="仿宋"/>
          <w:sz w:val="32"/>
          <w:szCs w:val="32"/>
        </w:rPr>
        <w:t>自行组织发包，发包方式以工程全包、工程清包、大工为主。全包工程是指各社将工程按预算价发包给承包人进行施工的包工包料的工程承包方式；清包工程是指各社自行购买所有材料，发包给承包人员进行施工的包工不包料的工程承包方式；大工工程是指各社自行购买所有材料，组织人工进行施工的工程实施方式。</w:t>
      </w:r>
    </w:p>
    <w:p>
      <w:pPr>
        <w:pStyle w:val="27"/>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3" w:firstLineChars="200"/>
        <w:textAlignment w:val="auto"/>
        <w:rPr>
          <w:rFonts w:ascii="仿宋_GB2312" w:hAnsi="仿宋" w:eastAsia="仿宋_GB2312" w:cs="仿宋"/>
          <w:bCs/>
          <w:sz w:val="32"/>
          <w:szCs w:val="32"/>
          <w:u w:val="single"/>
        </w:rPr>
      </w:pPr>
      <w:r>
        <w:rPr>
          <w:rFonts w:hint="eastAsia" w:ascii="仿宋_GB2312" w:hAnsi="仿宋" w:eastAsia="仿宋_GB2312" w:cs="仿宋"/>
          <w:b/>
          <w:sz w:val="32"/>
          <w:szCs w:val="32"/>
        </w:rPr>
        <w:t>第四条</w:t>
      </w:r>
      <w:r>
        <w:rPr>
          <w:rFonts w:hint="eastAsia" w:ascii="仿宋_GB2312" w:hAnsi="仿宋" w:eastAsia="仿宋_GB2312" w:cs="仿宋"/>
          <w:bCs/>
          <w:sz w:val="32"/>
          <w:szCs w:val="32"/>
        </w:rPr>
        <w:t xml:space="preserve"> 桥梁、钢结构工程、多层房屋、地质灾害治理等涉及结构安全性和重大人员财产安全的工程不得采用全包、清包、大工模式。</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单项合同估算价在</w:t>
      </w:r>
      <w:r>
        <w:rPr>
          <w:rFonts w:hint="eastAsia" w:ascii="Times New Roman" w:hAnsi="Times New Roman" w:eastAsia="仿宋_GB2312" w:cs="Times New Roman"/>
          <w:kern w:val="0"/>
          <w:sz w:val="32"/>
          <w:szCs w:val="32"/>
        </w:rPr>
        <w:t>10</w:t>
      </w:r>
      <w:r>
        <w:rPr>
          <w:rFonts w:hint="eastAsia" w:ascii="仿宋_GB2312" w:hAnsi="仿宋" w:eastAsia="仿宋_GB2312" w:cs="仿宋"/>
          <w:sz w:val="32"/>
          <w:szCs w:val="32"/>
        </w:rPr>
        <w:t>万元（含）以上、按照相关规定可以不进市公共资源交易平台或镇招投标平台交易的工程建设项目，各</w:t>
      </w:r>
      <w:r>
        <w:rPr>
          <w:rFonts w:hint="eastAsia" w:ascii="仿宋_GB2312" w:hAnsi="仿宋" w:eastAsia="仿宋_GB2312" w:cs="仿宋"/>
          <w:sz w:val="32"/>
          <w:szCs w:val="32"/>
          <w:lang w:val="en-US" w:eastAsia="zh-CN"/>
        </w:rPr>
        <w:t>经济合作社</w:t>
      </w:r>
      <w:r>
        <w:rPr>
          <w:rFonts w:hint="eastAsia" w:ascii="仿宋_GB2312" w:hAnsi="仿宋" w:eastAsia="仿宋_GB2312" w:cs="仿宋"/>
          <w:sz w:val="32"/>
          <w:szCs w:val="32"/>
        </w:rPr>
        <w:t>应在镇</w:t>
      </w:r>
      <w:r>
        <w:rPr>
          <w:rFonts w:hint="eastAsia" w:ascii="仿宋_GB2312" w:hAnsi="仿宋" w:eastAsia="仿宋_GB2312" w:cs="仿宋"/>
          <w:sz w:val="32"/>
          <w:szCs w:val="32"/>
          <w:lang w:eastAsia="zh-CN"/>
        </w:rPr>
        <w:t>政府</w:t>
      </w:r>
      <w:r>
        <w:rPr>
          <w:rFonts w:hint="eastAsia" w:ascii="仿宋_GB2312" w:hAnsi="仿宋" w:eastAsia="仿宋_GB2312" w:cs="仿宋"/>
          <w:sz w:val="32"/>
          <w:szCs w:val="32"/>
        </w:rPr>
        <w:t>领导和监管下，按照《舟山市自行组织选取工程建设项目承包商交易暂行实施办法》（舟招组办</w:t>
      </w:r>
      <w:r>
        <w:rPr>
          <w:rFonts w:hint="eastAsia" w:ascii="Times New Roman" w:hAnsi="Times New Roman" w:eastAsia="仿宋_GB2312" w:cs="Times New Roman"/>
          <w:kern w:val="0"/>
          <w:sz w:val="32"/>
          <w:szCs w:val="32"/>
        </w:rPr>
        <w:t>〔2019〕21</w:t>
      </w:r>
      <w:r>
        <w:rPr>
          <w:rFonts w:hint="eastAsia" w:ascii="仿宋_GB2312" w:hAnsi="仿宋" w:eastAsia="仿宋_GB2312" w:cs="仿宋"/>
          <w:sz w:val="32"/>
          <w:szCs w:val="32"/>
        </w:rPr>
        <w:t>号）选取承包商。</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ascii="黑体" w:hAnsi="黑体" w:eastAsia="黑体" w:cs="仿宋"/>
          <w:sz w:val="32"/>
          <w:szCs w:val="32"/>
        </w:rPr>
      </w:pPr>
      <w:r>
        <w:rPr>
          <w:rFonts w:hint="eastAsia" w:ascii="黑体" w:hAnsi="黑体" w:eastAsia="黑体" w:cs="仿宋"/>
          <w:sz w:val="32"/>
          <w:szCs w:val="32"/>
        </w:rPr>
        <w:t>第二章  操作规程</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ascii="楷体_GB2312" w:hAnsi="仿宋" w:eastAsia="楷体_GB2312" w:cs="仿宋"/>
          <w:b/>
          <w:bCs/>
          <w:sz w:val="32"/>
          <w:szCs w:val="32"/>
        </w:rPr>
      </w:pPr>
      <w:r>
        <w:rPr>
          <w:rFonts w:hint="eastAsia" w:ascii="楷体_GB2312" w:hAnsi="仿宋" w:eastAsia="楷体_GB2312" w:cs="仿宋"/>
          <w:b/>
          <w:bCs/>
          <w:sz w:val="32"/>
          <w:szCs w:val="32"/>
        </w:rPr>
        <w:t>（一）项目决策</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ascii="仿宋_GB2312" w:hAnsi="仿宋" w:eastAsia="仿宋_GB2312" w:cs="仿宋"/>
          <w:sz w:val="32"/>
          <w:szCs w:val="32"/>
        </w:rPr>
      </w:pPr>
      <w:r>
        <w:rPr>
          <w:rFonts w:hint="eastAsia" w:ascii="仿宋_GB2312" w:hAnsi="仿宋" w:eastAsia="仿宋_GB2312" w:cs="仿宋"/>
          <w:b/>
          <w:bCs/>
          <w:sz w:val="32"/>
          <w:szCs w:val="32"/>
        </w:rPr>
        <w:t>第五条</w:t>
      </w: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val="en-US" w:eastAsia="zh-CN"/>
        </w:rPr>
        <w:t>经济合作社</w:t>
      </w:r>
      <w:r>
        <w:rPr>
          <w:rFonts w:hint="eastAsia" w:ascii="仿宋_GB2312" w:hAnsi="仿宋" w:eastAsia="仿宋_GB2312" w:cs="仿宋"/>
          <w:sz w:val="32"/>
          <w:szCs w:val="32"/>
        </w:rPr>
        <w:t>自行组织发包应履行民主决策相关程序，社监会列席会议进行监督。</w:t>
      </w:r>
      <w:r>
        <w:rPr>
          <w:rFonts w:hint="eastAsia" w:ascii="Times New Roman" w:hAnsi="Times New Roman" w:eastAsia="仿宋_GB2312" w:cs="Times New Roman"/>
          <w:kern w:val="0"/>
          <w:sz w:val="32"/>
          <w:szCs w:val="32"/>
        </w:rPr>
        <w:t>5</w:t>
      </w:r>
      <w:r>
        <w:rPr>
          <w:rFonts w:hint="eastAsia" w:ascii="仿宋_GB2312" w:hAnsi="仿宋" w:eastAsia="仿宋_GB2312" w:cs="仿宋"/>
          <w:sz w:val="32"/>
          <w:szCs w:val="32"/>
        </w:rPr>
        <w:t>万元以下的工程项目,经社两委班子讨论通过后，并在村务公开栏及项目实施所在地进行公示（公示时间不少于</w:t>
      </w:r>
      <w:r>
        <w:rPr>
          <w:rFonts w:hint="eastAsia" w:ascii="Times New Roman" w:hAnsi="Times New Roman" w:eastAsia="仿宋_GB2312" w:cs="Times New Roman"/>
          <w:kern w:val="0"/>
          <w:sz w:val="32"/>
          <w:szCs w:val="32"/>
        </w:rPr>
        <w:t>3</w:t>
      </w:r>
      <w:r>
        <w:rPr>
          <w:rFonts w:hint="eastAsia" w:ascii="仿宋_GB2312" w:hAnsi="仿宋" w:eastAsia="仿宋_GB2312" w:cs="仿宋"/>
          <w:sz w:val="32"/>
          <w:szCs w:val="32"/>
        </w:rPr>
        <w:t>日，下同），公示无异议后方可实施；</w:t>
      </w:r>
      <w:r>
        <w:rPr>
          <w:rFonts w:hint="eastAsia" w:ascii="Times New Roman" w:hAnsi="Times New Roman" w:eastAsia="仿宋_GB2312" w:cs="Times New Roman"/>
          <w:kern w:val="0"/>
          <w:sz w:val="32"/>
          <w:szCs w:val="32"/>
        </w:rPr>
        <w:t>5</w:t>
      </w:r>
      <w:r>
        <w:rPr>
          <w:rFonts w:hint="eastAsia" w:ascii="仿宋_GB2312" w:hAnsi="仿宋" w:eastAsia="仿宋_GB2312" w:cs="仿宋"/>
          <w:sz w:val="32"/>
          <w:szCs w:val="32"/>
        </w:rPr>
        <w:t>万元(含)以上的工程项目必须严格执行村级重大事项民主决策相关程序，形成明确项目负责人、项目预算、组织实施方式等实施决议后，在村务公开栏及项目实施地进行公示，公示无异议后方可实施；应急工程，经社两委班子讨论通过，报镇招投标工作领导小组审核同意，并向镇纪委进行备案后实施。</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pPr>
      <w:r>
        <w:rPr>
          <w:rFonts w:hint="eastAsia" w:ascii="仿宋_GB2312" w:hAnsi="仿宋" w:eastAsia="仿宋_GB2312" w:cs="仿宋"/>
          <w:b/>
          <w:bCs/>
          <w:sz w:val="32"/>
          <w:szCs w:val="32"/>
        </w:rPr>
        <w:t>第六条</w:t>
      </w:r>
      <w:r>
        <w:rPr>
          <w:rFonts w:hint="eastAsia" w:ascii="仿宋_GB2312" w:hAnsi="仿宋" w:eastAsia="仿宋_GB2312" w:cs="仿宋"/>
          <w:sz w:val="32"/>
          <w:szCs w:val="32"/>
        </w:rPr>
        <w:t xml:space="preserve"> 根据各社的实际情况，采取工程全包、工程清包、大工形式进行实施的村级小微工程项目，必须向镇</w:t>
      </w:r>
      <w:r>
        <w:rPr>
          <w:rFonts w:hint="eastAsia" w:ascii="仿宋_GB2312" w:hAnsi="仿宋" w:eastAsia="仿宋_GB2312" w:cs="仿宋"/>
          <w:sz w:val="32"/>
          <w:szCs w:val="32"/>
          <w:lang w:eastAsia="zh-CN"/>
        </w:rPr>
        <w:t>政府</w:t>
      </w:r>
      <w:r>
        <w:rPr>
          <w:rFonts w:hint="eastAsia" w:ascii="仿宋_GB2312" w:hAnsi="仿宋" w:eastAsia="仿宋_GB2312" w:cs="仿宋"/>
          <w:sz w:val="32"/>
          <w:szCs w:val="32"/>
        </w:rPr>
        <w:t>办理备案手续。</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ascii="楷体_GB2312" w:hAnsi="仿宋" w:eastAsia="楷体_GB2312" w:cs="仿宋"/>
          <w:b/>
          <w:bCs/>
          <w:sz w:val="32"/>
          <w:szCs w:val="32"/>
        </w:rPr>
      </w:pPr>
      <w:r>
        <w:rPr>
          <w:rFonts w:hint="eastAsia" w:ascii="楷体_GB2312" w:hAnsi="仿宋" w:eastAsia="楷体_GB2312" w:cs="仿宋"/>
          <w:b/>
          <w:bCs/>
          <w:sz w:val="32"/>
          <w:szCs w:val="32"/>
        </w:rPr>
        <w:t>（二）预算编审</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ascii="仿宋_GB2312" w:hAnsi="仿宋" w:eastAsia="仿宋_GB2312" w:cs="仿宋"/>
          <w:sz w:val="32"/>
          <w:szCs w:val="32"/>
        </w:rPr>
      </w:pPr>
      <w:r>
        <w:rPr>
          <w:rFonts w:hint="eastAsia" w:ascii="仿宋_GB2312" w:hAnsi="仿宋" w:eastAsia="仿宋_GB2312" w:cs="仿宋"/>
          <w:b/>
          <w:bCs/>
          <w:sz w:val="32"/>
          <w:szCs w:val="32"/>
        </w:rPr>
        <w:t>第七条</w:t>
      </w:r>
      <w:r>
        <w:rPr>
          <w:rFonts w:hint="eastAsia" w:ascii="仿宋_GB2312" w:hAnsi="仿宋" w:eastAsia="仿宋_GB2312" w:cs="仿宋"/>
          <w:sz w:val="32"/>
          <w:szCs w:val="32"/>
        </w:rPr>
        <w:t xml:space="preserve"> 村级小微工程项目均应编制预算。</w:t>
      </w:r>
      <w:r>
        <w:rPr>
          <w:rFonts w:hint="eastAsia" w:ascii="Times New Roman" w:hAnsi="Times New Roman" w:eastAsia="仿宋_GB2312" w:cs="Times New Roman"/>
          <w:kern w:val="0"/>
          <w:sz w:val="32"/>
          <w:szCs w:val="32"/>
        </w:rPr>
        <w:t>5</w:t>
      </w:r>
      <w:r>
        <w:rPr>
          <w:rFonts w:hint="eastAsia" w:ascii="仿宋_GB2312" w:hAnsi="仿宋" w:eastAsia="仿宋_GB2312" w:cs="仿宋"/>
          <w:sz w:val="32"/>
          <w:szCs w:val="32"/>
        </w:rPr>
        <w:t>万元以下的工程项目，各社可根据造价控制职能部门定期发布的指导性信息价，结合当地实际进行自行编制；</w:t>
      </w:r>
      <w:r>
        <w:rPr>
          <w:rFonts w:hint="eastAsia" w:ascii="Times New Roman" w:hAnsi="Times New Roman" w:eastAsia="仿宋_GB2312" w:cs="Times New Roman"/>
          <w:kern w:val="0"/>
          <w:sz w:val="32"/>
          <w:szCs w:val="32"/>
        </w:rPr>
        <w:t>5</w:t>
      </w:r>
      <w:r>
        <w:rPr>
          <w:rFonts w:hint="eastAsia" w:ascii="仿宋_GB2312" w:hAnsi="仿宋" w:eastAsia="仿宋_GB2312" w:cs="仿宋"/>
          <w:sz w:val="32"/>
          <w:szCs w:val="32"/>
        </w:rPr>
        <w:t>万元（含）以上的工程项目，由各社自行委托社会中介机构进行预算编制。</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ascii="仿宋_GB2312" w:hAnsi="仿宋" w:eastAsia="仿宋_GB2312" w:cs="仿宋"/>
          <w:sz w:val="32"/>
          <w:szCs w:val="32"/>
        </w:rPr>
      </w:pPr>
      <w:r>
        <w:rPr>
          <w:rFonts w:hint="eastAsia" w:ascii="仿宋_GB2312" w:hAnsi="仿宋" w:eastAsia="仿宋_GB2312" w:cs="仿宋"/>
          <w:b/>
          <w:bCs/>
          <w:sz w:val="32"/>
          <w:szCs w:val="32"/>
        </w:rPr>
        <w:t>第八条</w:t>
      </w:r>
      <w:r>
        <w:rPr>
          <w:rFonts w:hint="eastAsia" w:ascii="仿宋_GB2312" w:hAnsi="仿宋" w:eastAsia="仿宋_GB2312" w:cs="仿宋"/>
          <w:sz w:val="32"/>
          <w:szCs w:val="32"/>
        </w:rPr>
        <w:t xml:space="preserve"> 采用全包、清包形式的村级小微工程项目，可由各社自行委托第三方机构进行预算审核</w:t>
      </w:r>
      <w:r>
        <w:rPr>
          <w:rFonts w:hint="eastAsia" w:ascii="仿宋_GB2312" w:hAnsi="仿宋" w:eastAsia="仿宋_GB2312" w:cs="仿宋"/>
          <w:b/>
          <w:bCs/>
          <w:sz w:val="32"/>
          <w:szCs w:val="32"/>
        </w:rPr>
        <w:t>。</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ascii="仿宋_GB2312" w:hAnsi="仿宋" w:eastAsia="仿宋_GB2312" w:cs="仿宋"/>
          <w:b/>
          <w:bCs/>
          <w:sz w:val="32"/>
          <w:szCs w:val="32"/>
        </w:rPr>
      </w:pPr>
      <w:r>
        <w:rPr>
          <w:rFonts w:hint="eastAsia" w:ascii="仿宋_GB2312" w:hAnsi="仿宋" w:eastAsia="仿宋_GB2312" w:cs="仿宋"/>
          <w:b/>
          <w:bCs/>
          <w:sz w:val="32"/>
          <w:szCs w:val="32"/>
        </w:rPr>
        <w:t>（三）组织发包</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ascii="仿宋_GB2312" w:hAnsi="仿宋" w:eastAsia="仿宋_GB2312" w:cs="仿宋"/>
          <w:sz w:val="32"/>
          <w:szCs w:val="32"/>
        </w:rPr>
      </w:pPr>
      <w:r>
        <w:rPr>
          <w:rFonts w:hint="eastAsia" w:ascii="仿宋_GB2312" w:hAnsi="仿宋" w:eastAsia="仿宋_GB2312" w:cs="仿宋"/>
          <w:b/>
          <w:bCs/>
          <w:sz w:val="32"/>
          <w:szCs w:val="32"/>
        </w:rPr>
        <w:t>第九条</w:t>
      </w:r>
      <w:r>
        <w:rPr>
          <w:rFonts w:hint="eastAsia" w:ascii="仿宋_GB2312" w:hAnsi="仿宋" w:eastAsia="仿宋_GB2312" w:cs="仿宋"/>
          <w:sz w:val="32"/>
          <w:szCs w:val="32"/>
        </w:rPr>
        <w:t xml:space="preserve"> 采用全包、清包形式的，非应急工程由各社在项目决策后发布发包公告，公告时间不少于</w:t>
      </w:r>
      <w:r>
        <w:rPr>
          <w:rFonts w:hint="eastAsia" w:ascii="Times New Roman" w:hAnsi="Times New Roman" w:eastAsia="仿宋_GB2312" w:cs="Times New Roman"/>
          <w:kern w:val="0"/>
          <w:sz w:val="32"/>
          <w:szCs w:val="32"/>
        </w:rPr>
        <w:t>3</w:t>
      </w:r>
      <w:r>
        <w:rPr>
          <w:rFonts w:hint="eastAsia" w:ascii="仿宋_GB2312" w:hAnsi="仿宋" w:eastAsia="仿宋_GB2312" w:cs="仿宋"/>
          <w:sz w:val="32"/>
          <w:szCs w:val="32"/>
        </w:rPr>
        <w:t>日。公告结束后，从符合条件的报名人员中随机抽取确定全包、清包项目承包人员，并在村务公开栏公示，公示时间不少于</w:t>
      </w:r>
      <w:r>
        <w:rPr>
          <w:rFonts w:hint="eastAsia" w:ascii="Times New Roman" w:hAnsi="Times New Roman" w:eastAsia="仿宋_GB2312" w:cs="Times New Roman"/>
          <w:kern w:val="0"/>
          <w:sz w:val="32"/>
          <w:szCs w:val="32"/>
        </w:rPr>
        <w:t>3</w:t>
      </w:r>
      <w:r>
        <w:rPr>
          <w:rFonts w:hint="eastAsia" w:ascii="仿宋_GB2312" w:hAnsi="仿宋" w:eastAsia="仿宋_GB2312" w:cs="仿宋"/>
          <w:sz w:val="32"/>
          <w:szCs w:val="32"/>
        </w:rPr>
        <w:t>日。</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ascii="仿宋_GB2312" w:hAnsi="仿宋" w:eastAsia="仿宋_GB2312" w:cs="仿宋"/>
          <w:sz w:val="32"/>
          <w:szCs w:val="32"/>
        </w:rPr>
      </w:pPr>
      <w:r>
        <w:rPr>
          <w:rFonts w:hint="eastAsia" w:ascii="仿宋_GB2312" w:hAnsi="仿宋" w:eastAsia="仿宋_GB2312" w:cs="仿宋"/>
          <w:b/>
          <w:bCs/>
          <w:sz w:val="32"/>
          <w:szCs w:val="32"/>
        </w:rPr>
        <w:t>第十条</w:t>
      </w:r>
      <w:r>
        <w:rPr>
          <w:rFonts w:hint="eastAsia" w:ascii="仿宋_GB2312" w:hAnsi="仿宋" w:eastAsia="仿宋_GB2312" w:cs="仿宋"/>
          <w:sz w:val="32"/>
          <w:szCs w:val="32"/>
        </w:rPr>
        <w:t xml:space="preserve"> 采用大工形式的，非应急工程由各社在项目决策后发布发包公告，公告时间不少于</w:t>
      </w:r>
      <w:r>
        <w:rPr>
          <w:rFonts w:hint="eastAsia" w:ascii="Times New Roman" w:hAnsi="Times New Roman" w:eastAsia="仿宋_GB2312" w:cs="Times New Roman"/>
          <w:kern w:val="0"/>
          <w:sz w:val="32"/>
          <w:szCs w:val="32"/>
        </w:rPr>
        <w:t>3</w:t>
      </w:r>
      <w:r>
        <w:rPr>
          <w:rFonts w:hint="eastAsia" w:ascii="仿宋_GB2312" w:hAnsi="仿宋" w:eastAsia="仿宋_GB2312" w:cs="仿宋"/>
          <w:sz w:val="32"/>
          <w:szCs w:val="32"/>
        </w:rPr>
        <w:t>日。公告结束后，从符合条件的报名人员中随机抽取确定所需类别施工人员，并在村务公开栏公示，公示时间不少于</w:t>
      </w:r>
      <w:r>
        <w:rPr>
          <w:rFonts w:hint="eastAsia" w:ascii="Times New Roman" w:hAnsi="Times New Roman" w:eastAsia="仿宋_GB2312" w:cs="Times New Roman"/>
          <w:kern w:val="0"/>
          <w:sz w:val="32"/>
          <w:szCs w:val="32"/>
        </w:rPr>
        <w:t>3</w:t>
      </w:r>
      <w:r>
        <w:rPr>
          <w:rFonts w:hint="eastAsia" w:ascii="仿宋_GB2312" w:hAnsi="仿宋" w:eastAsia="仿宋_GB2312" w:cs="仿宋"/>
          <w:sz w:val="32"/>
          <w:szCs w:val="32"/>
        </w:rPr>
        <w:t>日。</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ascii="仿宋_GB2312" w:hAnsi="仿宋" w:eastAsia="仿宋_GB2312" w:cs="仿宋"/>
          <w:sz w:val="32"/>
          <w:szCs w:val="32"/>
        </w:rPr>
      </w:pPr>
      <w:r>
        <w:rPr>
          <w:rFonts w:hint="eastAsia" w:ascii="仿宋_GB2312" w:hAnsi="仿宋" w:eastAsia="仿宋_GB2312" w:cs="仿宋"/>
          <w:b/>
          <w:bCs/>
          <w:sz w:val="32"/>
          <w:szCs w:val="32"/>
        </w:rPr>
        <w:t>第十一条</w:t>
      </w:r>
      <w:r>
        <w:rPr>
          <w:rFonts w:hint="eastAsia" w:ascii="仿宋_GB2312" w:hAnsi="仿宋" w:eastAsia="仿宋_GB2312" w:cs="仿宋"/>
          <w:sz w:val="32"/>
          <w:szCs w:val="32"/>
        </w:rPr>
        <w:t xml:space="preserve"> 按程序审核（通过）同意的应急工程,可直接委托符合条件的承包人或施工人员进行实施。</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ascii="楷体_GB2312" w:hAnsi="仿宋" w:eastAsia="楷体_GB2312" w:cs="仿宋"/>
          <w:b/>
          <w:bCs/>
          <w:sz w:val="32"/>
          <w:szCs w:val="32"/>
        </w:rPr>
      </w:pPr>
      <w:r>
        <w:rPr>
          <w:rFonts w:hint="eastAsia" w:ascii="楷体_GB2312" w:hAnsi="仿宋" w:eastAsia="楷体_GB2312" w:cs="仿宋"/>
          <w:b/>
          <w:bCs/>
          <w:sz w:val="32"/>
          <w:szCs w:val="32"/>
        </w:rPr>
        <w:t>（四）合同签订</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ascii="仿宋_GB2312" w:hAnsi="仿宋" w:eastAsia="仿宋_GB2312" w:cs="仿宋"/>
          <w:sz w:val="32"/>
          <w:szCs w:val="32"/>
        </w:rPr>
      </w:pPr>
      <w:r>
        <w:rPr>
          <w:rFonts w:hint="eastAsia" w:ascii="仿宋_GB2312" w:hAnsi="仿宋" w:eastAsia="仿宋_GB2312" w:cs="仿宋"/>
          <w:b/>
          <w:bCs/>
          <w:sz w:val="32"/>
          <w:szCs w:val="32"/>
        </w:rPr>
        <w:t>第十二条</w:t>
      </w:r>
      <w:r>
        <w:rPr>
          <w:rFonts w:hint="eastAsia" w:ascii="仿宋_GB2312" w:hAnsi="仿宋" w:eastAsia="仿宋_GB2312" w:cs="仿宋"/>
          <w:sz w:val="32"/>
          <w:szCs w:val="32"/>
        </w:rPr>
        <w:t xml:space="preserve"> 村级小微工程项目应与项目承包人员或施工人签订《村级小微工程建设项目施工协议》，施工协议报镇备存。</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ascii="仿宋_GB2312" w:hAnsi="仿宋" w:eastAsia="仿宋_GB2312" w:cs="仿宋"/>
          <w:sz w:val="32"/>
          <w:szCs w:val="32"/>
        </w:rPr>
      </w:pPr>
      <w:r>
        <w:rPr>
          <w:rFonts w:hint="eastAsia" w:ascii="仿宋_GB2312" w:hAnsi="仿宋" w:eastAsia="仿宋_GB2312" w:cs="仿宋"/>
          <w:b/>
          <w:bCs/>
          <w:sz w:val="32"/>
          <w:szCs w:val="32"/>
        </w:rPr>
        <w:t>第十三条</w:t>
      </w:r>
      <w:r>
        <w:rPr>
          <w:rFonts w:hint="eastAsia" w:ascii="仿宋_GB2312" w:hAnsi="仿宋" w:eastAsia="仿宋_GB2312" w:cs="仿宋"/>
          <w:sz w:val="32"/>
          <w:szCs w:val="32"/>
        </w:rPr>
        <w:t xml:space="preserve"> 采用全包、清包方式的，各社应与承包人员签订施工协议和廉政责任协议书。</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ascii="仿宋_GB2312" w:hAnsi="仿宋" w:eastAsia="仿宋_GB2312" w:cs="仿宋"/>
          <w:sz w:val="32"/>
          <w:szCs w:val="32"/>
        </w:rPr>
      </w:pPr>
      <w:r>
        <w:rPr>
          <w:rFonts w:hint="eastAsia" w:ascii="仿宋_GB2312" w:hAnsi="仿宋" w:eastAsia="仿宋_GB2312" w:cs="仿宋"/>
          <w:b/>
          <w:bCs/>
          <w:sz w:val="32"/>
          <w:szCs w:val="32"/>
        </w:rPr>
        <w:t>第十四条</w:t>
      </w:r>
      <w:r>
        <w:rPr>
          <w:rFonts w:hint="eastAsia" w:ascii="仿宋_GB2312" w:hAnsi="仿宋" w:eastAsia="仿宋_GB2312" w:cs="仿宋"/>
          <w:sz w:val="32"/>
          <w:szCs w:val="32"/>
        </w:rPr>
        <w:t xml:space="preserve"> 采用大工方式的，各社应与施工人员签订施工协议。</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ascii="楷体_GB2312" w:hAnsi="仿宋" w:eastAsia="楷体_GB2312" w:cs="仿宋"/>
          <w:b/>
          <w:bCs/>
          <w:sz w:val="32"/>
          <w:szCs w:val="32"/>
        </w:rPr>
      </w:pPr>
      <w:r>
        <w:rPr>
          <w:rFonts w:hint="eastAsia" w:ascii="楷体_GB2312" w:hAnsi="仿宋" w:eastAsia="楷体_GB2312" w:cs="仿宋"/>
          <w:b/>
          <w:bCs/>
          <w:sz w:val="32"/>
          <w:szCs w:val="32"/>
        </w:rPr>
        <w:t>（五）工程管理</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ascii="仿宋_GB2312" w:hAnsi="仿宋" w:eastAsia="仿宋_GB2312" w:cs="仿宋"/>
          <w:sz w:val="32"/>
          <w:szCs w:val="32"/>
        </w:rPr>
      </w:pPr>
      <w:r>
        <w:rPr>
          <w:rFonts w:hint="eastAsia" w:ascii="仿宋_GB2312" w:hAnsi="仿宋" w:eastAsia="仿宋_GB2312" w:cs="仿宋"/>
          <w:b/>
          <w:bCs/>
          <w:sz w:val="32"/>
          <w:szCs w:val="32"/>
        </w:rPr>
        <w:t>第十五条</w:t>
      </w:r>
      <w:r>
        <w:rPr>
          <w:rFonts w:hint="eastAsia" w:ascii="仿宋_GB2312" w:hAnsi="仿宋" w:eastAsia="仿宋_GB2312" w:cs="仿宋"/>
          <w:sz w:val="32"/>
          <w:szCs w:val="32"/>
        </w:rPr>
        <w:t xml:space="preserve"> 材料采购人员应由社两委班子指定的工程负责人、社监会成员以及项目建设地党员或</w:t>
      </w:r>
      <w:r>
        <w:rPr>
          <w:rFonts w:hint="eastAsia" w:ascii="仿宋_GB2312" w:hAnsi="仿宋" w:eastAsia="仿宋_GB2312" w:cs="仿宋"/>
          <w:sz w:val="32"/>
          <w:szCs w:val="32"/>
          <w:lang w:val="en-US" w:eastAsia="zh-CN"/>
        </w:rPr>
        <w:t>社员</w:t>
      </w:r>
      <w:r>
        <w:rPr>
          <w:rFonts w:hint="eastAsia" w:ascii="仿宋_GB2312" w:hAnsi="仿宋" w:eastAsia="仿宋_GB2312" w:cs="仿宋"/>
          <w:sz w:val="32"/>
          <w:szCs w:val="32"/>
        </w:rPr>
        <w:t>代表组成。采购人员采购时应经过三家及以上比选，参照舟山材料信息价进行采购，开具发票，并列明采购物资清单和汇总表。</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ascii="仿宋_GB2312" w:hAnsi="仿宋" w:eastAsia="仿宋_GB2312" w:cs="仿宋"/>
          <w:sz w:val="32"/>
          <w:szCs w:val="32"/>
        </w:rPr>
      </w:pPr>
      <w:r>
        <w:rPr>
          <w:rFonts w:hint="eastAsia" w:ascii="仿宋_GB2312" w:hAnsi="仿宋" w:eastAsia="仿宋_GB2312" w:cs="仿宋"/>
          <w:b/>
          <w:bCs/>
          <w:sz w:val="32"/>
          <w:szCs w:val="32"/>
        </w:rPr>
        <w:t>第十六条</w:t>
      </w:r>
      <w:r>
        <w:rPr>
          <w:rFonts w:hint="eastAsia" w:ascii="仿宋_GB2312" w:hAnsi="仿宋" w:eastAsia="仿宋_GB2312" w:cs="仿宋"/>
          <w:sz w:val="32"/>
          <w:szCs w:val="32"/>
        </w:rPr>
        <w:t xml:space="preserve"> 成立由社两委班子指定的工程负责人、社监会成员以及项目建设地党员或</w:t>
      </w:r>
      <w:r>
        <w:rPr>
          <w:rFonts w:hint="eastAsia" w:ascii="仿宋_GB2312" w:hAnsi="仿宋" w:eastAsia="仿宋_GB2312" w:cs="仿宋"/>
          <w:sz w:val="32"/>
          <w:szCs w:val="32"/>
          <w:lang w:val="en-US" w:eastAsia="zh-CN"/>
        </w:rPr>
        <w:t>社员</w:t>
      </w:r>
      <w:r>
        <w:rPr>
          <w:rFonts w:hint="eastAsia" w:ascii="仿宋_GB2312" w:hAnsi="仿宋" w:eastAsia="仿宋_GB2312" w:cs="仿宋"/>
          <w:sz w:val="32"/>
          <w:szCs w:val="32"/>
        </w:rPr>
        <w:t>代表组成的监督小组，做好工程项目的监督工作。</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ascii="仿宋_GB2312" w:hAnsi="仿宋" w:eastAsia="仿宋_GB2312" w:cs="仿宋"/>
          <w:sz w:val="32"/>
          <w:szCs w:val="32"/>
        </w:rPr>
      </w:pPr>
      <w:r>
        <w:rPr>
          <w:rFonts w:hint="eastAsia" w:ascii="仿宋_GB2312" w:hAnsi="仿宋" w:eastAsia="仿宋_GB2312" w:cs="仿宋"/>
          <w:b/>
          <w:bCs/>
          <w:sz w:val="32"/>
          <w:szCs w:val="32"/>
        </w:rPr>
        <w:t>第十七条</w:t>
      </w:r>
      <w:r>
        <w:rPr>
          <w:rFonts w:hint="eastAsia" w:ascii="仿宋_GB2312" w:hAnsi="仿宋" w:eastAsia="仿宋_GB2312" w:cs="仿宋"/>
          <w:sz w:val="32"/>
          <w:szCs w:val="32"/>
        </w:rPr>
        <w:t xml:space="preserve"> 严格控制工程变更。施工过程中发现确有必要变更的，必须由现场监管人员提出书面变更联系单，社两委会、社监会、施工方集体讨论同意并签署意见后实施。严格控制变更额度，项目累计变更额原则上不得超过预算的</w:t>
      </w:r>
      <w:r>
        <w:rPr>
          <w:rFonts w:hint="eastAsia" w:ascii="Times New Roman" w:hAnsi="Times New Roman" w:eastAsia="仿宋_GB2312" w:cs="Times New Roman"/>
          <w:kern w:val="0"/>
          <w:sz w:val="32"/>
          <w:szCs w:val="32"/>
        </w:rPr>
        <w:t>10%，变更额度不得超过1万元，变更后工程总额不得超过10万</w:t>
      </w:r>
      <w:r>
        <w:rPr>
          <w:rFonts w:hint="eastAsia" w:ascii="仿宋_GB2312" w:hAnsi="仿宋" w:eastAsia="仿宋_GB2312" w:cs="仿宋"/>
          <w:sz w:val="32"/>
          <w:szCs w:val="32"/>
        </w:rPr>
        <w:t>元。因特殊原因，变更额度</w:t>
      </w:r>
      <w:r>
        <w:rPr>
          <w:rFonts w:hint="eastAsia" w:ascii="Times New Roman" w:hAnsi="Times New Roman" w:eastAsia="仿宋_GB2312" w:cs="Times New Roman"/>
          <w:kern w:val="0"/>
          <w:sz w:val="32"/>
          <w:szCs w:val="32"/>
        </w:rPr>
        <w:t>超过10%的</w:t>
      </w:r>
      <w:r>
        <w:rPr>
          <w:rFonts w:hint="eastAsia" w:ascii="仿宋_GB2312" w:hAnsi="仿宋" w:eastAsia="仿宋_GB2312" w:cs="仿宋"/>
          <w:sz w:val="32"/>
          <w:szCs w:val="32"/>
        </w:rPr>
        <w:t>应填写《村级小微工程项目变更审批表》，并附变更相关照片材料，报镇招投标领导小组审核后实施。</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ascii="楷体_GB2312" w:hAnsi="仿宋" w:eastAsia="楷体_GB2312" w:cs="仿宋"/>
          <w:b/>
          <w:bCs/>
          <w:sz w:val="32"/>
          <w:szCs w:val="32"/>
        </w:rPr>
      </w:pPr>
      <w:r>
        <w:rPr>
          <w:rFonts w:hint="eastAsia" w:ascii="楷体_GB2312" w:hAnsi="仿宋" w:eastAsia="楷体_GB2312" w:cs="仿宋"/>
          <w:b/>
          <w:bCs/>
          <w:sz w:val="32"/>
          <w:szCs w:val="32"/>
        </w:rPr>
        <w:t>（六）竣工验收</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ascii="仿宋_GB2312" w:hAnsi="仿宋" w:eastAsia="仿宋_GB2312" w:cs="仿宋"/>
          <w:sz w:val="32"/>
          <w:szCs w:val="32"/>
        </w:rPr>
      </w:pPr>
      <w:r>
        <w:rPr>
          <w:rFonts w:hint="eastAsia" w:ascii="仿宋_GB2312" w:hAnsi="仿宋" w:eastAsia="仿宋_GB2312" w:cs="仿宋"/>
          <w:b/>
          <w:bCs/>
          <w:sz w:val="32"/>
          <w:szCs w:val="32"/>
        </w:rPr>
        <w:t>第十八条</w:t>
      </w:r>
      <w:r>
        <w:rPr>
          <w:rFonts w:hint="eastAsia" w:ascii="仿宋_GB2312" w:hAnsi="仿宋" w:eastAsia="仿宋_GB2312" w:cs="仿宋"/>
          <w:sz w:val="32"/>
          <w:szCs w:val="32"/>
        </w:rPr>
        <w:t xml:space="preserve"> 全包、清包、大工项目结束后，社两委会应组织党员、</w:t>
      </w:r>
      <w:r>
        <w:rPr>
          <w:rFonts w:hint="eastAsia" w:ascii="仿宋_GB2312" w:hAnsi="仿宋" w:eastAsia="仿宋_GB2312" w:cs="仿宋"/>
          <w:sz w:val="32"/>
          <w:szCs w:val="32"/>
          <w:lang w:val="en-US" w:eastAsia="zh-CN"/>
        </w:rPr>
        <w:t>社员</w:t>
      </w:r>
      <w:r>
        <w:rPr>
          <w:rFonts w:hint="eastAsia" w:ascii="仿宋_GB2312" w:hAnsi="仿宋" w:eastAsia="仿宋_GB2312" w:cs="仿宋"/>
          <w:sz w:val="32"/>
          <w:szCs w:val="32"/>
        </w:rPr>
        <w:t>代表、监督小组、社监会和熟悉工程业务等不同对象的人员组成工程验收小组，对工程进行验收，出具《村级小微工程建设项目验收报告》。镇组织验收小组对村级小微工程进行抽查验收，由</w:t>
      </w:r>
      <w:r>
        <w:rPr>
          <w:rFonts w:hint="eastAsia" w:ascii="仿宋_GB2312" w:hAnsi="仿宋" w:eastAsia="仿宋_GB2312" w:cs="仿宋"/>
          <w:sz w:val="32"/>
          <w:szCs w:val="32"/>
          <w:lang w:eastAsia="zh-CN"/>
        </w:rPr>
        <w:t>村镇</w:t>
      </w:r>
      <w:r>
        <w:rPr>
          <w:rFonts w:hint="eastAsia" w:ascii="仿宋_GB2312" w:hAnsi="仿宋" w:eastAsia="仿宋_GB2312" w:cs="仿宋"/>
          <w:sz w:val="32"/>
          <w:szCs w:val="32"/>
        </w:rPr>
        <w:t>办等职能部门牵头。</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ascii="楷体_GB2312" w:hAnsi="仿宋" w:eastAsia="楷体_GB2312" w:cs="仿宋"/>
          <w:b/>
          <w:bCs/>
          <w:sz w:val="32"/>
          <w:szCs w:val="32"/>
        </w:rPr>
      </w:pPr>
      <w:r>
        <w:rPr>
          <w:rFonts w:hint="eastAsia" w:ascii="楷体_GB2312" w:hAnsi="仿宋" w:eastAsia="楷体_GB2312" w:cs="仿宋"/>
          <w:b/>
          <w:bCs/>
          <w:sz w:val="32"/>
          <w:szCs w:val="32"/>
        </w:rPr>
        <w:t>（七）结算审核</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ascii="仿宋_GB2312" w:hAnsi="仿宋" w:eastAsia="仿宋_GB2312" w:cs="仿宋"/>
          <w:sz w:val="32"/>
          <w:szCs w:val="32"/>
        </w:rPr>
      </w:pPr>
      <w:r>
        <w:rPr>
          <w:rFonts w:hint="eastAsia" w:ascii="仿宋_GB2312" w:hAnsi="仿宋" w:eastAsia="仿宋_GB2312" w:cs="仿宋"/>
          <w:b/>
          <w:bCs/>
          <w:sz w:val="32"/>
          <w:szCs w:val="32"/>
        </w:rPr>
        <w:t>第十九条</w:t>
      </w:r>
      <w:r>
        <w:rPr>
          <w:rFonts w:hint="eastAsia" w:ascii="仿宋_GB2312" w:hAnsi="仿宋" w:eastAsia="仿宋_GB2312" w:cs="仿宋"/>
          <w:sz w:val="32"/>
          <w:szCs w:val="32"/>
        </w:rPr>
        <w:t xml:space="preserve"> 采用全包、清包方式实施的工程项目，单项工程合同价</w:t>
      </w:r>
      <w:r>
        <w:rPr>
          <w:rFonts w:hint="eastAsia" w:ascii="Times New Roman" w:hAnsi="Times New Roman" w:eastAsia="仿宋_GB2312" w:cs="Times New Roman"/>
          <w:kern w:val="0"/>
          <w:sz w:val="32"/>
          <w:szCs w:val="32"/>
        </w:rPr>
        <w:t>在5万</w:t>
      </w:r>
      <w:r>
        <w:rPr>
          <w:rFonts w:hint="eastAsia" w:ascii="仿宋_GB2312" w:hAnsi="仿宋" w:eastAsia="仿宋_GB2312" w:cs="仿宋"/>
          <w:sz w:val="32"/>
          <w:szCs w:val="32"/>
        </w:rPr>
        <w:t>元以下的，由社两委班子直接审核，也可委托社会中介机构进行审核；单项工程合同价</w:t>
      </w:r>
      <w:r>
        <w:rPr>
          <w:rFonts w:hint="eastAsia" w:ascii="Times New Roman" w:hAnsi="Times New Roman" w:eastAsia="仿宋_GB2312" w:cs="Times New Roman"/>
          <w:kern w:val="0"/>
          <w:sz w:val="32"/>
          <w:szCs w:val="32"/>
        </w:rPr>
        <w:t>在5万</w:t>
      </w:r>
      <w:r>
        <w:rPr>
          <w:rFonts w:hint="eastAsia" w:ascii="仿宋_GB2312" w:hAnsi="仿宋" w:eastAsia="仿宋_GB2312" w:cs="仿宋"/>
          <w:sz w:val="32"/>
          <w:szCs w:val="32"/>
        </w:rPr>
        <w:t>元（含）以上的，可由各社自行委托社会中介机构进行结算审核；未经审核的项目，各社不得办理工程项目资金结算。</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ascii="仿宋_GB2312" w:hAnsi="仿宋" w:eastAsia="仿宋_GB2312" w:cs="仿宋"/>
          <w:sz w:val="32"/>
          <w:szCs w:val="32"/>
        </w:rPr>
      </w:pPr>
      <w:r>
        <w:rPr>
          <w:rFonts w:hint="eastAsia" w:ascii="仿宋_GB2312" w:hAnsi="仿宋" w:eastAsia="仿宋_GB2312" w:cs="仿宋"/>
          <w:b/>
          <w:bCs/>
          <w:sz w:val="32"/>
          <w:szCs w:val="32"/>
        </w:rPr>
        <w:t>第二十条</w:t>
      </w:r>
      <w:r>
        <w:rPr>
          <w:rFonts w:hint="eastAsia" w:ascii="仿宋_GB2312" w:hAnsi="仿宋" w:eastAsia="仿宋_GB2312" w:cs="仿宋"/>
          <w:sz w:val="32"/>
          <w:szCs w:val="32"/>
        </w:rPr>
        <w:t xml:space="preserve"> 采用大工方式实施的工程项目，由各社编制结算或支出明细表，经社监会签字，工程最终结算金额应在村务公开栏公示，公示时间不得少</w:t>
      </w:r>
      <w:r>
        <w:rPr>
          <w:rFonts w:hint="eastAsia" w:ascii="Times New Roman" w:hAnsi="Times New Roman" w:eastAsia="仿宋_GB2312" w:cs="Times New Roman"/>
          <w:kern w:val="0"/>
          <w:sz w:val="32"/>
          <w:szCs w:val="32"/>
        </w:rPr>
        <w:t>于3</w:t>
      </w:r>
      <w:r>
        <w:rPr>
          <w:rFonts w:hint="eastAsia" w:ascii="仿宋_GB2312" w:hAnsi="仿宋" w:eastAsia="仿宋_GB2312" w:cs="仿宋"/>
          <w:sz w:val="32"/>
          <w:szCs w:val="32"/>
        </w:rPr>
        <w:t>日。</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ascii="楷体_GB2312" w:hAnsi="仿宋" w:eastAsia="楷体_GB2312" w:cs="仿宋"/>
          <w:b/>
          <w:bCs/>
          <w:sz w:val="32"/>
          <w:szCs w:val="32"/>
        </w:rPr>
      </w:pPr>
      <w:r>
        <w:rPr>
          <w:rFonts w:hint="eastAsia" w:ascii="楷体_GB2312" w:hAnsi="仿宋" w:eastAsia="楷体_GB2312" w:cs="仿宋"/>
          <w:b/>
          <w:bCs/>
          <w:sz w:val="32"/>
          <w:szCs w:val="32"/>
        </w:rPr>
        <w:t>（八）工程款支付</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ascii="仿宋_GB2312" w:hAnsi="仿宋" w:eastAsia="仿宋_GB2312" w:cs="仿宋"/>
          <w:sz w:val="32"/>
          <w:szCs w:val="32"/>
        </w:rPr>
      </w:pPr>
      <w:r>
        <w:rPr>
          <w:rFonts w:hint="eastAsia" w:ascii="仿宋_GB2312" w:hAnsi="仿宋" w:eastAsia="仿宋_GB2312" w:cs="仿宋"/>
          <w:b/>
          <w:bCs/>
          <w:sz w:val="32"/>
          <w:szCs w:val="32"/>
        </w:rPr>
        <w:t>第二十一条</w:t>
      </w:r>
      <w:r>
        <w:rPr>
          <w:rFonts w:hint="eastAsia" w:ascii="仿宋_GB2312" w:hAnsi="仿宋" w:eastAsia="仿宋_GB2312" w:cs="仿宋"/>
          <w:sz w:val="32"/>
          <w:szCs w:val="32"/>
        </w:rPr>
        <w:t xml:space="preserve"> 各社不得向合同约定之外的法人（自然人）支付工程款，也不得超越合同约定的付款期限、付款方式、结算审核金额支付工程款。</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ascii="仿宋_GB2312" w:hAnsi="仿宋" w:eastAsia="仿宋_GB2312" w:cs="仿宋"/>
          <w:sz w:val="32"/>
          <w:szCs w:val="32"/>
        </w:rPr>
      </w:pPr>
      <w:r>
        <w:rPr>
          <w:rFonts w:hint="eastAsia" w:ascii="仿宋_GB2312" w:hAnsi="仿宋" w:eastAsia="仿宋_GB2312" w:cs="仿宋"/>
          <w:b/>
          <w:bCs/>
          <w:sz w:val="32"/>
          <w:szCs w:val="32"/>
        </w:rPr>
        <w:t>第二十二条</w:t>
      </w:r>
      <w:r>
        <w:rPr>
          <w:rFonts w:hint="eastAsia" w:ascii="仿宋_GB2312" w:hAnsi="仿宋" w:eastAsia="仿宋_GB2312" w:cs="仿宋"/>
          <w:sz w:val="32"/>
          <w:szCs w:val="32"/>
        </w:rPr>
        <w:t xml:space="preserve"> 各社在支付工程款时，必须严格按照双方合同约定的付款期限、付款方式和结算审核金额进行。对违反规定、未经审批或手续不完整的票据，</w:t>
      </w:r>
      <w:r>
        <w:rPr>
          <w:rFonts w:hint="eastAsia" w:ascii="仿宋_GB2312" w:hAnsi="仿宋" w:eastAsia="仿宋_GB2312" w:cs="仿宋"/>
          <w:color w:val="auto"/>
          <w:sz w:val="32"/>
          <w:szCs w:val="32"/>
        </w:rPr>
        <w:t>农村“三资”代理服务中心</w:t>
      </w:r>
      <w:r>
        <w:rPr>
          <w:rFonts w:hint="eastAsia" w:ascii="仿宋_GB2312" w:hAnsi="仿宋" w:eastAsia="仿宋_GB2312" w:cs="仿宋"/>
          <w:sz w:val="32"/>
          <w:szCs w:val="32"/>
        </w:rPr>
        <w:t>不得入账。</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ascii="楷体_GB2312" w:hAnsi="仿宋" w:eastAsia="楷体_GB2312" w:cs="仿宋"/>
          <w:b/>
          <w:bCs/>
          <w:sz w:val="32"/>
          <w:szCs w:val="32"/>
        </w:rPr>
      </w:pPr>
      <w:r>
        <w:rPr>
          <w:rFonts w:hint="eastAsia" w:ascii="楷体_GB2312" w:hAnsi="仿宋" w:eastAsia="楷体_GB2312" w:cs="仿宋"/>
          <w:b/>
          <w:bCs/>
          <w:sz w:val="32"/>
          <w:szCs w:val="32"/>
        </w:rPr>
        <w:t>（九）资料归档</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ascii="仿宋_GB2312" w:hAnsi="仿宋" w:eastAsia="仿宋_GB2312" w:cs="仿宋"/>
          <w:sz w:val="32"/>
          <w:szCs w:val="32"/>
        </w:rPr>
      </w:pPr>
      <w:r>
        <w:rPr>
          <w:rFonts w:hint="eastAsia" w:ascii="仿宋_GB2312" w:hAnsi="仿宋" w:eastAsia="仿宋_GB2312" w:cs="仿宋"/>
          <w:b/>
          <w:bCs/>
          <w:sz w:val="32"/>
          <w:szCs w:val="32"/>
        </w:rPr>
        <w:t>第二十三条</w:t>
      </w:r>
      <w:r>
        <w:rPr>
          <w:rFonts w:hint="eastAsia" w:ascii="仿宋_GB2312" w:hAnsi="仿宋" w:eastAsia="仿宋_GB2312" w:cs="仿宋"/>
          <w:sz w:val="32"/>
          <w:szCs w:val="32"/>
        </w:rPr>
        <w:t xml:space="preserve"> 项目完成后，各社应收集完整资料归档，复印资料送镇</w:t>
      </w:r>
      <w:r>
        <w:rPr>
          <w:rFonts w:hint="eastAsia" w:ascii="仿宋_GB2312" w:hAnsi="仿宋" w:eastAsia="仿宋_GB2312" w:cs="仿宋"/>
          <w:sz w:val="32"/>
          <w:szCs w:val="32"/>
          <w:lang w:eastAsia="zh-CN"/>
        </w:rPr>
        <w:t>政府</w:t>
      </w:r>
      <w:r>
        <w:rPr>
          <w:rFonts w:hint="eastAsia" w:ascii="仿宋_GB2312" w:hAnsi="仿宋" w:eastAsia="仿宋_GB2312" w:cs="仿宋"/>
          <w:sz w:val="32"/>
          <w:szCs w:val="32"/>
        </w:rPr>
        <w:t>备存。</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ascii="黑体" w:hAnsi="黑体" w:eastAsia="黑体" w:cs="仿宋"/>
          <w:sz w:val="32"/>
          <w:szCs w:val="32"/>
        </w:rPr>
      </w:pPr>
      <w:r>
        <w:rPr>
          <w:rFonts w:hint="eastAsia" w:ascii="黑体" w:hAnsi="黑体" w:eastAsia="黑体" w:cs="仿宋"/>
          <w:sz w:val="32"/>
          <w:szCs w:val="32"/>
        </w:rPr>
        <w:t>第三章  监督与管理</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ascii="仿宋_GB2312" w:hAnsi="仿宋" w:eastAsia="仿宋_GB2312" w:cs="仿宋"/>
          <w:sz w:val="32"/>
          <w:szCs w:val="32"/>
        </w:rPr>
      </w:pPr>
      <w:r>
        <w:rPr>
          <w:rFonts w:hint="eastAsia" w:ascii="仿宋_GB2312" w:hAnsi="仿宋" w:eastAsia="仿宋_GB2312" w:cs="仿宋"/>
          <w:b/>
          <w:bCs/>
          <w:sz w:val="32"/>
          <w:szCs w:val="32"/>
        </w:rPr>
        <w:t xml:space="preserve">第二十四条 </w:t>
      </w:r>
      <w:r>
        <w:rPr>
          <w:rFonts w:hint="eastAsia" w:ascii="仿宋_GB2312" w:hAnsi="仿宋" w:eastAsia="仿宋_GB2312" w:cs="仿宋"/>
          <w:sz w:val="32"/>
          <w:szCs w:val="32"/>
          <w:lang w:eastAsia="zh-CN"/>
        </w:rPr>
        <w:t>普陀山</w:t>
      </w:r>
      <w:r>
        <w:rPr>
          <w:rFonts w:hint="eastAsia" w:ascii="仿宋_GB2312" w:hAnsi="仿宋" w:eastAsia="仿宋_GB2312" w:cs="仿宋"/>
          <w:sz w:val="32"/>
          <w:szCs w:val="32"/>
        </w:rPr>
        <w:t>镇招投标工作领导小组负责本区域内村级小微工程建设项目自行组织发包的领导、管理和协调等工作；镇招投标中心为具体业务操作服务机构；镇党政办（财政办）为村级小微工程建设项目的财务审核机构；镇纪委对村级小微工程建设项目的决策、实施等过程进行监督；镇有关职能部门按照各自职责对村级小微工程建设项目进行业务指导。</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ascii="仿宋_GB2312" w:hAnsi="仿宋" w:eastAsia="仿宋_GB2312" w:cs="仿宋"/>
          <w:sz w:val="32"/>
          <w:szCs w:val="32"/>
        </w:rPr>
      </w:pPr>
      <w:r>
        <w:rPr>
          <w:rFonts w:hint="eastAsia" w:ascii="仿宋_GB2312" w:hAnsi="仿宋" w:eastAsia="仿宋_GB2312" w:cs="仿宋"/>
          <w:b/>
          <w:bCs/>
          <w:sz w:val="32"/>
          <w:szCs w:val="32"/>
        </w:rPr>
        <w:t xml:space="preserve">第二十五条 </w:t>
      </w:r>
      <w:r>
        <w:rPr>
          <w:rFonts w:hint="eastAsia" w:ascii="仿宋_GB2312" w:hAnsi="仿宋" w:eastAsia="仿宋_GB2312" w:cs="仿宋"/>
          <w:sz w:val="32"/>
          <w:szCs w:val="32"/>
          <w:lang w:val="en-US" w:eastAsia="zh-CN"/>
        </w:rPr>
        <w:t>经济合作社</w:t>
      </w:r>
      <w:r>
        <w:rPr>
          <w:rFonts w:hint="eastAsia" w:ascii="仿宋_GB2312" w:hAnsi="仿宋" w:eastAsia="仿宋_GB2312" w:cs="仿宋"/>
          <w:sz w:val="32"/>
          <w:szCs w:val="32"/>
        </w:rPr>
        <w:t>组织负责村级小微工程建设项目的组织领导；社监会负责对村级小微工程建设项目进行监督。</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ascii="黑体" w:hAnsi="黑体" w:eastAsia="黑体" w:cs="仿宋"/>
          <w:bCs/>
          <w:sz w:val="32"/>
          <w:szCs w:val="32"/>
        </w:rPr>
      </w:pP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ascii="黑体" w:hAnsi="黑体" w:eastAsia="黑体" w:cs="仿宋"/>
          <w:bCs/>
          <w:sz w:val="32"/>
          <w:szCs w:val="32"/>
        </w:rPr>
      </w:pPr>
      <w:r>
        <w:rPr>
          <w:rFonts w:hint="eastAsia" w:ascii="黑体" w:hAnsi="黑体" w:eastAsia="黑体" w:cs="仿宋"/>
          <w:bCs/>
          <w:sz w:val="32"/>
          <w:szCs w:val="32"/>
        </w:rPr>
        <w:t>第四章 附  则</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ascii="方正小标宋简体" w:eastAsia="方正小标宋简体"/>
          <w:bCs/>
          <w:sz w:val="36"/>
          <w:szCs w:val="36"/>
        </w:rPr>
      </w:pPr>
      <w:r>
        <w:rPr>
          <w:rFonts w:hint="eastAsia" w:ascii="仿宋_GB2312" w:hAnsi="仿宋" w:eastAsia="仿宋_GB2312" w:cs="仿宋"/>
          <w:b/>
          <w:sz w:val="32"/>
          <w:szCs w:val="32"/>
        </w:rPr>
        <w:t>第二十六条</w:t>
      </w:r>
      <w:r>
        <w:rPr>
          <w:rFonts w:hint="eastAsia" w:ascii="仿宋_GB2312" w:hAnsi="仿宋" w:eastAsia="仿宋_GB2312" w:cs="仿宋"/>
          <w:sz w:val="32"/>
          <w:szCs w:val="32"/>
        </w:rPr>
        <w:t xml:space="preserve"> 本实施办法由普陀山镇招投标工作领导小组办公室负责解释。</w:t>
      </w:r>
    </w:p>
    <w:p>
      <w:pPr>
        <w:rPr>
          <w:rFonts w:ascii="黑体" w:eastAsia="黑体"/>
          <w:bCs/>
          <w:sz w:val="32"/>
          <w:szCs w:val="32"/>
        </w:rPr>
      </w:pPr>
    </w:p>
    <w:p>
      <w:pPr>
        <w:rPr>
          <w:rFonts w:ascii="黑体" w:eastAsia="黑体"/>
          <w:bCs/>
          <w:sz w:val="32"/>
          <w:szCs w:val="32"/>
        </w:rPr>
      </w:pPr>
    </w:p>
    <w:p>
      <w:pPr>
        <w:pStyle w:val="2"/>
        <w:ind w:firstLine="643"/>
      </w:pPr>
    </w:p>
    <w:p>
      <w:pPr>
        <w:rPr>
          <w:rFonts w:ascii="黑体" w:eastAsia="黑体"/>
          <w:bCs/>
          <w:sz w:val="32"/>
          <w:szCs w:val="32"/>
        </w:rPr>
      </w:pPr>
      <w:r>
        <w:rPr>
          <w:rFonts w:hint="eastAsia" w:ascii="黑体" w:eastAsia="黑体"/>
          <w:bCs/>
          <w:sz w:val="32"/>
          <w:szCs w:val="32"/>
        </w:rPr>
        <w:t>附件1</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小标宋简体" w:eastAsia="方正小标宋简体"/>
          <w:bCs/>
          <w:sz w:val="44"/>
          <w:szCs w:val="44"/>
        </w:rPr>
      </w:pPr>
      <w:r>
        <w:rPr>
          <w:rFonts w:hint="eastAsia" w:ascii="方正小标宋简体" w:eastAsia="方正小标宋简体"/>
          <w:bCs/>
          <w:sz w:val="44"/>
          <w:szCs w:val="44"/>
        </w:rPr>
        <w:t>村级小微工程建设项目会议议事决策记录</w:t>
      </w:r>
    </w:p>
    <w:p>
      <w:pPr>
        <w:rPr>
          <w:rFonts w:ascii="仿宋_GB2312"/>
          <w:sz w:val="28"/>
          <w:szCs w:val="28"/>
        </w:rPr>
      </w:pPr>
      <w:r>
        <w:rPr>
          <w:rFonts w:hint="eastAsia" w:ascii="仿宋_GB2312"/>
          <w:sz w:val="28"/>
          <w:szCs w:val="28"/>
        </w:rPr>
        <w:t>主持人：                   时间：                地点：</w:t>
      </w:r>
    </w:p>
    <w:tbl>
      <w:tblPr>
        <w:tblStyle w:val="13"/>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2317"/>
        <w:gridCol w:w="1769"/>
        <w:gridCol w:w="131"/>
        <w:gridCol w:w="1994"/>
        <w:gridCol w:w="12"/>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0" w:hRule="atLeast"/>
          <w:jc w:val="center"/>
        </w:trPr>
        <w:tc>
          <w:tcPr>
            <w:tcW w:w="891" w:type="dxa"/>
            <w:vAlign w:val="center"/>
          </w:tcPr>
          <w:p>
            <w:pPr>
              <w:jc w:val="center"/>
              <w:rPr>
                <w:rFonts w:ascii="仿宋_GB2312"/>
                <w:sz w:val="28"/>
                <w:szCs w:val="28"/>
              </w:rPr>
            </w:pPr>
            <w:r>
              <w:rPr>
                <w:rFonts w:hint="eastAsia" w:ascii="仿宋_GB2312"/>
                <w:sz w:val="28"/>
                <w:szCs w:val="28"/>
              </w:rPr>
              <w:t>表</w:t>
            </w:r>
          </w:p>
          <w:p>
            <w:pPr>
              <w:jc w:val="center"/>
              <w:rPr>
                <w:rFonts w:ascii="仿宋_GB2312"/>
                <w:sz w:val="28"/>
                <w:szCs w:val="28"/>
              </w:rPr>
            </w:pPr>
            <w:r>
              <w:rPr>
                <w:rFonts w:hint="eastAsia" w:ascii="仿宋_GB2312"/>
                <w:sz w:val="28"/>
                <w:szCs w:val="28"/>
              </w:rPr>
              <w:t>决</w:t>
            </w:r>
          </w:p>
          <w:p>
            <w:pPr>
              <w:jc w:val="center"/>
              <w:rPr>
                <w:rFonts w:ascii="仿宋_GB2312"/>
                <w:sz w:val="28"/>
                <w:szCs w:val="28"/>
              </w:rPr>
            </w:pPr>
            <w:r>
              <w:rPr>
                <w:rFonts w:hint="eastAsia" w:ascii="仿宋_GB2312"/>
                <w:sz w:val="28"/>
                <w:szCs w:val="28"/>
              </w:rPr>
              <w:t>事</w:t>
            </w:r>
          </w:p>
          <w:p>
            <w:pPr>
              <w:jc w:val="center"/>
              <w:rPr>
                <w:rFonts w:ascii="仿宋_GB2312"/>
                <w:sz w:val="28"/>
                <w:szCs w:val="28"/>
              </w:rPr>
            </w:pPr>
            <w:r>
              <w:rPr>
                <w:rFonts w:hint="eastAsia" w:ascii="仿宋_GB2312"/>
                <w:sz w:val="28"/>
                <w:szCs w:val="28"/>
              </w:rPr>
              <w:t>项</w:t>
            </w:r>
          </w:p>
        </w:tc>
        <w:tc>
          <w:tcPr>
            <w:tcW w:w="8188" w:type="dxa"/>
            <w:gridSpan w:val="6"/>
          </w:tcPr>
          <w:p>
            <w:pPr>
              <w:spacing w:line="440" w:lineRule="exact"/>
              <w:rPr>
                <w:rFonts w:ascii="仿宋_GB2312"/>
                <w:sz w:val="28"/>
                <w:szCs w:val="28"/>
              </w:rPr>
            </w:pPr>
            <w:r>
              <w:rPr>
                <w:rFonts w:hint="eastAsia" w:ascii="仿宋_GB2312"/>
                <w:sz w:val="28"/>
                <w:szCs w:val="28"/>
              </w:rPr>
              <w:t>工程概况，工程预算，资金来源，以□大工□清包□全包形式开展等内容。</w:t>
            </w:r>
          </w:p>
          <w:p>
            <w:pPr>
              <w:spacing w:line="440" w:lineRule="exact"/>
              <w:rPr>
                <w:rFonts w:ascii="仿宋_GB2312"/>
                <w:sz w:val="28"/>
                <w:szCs w:val="28"/>
              </w:rPr>
            </w:pPr>
            <w:r>
              <w:rPr>
                <w:rFonts w:hint="eastAsia" w:ascii="仿宋_GB2312"/>
                <w:sz w:val="28"/>
                <w:szCs w:val="28"/>
              </w:rPr>
              <w:t>材料采购人员：</w:t>
            </w:r>
          </w:p>
          <w:p>
            <w:pPr>
              <w:spacing w:line="440" w:lineRule="exact"/>
              <w:rPr>
                <w:rFonts w:ascii="仿宋_GB2312"/>
                <w:sz w:val="28"/>
                <w:szCs w:val="28"/>
              </w:rPr>
            </w:pPr>
            <w:r>
              <w:rPr>
                <w:rFonts w:hint="eastAsia" w:ascii="仿宋_GB2312"/>
                <w:sz w:val="28"/>
                <w:szCs w:val="28"/>
              </w:rPr>
              <w:t>项目管理人员：</w:t>
            </w:r>
          </w:p>
          <w:p>
            <w:pPr>
              <w:spacing w:line="440" w:lineRule="exact"/>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891" w:type="dxa"/>
            <w:vMerge w:val="restart"/>
            <w:vAlign w:val="center"/>
          </w:tcPr>
          <w:p>
            <w:pPr>
              <w:jc w:val="center"/>
              <w:rPr>
                <w:rFonts w:ascii="仿宋_GB2312"/>
                <w:sz w:val="28"/>
                <w:szCs w:val="28"/>
              </w:rPr>
            </w:pPr>
            <w:r>
              <w:rPr>
                <w:rFonts w:hint="eastAsia" w:ascii="仿宋_GB2312"/>
                <w:sz w:val="28"/>
                <w:szCs w:val="28"/>
              </w:rPr>
              <w:t>表</w:t>
            </w:r>
          </w:p>
          <w:p>
            <w:pPr>
              <w:jc w:val="center"/>
              <w:rPr>
                <w:rFonts w:ascii="仿宋_GB2312"/>
                <w:sz w:val="28"/>
                <w:szCs w:val="28"/>
              </w:rPr>
            </w:pPr>
          </w:p>
          <w:p>
            <w:pPr>
              <w:jc w:val="center"/>
              <w:rPr>
                <w:rFonts w:ascii="仿宋_GB2312"/>
                <w:sz w:val="28"/>
                <w:szCs w:val="28"/>
              </w:rPr>
            </w:pPr>
            <w:r>
              <w:rPr>
                <w:rFonts w:hint="eastAsia" w:ascii="仿宋_GB2312"/>
                <w:sz w:val="28"/>
                <w:szCs w:val="28"/>
              </w:rPr>
              <w:t>决</w:t>
            </w:r>
          </w:p>
          <w:p>
            <w:pPr>
              <w:jc w:val="center"/>
              <w:rPr>
                <w:rFonts w:ascii="仿宋_GB2312"/>
                <w:sz w:val="28"/>
                <w:szCs w:val="28"/>
              </w:rPr>
            </w:pPr>
          </w:p>
          <w:p>
            <w:pPr>
              <w:jc w:val="center"/>
              <w:rPr>
                <w:rFonts w:ascii="仿宋_GB2312"/>
                <w:sz w:val="28"/>
                <w:szCs w:val="28"/>
              </w:rPr>
            </w:pPr>
            <w:r>
              <w:rPr>
                <w:rFonts w:hint="eastAsia" w:ascii="仿宋_GB2312"/>
                <w:sz w:val="28"/>
                <w:szCs w:val="28"/>
              </w:rPr>
              <w:t>情</w:t>
            </w:r>
          </w:p>
          <w:p>
            <w:pPr>
              <w:jc w:val="center"/>
              <w:rPr>
                <w:rFonts w:ascii="仿宋_GB2312"/>
                <w:sz w:val="28"/>
                <w:szCs w:val="28"/>
              </w:rPr>
            </w:pPr>
          </w:p>
          <w:p>
            <w:pPr>
              <w:jc w:val="center"/>
              <w:rPr>
                <w:rFonts w:ascii="仿宋_GB2312"/>
                <w:sz w:val="28"/>
                <w:szCs w:val="28"/>
              </w:rPr>
            </w:pPr>
            <w:r>
              <w:rPr>
                <w:rFonts w:hint="eastAsia" w:ascii="仿宋_GB2312"/>
                <w:sz w:val="28"/>
                <w:szCs w:val="28"/>
              </w:rPr>
              <w:t>况</w:t>
            </w:r>
          </w:p>
        </w:tc>
        <w:tc>
          <w:tcPr>
            <w:tcW w:w="2317" w:type="dxa"/>
          </w:tcPr>
          <w:p>
            <w:pPr>
              <w:rPr>
                <w:rFonts w:ascii="仿宋_GB2312"/>
                <w:sz w:val="28"/>
                <w:szCs w:val="28"/>
              </w:rPr>
            </w:pPr>
            <w:r>
              <w:rPr>
                <w:rFonts w:hint="eastAsia" w:ascii="仿宋_GB2312"/>
                <w:sz w:val="28"/>
                <w:szCs w:val="28"/>
              </w:rPr>
              <w:t>1、签字表决情况：</w:t>
            </w:r>
          </w:p>
        </w:tc>
        <w:tc>
          <w:tcPr>
            <w:tcW w:w="1900" w:type="dxa"/>
            <w:gridSpan w:val="2"/>
          </w:tcPr>
          <w:p>
            <w:pPr>
              <w:rPr>
                <w:rFonts w:ascii="仿宋_GB2312"/>
                <w:sz w:val="28"/>
                <w:szCs w:val="28"/>
              </w:rPr>
            </w:pPr>
            <w:r>
              <w:rPr>
                <w:rFonts w:hint="eastAsia" w:ascii="仿宋_GB2312"/>
                <w:sz w:val="28"/>
                <w:szCs w:val="28"/>
              </w:rPr>
              <w:t xml:space="preserve">同意人       </w:t>
            </w:r>
          </w:p>
        </w:tc>
        <w:tc>
          <w:tcPr>
            <w:tcW w:w="2006" w:type="dxa"/>
            <w:gridSpan w:val="2"/>
          </w:tcPr>
          <w:p>
            <w:pPr>
              <w:rPr>
                <w:rFonts w:ascii="仿宋_GB2312"/>
                <w:sz w:val="28"/>
                <w:szCs w:val="28"/>
              </w:rPr>
            </w:pPr>
            <w:r>
              <w:rPr>
                <w:rFonts w:hint="eastAsia" w:ascii="仿宋_GB2312"/>
                <w:sz w:val="28"/>
                <w:szCs w:val="28"/>
              </w:rPr>
              <w:t>不同意人</w:t>
            </w:r>
          </w:p>
        </w:tc>
        <w:tc>
          <w:tcPr>
            <w:tcW w:w="1965" w:type="dxa"/>
          </w:tcPr>
          <w:p>
            <w:pPr>
              <w:rPr>
                <w:rFonts w:ascii="仿宋_GB2312"/>
                <w:sz w:val="28"/>
                <w:szCs w:val="28"/>
              </w:rPr>
            </w:pPr>
            <w:r>
              <w:rPr>
                <w:rFonts w:hint="eastAsia" w:ascii="仿宋_GB2312"/>
                <w:sz w:val="28"/>
                <w:szCs w:val="28"/>
              </w:rPr>
              <w:t>弃权人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891" w:type="dxa"/>
            <w:vMerge w:val="continue"/>
          </w:tcPr>
          <w:p>
            <w:pPr>
              <w:rPr>
                <w:rFonts w:ascii="仿宋_GB2312"/>
              </w:rPr>
            </w:pPr>
          </w:p>
        </w:tc>
        <w:tc>
          <w:tcPr>
            <w:tcW w:w="8188" w:type="dxa"/>
            <w:gridSpan w:val="6"/>
          </w:tcPr>
          <w:p>
            <w:pPr>
              <w:rPr>
                <w:rFonts w:ascii="仿宋_GB2312"/>
                <w:sz w:val="28"/>
                <w:szCs w:val="28"/>
              </w:rPr>
            </w:pPr>
            <w:r>
              <w:rPr>
                <w:rFonts w:hint="eastAsia" w:ascii="仿宋_GB2312"/>
                <w:sz w:val="28"/>
                <w:szCs w:val="28"/>
              </w:rPr>
              <w:t>同意者签字：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891" w:type="dxa"/>
            <w:vMerge w:val="continue"/>
          </w:tcPr>
          <w:p>
            <w:pPr>
              <w:rPr>
                <w:rFonts w:ascii="仿宋_GB2312"/>
              </w:rPr>
            </w:pPr>
          </w:p>
        </w:tc>
        <w:tc>
          <w:tcPr>
            <w:tcW w:w="8188" w:type="dxa"/>
            <w:gridSpan w:val="6"/>
          </w:tcPr>
          <w:p>
            <w:pPr>
              <w:rPr>
                <w:rFonts w:ascii="仿宋_GB2312"/>
                <w:sz w:val="28"/>
                <w:szCs w:val="28"/>
              </w:rPr>
            </w:pPr>
            <w:r>
              <w:rPr>
                <w:rFonts w:hint="eastAsia" w:ascii="仿宋_GB2312"/>
                <w:sz w:val="28"/>
                <w:szCs w:val="28"/>
              </w:rPr>
              <w:t>不同意者签字：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891" w:type="dxa"/>
            <w:vMerge w:val="continue"/>
          </w:tcPr>
          <w:p>
            <w:pPr>
              <w:rPr>
                <w:rFonts w:ascii="仿宋_GB2312"/>
              </w:rPr>
            </w:pPr>
          </w:p>
        </w:tc>
        <w:tc>
          <w:tcPr>
            <w:tcW w:w="8188" w:type="dxa"/>
            <w:gridSpan w:val="6"/>
          </w:tcPr>
          <w:p>
            <w:pPr>
              <w:rPr>
                <w:rFonts w:ascii="仿宋_GB2312"/>
                <w:sz w:val="28"/>
                <w:szCs w:val="28"/>
              </w:rPr>
            </w:pPr>
            <w:r>
              <w:rPr>
                <w:rFonts w:hint="eastAsia" w:ascii="仿宋_GB2312"/>
                <w:sz w:val="28"/>
                <w:szCs w:val="28"/>
              </w:rPr>
              <w:t>弃权者签字：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891" w:type="dxa"/>
            <w:vMerge w:val="continue"/>
          </w:tcPr>
          <w:p>
            <w:pPr>
              <w:rPr>
                <w:rFonts w:ascii="仿宋_GB2312"/>
              </w:rPr>
            </w:pPr>
          </w:p>
        </w:tc>
        <w:tc>
          <w:tcPr>
            <w:tcW w:w="2317" w:type="dxa"/>
          </w:tcPr>
          <w:p>
            <w:pPr>
              <w:rPr>
                <w:rFonts w:ascii="仿宋_GB2312"/>
                <w:sz w:val="28"/>
                <w:szCs w:val="28"/>
              </w:rPr>
            </w:pPr>
            <w:r>
              <w:rPr>
                <w:rFonts w:hint="eastAsia" w:ascii="仿宋_GB2312"/>
                <w:sz w:val="28"/>
                <w:szCs w:val="28"/>
              </w:rPr>
              <w:t>2、举手表决情况：</w:t>
            </w:r>
          </w:p>
        </w:tc>
        <w:tc>
          <w:tcPr>
            <w:tcW w:w="1769" w:type="dxa"/>
          </w:tcPr>
          <w:p>
            <w:pPr>
              <w:rPr>
                <w:rFonts w:ascii="仿宋_GB2312"/>
                <w:sz w:val="28"/>
                <w:szCs w:val="28"/>
              </w:rPr>
            </w:pPr>
            <w:r>
              <w:rPr>
                <w:rFonts w:hint="eastAsia" w:ascii="仿宋_GB2312"/>
                <w:sz w:val="28"/>
                <w:szCs w:val="28"/>
              </w:rPr>
              <w:t xml:space="preserve">同意人       </w:t>
            </w:r>
          </w:p>
        </w:tc>
        <w:tc>
          <w:tcPr>
            <w:tcW w:w="2125" w:type="dxa"/>
            <w:gridSpan w:val="2"/>
          </w:tcPr>
          <w:p>
            <w:pPr>
              <w:rPr>
                <w:rFonts w:ascii="仿宋_GB2312"/>
                <w:sz w:val="28"/>
                <w:szCs w:val="28"/>
              </w:rPr>
            </w:pPr>
            <w:r>
              <w:rPr>
                <w:rFonts w:hint="eastAsia" w:ascii="仿宋_GB2312"/>
                <w:sz w:val="28"/>
                <w:szCs w:val="28"/>
              </w:rPr>
              <w:t>不同意人</w:t>
            </w:r>
          </w:p>
        </w:tc>
        <w:tc>
          <w:tcPr>
            <w:tcW w:w="1977" w:type="dxa"/>
            <w:gridSpan w:val="2"/>
          </w:tcPr>
          <w:p>
            <w:pPr>
              <w:rPr>
                <w:rFonts w:ascii="仿宋_GB2312"/>
                <w:sz w:val="28"/>
                <w:szCs w:val="28"/>
              </w:rPr>
            </w:pPr>
            <w:r>
              <w:rPr>
                <w:rFonts w:hint="eastAsia" w:ascii="仿宋_GB2312"/>
                <w:sz w:val="28"/>
                <w:szCs w:val="28"/>
              </w:rPr>
              <w:t>弃权人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jc w:val="center"/>
        </w:trPr>
        <w:tc>
          <w:tcPr>
            <w:tcW w:w="891" w:type="dxa"/>
            <w:vMerge w:val="continue"/>
          </w:tcPr>
          <w:p>
            <w:pPr>
              <w:rPr>
                <w:rFonts w:ascii="仿宋_GB2312"/>
              </w:rPr>
            </w:pPr>
          </w:p>
        </w:tc>
        <w:tc>
          <w:tcPr>
            <w:tcW w:w="8188" w:type="dxa"/>
            <w:gridSpan w:val="6"/>
          </w:tcPr>
          <w:p>
            <w:pPr>
              <w:rPr>
                <w:rFonts w:ascii="仿宋_GB2312"/>
                <w:sz w:val="28"/>
                <w:szCs w:val="28"/>
              </w:rPr>
            </w:pPr>
            <w:r>
              <w:rPr>
                <w:rFonts w:hint="eastAsia" w:ascii="仿宋_GB2312"/>
                <w:sz w:val="28"/>
                <w:szCs w:val="28"/>
              </w:rPr>
              <w:t>表决结果：</w:t>
            </w:r>
          </w:p>
        </w:tc>
      </w:tr>
    </w:tbl>
    <w:p>
      <w:pPr>
        <w:spacing w:line="560" w:lineRule="exact"/>
        <w:rPr>
          <w:rFonts w:ascii="仿宋_GB2312"/>
          <w:sz w:val="28"/>
          <w:szCs w:val="28"/>
        </w:rPr>
      </w:pPr>
      <w:r>
        <w:rPr>
          <w:rFonts w:hint="eastAsia" w:ascii="仿宋_GB2312"/>
          <w:sz w:val="28"/>
          <w:szCs w:val="28"/>
        </w:rPr>
        <w:t>备注：附原始会议记录，记录内容应包含表格内相关内容。</w:t>
      </w:r>
    </w:p>
    <w:p>
      <w:pPr>
        <w:rPr>
          <w:rFonts w:hint="eastAsia" w:ascii="黑体" w:eastAsia="黑体"/>
          <w:bCs/>
          <w:sz w:val="32"/>
          <w:szCs w:val="32"/>
        </w:rPr>
        <w:sectPr>
          <w:pgSz w:w="11906" w:h="16838"/>
          <w:pgMar w:top="2098" w:right="1531" w:bottom="2098" w:left="1531" w:header="851" w:footer="992" w:gutter="0"/>
          <w:pgNumType w:fmt="numberInDash"/>
          <w:cols w:space="0" w:num="1"/>
          <w:titlePg/>
          <w:docGrid w:type="lines" w:linePitch="312" w:charSpace="0"/>
        </w:sectPr>
      </w:pPr>
    </w:p>
    <w:p>
      <w:pPr>
        <w:rPr>
          <w:rFonts w:ascii="黑体" w:eastAsia="黑体"/>
          <w:bCs/>
          <w:sz w:val="32"/>
          <w:szCs w:val="32"/>
        </w:rPr>
      </w:pPr>
      <w:r>
        <w:rPr>
          <w:rFonts w:hint="eastAsia" w:ascii="黑体" w:eastAsia="黑体"/>
          <w:bCs/>
          <w:sz w:val="32"/>
          <w:szCs w:val="32"/>
        </w:rPr>
        <w:t>附件2</w:t>
      </w:r>
    </w:p>
    <w:p>
      <w:pPr>
        <w:jc w:val="center"/>
        <w:rPr>
          <w:rFonts w:ascii="方正小标宋简体" w:eastAsia="方正小标宋简体"/>
          <w:bCs/>
          <w:snapToGrid w:val="0"/>
          <w:w w:val="90"/>
          <w:sz w:val="44"/>
          <w:szCs w:val="44"/>
        </w:rPr>
      </w:pPr>
      <w:r>
        <w:rPr>
          <w:rFonts w:hint="eastAsia" w:ascii="方正小标宋简体" w:eastAsia="方正小标宋简体"/>
          <w:bCs/>
          <w:w w:val="90"/>
          <w:sz w:val="44"/>
          <w:szCs w:val="44"/>
        </w:rPr>
        <w:t>村级小微工程建设项目</w:t>
      </w:r>
      <w:r>
        <w:rPr>
          <w:rFonts w:hint="eastAsia" w:ascii="方正小标宋简体" w:eastAsia="方正小标宋简体"/>
          <w:bCs/>
          <w:snapToGrid w:val="0"/>
          <w:w w:val="90"/>
          <w:sz w:val="44"/>
          <w:szCs w:val="44"/>
        </w:rPr>
        <w:t>自行组织发包备案表</w:t>
      </w:r>
    </w:p>
    <w:tbl>
      <w:tblPr>
        <w:tblStyle w:val="13"/>
        <w:tblW w:w="9419" w:type="dxa"/>
        <w:jc w:val="center"/>
        <w:tblLayout w:type="autofit"/>
        <w:tblCellMar>
          <w:top w:w="0" w:type="dxa"/>
          <w:left w:w="108" w:type="dxa"/>
          <w:bottom w:w="0" w:type="dxa"/>
          <w:right w:w="108" w:type="dxa"/>
        </w:tblCellMar>
      </w:tblPr>
      <w:tblGrid>
        <w:gridCol w:w="904"/>
        <w:gridCol w:w="2746"/>
        <w:gridCol w:w="5769"/>
      </w:tblGrid>
      <w:tr>
        <w:tblPrEx>
          <w:tblCellMar>
            <w:top w:w="0" w:type="dxa"/>
            <w:left w:w="108" w:type="dxa"/>
            <w:bottom w:w="0" w:type="dxa"/>
            <w:right w:w="108" w:type="dxa"/>
          </w:tblCellMar>
        </w:tblPrEx>
        <w:trPr>
          <w:trHeight w:val="90" w:hRule="atLeast"/>
          <w:jc w:val="center"/>
        </w:trPr>
        <w:tc>
          <w:tcPr>
            <w:tcW w:w="904"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b/>
                <w:bCs/>
                <w:snapToGrid w:val="0"/>
                <w:sz w:val="28"/>
                <w:szCs w:val="28"/>
              </w:rPr>
            </w:pPr>
            <w:r>
              <w:rPr>
                <w:rFonts w:hint="eastAsia"/>
                <w:b/>
                <w:bCs/>
                <w:snapToGrid w:val="0"/>
                <w:sz w:val="28"/>
                <w:szCs w:val="28"/>
              </w:rPr>
              <w:t>序号</w:t>
            </w:r>
          </w:p>
        </w:tc>
        <w:tc>
          <w:tcPr>
            <w:tcW w:w="8515" w:type="dxa"/>
            <w:gridSpan w:val="2"/>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b/>
                <w:bCs/>
                <w:snapToGrid w:val="0"/>
                <w:sz w:val="28"/>
                <w:szCs w:val="28"/>
              </w:rPr>
            </w:pPr>
            <w:r>
              <w:rPr>
                <w:rFonts w:hint="eastAsia"/>
                <w:b/>
                <w:bCs/>
                <w:snapToGrid w:val="0"/>
                <w:sz w:val="28"/>
                <w:szCs w:val="28"/>
              </w:rPr>
              <w:t xml:space="preserve">  项  目  内  容</w:t>
            </w:r>
          </w:p>
        </w:tc>
      </w:tr>
      <w:tr>
        <w:tblPrEx>
          <w:tblCellMar>
            <w:top w:w="0" w:type="dxa"/>
            <w:left w:w="108" w:type="dxa"/>
            <w:bottom w:w="0" w:type="dxa"/>
            <w:right w:w="108" w:type="dxa"/>
          </w:tblCellMar>
        </w:tblPrEx>
        <w:trPr>
          <w:trHeight w:val="90" w:hRule="atLeast"/>
          <w:jc w:val="center"/>
        </w:trPr>
        <w:tc>
          <w:tcPr>
            <w:tcW w:w="904" w:type="dxa"/>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sz w:val="28"/>
                <w:szCs w:val="28"/>
              </w:rPr>
            </w:pPr>
            <w:r>
              <w:rPr>
                <w:sz w:val="28"/>
                <w:szCs w:val="28"/>
              </w:rPr>
              <w:t>1</w:t>
            </w:r>
          </w:p>
        </w:tc>
        <w:tc>
          <w:tcPr>
            <w:tcW w:w="2746"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snapToGrid w:val="0"/>
                <w:sz w:val="28"/>
                <w:szCs w:val="28"/>
              </w:rPr>
            </w:pPr>
            <w:r>
              <w:rPr>
                <w:rFonts w:hint="eastAsia"/>
                <w:snapToGrid w:val="0"/>
                <w:sz w:val="28"/>
                <w:szCs w:val="28"/>
              </w:rPr>
              <w:t>工程项目名称</w:t>
            </w:r>
          </w:p>
        </w:tc>
        <w:tc>
          <w:tcPr>
            <w:tcW w:w="5769" w:type="dxa"/>
            <w:tcBorders>
              <w:top w:val="nil"/>
              <w:left w:val="nil"/>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spacing w:line="600" w:lineRule="exact"/>
              <w:textAlignment w:val="auto"/>
              <w:rPr>
                <w:sz w:val="28"/>
                <w:szCs w:val="28"/>
              </w:rPr>
            </w:pPr>
            <w:r>
              <w:rPr>
                <w:sz w:val="28"/>
                <w:szCs w:val="28"/>
              </w:rPr>
              <w:t>　</w:t>
            </w:r>
          </w:p>
        </w:tc>
      </w:tr>
      <w:tr>
        <w:tblPrEx>
          <w:tblCellMar>
            <w:top w:w="0" w:type="dxa"/>
            <w:left w:w="108" w:type="dxa"/>
            <w:bottom w:w="0" w:type="dxa"/>
            <w:right w:w="108" w:type="dxa"/>
          </w:tblCellMar>
        </w:tblPrEx>
        <w:trPr>
          <w:trHeight w:val="90" w:hRule="atLeast"/>
          <w:jc w:val="center"/>
        </w:trPr>
        <w:tc>
          <w:tcPr>
            <w:tcW w:w="904" w:type="dxa"/>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sz w:val="28"/>
                <w:szCs w:val="28"/>
              </w:rPr>
            </w:pPr>
            <w:r>
              <w:rPr>
                <w:sz w:val="28"/>
                <w:szCs w:val="28"/>
              </w:rPr>
              <w:t>2</w:t>
            </w:r>
          </w:p>
        </w:tc>
        <w:tc>
          <w:tcPr>
            <w:tcW w:w="2746"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snapToGrid w:val="0"/>
                <w:sz w:val="28"/>
                <w:szCs w:val="28"/>
              </w:rPr>
            </w:pPr>
            <w:r>
              <w:rPr>
                <w:rFonts w:hint="eastAsia"/>
                <w:snapToGrid w:val="0"/>
                <w:sz w:val="28"/>
                <w:szCs w:val="28"/>
              </w:rPr>
              <w:t>项目规模</w:t>
            </w:r>
          </w:p>
        </w:tc>
        <w:tc>
          <w:tcPr>
            <w:tcW w:w="5769" w:type="dxa"/>
            <w:tcBorders>
              <w:top w:val="nil"/>
              <w:left w:val="nil"/>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spacing w:line="600" w:lineRule="exact"/>
              <w:textAlignment w:val="auto"/>
              <w:rPr>
                <w:sz w:val="28"/>
                <w:szCs w:val="28"/>
              </w:rPr>
            </w:pPr>
            <w:r>
              <w:rPr>
                <w:sz w:val="28"/>
                <w:szCs w:val="28"/>
              </w:rPr>
              <w:t>　</w:t>
            </w:r>
          </w:p>
        </w:tc>
      </w:tr>
      <w:tr>
        <w:tblPrEx>
          <w:tblCellMar>
            <w:top w:w="0" w:type="dxa"/>
            <w:left w:w="108" w:type="dxa"/>
            <w:bottom w:w="0" w:type="dxa"/>
            <w:right w:w="108" w:type="dxa"/>
          </w:tblCellMar>
        </w:tblPrEx>
        <w:trPr>
          <w:trHeight w:val="90" w:hRule="atLeast"/>
          <w:jc w:val="center"/>
        </w:trPr>
        <w:tc>
          <w:tcPr>
            <w:tcW w:w="904" w:type="dxa"/>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sz w:val="28"/>
                <w:szCs w:val="28"/>
              </w:rPr>
            </w:pPr>
            <w:r>
              <w:rPr>
                <w:sz w:val="28"/>
                <w:szCs w:val="28"/>
              </w:rPr>
              <w:t>3</w:t>
            </w:r>
          </w:p>
        </w:tc>
        <w:tc>
          <w:tcPr>
            <w:tcW w:w="2746"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snapToGrid w:val="0"/>
                <w:sz w:val="28"/>
                <w:szCs w:val="28"/>
              </w:rPr>
            </w:pPr>
            <w:r>
              <w:rPr>
                <w:rFonts w:hint="eastAsia"/>
                <w:snapToGrid w:val="0"/>
                <w:sz w:val="28"/>
                <w:szCs w:val="28"/>
              </w:rPr>
              <w:t>投资金额</w:t>
            </w:r>
          </w:p>
        </w:tc>
        <w:tc>
          <w:tcPr>
            <w:tcW w:w="5769" w:type="dxa"/>
            <w:tcBorders>
              <w:top w:val="nil"/>
              <w:left w:val="nil"/>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spacing w:line="600" w:lineRule="exact"/>
              <w:textAlignment w:val="auto"/>
              <w:rPr>
                <w:sz w:val="28"/>
                <w:szCs w:val="28"/>
              </w:rPr>
            </w:pPr>
            <w:r>
              <w:rPr>
                <w:sz w:val="28"/>
                <w:szCs w:val="28"/>
              </w:rPr>
              <w:t>　</w:t>
            </w:r>
          </w:p>
        </w:tc>
      </w:tr>
      <w:tr>
        <w:tblPrEx>
          <w:tblCellMar>
            <w:top w:w="0" w:type="dxa"/>
            <w:left w:w="108" w:type="dxa"/>
            <w:bottom w:w="0" w:type="dxa"/>
            <w:right w:w="108" w:type="dxa"/>
          </w:tblCellMar>
        </w:tblPrEx>
        <w:trPr>
          <w:trHeight w:val="90" w:hRule="atLeast"/>
          <w:jc w:val="center"/>
        </w:trPr>
        <w:tc>
          <w:tcPr>
            <w:tcW w:w="904" w:type="dxa"/>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sz w:val="28"/>
                <w:szCs w:val="28"/>
              </w:rPr>
            </w:pPr>
            <w:r>
              <w:rPr>
                <w:sz w:val="28"/>
                <w:szCs w:val="28"/>
              </w:rPr>
              <w:t>4</w:t>
            </w:r>
          </w:p>
        </w:tc>
        <w:tc>
          <w:tcPr>
            <w:tcW w:w="2746"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snapToGrid w:val="0"/>
                <w:sz w:val="28"/>
                <w:szCs w:val="28"/>
              </w:rPr>
            </w:pPr>
            <w:r>
              <w:rPr>
                <w:rFonts w:hint="eastAsia"/>
                <w:snapToGrid w:val="0"/>
                <w:sz w:val="28"/>
                <w:szCs w:val="28"/>
              </w:rPr>
              <w:t>资金来源</w:t>
            </w:r>
          </w:p>
        </w:tc>
        <w:tc>
          <w:tcPr>
            <w:tcW w:w="5769" w:type="dxa"/>
            <w:tcBorders>
              <w:top w:val="nil"/>
              <w:left w:val="nil"/>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spacing w:line="600" w:lineRule="exact"/>
              <w:textAlignment w:val="auto"/>
              <w:rPr>
                <w:sz w:val="28"/>
                <w:szCs w:val="28"/>
              </w:rPr>
            </w:pPr>
            <w:r>
              <w:rPr>
                <w:sz w:val="28"/>
                <w:szCs w:val="28"/>
              </w:rPr>
              <w:t>　</w:t>
            </w:r>
          </w:p>
        </w:tc>
      </w:tr>
      <w:tr>
        <w:tblPrEx>
          <w:tblCellMar>
            <w:top w:w="0" w:type="dxa"/>
            <w:left w:w="108" w:type="dxa"/>
            <w:bottom w:w="0" w:type="dxa"/>
            <w:right w:w="108" w:type="dxa"/>
          </w:tblCellMar>
        </w:tblPrEx>
        <w:trPr>
          <w:trHeight w:val="90" w:hRule="atLeast"/>
          <w:jc w:val="center"/>
        </w:trPr>
        <w:tc>
          <w:tcPr>
            <w:tcW w:w="904" w:type="dxa"/>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sz w:val="28"/>
                <w:szCs w:val="28"/>
              </w:rPr>
            </w:pPr>
            <w:r>
              <w:rPr>
                <w:sz w:val="28"/>
                <w:szCs w:val="28"/>
              </w:rPr>
              <w:t>5</w:t>
            </w:r>
          </w:p>
        </w:tc>
        <w:tc>
          <w:tcPr>
            <w:tcW w:w="2746"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snapToGrid w:val="0"/>
                <w:sz w:val="28"/>
                <w:szCs w:val="28"/>
              </w:rPr>
            </w:pPr>
            <w:r>
              <w:rPr>
                <w:rFonts w:hint="eastAsia"/>
                <w:snapToGrid w:val="0"/>
                <w:sz w:val="28"/>
                <w:szCs w:val="28"/>
              </w:rPr>
              <w:t>工期</w:t>
            </w:r>
          </w:p>
        </w:tc>
        <w:tc>
          <w:tcPr>
            <w:tcW w:w="5769" w:type="dxa"/>
            <w:tcBorders>
              <w:top w:val="nil"/>
              <w:left w:val="nil"/>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spacing w:line="600" w:lineRule="exact"/>
              <w:textAlignment w:val="auto"/>
              <w:rPr>
                <w:sz w:val="28"/>
                <w:szCs w:val="28"/>
              </w:rPr>
            </w:pPr>
            <w:r>
              <w:rPr>
                <w:sz w:val="28"/>
                <w:szCs w:val="28"/>
              </w:rPr>
              <w:t>　</w:t>
            </w:r>
          </w:p>
        </w:tc>
      </w:tr>
      <w:tr>
        <w:tblPrEx>
          <w:tblCellMar>
            <w:top w:w="0" w:type="dxa"/>
            <w:left w:w="108" w:type="dxa"/>
            <w:bottom w:w="0" w:type="dxa"/>
            <w:right w:w="108" w:type="dxa"/>
          </w:tblCellMar>
        </w:tblPrEx>
        <w:trPr>
          <w:trHeight w:val="90" w:hRule="atLeast"/>
          <w:jc w:val="center"/>
        </w:trPr>
        <w:tc>
          <w:tcPr>
            <w:tcW w:w="904" w:type="dxa"/>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sz w:val="28"/>
                <w:szCs w:val="28"/>
              </w:rPr>
            </w:pPr>
            <w:r>
              <w:rPr>
                <w:rFonts w:hint="eastAsia"/>
                <w:sz w:val="28"/>
                <w:szCs w:val="28"/>
              </w:rPr>
              <w:t>6</w:t>
            </w:r>
          </w:p>
        </w:tc>
        <w:tc>
          <w:tcPr>
            <w:tcW w:w="2746"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snapToGrid w:val="0"/>
                <w:sz w:val="28"/>
                <w:szCs w:val="28"/>
              </w:rPr>
            </w:pPr>
            <w:r>
              <w:rPr>
                <w:rFonts w:hint="eastAsia"/>
                <w:snapToGrid w:val="0"/>
                <w:sz w:val="28"/>
                <w:szCs w:val="28"/>
              </w:rPr>
              <w:t>施工模式</w:t>
            </w:r>
          </w:p>
        </w:tc>
        <w:tc>
          <w:tcPr>
            <w:tcW w:w="5769" w:type="dxa"/>
            <w:tcBorders>
              <w:top w:val="nil"/>
              <w:left w:val="nil"/>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spacing w:line="600" w:lineRule="exact"/>
              <w:textAlignment w:val="auto"/>
              <w:rPr>
                <w:sz w:val="28"/>
                <w:szCs w:val="28"/>
              </w:rPr>
            </w:pPr>
          </w:p>
        </w:tc>
      </w:tr>
      <w:tr>
        <w:tblPrEx>
          <w:tblCellMar>
            <w:top w:w="0" w:type="dxa"/>
            <w:left w:w="108" w:type="dxa"/>
            <w:bottom w:w="0" w:type="dxa"/>
            <w:right w:w="108" w:type="dxa"/>
          </w:tblCellMar>
        </w:tblPrEx>
        <w:trPr>
          <w:trHeight w:val="90" w:hRule="atLeast"/>
          <w:jc w:val="center"/>
        </w:trPr>
        <w:tc>
          <w:tcPr>
            <w:tcW w:w="904" w:type="dxa"/>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sz w:val="28"/>
                <w:szCs w:val="28"/>
              </w:rPr>
            </w:pPr>
            <w:r>
              <w:rPr>
                <w:rFonts w:hint="eastAsia"/>
                <w:sz w:val="28"/>
                <w:szCs w:val="28"/>
              </w:rPr>
              <w:t>7</w:t>
            </w:r>
          </w:p>
        </w:tc>
        <w:tc>
          <w:tcPr>
            <w:tcW w:w="2746"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snapToGrid w:val="0"/>
                <w:sz w:val="28"/>
                <w:szCs w:val="28"/>
              </w:rPr>
            </w:pPr>
            <w:r>
              <w:rPr>
                <w:rFonts w:hint="eastAsia"/>
                <w:snapToGrid w:val="0"/>
                <w:sz w:val="28"/>
                <w:szCs w:val="28"/>
              </w:rPr>
              <w:t>材料采购小组成员</w:t>
            </w:r>
          </w:p>
        </w:tc>
        <w:tc>
          <w:tcPr>
            <w:tcW w:w="5769" w:type="dxa"/>
            <w:tcBorders>
              <w:top w:val="nil"/>
              <w:left w:val="nil"/>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spacing w:line="600" w:lineRule="exact"/>
              <w:textAlignment w:val="auto"/>
              <w:rPr>
                <w:sz w:val="28"/>
                <w:szCs w:val="28"/>
              </w:rPr>
            </w:pPr>
          </w:p>
        </w:tc>
      </w:tr>
      <w:tr>
        <w:tblPrEx>
          <w:tblCellMar>
            <w:top w:w="0" w:type="dxa"/>
            <w:left w:w="108" w:type="dxa"/>
            <w:bottom w:w="0" w:type="dxa"/>
            <w:right w:w="108" w:type="dxa"/>
          </w:tblCellMar>
        </w:tblPrEx>
        <w:trPr>
          <w:trHeight w:val="90" w:hRule="atLeast"/>
          <w:jc w:val="center"/>
        </w:trPr>
        <w:tc>
          <w:tcPr>
            <w:tcW w:w="904" w:type="dxa"/>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sz w:val="28"/>
                <w:szCs w:val="28"/>
              </w:rPr>
            </w:pPr>
            <w:r>
              <w:rPr>
                <w:rFonts w:hint="eastAsia"/>
                <w:sz w:val="28"/>
                <w:szCs w:val="28"/>
              </w:rPr>
              <w:t>8</w:t>
            </w:r>
          </w:p>
        </w:tc>
        <w:tc>
          <w:tcPr>
            <w:tcW w:w="2746"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snapToGrid w:val="0"/>
                <w:sz w:val="28"/>
                <w:szCs w:val="28"/>
              </w:rPr>
            </w:pPr>
            <w:r>
              <w:rPr>
                <w:rFonts w:hint="eastAsia"/>
                <w:snapToGrid w:val="0"/>
                <w:sz w:val="28"/>
                <w:szCs w:val="28"/>
              </w:rPr>
              <w:t>项目管理人员</w:t>
            </w:r>
          </w:p>
        </w:tc>
        <w:tc>
          <w:tcPr>
            <w:tcW w:w="5769" w:type="dxa"/>
            <w:tcBorders>
              <w:top w:val="nil"/>
              <w:left w:val="nil"/>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spacing w:line="600" w:lineRule="exact"/>
              <w:textAlignment w:val="auto"/>
              <w:rPr>
                <w:sz w:val="28"/>
                <w:szCs w:val="28"/>
              </w:rPr>
            </w:pPr>
            <w:r>
              <w:rPr>
                <w:sz w:val="28"/>
                <w:szCs w:val="28"/>
              </w:rPr>
              <w:t>　</w:t>
            </w:r>
          </w:p>
        </w:tc>
      </w:tr>
      <w:tr>
        <w:tblPrEx>
          <w:tblCellMar>
            <w:top w:w="0" w:type="dxa"/>
            <w:left w:w="108" w:type="dxa"/>
            <w:bottom w:w="0" w:type="dxa"/>
            <w:right w:w="108" w:type="dxa"/>
          </w:tblCellMar>
        </w:tblPrEx>
        <w:trPr>
          <w:trHeight w:val="90" w:hRule="atLeast"/>
          <w:jc w:val="center"/>
        </w:trPr>
        <w:tc>
          <w:tcPr>
            <w:tcW w:w="9419" w:type="dxa"/>
            <w:gridSpan w:val="3"/>
            <w:tcBorders>
              <w:top w:val="single" w:color="auto" w:sz="8" w:space="0"/>
              <w:left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spacing w:line="600" w:lineRule="exact"/>
              <w:textAlignment w:val="auto"/>
              <w:rPr>
                <w:snapToGrid w:val="0"/>
                <w:sz w:val="28"/>
                <w:szCs w:val="28"/>
              </w:rPr>
            </w:pPr>
            <w:r>
              <w:rPr>
                <w:rFonts w:hint="eastAsia"/>
                <w:snapToGrid w:val="0"/>
                <w:sz w:val="28"/>
                <w:szCs w:val="28"/>
              </w:rPr>
              <w:t>申报单位负责人签名：</w:t>
            </w:r>
          </w:p>
          <w:p>
            <w:pPr>
              <w:keepNext w:val="0"/>
              <w:keepLines w:val="0"/>
              <w:pageBreakBefore w:val="0"/>
              <w:widowControl w:val="0"/>
              <w:kinsoku/>
              <w:wordWrap/>
              <w:overflowPunct/>
              <w:topLinePunct w:val="0"/>
              <w:autoSpaceDE/>
              <w:autoSpaceDN/>
              <w:bidi w:val="0"/>
              <w:adjustRightInd/>
              <w:snapToGrid/>
              <w:spacing w:line="600" w:lineRule="exact"/>
              <w:textAlignment w:val="auto"/>
              <w:rPr>
                <w:snapToGrid w:val="0"/>
                <w:sz w:val="28"/>
                <w:szCs w:val="28"/>
              </w:rPr>
            </w:pPr>
            <w:r>
              <w:rPr>
                <w:snapToGrid w:val="0"/>
                <w:sz w:val="28"/>
                <w:szCs w:val="28"/>
              </w:rPr>
              <w:t>　</w:t>
            </w:r>
            <w:r>
              <w:rPr>
                <w:rFonts w:hint="eastAsia"/>
                <w:snapToGrid w:val="0"/>
                <w:sz w:val="28"/>
                <w:szCs w:val="28"/>
              </w:rPr>
              <w:t xml:space="preserve">                           申报单位（盖章）</w:t>
            </w:r>
          </w:p>
          <w:p>
            <w:pPr>
              <w:keepNext w:val="0"/>
              <w:keepLines w:val="0"/>
              <w:pageBreakBefore w:val="0"/>
              <w:widowControl w:val="0"/>
              <w:kinsoku/>
              <w:wordWrap/>
              <w:overflowPunct/>
              <w:topLinePunct w:val="0"/>
              <w:autoSpaceDE/>
              <w:autoSpaceDN/>
              <w:bidi w:val="0"/>
              <w:adjustRightInd/>
              <w:snapToGrid/>
              <w:spacing w:line="600" w:lineRule="exact"/>
              <w:textAlignment w:val="auto"/>
              <w:rPr>
                <w:sz w:val="28"/>
                <w:szCs w:val="28"/>
              </w:rPr>
            </w:pPr>
            <w:r>
              <w:rPr>
                <w:snapToGrid w:val="0"/>
                <w:sz w:val="28"/>
                <w:szCs w:val="28"/>
              </w:rPr>
              <w:t>　</w:t>
            </w:r>
            <w:r>
              <w:rPr>
                <w:rFonts w:hint="eastAsia"/>
                <w:snapToGrid w:val="0"/>
                <w:sz w:val="28"/>
                <w:szCs w:val="28"/>
              </w:rPr>
              <w:t xml:space="preserve">                                              年   月   日</w:t>
            </w:r>
          </w:p>
        </w:tc>
      </w:tr>
      <w:tr>
        <w:tblPrEx>
          <w:tblCellMar>
            <w:top w:w="0" w:type="dxa"/>
            <w:left w:w="108" w:type="dxa"/>
            <w:bottom w:w="0" w:type="dxa"/>
            <w:right w:w="108" w:type="dxa"/>
          </w:tblCellMar>
        </w:tblPrEx>
        <w:trPr>
          <w:trHeight w:val="90" w:hRule="atLeast"/>
          <w:jc w:val="center"/>
        </w:trPr>
        <w:tc>
          <w:tcPr>
            <w:tcW w:w="9419" w:type="dxa"/>
            <w:gridSpan w:val="3"/>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spacing w:line="600" w:lineRule="exact"/>
              <w:textAlignment w:val="auto"/>
              <w:rPr>
                <w:snapToGrid w:val="0"/>
                <w:sz w:val="28"/>
                <w:szCs w:val="28"/>
              </w:rPr>
            </w:pPr>
            <w:r>
              <w:rPr>
                <w:rFonts w:hint="eastAsia"/>
                <w:snapToGrid w:val="0"/>
                <w:sz w:val="28"/>
                <w:szCs w:val="28"/>
              </w:rPr>
              <w:t>镇招投标工作领导小组备案意见：</w:t>
            </w:r>
          </w:p>
          <w:p>
            <w:pPr>
              <w:keepNext w:val="0"/>
              <w:keepLines w:val="0"/>
              <w:pageBreakBefore w:val="0"/>
              <w:widowControl w:val="0"/>
              <w:kinsoku/>
              <w:wordWrap/>
              <w:overflowPunct/>
              <w:topLinePunct w:val="0"/>
              <w:autoSpaceDE/>
              <w:autoSpaceDN/>
              <w:bidi w:val="0"/>
              <w:adjustRightInd/>
              <w:snapToGrid/>
              <w:spacing w:line="600" w:lineRule="exact"/>
              <w:ind w:firstLine="5600" w:firstLineChars="2000"/>
              <w:textAlignment w:val="auto"/>
              <w:rPr>
                <w:sz w:val="28"/>
                <w:szCs w:val="28"/>
              </w:rPr>
            </w:pPr>
            <w:r>
              <w:rPr>
                <w:rFonts w:hint="eastAsia"/>
                <w:sz w:val="28"/>
                <w:szCs w:val="28"/>
              </w:rPr>
              <w:t>盖章</w:t>
            </w:r>
          </w:p>
          <w:p>
            <w:pPr>
              <w:keepNext w:val="0"/>
              <w:keepLines w:val="0"/>
              <w:pageBreakBefore w:val="0"/>
              <w:widowControl w:val="0"/>
              <w:kinsoku/>
              <w:wordWrap/>
              <w:overflowPunct/>
              <w:topLinePunct w:val="0"/>
              <w:autoSpaceDE/>
              <w:autoSpaceDN/>
              <w:bidi w:val="0"/>
              <w:adjustRightInd/>
              <w:snapToGrid/>
              <w:spacing w:line="600" w:lineRule="exact"/>
              <w:textAlignment w:val="auto"/>
              <w:rPr>
                <w:sz w:val="28"/>
                <w:szCs w:val="28"/>
              </w:rPr>
            </w:pPr>
            <w:r>
              <w:rPr>
                <w:sz w:val="28"/>
                <w:szCs w:val="28"/>
              </w:rPr>
              <w:t>　</w:t>
            </w:r>
            <w:r>
              <w:rPr>
                <w:rFonts w:hint="eastAsia"/>
                <w:sz w:val="28"/>
                <w:szCs w:val="28"/>
              </w:rPr>
              <w:t xml:space="preserve">                                              年   月   日</w:t>
            </w:r>
          </w:p>
        </w:tc>
      </w:tr>
      <w:tr>
        <w:tblPrEx>
          <w:tblCellMar>
            <w:top w:w="0" w:type="dxa"/>
            <w:left w:w="108" w:type="dxa"/>
            <w:bottom w:w="0" w:type="dxa"/>
            <w:right w:w="108" w:type="dxa"/>
          </w:tblCellMar>
        </w:tblPrEx>
        <w:trPr>
          <w:trHeight w:val="90" w:hRule="atLeast"/>
          <w:jc w:val="center"/>
        </w:trPr>
        <w:tc>
          <w:tcPr>
            <w:tcW w:w="9419" w:type="dxa"/>
            <w:gridSpan w:val="3"/>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spacing w:line="600" w:lineRule="exact"/>
              <w:textAlignment w:val="auto"/>
              <w:rPr>
                <w:snapToGrid w:val="0"/>
                <w:sz w:val="28"/>
                <w:szCs w:val="28"/>
              </w:rPr>
            </w:pPr>
            <w:r>
              <w:rPr>
                <w:rFonts w:hint="eastAsia"/>
                <w:snapToGrid w:val="0"/>
                <w:sz w:val="28"/>
                <w:szCs w:val="28"/>
              </w:rPr>
              <w:t>镇纪委备案意见：</w:t>
            </w:r>
          </w:p>
          <w:p>
            <w:pPr>
              <w:keepNext w:val="0"/>
              <w:keepLines w:val="0"/>
              <w:pageBreakBefore w:val="0"/>
              <w:widowControl w:val="0"/>
              <w:kinsoku/>
              <w:wordWrap/>
              <w:overflowPunct/>
              <w:topLinePunct w:val="0"/>
              <w:autoSpaceDE/>
              <w:autoSpaceDN/>
              <w:bidi w:val="0"/>
              <w:adjustRightInd/>
              <w:snapToGrid/>
              <w:spacing w:line="600" w:lineRule="exact"/>
              <w:ind w:left="4684" w:hanging="4684" w:hangingChars="1673"/>
              <w:textAlignment w:val="auto"/>
              <w:rPr>
                <w:sz w:val="28"/>
                <w:szCs w:val="28"/>
              </w:rPr>
            </w:pPr>
            <w:r>
              <w:rPr>
                <w:rFonts w:hint="eastAsia"/>
                <w:snapToGrid w:val="0"/>
                <w:sz w:val="28"/>
                <w:szCs w:val="28"/>
              </w:rPr>
              <w:t xml:space="preserve">　                       </w:t>
            </w:r>
            <w:r>
              <w:rPr>
                <w:rFonts w:hint="eastAsia"/>
                <w:sz w:val="28"/>
                <w:szCs w:val="28"/>
              </w:rPr>
              <w:t xml:space="preserve">               盖章</w:t>
            </w:r>
          </w:p>
          <w:p>
            <w:pPr>
              <w:keepNext w:val="0"/>
              <w:keepLines w:val="0"/>
              <w:pageBreakBefore w:val="0"/>
              <w:widowControl w:val="0"/>
              <w:kinsoku/>
              <w:wordWrap/>
              <w:overflowPunct/>
              <w:topLinePunct w:val="0"/>
              <w:autoSpaceDE/>
              <w:autoSpaceDN/>
              <w:bidi w:val="0"/>
              <w:adjustRightInd/>
              <w:snapToGrid/>
              <w:spacing w:line="600" w:lineRule="exact"/>
              <w:ind w:left="5233" w:hanging="5233" w:hangingChars="1869"/>
              <w:textAlignment w:val="auto"/>
              <w:rPr>
                <w:sz w:val="28"/>
                <w:szCs w:val="28"/>
              </w:rPr>
            </w:pPr>
            <w:r>
              <w:rPr>
                <w:rFonts w:hint="eastAsia"/>
                <w:sz w:val="28"/>
                <w:szCs w:val="28"/>
              </w:rPr>
              <w:t>　                                              年   月   日</w:t>
            </w:r>
          </w:p>
        </w:tc>
      </w:tr>
    </w:tbl>
    <w:p>
      <w:pPr>
        <w:spacing w:line="560" w:lineRule="exact"/>
        <w:rPr>
          <w:rFonts w:hint="eastAsia" w:ascii="黑体" w:hAnsi="黑体" w:eastAsia="黑体" w:cs="仿宋_GB2312"/>
          <w:bCs/>
          <w:sz w:val="32"/>
          <w:szCs w:val="32"/>
        </w:rPr>
        <w:sectPr>
          <w:pgSz w:w="11906" w:h="16838"/>
          <w:pgMar w:top="2098" w:right="1531" w:bottom="2098" w:left="1531" w:header="851" w:footer="992" w:gutter="0"/>
          <w:pgNumType w:fmt="numberInDash"/>
          <w:cols w:space="0" w:num="1"/>
          <w:titlePg/>
          <w:docGrid w:type="lines" w:linePitch="312" w:charSpace="0"/>
        </w:sectPr>
      </w:pPr>
    </w:p>
    <w:p>
      <w:pPr>
        <w:spacing w:line="560" w:lineRule="exact"/>
        <w:rPr>
          <w:rFonts w:ascii="黑体" w:hAnsi="黑体" w:eastAsia="黑体" w:cs="仿宋_GB2312"/>
          <w:bCs/>
          <w:sz w:val="32"/>
          <w:szCs w:val="32"/>
        </w:rPr>
      </w:pPr>
      <w:r>
        <w:rPr>
          <w:rFonts w:hint="eastAsia" w:ascii="黑体" w:hAnsi="黑体" w:eastAsia="黑体" w:cs="仿宋_GB2312"/>
          <w:bCs/>
          <w:sz w:val="32"/>
          <w:szCs w:val="32"/>
        </w:rPr>
        <w:t>附件3</w:t>
      </w:r>
    </w:p>
    <w:p>
      <w:pPr>
        <w:jc w:val="center"/>
        <w:rPr>
          <w:rFonts w:ascii="方正小标宋简体" w:eastAsia="方正小标宋简体"/>
          <w:sz w:val="44"/>
          <w:szCs w:val="44"/>
        </w:rPr>
      </w:pPr>
      <w:r>
        <w:rPr>
          <w:rFonts w:hint="eastAsia" w:ascii="方正小标宋简体" w:eastAsia="方正小标宋简体"/>
          <w:sz w:val="44"/>
          <w:szCs w:val="44"/>
        </w:rPr>
        <w:t>村级小微工程建设项目应急工程审核表</w:t>
      </w:r>
    </w:p>
    <w:tbl>
      <w:tblPr>
        <w:tblStyle w:val="13"/>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2245"/>
        <w:gridCol w:w="1926"/>
        <w:gridCol w:w="3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979" w:type="dxa"/>
            <w:vAlign w:val="center"/>
          </w:tcPr>
          <w:p>
            <w:pPr>
              <w:spacing w:line="340" w:lineRule="exact"/>
              <w:jc w:val="center"/>
              <w:rPr>
                <w:rFonts w:ascii="仿宋_GB2312" w:hAnsi="仿宋_GB2312" w:cs="仿宋_GB2312"/>
                <w:sz w:val="28"/>
                <w:szCs w:val="28"/>
              </w:rPr>
            </w:pPr>
            <w:r>
              <w:rPr>
                <w:rFonts w:hint="eastAsia" w:ascii="仿宋_GB2312" w:hAnsi="仿宋_GB2312" w:cs="仿宋_GB2312"/>
                <w:sz w:val="28"/>
                <w:szCs w:val="28"/>
              </w:rPr>
              <w:t>工程名称</w:t>
            </w:r>
          </w:p>
        </w:tc>
        <w:tc>
          <w:tcPr>
            <w:tcW w:w="7380" w:type="dxa"/>
            <w:gridSpan w:val="3"/>
            <w:vAlign w:val="center"/>
          </w:tcPr>
          <w:p>
            <w:pPr>
              <w:spacing w:line="340" w:lineRule="exact"/>
              <w:rPr>
                <w:rFonts w:ascii="仿宋_GB2312"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979" w:type="dxa"/>
            <w:vAlign w:val="center"/>
          </w:tcPr>
          <w:p>
            <w:pPr>
              <w:spacing w:line="340" w:lineRule="exact"/>
              <w:jc w:val="center"/>
              <w:rPr>
                <w:rFonts w:ascii="仿宋_GB2312" w:hAnsi="仿宋_GB2312" w:cs="仿宋_GB2312"/>
                <w:sz w:val="28"/>
                <w:szCs w:val="28"/>
              </w:rPr>
            </w:pPr>
            <w:r>
              <w:rPr>
                <w:rFonts w:hint="eastAsia" w:ascii="仿宋_GB2312" w:hAnsi="仿宋_GB2312" w:cs="仿宋_GB2312"/>
                <w:sz w:val="28"/>
                <w:szCs w:val="28"/>
              </w:rPr>
              <w:t>工程地址</w:t>
            </w:r>
          </w:p>
        </w:tc>
        <w:tc>
          <w:tcPr>
            <w:tcW w:w="7380" w:type="dxa"/>
            <w:gridSpan w:val="3"/>
            <w:vAlign w:val="center"/>
          </w:tcPr>
          <w:p>
            <w:pPr>
              <w:spacing w:line="340" w:lineRule="exact"/>
              <w:rPr>
                <w:rFonts w:ascii="仿宋_GB2312"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979" w:type="dxa"/>
            <w:vAlign w:val="center"/>
          </w:tcPr>
          <w:p>
            <w:pPr>
              <w:spacing w:line="340" w:lineRule="exact"/>
              <w:jc w:val="center"/>
              <w:rPr>
                <w:rFonts w:ascii="仿宋_GB2312" w:hAnsi="仿宋_GB2312" w:cs="仿宋_GB2312"/>
                <w:sz w:val="28"/>
                <w:szCs w:val="28"/>
              </w:rPr>
            </w:pPr>
            <w:r>
              <w:rPr>
                <w:rFonts w:hint="eastAsia" w:ascii="仿宋_GB2312" w:hAnsi="仿宋_GB2312" w:cs="仿宋_GB2312"/>
                <w:sz w:val="28"/>
                <w:szCs w:val="28"/>
              </w:rPr>
              <w:t>项目概算（元）</w:t>
            </w:r>
          </w:p>
        </w:tc>
        <w:tc>
          <w:tcPr>
            <w:tcW w:w="2245" w:type="dxa"/>
            <w:vAlign w:val="center"/>
          </w:tcPr>
          <w:p>
            <w:pPr>
              <w:spacing w:line="340" w:lineRule="exact"/>
              <w:jc w:val="center"/>
              <w:rPr>
                <w:rFonts w:ascii="仿宋_GB2312" w:hAnsi="仿宋_GB2312" w:cs="仿宋_GB2312"/>
                <w:sz w:val="28"/>
                <w:szCs w:val="28"/>
              </w:rPr>
            </w:pPr>
            <w:r>
              <w:rPr>
                <w:rFonts w:hint="eastAsia" w:ascii="仿宋_GB2312" w:hAnsi="仿宋_GB2312" w:cs="仿宋_GB2312"/>
                <w:sz w:val="28"/>
                <w:szCs w:val="28"/>
              </w:rPr>
              <w:t>　</w:t>
            </w:r>
          </w:p>
        </w:tc>
        <w:tc>
          <w:tcPr>
            <w:tcW w:w="1926" w:type="dxa"/>
            <w:vAlign w:val="center"/>
          </w:tcPr>
          <w:p>
            <w:pPr>
              <w:spacing w:line="340" w:lineRule="exact"/>
              <w:jc w:val="center"/>
              <w:rPr>
                <w:rFonts w:ascii="仿宋_GB2312" w:hAnsi="仿宋_GB2312" w:cs="仿宋_GB2312"/>
                <w:sz w:val="28"/>
                <w:szCs w:val="28"/>
              </w:rPr>
            </w:pPr>
            <w:r>
              <w:rPr>
                <w:rFonts w:hint="eastAsia" w:ascii="仿宋_GB2312" w:hAnsi="仿宋_GB2312" w:cs="仿宋_GB2312"/>
                <w:sz w:val="28"/>
                <w:szCs w:val="28"/>
              </w:rPr>
              <w:t>发包方式</w:t>
            </w:r>
          </w:p>
        </w:tc>
        <w:tc>
          <w:tcPr>
            <w:tcW w:w="3209" w:type="dxa"/>
            <w:vAlign w:val="center"/>
          </w:tcPr>
          <w:p>
            <w:pPr>
              <w:spacing w:line="340" w:lineRule="exact"/>
              <w:rPr>
                <w:rFonts w:ascii="仿宋_GB2312" w:hAnsi="仿宋_GB2312" w:cs="仿宋_GB2312"/>
                <w:sz w:val="28"/>
                <w:szCs w:val="28"/>
              </w:rPr>
            </w:pPr>
            <w:r>
              <w:rPr>
                <w:rFonts w:hint="eastAsia" w:ascii="仿宋_GB2312" w:hAnsi="仿宋_GB2312" w:cs="仿宋_GB2312"/>
                <w:sz w:val="28"/>
                <w:szCs w:val="28"/>
              </w:rPr>
              <w:t>□全包 □清包 □大工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979" w:type="dxa"/>
            <w:vAlign w:val="center"/>
          </w:tcPr>
          <w:p>
            <w:pPr>
              <w:spacing w:line="340" w:lineRule="exact"/>
              <w:jc w:val="center"/>
              <w:rPr>
                <w:rFonts w:ascii="仿宋_GB2312" w:hAnsi="仿宋_GB2312" w:cs="仿宋_GB2312"/>
                <w:sz w:val="28"/>
                <w:szCs w:val="28"/>
              </w:rPr>
            </w:pPr>
            <w:r>
              <w:rPr>
                <w:rFonts w:hint="eastAsia" w:ascii="仿宋_GB2312" w:hAnsi="仿宋_GB2312" w:cs="仿宋_GB2312"/>
                <w:sz w:val="28"/>
                <w:szCs w:val="28"/>
              </w:rPr>
              <w:t>工程负责人</w:t>
            </w:r>
          </w:p>
        </w:tc>
        <w:tc>
          <w:tcPr>
            <w:tcW w:w="2245" w:type="dxa"/>
            <w:vAlign w:val="center"/>
          </w:tcPr>
          <w:p>
            <w:pPr>
              <w:spacing w:line="340" w:lineRule="exact"/>
              <w:jc w:val="center"/>
              <w:rPr>
                <w:rFonts w:ascii="仿宋_GB2312" w:hAnsi="仿宋_GB2312" w:cs="仿宋_GB2312"/>
                <w:sz w:val="28"/>
                <w:szCs w:val="28"/>
              </w:rPr>
            </w:pPr>
          </w:p>
        </w:tc>
        <w:tc>
          <w:tcPr>
            <w:tcW w:w="1926" w:type="dxa"/>
            <w:vAlign w:val="center"/>
          </w:tcPr>
          <w:p>
            <w:pPr>
              <w:spacing w:line="340" w:lineRule="exact"/>
              <w:jc w:val="center"/>
              <w:rPr>
                <w:rFonts w:ascii="仿宋_GB2312" w:hAnsi="仿宋_GB2312" w:cs="仿宋_GB2312"/>
                <w:sz w:val="28"/>
                <w:szCs w:val="28"/>
              </w:rPr>
            </w:pPr>
            <w:r>
              <w:rPr>
                <w:rFonts w:hint="eastAsia" w:ascii="仿宋_GB2312" w:hAnsi="仿宋_GB2312" w:cs="仿宋_GB2312"/>
                <w:sz w:val="28"/>
                <w:szCs w:val="28"/>
              </w:rPr>
              <w:t>联系方式</w:t>
            </w:r>
          </w:p>
        </w:tc>
        <w:tc>
          <w:tcPr>
            <w:tcW w:w="3209" w:type="dxa"/>
            <w:vAlign w:val="center"/>
          </w:tcPr>
          <w:p>
            <w:pPr>
              <w:spacing w:line="340" w:lineRule="exact"/>
              <w:rPr>
                <w:rFonts w:ascii="仿宋_GB2312"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3" w:hRule="atLeast"/>
          <w:jc w:val="center"/>
        </w:trPr>
        <w:tc>
          <w:tcPr>
            <w:tcW w:w="9359" w:type="dxa"/>
            <w:gridSpan w:val="4"/>
          </w:tcPr>
          <w:p>
            <w:pPr>
              <w:spacing w:line="400" w:lineRule="exact"/>
              <w:rPr>
                <w:rFonts w:ascii="仿宋_GB2312" w:hAnsi="仿宋_GB2312" w:cs="仿宋_GB2312"/>
                <w:sz w:val="28"/>
                <w:szCs w:val="28"/>
                <w:shd w:val="clear" w:color="auto" w:fill="FFFFFF"/>
              </w:rPr>
            </w:pPr>
            <w:r>
              <w:rPr>
                <w:rFonts w:hint="eastAsia" w:ascii="仿宋_GB2312" w:hAnsi="仿宋_GB2312" w:cs="仿宋_GB2312"/>
                <w:sz w:val="28"/>
                <w:szCs w:val="28"/>
              </w:rPr>
              <w:t xml:space="preserve"> 工程概况：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jc w:val="center"/>
        </w:trPr>
        <w:tc>
          <w:tcPr>
            <w:tcW w:w="1979" w:type="dxa"/>
            <w:vAlign w:val="center"/>
          </w:tcPr>
          <w:p>
            <w:pPr>
              <w:spacing w:line="340" w:lineRule="exact"/>
              <w:jc w:val="center"/>
              <w:rPr>
                <w:rFonts w:ascii="仿宋_GB2312" w:hAnsi="仿宋_GB2312" w:cs="仿宋_GB2312"/>
                <w:sz w:val="28"/>
                <w:szCs w:val="28"/>
                <w:shd w:val="clear" w:color="auto" w:fill="FFFFFF"/>
              </w:rPr>
            </w:pPr>
            <w:r>
              <w:rPr>
                <w:rFonts w:hint="eastAsia"/>
                <w:snapToGrid w:val="0"/>
                <w:sz w:val="28"/>
                <w:szCs w:val="28"/>
              </w:rPr>
              <w:t>单位负责人</w:t>
            </w:r>
          </w:p>
        </w:tc>
        <w:tc>
          <w:tcPr>
            <w:tcW w:w="7380" w:type="dxa"/>
            <w:gridSpan w:val="3"/>
            <w:vAlign w:val="center"/>
          </w:tcPr>
          <w:p>
            <w:pPr>
              <w:spacing w:line="340" w:lineRule="exact"/>
              <w:rPr>
                <w:rFonts w:ascii="仿宋_GB2312" w:hAnsi="仿宋_GB2312" w:cs="仿宋_GB2312"/>
                <w:sz w:val="28"/>
                <w:szCs w:val="28"/>
                <w:shd w:val="clear" w:color="auto" w:fill="FFFFFF"/>
              </w:rPr>
            </w:pPr>
          </w:p>
          <w:p>
            <w:pPr>
              <w:ind w:right="420"/>
              <w:rPr>
                <w:snapToGrid w:val="0"/>
                <w:sz w:val="28"/>
                <w:szCs w:val="28"/>
              </w:rPr>
            </w:pPr>
          </w:p>
          <w:p>
            <w:pPr>
              <w:ind w:right="420"/>
              <w:rPr>
                <w:snapToGrid w:val="0"/>
                <w:sz w:val="28"/>
                <w:szCs w:val="28"/>
              </w:rPr>
            </w:pPr>
            <w:r>
              <w:rPr>
                <w:rFonts w:hint="eastAsia"/>
                <w:snapToGrid w:val="0"/>
                <w:sz w:val="28"/>
                <w:szCs w:val="28"/>
              </w:rPr>
              <w:t>签名：                 单位盖章</w:t>
            </w:r>
          </w:p>
          <w:p>
            <w:pPr>
              <w:ind w:right="420" w:firstLine="4480" w:firstLineChars="1600"/>
              <w:rPr>
                <w:rFonts w:ascii="仿宋_GB2312" w:hAnsi="仿宋_GB2312" w:cs="仿宋_GB2312"/>
                <w:sz w:val="28"/>
                <w:szCs w:val="28"/>
                <w:shd w:val="clear" w:color="auto" w:fill="FFFFFF"/>
              </w:rPr>
            </w:pPr>
            <w:r>
              <w:rPr>
                <w:rFonts w:hint="eastAsia"/>
                <w:snapToGrid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jc w:val="center"/>
        </w:trPr>
        <w:tc>
          <w:tcPr>
            <w:tcW w:w="1979" w:type="dxa"/>
            <w:vAlign w:val="center"/>
          </w:tcPr>
          <w:p>
            <w:pPr>
              <w:spacing w:line="340" w:lineRule="exact"/>
              <w:jc w:val="center"/>
              <w:rPr>
                <w:snapToGrid w:val="0"/>
                <w:sz w:val="28"/>
                <w:szCs w:val="28"/>
              </w:rPr>
            </w:pPr>
            <w:r>
              <w:rPr>
                <w:rFonts w:hint="eastAsia"/>
                <w:snapToGrid w:val="0"/>
                <w:sz w:val="28"/>
                <w:szCs w:val="28"/>
              </w:rPr>
              <w:t>镇招投标工作领导小组</w:t>
            </w:r>
          </w:p>
        </w:tc>
        <w:tc>
          <w:tcPr>
            <w:tcW w:w="7380" w:type="dxa"/>
            <w:gridSpan w:val="3"/>
            <w:vAlign w:val="center"/>
          </w:tcPr>
          <w:p>
            <w:pPr>
              <w:ind w:right="420" w:firstLine="4480" w:firstLineChars="1600"/>
              <w:rPr>
                <w:snapToGrid w:val="0"/>
                <w:sz w:val="28"/>
                <w:szCs w:val="28"/>
              </w:rPr>
            </w:pPr>
          </w:p>
          <w:p>
            <w:pPr>
              <w:ind w:right="420" w:firstLine="4480" w:firstLineChars="1600"/>
              <w:rPr>
                <w:snapToGrid w:val="0"/>
                <w:sz w:val="28"/>
                <w:szCs w:val="28"/>
              </w:rPr>
            </w:pPr>
          </w:p>
          <w:p>
            <w:pPr>
              <w:ind w:right="420" w:firstLine="4620" w:firstLineChars="1650"/>
            </w:pPr>
            <w:r>
              <w:rPr>
                <w:rFonts w:hint="eastAsia"/>
                <w:snapToGrid w:val="0"/>
                <w:sz w:val="28"/>
                <w:szCs w:val="28"/>
              </w:rPr>
              <w:t>年   月   日</w:t>
            </w:r>
          </w:p>
        </w:tc>
      </w:tr>
    </w:tbl>
    <w:p>
      <w:pPr>
        <w:spacing w:line="440" w:lineRule="exact"/>
        <w:rPr>
          <w:rFonts w:hint="eastAsia"/>
          <w:snapToGrid w:val="0"/>
          <w:sz w:val="28"/>
          <w:szCs w:val="28"/>
        </w:rPr>
      </w:pPr>
      <w:r>
        <w:rPr>
          <w:rFonts w:hint="eastAsia"/>
          <w:snapToGrid w:val="0"/>
          <w:sz w:val="28"/>
          <w:szCs w:val="28"/>
        </w:rPr>
        <w:t>备注：此表一式三份，一份报镇纪委备案，一份报镇招投标工作领导小组办公室，一份留</w:t>
      </w:r>
      <w:r>
        <w:rPr>
          <w:rFonts w:hint="eastAsia"/>
          <w:snapToGrid w:val="0"/>
          <w:sz w:val="28"/>
          <w:szCs w:val="28"/>
          <w:lang w:val="en-US" w:eastAsia="zh-CN"/>
        </w:rPr>
        <w:t>社</w:t>
      </w:r>
      <w:r>
        <w:rPr>
          <w:rFonts w:hint="eastAsia"/>
          <w:snapToGrid w:val="0"/>
          <w:sz w:val="28"/>
          <w:szCs w:val="28"/>
        </w:rPr>
        <w:t>存档备查。</w:t>
      </w:r>
    </w:p>
    <w:p>
      <w:pPr>
        <w:spacing w:line="440" w:lineRule="exact"/>
        <w:rPr>
          <w:rFonts w:hint="eastAsia"/>
          <w:snapToGrid w:val="0"/>
          <w:sz w:val="28"/>
          <w:szCs w:val="28"/>
        </w:rPr>
        <w:sectPr>
          <w:pgSz w:w="11906" w:h="16838"/>
          <w:pgMar w:top="2098" w:right="1531" w:bottom="2098" w:left="1531" w:header="851" w:footer="992" w:gutter="0"/>
          <w:pgNumType w:fmt="numberInDash"/>
          <w:cols w:space="0" w:num="1"/>
          <w:titlePg/>
          <w:docGrid w:type="lines" w:linePitch="312" w:charSpace="0"/>
        </w:sectPr>
      </w:pPr>
    </w:p>
    <w:p>
      <w:pPr>
        <w:spacing w:line="440" w:lineRule="exact"/>
        <w:rPr>
          <w:rFonts w:ascii="黑体" w:hAnsi="黑体" w:eastAsia="黑体" w:cs="仿宋"/>
          <w:bCs/>
          <w:sz w:val="32"/>
          <w:szCs w:val="32"/>
        </w:rPr>
      </w:pPr>
      <w:r>
        <w:rPr>
          <w:rFonts w:hint="eastAsia" w:ascii="黑体" w:hAnsi="黑体" w:eastAsia="黑体" w:cs="仿宋"/>
          <w:bCs/>
          <w:sz w:val="32"/>
          <w:szCs w:val="32"/>
        </w:rPr>
        <w:t>附件4</w:t>
      </w:r>
    </w:p>
    <w:p>
      <w:pPr>
        <w:jc w:val="center"/>
        <w:rPr>
          <w:rFonts w:ascii="方正小标宋简体" w:hAnsi="仿宋" w:eastAsia="方正小标宋简体" w:cs="仿宋"/>
          <w:bCs/>
          <w:sz w:val="44"/>
          <w:szCs w:val="44"/>
        </w:rPr>
      </w:pPr>
      <w:r>
        <w:rPr>
          <w:rFonts w:hint="eastAsia" w:ascii="方正小标宋简体" w:hAnsi="仿宋" w:eastAsia="方正小标宋简体" w:cs="仿宋"/>
          <w:bCs/>
          <w:sz w:val="44"/>
          <w:szCs w:val="44"/>
        </w:rPr>
        <w:t>村级小微工程建设项目施工协议</w:t>
      </w:r>
    </w:p>
    <w:p>
      <w:pPr>
        <w:rPr>
          <w:rFonts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u w:val="single"/>
          <w:lang w:val="en-GB"/>
        </w:rPr>
      </w:pPr>
      <w:r>
        <w:rPr>
          <w:rFonts w:hint="eastAsia" w:ascii="仿宋_GB2312" w:hAnsi="仿宋_GB2312" w:eastAsia="仿宋_GB2312" w:cs="仿宋_GB2312"/>
          <w:sz w:val="28"/>
          <w:szCs w:val="28"/>
        </w:rPr>
        <w:t>发包人：（以下简称甲方）</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承包人：(以下简称乙方)</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依照《合同法》、《建筑法》及相关法律法规，遵循平等、自愿、公平和诚实信用原则，双方就本建设工程施工事项协商一致，签订本协议。</w:t>
      </w:r>
    </w:p>
    <w:p>
      <w:pPr>
        <w:pStyle w:val="28"/>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一、工程概况</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1、工程名称：</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2、建设地点：</w:t>
      </w:r>
    </w:p>
    <w:p>
      <w:pPr>
        <w:pStyle w:val="28"/>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3、工程内容：</w:t>
      </w:r>
    </w:p>
    <w:p>
      <w:pPr>
        <w:pStyle w:val="28"/>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4、发包方式：</w:t>
      </w:r>
      <w:r>
        <w:rPr>
          <w:rFonts w:hint="eastAsia" w:ascii="仿宋_GB2312" w:hAnsi="仿宋_GB2312" w:eastAsia="仿宋_GB2312" w:cs="仿宋_GB2312"/>
          <w:sz w:val="28"/>
          <w:szCs w:val="28"/>
          <w:u w:val="single"/>
        </w:rPr>
        <w:t xml:space="preserve">□全包   □清包    □大工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二、工程造价</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本工程预算价格为元（整），最终以审计结果为准。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三、合同工期</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工程要求于年月日开工，年月日竣工，施工总工期为天。</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四、质量要求</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程质量应达到国家或专业的质量检验评定标准的合格条件。乙方应认真按照标准、规范和设计的要求以及甲方代表根据合同发出的指令施工，随时接受甲方代表及其委托人员到位检查检验。如发现工程质量不符合要求，则由乙方负责返工、修改直达到合格，由此引起的经济损失由乙方自负，以上检查检验不应影响施工正常进行，如影响施工正常进行，检查检验不合格，影响正常施工的费用由乙方承担。</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五、安全生产责任要求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发包人在施工开始前向承包人提交必要的施工场地，明确承包人安全生产管理的责任区域和要求，承包人负责施工现场的安全管理工作，并建立安全生产保证体系，其相关文件报发包人备案。</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发包人应积极组织和督促承包人开展安全达标活动；及时传达和部署上级的有关安全生产精神和要求，定期听取承包人的意见和要求。加强安全生产的指导和协调。</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凡工地内发生生产事故或重大人员伤亡的，承包人派员参与劳动行政部门、司法机关调查处理。事故造成的经济损失及因承包人责任给发包人造成的连带经济损失全部由承包人承担。</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承包人要严格贯彻执行国家和本市颁发的有关安全生产的法律、法规，落实各项安全防护措施，确保工程建设中不发生重大伤亡事故。</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承包人要按照“安全自查，隐患自改，责任自负”的原则加强对施工责任区的日常安全检查。及时制止和处理各类违章违法行为。对查获的隐患要及时落实整改措施，消除隐患。</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承包人应主动接受发包人在安全生产工作上的业务指导，检查和督促，服从管理；对发包人的工作布置和组织的活动要积极贯彻实施和参加。对发包人给予因责任违约的经济处理有异议的有权复核。对发包人工作人员利用职权营私舞弊、有意刁难的违法行为，有权检举揭发，要求处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7、承包人因疏于管理违章违法作业发生安全事故或造成人员伤亡的，应在积极抢救受伤人员、保护现场的同时，严格按安全事故上报的规定时限向发包人和当地劳动行政部门汇报，不得迟报瞒报。</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本协议中未涉及的有关条款，发包人和承包人可根据需要协商补充修改。如遇有国家和本市的有关法规不符的，应按国家和本市的有关法规执行。</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本协议作为发包人和承包人双方工程合同的附件，在工程合同签约后生效，与工程合同具有同等法律效力。工程合同期满，本协议终止。</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六、结算方式</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结算时工程量按照现场实际发生的工程量为准，并经双方同意后有效。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七、待工程验收合格后，按照实际发生的工程量计取工程款，并一次性付清。</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八、乙方在施工过程中应加强安全教育，做好相关防范措施，一旦发生工伤事故均由乙方负责。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九、本协议一式两份，甲乙各执一份。</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发包人签字                          承包人签字</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(公章)：                            （捺印）：</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60" w:lineRule="exact"/>
        <w:ind w:firstLine="840" w:firstLineChars="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                        年   月   日</w:t>
      </w:r>
    </w:p>
    <w:p>
      <w:pPr>
        <w:rPr>
          <w:rFonts w:ascii="仿宋" w:hAnsi="仿宋" w:eastAsia="仿宋" w:cs="仿宋"/>
        </w:rPr>
      </w:pPr>
    </w:p>
    <w:p>
      <w:pPr>
        <w:rPr>
          <w:rFonts w:ascii="仿宋" w:hAnsi="仿宋" w:eastAsia="仿宋" w:cs="仿宋"/>
        </w:rPr>
      </w:pPr>
    </w:p>
    <w:p>
      <w:pPr>
        <w:ind w:firstLine="420" w:firstLineChars="200"/>
        <w:rPr>
          <w:rFonts w:ascii="仿宋" w:hAnsi="仿宋" w:eastAsia="仿宋" w:cs="仿宋"/>
        </w:rPr>
      </w:pPr>
    </w:p>
    <w:p>
      <w:pPr>
        <w:rPr>
          <w:rFonts w:ascii="仿宋" w:hAnsi="仿宋" w:eastAsia="仿宋" w:cs="仿宋"/>
          <w:b/>
          <w:sz w:val="28"/>
          <w:szCs w:val="28"/>
        </w:rPr>
      </w:pPr>
    </w:p>
    <w:p>
      <w:pPr>
        <w:rPr>
          <w:rFonts w:ascii="仿宋" w:hAnsi="仿宋" w:eastAsia="仿宋" w:cs="仿宋"/>
          <w:b/>
          <w:sz w:val="28"/>
          <w:szCs w:val="28"/>
        </w:rPr>
      </w:pPr>
    </w:p>
    <w:p>
      <w:pPr>
        <w:rPr>
          <w:rFonts w:ascii="仿宋" w:hAnsi="仿宋" w:eastAsia="仿宋" w:cs="仿宋"/>
          <w:b/>
          <w:sz w:val="28"/>
          <w:szCs w:val="28"/>
        </w:rPr>
      </w:pPr>
    </w:p>
    <w:p>
      <w:pPr>
        <w:rPr>
          <w:rFonts w:ascii="仿宋" w:hAnsi="仿宋" w:eastAsia="仿宋" w:cs="仿宋"/>
          <w:b/>
          <w:sz w:val="28"/>
          <w:szCs w:val="28"/>
        </w:rPr>
      </w:pPr>
    </w:p>
    <w:p>
      <w:pPr>
        <w:rPr>
          <w:rFonts w:ascii="仿宋" w:hAnsi="仿宋" w:eastAsia="仿宋" w:cs="仿宋"/>
          <w:b/>
          <w:sz w:val="28"/>
          <w:szCs w:val="28"/>
        </w:rPr>
      </w:pPr>
    </w:p>
    <w:p>
      <w:pPr>
        <w:rPr>
          <w:rFonts w:ascii="仿宋" w:hAnsi="仿宋" w:eastAsia="仿宋" w:cs="仿宋"/>
          <w:b/>
          <w:sz w:val="28"/>
          <w:szCs w:val="28"/>
        </w:rPr>
      </w:pPr>
    </w:p>
    <w:p>
      <w:pPr>
        <w:rPr>
          <w:rFonts w:ascii="仿宋" w:hAnsi="仿宋" w:eastAsia="仿宋" w:cs="仿宋"/>
          <w:b/>
          <w:sz w:val="28"/>
          <w:szCs w:val="28"/>
        </w:rPr>
      </w:pPr>
    </w:p>
    <w:p>
      <w:pPr>
        <w:rPr>
          <w:rFonts w:ascii="仿宋" w:hAnsi="仿宋" w:eastAsia="仿宋" w:cs="仿宋"/>
          <w:b/>
          <w:sz w:val="28"/>
          <w:szCs w:val="28"/>
        </w:rPr>
      </w:pPr>
    </w:p>
    <w:p>
      <w:pPr>
        <w:rPr>
          <w:rFonts w:ascii="仿宋" w:hAnsi="仿宋" w:eastAsia="仿宋" w:cs="仿宋"/>
          <w:b/>
          <w:sz w:val="28"/>
          <w:szCs w:val="28"/>
        </w:rPr>
      </w:pPr>
    </w:p>
    <w:p>
      <w:pPr>
        <w:rPr>
          <w:rFonts w:ascii="仿宋" w:hAnsi="仿宋" w:eastAsia="仿宋" w:cs="仿宋"/>
          <w:b/>
          <w:sz w:val="28"/>
          <w:szCs w:val="28"/>
        </w:rPr>
      </w:pPr>
    </w:p>
    <w:p>
      <w:pPr>
        <w:rPr>
          <w:rFonts w:ascii="黑体" w:hAnsi="黑体" w:eastAsia="黑体" w:cs="仿宋"/>
          <w:sz w:val="32"/>
          <w:szCs w:val="32"/>
        </w:rPr>
      </w:pPr>
      <w:r>
        <w:rPr>
          <w:rFonts w:hint="eastAsia" w:ascii="黑体" w:hAnsi="黑体" w:eastAsia="黑体" w:cs="仿宋"/>
          <w:sz w:val="32"/>
          <w:szCs w:val="32"/>
        </w:rPr>
        <w:t>附件5</w:t>
      </w:r>
    </w:p>
    <w:p>
      <w:pPr>
        <w:jc w:val="center"/>
        <w:rPr>
          <w:rFonts w:ascii="方正小标宋简体" w:hAnsi="仿宋" w:eastAsia="方正小标宋简体" w:cs="仿宋"/>
          <w:sz w:val="44"/>
          <w:szCs w:val="44"/>
        </w:rPr>
      </w:pPr>
      <w:r>
        <w:rPr>
          <w:rFonts w:hint="eastAsia" w:ascii="方正小标宋简体" w:hAnsi="仿宋" w:eastAsia="方正小标宋简体" w:cs="仿宋"/>
          <w:sz w:val="44"/>
          <w:szCs w:val="44"/>
        </w:rPr>
        <w:t>廉政责任协议书</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val="en-GB"/>
        </w:rPr>
      </w:pPr>
      <w:r>
        <w:rPr>
          <w:rFonts w:hint="eastAsia" w:ascii="仿宋_GB2312" w:hAnsi="仿宋_GB2312" w:eastAsia="仿宋_GB2312" w:cs="仿宋_GB2312"/>
          <w:sz w:val="28"/>
          <w:szCs w:val="28"/>
        </w:rPr>
        <w:t>发包人：</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承包人：</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加强工程建设中的廉政建设，规范工程建设项目各方的行为，防止发生各种谋取不正当利益的违法违纪行为，保护国家、集体和当事人的合法权益，根据国家有关工程建设的法律法规和廉政建设责任制规定，特订立本廉政责任协议书。</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第一条 双方的责任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（一）应严格遵守国家关于市场准入、项目招标投标、工程建设、施工安装和市场活动等有关法律、法规，相关政策，以及廉政建设的各项规定。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（二）严格执行建设工程项目承发包合同文件，自觉按合同办事。</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（三）业务活动必须坚持公开、公平、公正、诚信、透明的原则（除法律法规另有规定者外），不得为获取不正当的利益，损害国家、集体和对方利益，不得违反工程建设管理、施工安装的规章制度。</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（四）发现任何一方在业务活动中有违规、违纪、违法行为的，应及时提醒对方，情节严重的，应向其上级主管部门或纪检监察、司法等有关机关举报。</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第二条 发包人的责任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发包人的领导和从事该建设工程项目的工作人员，在工程建设的事前、事中、事后应遵守以下规定：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（一）不准向投资承包人和相关单位索要或接受回扣、礼金、有价证券、贵重物品和好处费、感谢费等。</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（二）不准在投资承包人和相关单位报销任何应由发包人或个人支付的费用。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（三）不准要求、暗示和接受投资承包人和相关单位为个人装修住房、婚丧嫁娶、配偶子女的工作安排以及出国（境）、旅游等提供方便。</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（四）不准参加有可能影响公正执行公务的投资承包人和相关单位的宴请和健身、娱乐等活动。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不准向投资承包人介绍或为配偶、子女、亲属参与同本项目工程施工合同有关的设备、材料、工程分包、劳务等经济活动。不得以任何理由向投资承包人推荐分包单位和要求投资承包人购买项目工程施工合同规定以外的材料、设备等。</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第三条 投资承包人的责任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应与发包人保持正常的业务交往，按照有关法律法规和程序开展业务工作，严格执行工程建设的有关方针、政策，尤其是有关建筑施工安装的强制性标准和规范，并遵守以下规定：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（一）不准以任何理由向发包人及其工作人员索要、接受或赠送礼金、有价证券、贵重物品和回扣、好处费、感谢费等。</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（二）不准以任何理由为发包人报销应由对方或个人支付的费用。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（三）不准接受或暗示为发包人或个人装修住房、婚丧嫁娶、配偶子女的工作安排以及出国（境）、旅游等提供方便。</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（四）不准以任何理由为发包人或个人组织有可能影响公正执行公务的宴请、健身、娱乐等活动。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第四条 违约责任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发包人工作人员有违反本责任书第一、二条责任行为的，按照管理权限，依据有关法律法规和规定给予党纪、政纪处分或组织处理；涉嫌犯罪的，移交司法机关追究刑事责任；给投资承包人造成经济损失的，应予以赔偿。</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投资承包人工作人员有违反本责任书第一、三条责任行为的，按照管理权限，依据有关法律法规和规定给予党纪、政纪处分或组织处理；涉嫌犯罪的，移交司法机关追究刑事责任；给甲方单位造成经济损失的，应予以赔偿。</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第五条 本责任书作为工程施工合同的附件，与工程施工合同具有同等法律效力。经双方签署后立即生效。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第六条 本责任书的有效期为双方签署之日起至该工程项目竣工验收合格时止。</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发包人签字                          承包人签字</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(公章)：                           （捺印）：</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                       年   月   日</w:t>
      </w: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rFonts w:hint="eastAsia" w:ascii="黑体" w:hAnsi="黑体" w:eastAsia="黑体"/>
          <w:bCs/>
          <w:sz w:val="32"/>
          <w:szCs w:val="32"/>
        </w:rPr>
        <w:sectPr>
          <w:pgSz w:w="11906" w:h="16838"/>
          <w:pgMar w:top="2098" w:right="1531" w:bottom="2098" w:left="1531" w:header="851" w:footer="992" w:gutter="0"/>
          <w:pgNumType w:fmt="numberInDash"/>
          <w:cols w:space="0" w:num="1"/>
          <w:titlePg/>
          <w:docGrid w:type="lines" w:linePitch="312" w:charSpace="0"/>
        </w:sectPr>
      </w:pPr>
    </w:p>
    <w:p>
      <w:pPr>
        <w:rPr>
          <w:rFonts w:ascii="黑体" w:hAnsi="黑体" w:eastAsia="黑体"/>
          <w:bCs/>
          <w:sz w:val="32"/>
          <w:szCs w:val="32"/>
        </w:rPr>
      </w:pPr>
      <w:r>
        <w:rPr>
          <w:rFonts w:hint="eastAsia" w:ascii="黑体" w:hAnsi="黑体" w:eastAsia="黑体"/>
          <w:bCs/>
          <w:sz w:val="32"/>
          <w:szCs w:val="32"/>
        </w:rPr>
        <w:t>附件6</w:t>
      </w:r>
    </w:p>
    <w:p>
      <w:pPr>
        <w:jc w:val="center"/>
        <w:rPr>
          <w:rFonts w:ascii="方正小标宋简体" w:eastAsia="方正小标宋简体"/>
          <w:sz w:val="44"/>
          <w:szCs w:val="44"/>
        </w:rPr>
      </w:pPr>
      <w:r>
        <w:rPr>
          <w:rFonts w:hint="eastAsia" w:ascii="方正小标宋简体" w:eastAsia="方正小标宋简体"/>
          <w:sz w:val="44"/>
          <w:szCs w:val="44"/>
        </w:rPr>
        <w:t>村级小微工程建设项目物资采购比选表</w:t>
      </w:r>
    </w:p>
    <w:tbl>
      <w:tblPr>
        <w:tblStyle w:val="13"/>
        <w:tblW w:w="8929" w:type="dxa"/>
        <w:jc w:val="center"/>
        <w:tblLayout w:type="fixed"/>
        <w:tblCellMar>
          <w:top w:w="0" w:type="dxa"/>
          <w:left w:w="0" w:type="dxa"/>
          <w:bottom w:w="0" w:type="dxa"/>
          <w:right w:w="0" w:type="dxa"/>
        </w:tblCellMar>
      </w:tblPr>
      <w:tblGrid>
        <w:gridCol w:w="1730"/>
        <w:gridCol w:w="1134"/>
        <w:gridCol w:w="1276"/>
        <w:gridCol w:w="1134"/>
        <w:gridCol w:w="1275"/>
        <w:gridCol w:w="1134"/>
        <w:gridCol w:w="1246"/>
      </w:tblGrid>
      <w:tr>
        <w:tblPrEx>
          <w:tblCellMar>
            <w:top w:w="0" w:type="dxa"/>
            <w:left w:w="0" w:type="dxa"/>
            <w:bottom w:w="0" w:type="dxa"/>
            <w:right w:w="0" w:type="dxa"/>
          </w:tblCellMar>
        </w:tblPrEx>
        <w:trPr>
          <w:trHeight w:val="567" w:hRule="atLeast"/>
          <w:jc w:val="center"/>
        </w:trPr>
        <w:tc>
          <w:tcPr>
            <w:tcW w:w="1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center"/>
              <w:rPr>
                <w:snapToGrid w:val="0"/>
                <w:sz w:val="28"/>
                <w:szCs w:val="28"/>
              </w:rPr>
            </w:pPr>
            <w:r>
              <w:rPr>
                <w:rFonts w:hint="eastAsia"/>
                <w:snapToGrid w:val="0"/>
                <w:sz w:val="28"/>
                <w:szCs w:val="28"/>
              </w:rPr>
              <w:t>项目名称</w:t>
            </w:r>
          </w:p>
        </w:tc>
        <w:tc>
          <w:tcPr>
            <w:tcW w:w="7199"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center"/>
              <w:rPr>
                <w:rFonts w:ascii="仿宋" w:hAnsi="仿宋" w:eastAsia="仿宋" w:cs="仿宋"/>
                <w:sz w:val="28"/>
                <w:szCs w:val="28"/>
              </w:rPr>
            </w:pPr>
          </w:p>
        </w:tc>
      </w:tr>
      <w:tr>
        <w:tblPrEx>
          <w:tblCellMar>
            <w:top w:w="0" w:type="dxa"/>
            <w:left w:w="0" w:type="dxa"/>
            <w:bottom w:w="0" w:type="dxa"/>
            <w:right w:w="0" w:type="dxa"/>
          </w:tblCellMar>
        </w:tblPrEx>
        <w:trPr>
          <w:trHeight w:val="567" w:hRule="atLeast"/>
          <w:jc w:val="center"/>
        </w:trPr>
        <w:tc>
          <w:tcPr>
            <w:tcW w:w="1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center"/>
              <w:rPr>
                <w:snapToGrid w:val="0"/>
                <w:sz w:val="28"/>
                <w:szCs w:val="28"/>
              </w:rPr>
            </w:pPr>
            <w:r>
              <w:rPr>
                <w:rFonts w:hint="eastAsia"/>
                <w:snapToGrid w:val="0"/>
                <w:sz w:val="28"/>
                <w:szCs w:val="28"/>
              </w:rPr>
              <w:t>日期</w:t>
            </w:r>
          </w:p>
        </w:tc>
        <w:tc>
          <w:tcPr>
            <w:tcW w:w="7199"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500" w:lineRule="exact"/>
              <w:jc w:val="center"/>
              <w:rPr>
                <w:snapToGrid w:val="0"/>
                <w:sz w:val="28"/>
                <w:szCs w:val="28"/>
              </w:rPr>
            </w:pPr>
            <w:r>
              <w:rPr>
                <w:rFonts w:hint="eastAsia"/>
                <w:snapToGrid w:val="0"/>
                <w:sz w:val="28"/>
                <w:szCs w:val="28"/>
              </w:rPr>
              <w:t>年  月  日——     年  月  日</w:t>
            </w:r>
          </w:p>
        </w:tc>
      </w:tr>
      <w:tr>
        <w:tblPrEx>
          <w:tblCellMar>
            <w:top w:w="0" w:type="dxa"/>
            <w:left w:w="0" w:type="dxa"/>
            <w:bottom w:w="0" w:type="dxa"/>
            <w:right w:w="0" w:type="dxa"/>
          </w:tblCellMar>
        </w:tblPrEx>
        <w:trPr>
          <w:trHeight w:val="567" w:hRule="atLeast"/>
          <w:jc w:val="center"/>
        </w:trPr>
        <w:tc>
          <w:tcPr>
            <w:tcW w:w="1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center"/>
              <w:rPr>
                <w:snapToGrid w:val="0"/>
                <w:sz w:val="28"/>
                <w:szCs w:val="28"/>
              </w:rPr>
            </w:pPr>
            <w:r>
              <w:rPr>
                <w:rFonts w:hint="eastAsia"/>
                <w:snapToGrid w:val="0"/>
                <w:sz w:val="28"/>
                <w:szCs w:val="28"/>
              </w:rPr>
              <w:t>项目业主</w:t>
            </w:r>
          </w:p>
        </w:tc>
        <w:tc>
          <w:tcPr>
            <w:tcW w:w="7199"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500" w:lineRule="exact"/>
              <w:jc w:val="center"/>
              <w:rPr>
                <w:rFonts w:ascii="仿宋" w:hAnsi="仿宋" w:eastAsia="仿宋" w:cs="仿宋"/>
                <w:sz w:val="28"/>
                <w:szCs w:val="28"/>
              </w:rPr>
            </w:pPr>
          </w:p>
        </w:tc>
      </w:tr>
      <w:tr>
        <w:tblPrEx>
          <w:tblCellMar>
            <w:top w:w="0" w:type="dxa"/>
            <w:left w:w="0" w:type="dxa"/>
            <w:bottom w:w="0" w:type="dxa"/>
            <w:right w:w="0" w:type="dxa"/>
          </w:tblCellMar>
        </w:tblPrEx>
        <w:trPr>
          <w:trHeight w:val="567" w:hRule="atLeast"/>
          <w:jc w:val="center"/>
        </w:trPr>
        <w:tc>
          <w:tcPr>
            <w:tcW w:w="1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center"/>
              <w:rPr>
                <w:snapToGrid w:val="0"/>
                <w:sz w:val="28"/>
                <w:szCs w:val="28"/>
              </w:rPr>
            </w:pPr>
            <w:r>
              <w:rPr>
                <w:rFonts w:hint="eastAsia"/>
                <w:snapToGrid w:val="0"/>
                <w:sz w:val="28"/>
                <w:szCs w:val="28"/>
              </w:rPr>
              <w:t>采购内容</w:t>
            </w:r>
          </w:p>
        </w:tc>
        <w:tc>
          <w:tcPr>
            <w:tcW w:w="113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center"/>
              <w:rPr>
                <w:snapToGrid w:val="0"/>
                <w:sz w:val="28"/>
                <w:szCs w:val="28"/>
              </w:rPr>
            </w:pPr>
            <w:r>
              <w:rPr>
                <w:rFonts w:hint="eastAsia"/>
                <w:snapToGrid w:val="0"/>
                <w:sz w:val="28"/>
                <w:szCs w:val="28"/>
              </w:rPr>
              <w:t>供货商1</w:t>
            </w:r>
          </w:p>
        </w:tc>
        <w:tc>
          <w:tcPr>
            <w:tcW w:w="127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center"/>
              <w:rPr>
                <w:snapToGrid w:val="0"/>
                <w:sz w:val="28"/>
                <w:szCs w:val="28"/>
              </w:rPr>
            </w:pPr>
            <w:r>
              <w:rPr>
                <w:rFonts w:hint="eastAsia"/>
                <w:snapToGrid w:val="0"/>
                <w:sz w:val="28"/>
                <w:szCs w:val="28"/>
              </w:rPr>
              <w:t>单价（元）</w:t>
            </w:r>
          </w:p>
        </w:tc>
        <w:tc>
          <w:tcPr>
            <w:tcW w:w="113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center"/>
              <w:rPr>
                <w:snapToGrid w:val="0"/>
                <w:sz w:val="28"/>
                <w:szCs w:val="28"/>
              </w:rPr>
            </w:pPr>
            <w:r>
              <w:rPr>
                <w:rFonts w:hint="eastAsia"/>
                <w:snapToGrid w:val="0"/>
                <w:sz w:val="28"/>
                <w:szCs w:val="28"/>
              </w:rPr>
              <w:t>供货商2</w:t>
            </w:r>
          </w:p>
        </w:tc>
        <w:tc>
          <w:tcPr>
            <w:tcW w:w="127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center"/>
              <w:rPr>
                <w:snapToGrid w:val="0"/>
                <w:sz w:val="28"/>
                <w:szCs w:val="28"/>
              </w:rPr>
            </w:pPr>
            <w:r>
              <w:rPr>
                <w:rFonts w:hint="eastAsia"/>
                <w:snapToGrid w:val="0"/>
                <w:sz w:val="28"/>
                <w:szCs w:val="28"/>
              </w:rPr>
              <w:t>单价（元）</w:t>
            </w:r>
          </w:p>
        </w:tc>
        <w:tc>
          <w:tcPr>
            <w:tcW w:w="113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center"/>
              <w:rPr>
                <w:snapToGrid w:val="0"/>
                <w:sz w:val="28"/>
                <w:szCs w:val="28"/>
              </w:rPr>
            </w:pPr>
            <w:r>
              <w:rPr>
                <w:rFonts w:hint="eastAsia"/>
                <w:snapToGrid w:val="0"/>
                <w:sz w:val="28"/>
                <w:szCs w:val="28"/>
              </w:rPr>
              <w:t>供货商3</w:t>
            </w:r>
          </w:p>
        </w:tc>
        <w:tc>
          <w:tcPr>
            <w:tcW w:w="124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center"/>
              <w:rPr>
                <w:snapToGrid w:val="0"/>
                <w:sz w:val="28"/>
                <w:szCs w:val="28"/>
              </w:rPr>
            </w:pPr>
            <w:r>
              <w:rPr>
                <w:rFonts w:hint="eastAsia"/>
                <w:snapToGrid w:val="0"/>
                <w:sz w:val="28"/>
                <w:szCs w:val="28"/>
              </w:rPr>
              <w:t>单价（元）</w:t>
            </w:r>
          </w:p>
        </w:tc>
      </w:tr>
      <w:tr>
        <w:tblPrEx>
          <w:tblCellMar>
            <w:top w:w="0" w:type="dxa"/>
            <w:left w:w="0" w:type="dxa"/>
            <w:bottom w:w="0" w:type="dxa"/>
            <w:right w:w="0" w:type="dxa"/>
          </w:tblCellMar>
        </w:tblPrEx>
        <w:trPr>
          <w:trHeight w:val="567" w:hRule="atLeast"/>
          <w:jc w:val="center"/>
        </w:trPr>
        <w:tc>
          <w:tcPr>
            <w:tcW w:w="1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500" w:lineRule="exact"/>
              <w:jc w:val="center"/>
              <w:rPr>
                <w:rFonts w:ascii="仿宋" w:hAnsi="仿宋" w:eastAsia="仿宋" w:cs="仿宋"/>
                <w:sz w:val="28"/>
                <w:szCs w:val="28"/>
              </w:rPr>
            </w:pPr>
          </w:p>
        </w:tc>
        <w:tc>
          <w:tcPr>
            <w:tcW w:w="113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center"/>
              <w:rPr>
                <w:rFonts w:ascii="仿宋" w:hAnsi="仿宋" w:eastAsia="仿宋" w:cs="仿宋"/>
                <w:sz w:val="28"/>
                <w:szCs w:val="28"/>
              </w:rPr>
            </w:pPr>
          </w:p>
        </w:tc>
        <w:tc>
          <w:tcPr>
            <w:tcW w:w="127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center"/>
              <w:rPr>
                <w:rFonts w:ascii="仿宋" w:hAnsi="仿宋" w:eastAsia="仿宋" w:cs="仿宋"/>
                <w:sz w:val="28"/>
                <w:szCs w:val="28"/>
              </w:rPr>
            </w:pPr>
          </w:p>
        </w:tc>
        <w:tc>
          <w:tcPr>
            <w:tcW w:w="113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500" w:lineRule="exact"/>
              <w:jc w:val="center"/>
              <w:rPr>
                <w:rFonts w:ascii="仿宋" w:hAnsi="仿宋" w:eastAsia="仿宋" w:cs="仿宋"/>
                <w:sz w:val="28"/>
                <w:szCs w:val="28"/>
              </w:rPr>
            </w:pPr>
          </w:p>
        </w:tc>
        <w:tc>
          <w:tcPr>
            <w:tcW w:w="127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overflowPunct/>
              <w:topLinePunct w:val="0"/>
              <w:autoSpaceDE/>
              <w:autoSpaceDN/>
              <w:bidi w:val="0"/>
              <w:adjustRightInd/>
              <w:snapToGrid/>
              <w:spacing w:line="500" w:lineRule="exact"/>
              <w:jc w:val="center"/>
              <w:rPr>
                <w:rFonts w:ascii="仿宋" w:hAnsi="仿宋" w:eastAsia="仿宋" w:cs="仿宋"/>
                <w:sz w:val="28"/>
                <w:szCs w:val="28"/>
              </w:rPr>
            </w:pPr>
          </w:p>
        </w:tc>
        <w:tc>
          <w:tcPr>
            <w:tcW w:w="113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500" w:lineRule="exact"/>
              <w:jc w:val="center"/>
              <w:rPr>
                <w:rFonts w:ascii="仿宋" w:hAnsi="仿宋" w:eastAsia="仿宋" w:cs="仿宋"/>
                <w:sz w:val="28"/>
                <w:szCs w:val="28"/>
              </w:rPr>
            </w:pPr>
          </w:p>
        </w:tc>
        <w:tc>
          <w:tcPr>
            <w:tcW w:w="124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overflowPunct/>
              <w:topLinePunct w:val="0"/>
              <w:autoSpaceDE/>
              <w:autoSpaceDN/>
              <w:bidi w:val="0"/>
              <w:adjustRightInd/>
              <w:snapToGrid/>
              <w:spacing w:line="500" w:lineRule="exact"/>
              <w:jc w:val="center"/>
              <w:rPr>
                <w:rFonts w:ascii="仿宋" w:hAnsi="仿宋" w:eastAsia="仿宋" w:cs="仿宋"/>
                <w:sz w:val="28"/>
                <w:szCs w:val="28"/>
              </w:rPr>
            </w:pPr>
          </w:p>
        </w:tc>
      </w:tr>
      <w:tr>
        <w:tblPrEx>
          <w:tblCellMar>
            <w:top w:w="0" w:type="dxa"/>
            <w:left w:w="0" w:type="dxa"/>
            <w:bottom w:w="0" w:type="dxa"/>
            <w:right w:w="0" w:type="dxa"/>
          </w:tblCellMar>
        </w:tblPrEx>
        <w:trPr>
          <w:trHeight w:val="567" w:hRule="atLeast"/>
          <w:jc w:val="center"/>
        </w:trPr>
        <w:tc>
          <w:tcPr>
            <w:tcW w:w="1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500" w:lineRule="exact"/>
              <w:jc w:val="center"/>
              <w:rPr>
                <w:rFonts w:ascii="仿宋" w:hAnsi="仿宋" w:eastAsia="仿宋" w:cs="仿宋"/>
                <w:sz w:val="28"/>
                <w:szCs w:val="28"/>
              </w:rPr>
            </w:pPr>
          </w:p>
        </w:tc>
        <w:tc>
          <w:tcPr>
            <w:tcW w:w="113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center"/>
              <w:rPr>
                <w:rFonts w:ascii="仿宋" w:hAnsi="仿宋" w:eastAsia="仿宋" w:cs="仿宋"/>
                <w:sz w:val="28"/>
                <w:szCs w:val="28"/>
              </w:rPr>
            </w:pPr>
          </w:p>
        </w:tc>
        <w:tc>
          <w:tcPr>
            <w:tcW w:w="127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center"/>
              <w:rPr>
                <w:rFonts w:ascii="仿宋" w:hAnsi="仿宋" w:eastAsia="仿宋" w:cs="仿宋"/>
                <w:sz w:val="28"/>
                <w:szCs w:val="28"/>
              </w:rPr>
            </w:pPr>
          </w:p>
        </w:tc>
        <w:tc>
          <w:tcPr>
            <w:tcW w:w="113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500" w:lineRule="exact"/>
              <w:jc w:val="center"/>
              <w:rPr>
                <w:rFonts w:ascii="仿宋" w:hAnsi="仿宋" w:eastAsia="仿宋" w:cs="仿宋"/>
                <w:sz w:val="28"/>
                <w:szCs w:val="28"/>
              </w:rPr>
            </w:pPr>
          </w:p>
        </w:tc>
        <w:tc>
          <w:tcPr>
            <w:tcW w:w="127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overflowPunct/>
              <w:topLinePunct w:val="0"/>
              <w:autoSpaceDE/>
              <w:autoSpaceDN/>
              <w:bidi w:val="0"/>
              <w:adjustRightInd/>
              <w:snapToGrid/>
              <w:spacing w:line="500" w:lineRule="exact"/>
              <w:jc w:val="center"/>
              <w:rPr>
                <w:rFonts w:ascii="仿宋" w:hAnsi="仿宋" w:eastAsia="仿宋" w:cs="仿宋"/>
                <w:sz w:val="28"/>
                <w:szCs w:val="28"/>
              </w:rPr>
            </w:pPr>
          </w:p>
        </w:tc>
        <w:tc>
          <w:tcPr>
            <w:tcW w:w="113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500" w:lineRule="exact"/>
              <w:jc w:val="center"/>
              <w:rPr>
                <w:rFonts w:ascii="仿宋" w:hAnsi="仿宋" w:eastAsia="仿宋" w:cs="仿宋"/>
                <w:sz w:val="28"/>
                <w:szCs w:val="28"/>
              </w:rPr>
            </w:pPr>
          </w:p>
        </w:tc>
        <w:tc>
          <w:tcPr>
            <w:tcW w:w="124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overflowPunct/>
              <w:topLinePunct w:val="0"/>
              <w:autoSpaceDE/>
              <w:autoSpaceDN/>
              <w:bidi w:val="0"/>
              <w:adjustRightInd/>
              <w:snapToGrid/>
              <w:spacing w:line="500" w:lineRule="exact"/>
              <w:jc w:val="center"/>
              <w:rPr>
                <w:rFonts w:ascii="仿宋" w:hAnsi="仿宋" w:eastAsia="仿宋" w:cs="仿宋"/>
                <w:sz w:val="28"/>
                <w:szCs w:val="28"/>
              </w:rPr>
            </w:pPr>
          </w:p>
        </w:tc>
      </w:tr>
      <w:tr>
        <w:tblPrEx>
          <w:tblCellMar>
            <w:top w:w="0" w:type="dxa"/>
            <w:left w:w="0" w:type="dxa"/>
            <w:bottom w:w="0" w:type="dxa"/>
            <w:right w:w="0" w:type="dxa"/>
          </w:tblCellMar>
        </w:tblPrEx>
        <w:trPr>
          <w:trHeight w:val="567" w:hRule="atLeast"/>
          <w:jc w:val="center"/>
        </w:trPr>
        <w:tc>
          <w:tcPr>
            <w:tcW w:w="1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500" w:lineRule="exact"/>
              <w:jc w:val="center"/>
              <w:rPr>
                <w:rFonts w:ascii="仿宋" w:hAnsi="仿宋" w:eastAsia="仿宋" w:cs="仿宋"/>
                <w:sz w:val="28"/>
                <w:szCs w:val="28"/>
              </w:rPr>
            </w:pPr>
          </w:p>
        </w:tc>
        <w:tc>
          <w:tcPr>
            <w:tcW w:w="113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center"/>
              <w:rPr>
                <w:rFonts w:ascii="仿宋" w:hAnsi="仿宋" w:eastAsia="仿宋" w:cs="仿宋"/>
                <w:sz w:val="28"/>
                <w:szCs w:val="28"/>
              </w:rPr>
            </w:pPr>
          </w:p>
        </w:tc>
        <w:tc>
          <w:tcPr>
            <w:tcW w:w="127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center"/>
              <w:rPr>
                <w:rFonts w:ascii="仿宋" w:hAnsi="仿宋" w:eastAsia="仿宋" w:cs="仿宋"/>
                <w:sz w:val="28"/>
                <w:szCs w:val="28"/>
              </w:rPr>
            </w:pPr>
          </w:p>
        </w:tc>
        <w:tc>
          <w:tcPr>
            <w:tcW w:w="113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500" w:lineRule="exact"/>
              <w:jc w:val="center"/>
              <w:rPr>
                <w:rFonts w:ascii="仿宋" w:hAnsi="仿宋" w:eastAsia="仿宋" w:cs="仿宋"/>
                <w:sz w:val="28"/>
                <w:szCs w:val="28"/>
              </w:rPr>
            </w:pPr>
          </w:p>
        </w:tc>
        <w:tc>
          <w:tcPr>
            <w:tcW w:w="127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overflowPunct/>
              <w:topLinePunct w:val="0"/>
              <w:autoSpaceDE/>
              <w:autoSpaceDN/>
              <w:bidi w:val="0"/>
              <w:adjustRightInd/>
              <w:snapToGrid/>
              <w:spacing w:line="500" w:lineRule="exact"/>
              <w:jc w:val="center"/>
              <w:rPr>
                <w:rFonts w:ascii="仿宋" w:hAnsi="仿宋" w:eastAsia="仿宋" w:cs="仿宋"/>
                <w:sz w:val="28"/>
                <w:szCs w:val="28"/>
              </w:rPr>
            </w:pPr>
          </w:p>
        </w:tc>
        <w:tc>
          <w:tcPr>
            <w:tcW w:w="113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500" w:lineRule="exact"/>
              <w:jc w:val="center"/>
              <w:rPr>
                <w:rFonts w:ascii="仿宋" w:hAnsi="仿宋" w:eastAsia="仿宋" w:cs="仿宋"/>
                <w:sz w:val="28"/>
                <w:szCs w:val="28"/>
              </w:rPr>
            </w:pPr>
          </w:p>
        </w:tc>
        <w:tc>
          <w:tcPr>
            <w:tcW w:w="124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overflowPunct/>
              <w:topLinePunct w:val="0"/>
              <w:autoSpaceDE/>
              <w:autoSpaceDN/>
              <w:bidi w:val="0"/>
              <w:adjustRightInd/>
              <w:snapToGrid/>
              <w:spacing w:line="500" w:lineRule="exact"/>
              <w:jc w:val="center"/>
              <w:rPr>
                <w:rFonts w:ascii="仿宋" w:hAnsi="仿宋" w:eastAsia="仿宋" w:cs="仿宋"/>
                <w:sz w:val="28"/>
                <w:szCs w:val="28"/>
              </w:rPr>
            </w:pPr>
          </w:p>
        </w:tc>
      </w:tr>
      <w:tr>
        <w:tblPrEx>
          <w:tblCellMar>
            <w:top w:w="0" w:type="dxa"/>
            <w:left w:w="0" w:type="dxa"/>
            <w:bottom w:w="0" w:type="dxa"/>
            <w:right w:w="0" w:type="dxa"/>
          </w:tblCellMar>
        </w:tblPrEx>
        <w:trPr>
          <w:trHeight w:val="567" w:hRule="atLeast"/>
          <w:jc w:val="center"/>
        </w:trPr>
        <w:tc>
          <w:tcPr>
            <w:tcW w:w="1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500" w:lineRule="exact"/>
              <w:jc w:val="center"/>
              <w:rPr>
                <w:rFonts w:ascii="仿宋" w:hAnsi="仿宋" w:eastAsia="仿宋" w:cs="仿宋"/>
                <w:sz w:val="28"/>
                <w:szCs w:val="28"/>
              </w:rPr>
            </w:pPr>
          </w:p>
        </w:tc>
        <w:tc>
          <w:tcPr>
            <w:tcW w:w="113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center"/>
              <w:rPr>
                <w:rFonts w:ascii="仿宋" w:hAnsi="仿宋" w:eastAsia="仿宋" w:cs="仿宋"/>
                <w:sz w:val="28"/>
                <w:szCs w:val="28"/>
              </w:rPr>
            </w:pPr>
          </w:p>
        </w:tc>
        <w:tc>
          <w:tcPr>
            <w:tcW w:w="127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center"/>
              <w:rPr>
                <w:rFonts w:ascii="仿宋" w:hAnsi="仿宋" w:eastAsia="仿宋" w:cs="仿宋"/>
                <w:sz w:val="28"/>
                <w:szCs w:val="28"/>
              </w:rPr>
            </w:pPr>
          </w:p>
        </w:tc>
        <w:tc>
          <w:tcPr>
            <w:tcW w:w="113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500" w:lineRule="exact"/>
              <w:jc w:val="center"/>
              <w:rPr>
                <w:rFonts w:ascii="仿宋" w:hAnsi="仿宋" w:eastAsia="仿宋" w:cs="仿宋"/>
                <w:sz w:val="28"/>
                <w:szCs w:val="28"/>
              </w:rPr>
            </w:pPr>
          </w:p>
        </w:tc>
        <w:tc>
          <w:tcPr>
            <w:tcW w:w="127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overflowPunct/>
              <w:topLinePunct w:val="0"/>
              <w:autoSpaceDE/>
              <w:autoSpaceDN/>
              <w:bidi w:val="0"/>
              <w:adjustRightInd/>
              <w:snapToGrid/>
              <w:spacing w:line="500" w:lineRule="exact"/>
              <w:jc w:val="center"/>
              <w:rPr>
                <w:rFonts w:ascii="仿宋" w:hAnsi="仿宋" w:eastAsia="仿宋" w:cs="仿宋"/>
                <w:sz w:val="28"/>
                <w:szCs w:val="28"/>
              </w:rPr>
            </w:pPr>
          </w:p>
        </w:tc>
        <w:tc>
          <w:tcPr>
            <w:tcW w:w="113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500" w:lineRule="exact"/>
              <w:jc w:val="center"/>
              <w:rPr>
                <w:rFonts w:ascii="仿宋" w:hAnsi="仿宋" w:eastAsia="仿宋" w:cs="仿宋"/>
                <w:sz w:val="28"/>
                <w:szCs w:val="28"/>
              </w:rPr>
            </w:pPr>
          </w:p>
        </w:tc>
        <w:tc>
          <w:tcPr>
            <w:tcW w:w="124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overflowPunct/>
              <w:topLinePunct w:val="0"/>
              <w:autoSpaceDE/>
              <w:autoSpaceDN/>
              <w:bidi w:val="0"/>
              <w:adjustRightInd/>
              <w:snapToGrid/>
              <w:spacing w:line="500" w:lineRule="exact"/>
              <w:jc w:val="center"/>
              <w:rPr>
                <w:rFonts w:ascii="仿宋" w:hAnsi="仿宋" w:eastAsia="仿宋" w:cs="仿宋"/>
                <w:sz w:val="28"/>
                <w:szCs w:val="28"/>
              </w:rPr>
            </w:pPr>
          </w:p>
        </w:tc>
      </w:tr>
      <w:tr>
        <w:tblPrEx>
          <w:tblCellMar>
            <w:top w:w="0" w:type="dxa"/>
            <w:left w:w="0" w:type="dxa"/>
            <w:bottom w:w="0" w:type="dxa"/>
            <w:right w:w="0" w:type="dxa"/>
          </w:tblCellMar>
        </w:tblPrEx>
        <w:trPr>
          <w:trHeight w:val="567" w:hRule="atLeast"/>
          <w:jc w:val="center"/>
        </w:trPr>
        <w:tc>
          <w:tcPr>
            <w:tcW w:w="1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500" w:lineRule="exact"/>
              <w:jc w:val="center"/>
              <w:rPr>
                <w:rFonts w:ascii="仿宋" w:hAnsi="仿宋" w:eastAsia="仿宋" w:cs="仿宋"/>
                <w:sz w:val="28"/>
                <w:szCs w:val="28"/>
              </w:rPr>
            </w:pPr>
          </w:p>
        </w:tc>
        <w:tc>
          <w:tcPr>
            <w:tcW w:w="113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center"/>
              <w:rPr>
                <w:rFonts w:ascii="仿宋" w:hAnsi="仿宋" w:eastAsia="仿宋" w:cs="仿宋"/>
                <w:sz w:val="28"/>
                <w:szCs w:val="28"/>
              </w:rPr>
            </w:pPr>
          </w:p>
        </w:tc>
        <w:tc>
          <w:tcPr>
            <w:tcW w:w="127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center"/>
              <w:rPr>
                <w:rFonts w:ascii="仿宋" w:hAnsi="仿宋" w:eastAsia="仿宋" w:cs="仿宋"/>
                <w:sz w:val="28"/>
                <w:szCs w:val="28"/>
              </w:rPr>
            </w:pPr>
          </w:p>
        </w:tc>
        <w:tc>
          <w:tcPr>
            <w:tcW w:w="113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500" w:lineRule="exact"/>
              <w:jc w:val="center"/>
              <w:rPr>
                <w:rFonts w:ascii="仿宋" w:hAnsi="仿宋" w:eastAsia="仿宋" w:cs="仿宋"/>
                <w:sz w:val="28"/>
                <w:szCs w:val="28"/>
              </w:rPr>
            </w:pPr>
          </w:p>
        </w:tc>
        <w:tc>
          <w:tcPr>
            <w:tcW w:w="127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overflowPunct/>
              <w:topLinePunct w:val="0"/>
              <w:autoSpaceDE/>
              <w:autoSpaceDN/>
              <w:bidi w:val="0"/>
              <w:adjustRightInd/>
              <w:snapToGrid/>
              <w:spacing w:line="500" w:lineRule="exact"/>
              <w:jc w:val="center"/>
              <w:rPr>
                <w:rFonts w:ascii="仿宋" w:hAnsi="仿宋" w:eastAsia="仿宋" w:cs="仿宋"/>
                <w:sz w:val="28"/>
                <w:szCs w:val="28"/>
              </w:rPr>
            </w:pPr>
          </w:p>
        </w:tc>
        <w:tc>
          <w:tcPr>
            <w:tcW w:w="113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500" w:lineRule="exact"/>
              <w:jc w:val="center"/>
              <w:rPr>
                <w:rFonts w:ascii="仿宋" w:hAnsi="仿宋" w:eastAsia="仿宋" w:cs="仿宋"/>
                <w:sz w:val="28"/>
                <w:szCs w:val="28"/>
              </w:rPr>
            </w:pPr>
          </w:p>
        </w:tc>
        <w:tc>
          <w:tcPr>
            <w:tcW w:w="124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overflowPunct/>
              <w:topLinePunct w:val="0"/>
              <w:autoSpaceDE/>
              <w:autoSpaceDN/>
              <w:bidi w:val="0"/>
              <w:adjustRightInd/>
              <w:snapToGrid/>
              <w:spacing w:line="500" w:lineRule="exact"/>
              <w:jc w:val="center"/>
              <w:rPr>
                <w:rFonts w:ascii="仿宋" w:hAnsi="仿宋" w:eastAsia="仿宋" w:cs="仿宋"/>
                <w:sz w:val="28"/>
                <w:szCs w:val="28"/>
              </w:rPr>
            </w:pPr>
          </w:p>
        </w:tc>
      </w:tr>
      <w:tr>
        <w:tblPrEx>
          <w:tblCellMar>
            <w:top w:w="0" w:type="dxa"/>
            <w:left w:w="0" w:type="dxa"/>
            <w:bottom w:w="0" w:type="dxa"/>
            <w:right w:w="0" w:type="dxa"/>
          </w:tblCellMar>
        </w:tblPrEx>
        <w:trPr>
          <w:trHeight w:val="567" w:hRule="atLeast"/>
          <w:jc w:val="center"/>
        </w:trPr>
        <w:tc>
          <w:tcPr>
            <w:tcW w:w="1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500" w:lineRule="exact"/>
              <w:jc w:val="center"/>
              <w:rPr>
                <w:rFonts w:ascii="仿宋" w:hAnsi="仿宋" w:eastAsia="仿宋" w:cs="仿宋"/>
                <w:sz w:val="28"/>
                <w:szCs w:val="28"/>
              </w:rPr>
            </w:pPr>
          </w:p>
        </w:tc>
        <w:tc>
          <w:tcPr>
            <w:tcW w:w="113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center"/>
              <w:rPr>
                <w:rFonts w:ascii="仿宋" w:hAnsi="仿宋" w:eastAsia="仿宋" w:cs="仿宋"/>
                <w:sz w:val="28"/>
                <w:szCs w:val="28"/>
              </w:rPr>
            </w:pPr>
          </w:p>
        </w:tc>
        <w:tc>
          <w:tcPr>
            <w:tcW w:w="127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center"/>
              <w:rPr>
                <w:rFonts w:ascii="仿宋" w:hAnsi="仿宋" w:eastAsia="仿宋" w:cs="仿宋"/>
                <w:sz w:val="28"/>
                <w:szCs w:val="28"/>
              </w:rPr>
            </w:pPr>
          </w:p>
        </w:tc>
        <w:tc>
          <w:tcPr>
            <w:tcW w:w="113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500" w:lineRule="exact"/>
              <w:jc w:val="center"/>
              <w:rPr>
                <w:rFonts w:ascii="仿宋" w:hAnsi="仿宋" w:eastAsia="仿宋" w:cs="仿宋"/>
                <w:sz w:val="28"/>
                <w:szCs w:val="28"/>
              </w:rPr>
            </w:pPr>
          </w:p>
        </w:tc>
        <w:tc>
          <w:tcPr>
            <w:tcW w:w="127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overflowPunct/>
              <w:topLinePunct w:val="0"/>
              <w:autoSpaceDE/>
              <w:autoSpaceDN/>
              <w:bidi w:val="0"/>
              <w:adjustRightInd/>
              <w:snapToGrid/>
              <w:spacing w:line="500" w:lineRule="exact"/>
              <w:jc w:val="center"/>
              <w:rPr>
                <w:rFonts w:ascii="仿宋" w:hAnsi="仿宋" w:eastAsia="仿宋" w:cs="仿宋"/>
                <w:sz w:val="28"/>
                <w:szCs w:val="28"/>
              </w:rPr>
            </w:pPr>
          </w:p>
        </w:tc>
        <w:tc>
          <w:tcPr>
            <w:tcW w:w="113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500" w:lineRule="exact"/>
              <w:jc w:val="center"/>
              <w:rPr>
                <w:rFonts w:ascii="仿宋" w:hAnsi="仿宋" w:eastAsia="仿宋" w:cs="仿宋"/>
                <w:sz w:val="28"/>
                <w:szCs w:val="28"/>
              </w:rPr>
            </w:pPr>
          </w:p>
        </w:tc>
        <w:tc>
          <w:tcPr>
            <w:tcW w:w="124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overflowPunct/>
              <w:topLinePunct w:val="0"/>
              <w:autoSpaceDE/>
              <w:autoSpaceDN/>
              <w:bidi w:val="0"/>
              <w:adjustRightInd/>
              <w:snapToGrid/>
              <w:spacing w:line="500" w:lineRule="exact"/>
              <w:jc w:val="center"/>
              <w:rPr>
                <w:rFonts w:ascii="仿宋" w:hAnsi="仿宋" w:eastAsia="仿宋" w:cs="仿宋"/>
                <w:sz w:val="28"/>
                <w:szCs w:val="28"/>
              </w:rPr>
            </w:pPr>
          </w:p>
        </w:tc>
      </w:tr>
      <w:tr>
        <w:tblPrEx>
          <w:tblCellMar>
            <w:top w:w="0" w:type="dxa"/>
            <w:left w:w="0" w:type="dxa"/>
            <w:bottom w:w="0" w:type="dxa"/>
            <w:right w:w="0" w:type="dxa"/>
          </w:tblCellMar>
        </w:tblPrEx>
        <w:trPr>
          <w:trHeight w:val="567" w:hRule="atLeast"/>
          <w:jc w:val="center"/>
        </w:trPr>
        <w:tc>
          <w:tcPr>
            <w:tcW w:w="1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500" w:lineRule="exact"/>
              <w:jc w:val="center"/>
              <w:rPr>
                <w:rFonts w:ascii="仿宋" w:hAnsi="仿宋" w:eastAsia="仿宋" w:cs="仿宋"/>
                <w:sz w:val="28"/>
                <w:szCs w:val="28"/>
              </w:rPr>
            </w:pPr>
          </w:p>
        </w:tc>
        <w:tc>
          <w:tcPr>
            <w:tcW w:w="113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center"/>
              <w:rPr>
                <w:rFonts w:ascii="仿宋" w:hAnsi="仿宋" w:eastAsia="仿宋" w:cs="仿宋"/>
                <w:sz w:val="28"/>
                <w:szCs w:val="28"/>
              </w:rPr>
            </w:pPr>
          </w:p>
        </w:tc>
        <w:tc>
          <w:tcPr>
            <w:tcW w:w="127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center"/>
              <w:rPr>
                <w:rFonts w:ascii="仿宋" w:hAnsi="仿宋" w:eastAsia="仿宋" w:cs="仿宋"/>
                <w:sz w:val="28"/>
                <w:szCs w:val="28"/>
              </w:rPr>
            </w:pPr>
          </w:p>
        </w:tc>
        <w:tc>
          <w:tcPr>
            <w:tcW w:w="113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500" w:lineRule="exact"/>
              <w:jc w:val="center"/>
              <w:rPr>
                <w:rFonts w:ascii="仿宋" w:hAnsi="仿宋" w:eastAsia="仿宋" w:cs="仿宋"/>
                <w:sz w:val="28"/>
                <w:szCs w:val="28"/>
              </w:rPr>
            </w:pPr>
          </w:p>
        </w:tc>
        <w:tc>
          <w:tcPr>
            <w:tcW w:w="127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overflowPunct/>
              <w:topLinePunct w:val="0"/>
              <w:autoSpaceDE/>
              <w:autoSpaceDN/>
              <w:bidi w:val="0"/>
              <w:adjustRightInd/>
              <w:snapToGrid/>
              <w:spacing w:line="500" w:lineRule="exact"/>
              <w:jc w:val="center"/>
              <w:rPr>
                <w:rFonts w:ascii="仿宋" w:hAnsi="仿宋" w:eastAsia="仿宋" w:cs="仿宋"/>
                <w:sz w:val="28"/>
                <w:szCs w:val="28"/>
              </w:rPr>
            </w:pPr>
          </w:p>
        </w:tc>
        <w:tc>
          <w:tcPr>
            <w:tcW w:w="113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500" w:lineRule="exact"/>
              <w:jc w:val="center"/>
              <w:rPr>
                <w:rFonts w:ascii="仿宋" w:hAnsi="仿宋" w:eastAsia="仿宋" w:cs="仿宋"/>
                <w:sz w:val="28"/>
                <w:szCs w:val="28"/>
              </w:rPr>
            </w:pPr>
          </w:p>
        </w:tc>
        <w:tc>
          <w:tcPr>
            <w:tcW w:w="124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overflowPunct/>
              <w:topLinePunct w:val="0"/>
              <w:autoSpaceDE/>
              <w:autoSpaceDN/>
              <w:bidi w:val="0"/>
              <w:adjustRightInd/>
              <w:snapToGrid/>
              <w:spacing w:line="500" w:lineRule="exact"/>
              <w:jc w:val="center"/>
              <w:rPr>
                <w:rFonts w:ascii="仿宋" w:hAnsi="仿宋" w:eastAsia="仿宋" w:cs="仿宋"/>
                <w:sz w:val="28"/>
                <w:szCs w:val="28"/>
              </w:rPr>
            </w:pPr>
          </w:p>
        </w:tc>
      </w:tr>
      <w:tr>
        <w:tblPrEx>
          <w:tblCellMar>
            <w:top w:w="0" w:type="dxa"/>
            <w:left w:w="0" w:type="dxa"/>
            <w:bottom w:w="0" w:type="dxa"/>
            <w:right w:w="0" w:type="dxa"/>
          </w:tblCellMar>
        </w:tblPrEx>
        <w:trPr>
          <w:trHeight w:val="567" w:hRule="atLeast"/>
          <w:jc w:val="center"/>
        </w:trPr>
        <w:tc>
          <w:tcPr>
            <w:tcW w:w="1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500" w:lineRule="exact"/>
              <w:jc w:val="center"/>
              <w:rPr>
                <w:rFonts w:ascii="仿宋" w:hAnsi="仿宋" w:eastAsia="仿宋" w:cs="仿宋"/>
                <w:sz w:val="28"/>
                <w:szCs w:val="28"/>
              </w:rPr>
            </w:pPr>
          </w:p>
        </w:tc>
        <w:tc>
          <w:tcPr>
            <w:tcW w:w="113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center"/>
              <w:rPr>
                <w:rFonts w:ascii="仿宋" w:hAnsi="仿宋" w:eastAsia="仿宋" w:cs="仿宋"/>
                <w:sz w:val="28"/>
                <w:szCs w:val="28"/>
              </w:rPr>
            </w:pPr>
          </w:p>
        </w:tc>
        <w:tc>
          <w:tcPr>
            <w:tcW w:w="127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500" w:lineRule="exact"/>
              <w:jc w:val="center"/>
              <w:textAlignment w:val="center"/>
              <w:rPr>
                <w:rFonts w:ascii="仿宋" w:hAnsi="仿宋" w:eastAsia="仿宋" w:cs="仿宋"/>
                <w:sz w:val="28"/>
                <w:szCs w:val="28"/>
              </w:rPr>
            </w:pPr>
          </w:p>
        </w:tc>
        <w:tc>
          <w:tcPr>
            <w:tcW w:w="113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500" w:lineRule="exact"/>
              <w:jc w:val="center"/>
              <w:rPr>
                <w:rFonts w:ascii="仿宋" w:hAnsi="仿宋" w:eastAsia="仿宋" w:cs="仿宋"/>
                <w:sz w:val="28"/>
                <w:szCs w:val="28"/>
              </w:rPr>
            </w:pPr>
          </w:p>
        </w:tc>
        <w:tc>
          <w:tcPr>
            <w:tcW w:w="127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overflowPunct/>
              <w:topLinePunct w:val="0"/>
              <w:autoSpaceDE/>
              <w:autoSpaceDN/>
              <w:bidi w:val="0"/>
              <w:adjustRightInd/>
              <w:snapToGrid/>
              <w:spacing w:line="500" w:lineRule="exact"/>
              <w:jc w:val="center"/>
              <w:rPr>
                <w:rFonts w:ascii="仿宋" w:hAnsi="仿宋" w:eastAsia="仿宋" w:cs="仿宋"/>
                <w:sz w:val="28"/>
                <w:szCs w:val="28"/>
              </w:rPr>
            </w:pPr>
          </w:p>
        </w:tc>
        <w:tc>
          <w:tcPr>
            <w:tcW w:w="113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500" w:lineRule="exact"/>
              <w:jc w:val="center"/>
              <w:rPr>
                <w:rFonts w:ascii="仿宋" w:hAnsi="仿宋" w:eastAsia="仿宋" w:cs="仿宋"/>
                <w:sz w:val="28"/>
                <w:szCs w:val="28"/>
              </w:rPr>
            </w:pPr>
          </w:p>
        </w:tc>
        <w:tc>
          <w:tcPr>
            <w:tcW w:w="124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overflowPunct/>
              <w:topLinePunct w:val="0"/>
              <w:autoSpaceDE/>
              <w:autoSpaceDN/>
              <w:bidi w:val="0"/>
              <w:adjustRightInd/>
              <w:snapToGrid/>
              <w:spacing w:line="500" w:lineRule="exact"/>
              <w:jc w:val="center"/>
              <w:rPr>
                <w:rFonts w:ascii="仿宋" w:hAnsi="仿宋" w:eastAsia="仿宋" w:cs="仿宋"/>
                <w:sz w:val="28"/>
                <w:szCs w:val="28"/>
              </w:rPr>
            </w:pPr>
          </w:p>
        </w:tc>
      </w:tr>
      <w:tr>
        <w:tblPrEx>
          <w:tblCellMar>
            <w:top w:w="0" w:type="dxa"/>
            <w:left w:w="0" w:type="dxa"/>
            <w:bottom w:w="0" w:type="dxa"/>
            <w:right w:w="0" w:type="dxa"/>
          </w:tblCellMar>
        </w:tblPrEx>
        <w:trPr>
          <w:trHeight w:val="1675" w:hRule="atLeast"/>
          <w:jc w:val="center"/>
        </w:trPr>
        <w:tc>
          <w:tcPr>
            <w:tcW w:w="8929" w:type="dxa"/>
            <w:gridSpan w:val="7"/>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500" w:lineRule="exact"/>
              <w:rPr>
                <w:snapToGrid w:val="0"/>
                <w:sz w:val="28"/>
                <w:szCs w:val="28"/>
              </w:rPr>
            </w:pPr>
            <w:r>
              <w:rPr>
                <w:rFonts w:hint="eastAsia"/>
                <w:snapToGrid w:val="0"/>
                <w:sz w:val="28"/>
                <w:szCs w:val="28"/>
              </w:rPr>
              <w:t>采购人员签名：</w:t>
            </w:r>
          </w:p>
          <w:p>
            <w:pPr>
              <w:keepNext w:val="0"/>
              <w:keepLines w:val="0"/>
              <w:pageBreakBefore w:val="0"/>
              <w:widowControl w:val="0"/>
              <w:kinsoku/>
              <w:overflowPunct/>
              <w:topLinePunct w:val="0"/>
              <w:autoSpaceDE/>
              <w:autoSpaceDN/>
              <w:bidi w:val="0"/>
              <w:adjustRightInd/>
              <w:snapToGrid/>
              <w:spacing w:line="500" w:lineRule="exact"/>
              <w:rPr>
                <w:snapToGrid w:val="0"/>
                <w:sz w:val="28"/>
                <w:szCs w:val="28"/>
              </w:rPr>
            </w:pPr>
          </w:p>
          <w:p>
            <w:pPr>
              <w:keepNext w:val="0"/>
              <w:keepLines w:val="0"/>
              <w:pageBreakBefore w:val="0"/>
              <w:widowControl w:val="0"/>
              <w:kinsoku/>
              <w:overflowPunct/>
              <w:topLinePunct w:val="0"/>
              <w:autoSpaceDE/>
              <w:autoSpaceDN/>
              <w:bidi w:val="0"/>
              <w:adjustRightInd/>
              <w:snapToGrid/>
              <w:spacing w:line="500" w:lineRule="exact"/>
              <w:ind w:firstLine="6860" w:firstLineChars="2450"/>
              <w:jc w:val="right"/>
              <w:rPr>
                <w:rFonts w:ascii="仿宋" w:hAnsi="仿宋" w:eastAsia="仿宋" w:cs="仿宋"/>
                <w:sz w:val="28"/>
                <w:szCs w:val="28"/>
              </w:rPr>
            </w:pPr>
            <w:r>
              <w:rPr>
                <w:rFonts w:hint="eastAsia"/>
                <w:snapToGrid w:val="0"/>
                <w:sz w:val="28"/>
                <w:szCs w:val="28"/>
              </w:rPr>
              <w:t>年    月    日</w:t>
            </w:r>
          </w:p>
        </w:tc>
      </w:tr>
      <w:tr>
        <w:tblPrEx>
          <w:tblCellMar>
            <w:top w:w="0" w:type="dxa"/>
            <w:left w:w="0" w:type="dxa"/>
            <w:bottom w:w="0" w:type="dxa"/>
            <w:right w:w="0" w:type="dxa"/>
          </w:tblCellMar>
        </w:tblPrEx>
        <w:trPr>
          <w:trHeight w:val="2136" w:hRule="atLeast"/>
          <w:jc w:val="center"/>
        </w:trPr>
        <w:tc>
          <w:tcPr>
            <w:tcW w:w="4140" w:type="dxa"/>
            <w:gridSpan w:val="3"/>
            <w:tcBorders>
              <w:top w:val="single" w:color="000000" w:sz="4" w:space="0"/>
              <w:left w:val="single" w:color="000000" w:sz="4" w:space="0"/>
              <w:bottom w:val="single" w:color="auto" w:sz="4" w:space="0"/>
              <w:right w:val="single" w:color="000000" w:sz="4" w:space="0"/>
            </w:tcBorders>
            <w:tcMar>
              <w:top w:w="15" w:type="dxa"/>
              <w:left w:w="15" w:type="dxa"/>
              <w:right w:w="15" w:type="dxa"/>
            </w:tcMar>
          </w:tcPr>
          <w:p>
            <w:pPr>
              <w:keepNext w:val="0"/>
              <w:keepLines w:val="0"/>
              <w:pageBreakBefore w:val="0"/>
              <w:widowControl w:val="0"/>
              <w:kinsoku/>
              <w:overflowPunct/>
              <w:topLinePunct w:val="0"/>
              <w:autoSpaceDE/>
              <w:autoSpaceDN/>
              <w:bidi w:val="0"/>
              <w:adjustRightInd/>
              <w:snapToGrid/>
              <w:spacing w:line="500" w:lineRule="exact"/>
              <w:textAlignment w:val="top"/>
              <w:rPr>
                <w:snapToGrid w:val="0"/>
                <w:sz w:val="28"/>
                <w:szCs w:val="28"/>
              </w:rPr>
            </w:pPr>
            <w:r>
              <w:rPr>
                <w:rFonts w:hint="eastAsia"/>
                <w:snapToGrid w:val="0"/>
                <w:sz w:val="28"/>
                <w:szCs w:val="28"/>
                <w:lang w:val="en-US" w:eastAsia="zh-CN"/>
              </w:rPr>
              <w:t>社项</w:t>
            </w:r>
            <w:r>
              <w:rPr>
                <w:rFonts w:hint="eastAsia"/>
                <w:snapToGrid w:val="0"/>
                <w:sz w:val="28"/>
                <w:szCs w:val="28"/>
              </w:rPr>
              <w:t xml:space="preserve">目管理人员签名：                                                             </w:t>
            </w:r>
          </w:p>
          <w:p>
            <w:pPr>
              <w:keepNext w:val="0"/>
              <w:keepLines w:val="0"/>
              <w:pageBreakBefore w:val="0"/>
              <w:widowControl w:val="0"/>
              <w:kinsoku/>
              <w:overflowPunct/>
              <w:topLinePunct w:val="0"/>
              <w:autoSpaceDE/>
              <w:autoSpaceDN/>
              <w:bidi w:val="0"/>
              <w:adjustRightInd/>
              <w:snapToGrid/>
              <w:spacing w:line="500" w:lineRule="exact"/>
              <w:jc w:val="right"/>
              <w:textAlignment w:val="center"/>
              <w:rPr>
                <w:snapToGrid w:val="0"/>
                <w:sz w:val="28"/>
                <w:szCs w:val="28"/>
              </w:rPr>
            </w:pPr>
          </w:p>
          <w:p>
            <w:pPr>
              <w:keepNext w:val="0"/>
              <w:keepLines w:val="0"/>
              <w:pageBreakBefore w:val="0"/>
              <w:widowControl w:val="0"/>
              <w:kinsoku/>
              <w:overflowPunct/>
              <w:topLinePunct w:val="0"/>
              <w:autoSpaceDE/>
              <w:autoSpaceDN/>
              <w:bidi w:val="0"/>
              <w:adjustRightInd/>
              <w:snapToGrid/>
              <w:spacing w:line="500" w:lineRule="exact"/>
              <w:jc w:val="right"/>
              <w:textAlignment w:val="center"/>
              <w:rPr>
                <w:snapToGrid w:val="0"/>
                <w:sz w:val="28"/>
                <w:szCs w:val="28"/>
              </w:rPr>
            </w:pPr>
          </w:p>
          <w:p>
            <w:pPr>
              <w:keepNext w:val="0"/>
              <w:keepLines w:val="0"/>
              <w:pageBreakBefore w:val="0"/>
              <w:widowControl w:val="0"/>
              <w:kinsoku/>
              <w:wordWrap w:val="0"/>
              <w:overflowPunct/>
              <w:topLinePunct w:val="0"/>
              <w:autoSpaceDE/>
              <w:autoSpaceDN/>
              <w:bidi w:val="0"/>
              <w:adjustRightInd/>
              <w:snapToGrid/>
              <w:spacing w:line="500" w:lineRule="exact"/>
              <w:jc w:val="right"/>
              <w:textAlignment w:val="center"/>
              <w:rPr>
                <w:rFonts w:ascii="仿宋" w:hAnsi="仿宋" w:eastAsia="仿宋" w:cs="仿宋"/>
                <w:sz w:val="28"/>
                <w:szCs w:val="28"/>
              </w:rPr>
            </w:pPr>
            <w:r>
              <w:rPr>
                <w:rFonts w:hint="eastAsia"/>
                <w:snapToGrid w:val="0"/>
                <w:sz w:val="28"/>
                <w:szCs w:val="28"/>
              </w:rPr>
              <w:t>年    月   日</w:t>
            </w:r>
          </w:p>
        </w:tc>
        <w:tc>
          <w:tcPr>
            <w:tcW w:w="4789" w:type="dxa"/>
            <w:gridSpan w:val="4"/>
            <w:tcBorders>
              <w:top w:val="single" w:color="000000" w:sz="4" w:space="0"/>
              <w:left w:val="single" w:color="000000" w:sz="4" w:space="0"/>
              <w:bottom w:val="single" w:color="auto" w:sz="4" w:space="0"/>
              <w:right w:val="single" w:color="000000" w:sz="4" w:space="0"/>
            </w:tcBorders>
            <w:tcMar>
              <w:top w:w="15" w:type="dxa"/>
              <w:left w:w="15" w:type="dxa"/>
              <w:right w:w="15" w:type="dxa"/>
            </w:tcMar>
          </w:tcPr>
          <w:p>
            <w:pPr>
              <w:keepNext w:val="0"/>
              <w:keepLines w:val="0"/>
              <w:pageBreakBefore w:val="0"/>
              <w:widowControl w:val="0"/>
              <w:kinsoku/>
              <w:overflowPunct/>
              <w:topLinePunct w:val="0"/>
              <w:autoSpaceDE/>
              <w:autoSpaceDN/>
              <w:bidi w:val="0"/>
              <w:adjustRightInd/>
              <w:snapToGrid/>
              <w:spacing w:line="500" w:lineRule="exact"/>
              <w:textAlignment w:val="top"/>
              <w:rPr>
                <w:snapToGrid w:val="0"/>
                <w:sz w:val="28"/>
                <w:szCs w:val="28"/>
              </w:rPr>
            </w:pPr>
            <w:r>
              <w:rPr>
                <w:rFonts w:hint="eastAsia"/>
                <w:snapToGrid w:val="0"/>
                <w:sz w:val="28"/>
                <w:szCs w:val="28"/>
                <w:lang w:val="en-US" w:eastAsia="zh-CN"/>
              </w:rPr>
              <w:t>经济合作社</w:t>
            </w:r>
            <w:r>
              <w:rPr>
                <w:rFonts w:hint="eastAsia"/>
                <w:snapToGrid w:val="0"/>
                <w:sz w:val="28"/>
                <w:szCs w:val="28"/>
              </w:rPr>
              <w:t>监督委员会代表签名：</w:t>
            </w:r>
          </w:p>
          <w:p>
            <w:pPr>
              <w:keepNext w:val="0"/>
              <w:keepLines w:val="0"/>
              <w:pageBreakBefore w:val="0"/>
              <w:widowControl w:val="0"/>
              <w:kinsoku/>
              <w:overflowPunct/>
              <w:topLinePunct w:val="0"/>
              <w:autoSpaceDE/>
              <w:autoSpaceDN/>
              <w:bidi w:val="0"/>
              <w:adjustRightInd/>
              <w:snapToGrid/>
              <w:spacing w:line="500" w:lineRule="exact"/>
              <w:jc w:val="right"/>
              <w:textAlignment w:val="center"/>
              <w:rPr>
                <w:snapToGrid w:val="0"/>
                <w:sz w:val="28"/>
                <w:szCs w:val="28"/>
              </w:rPr>
            </w:pPr>
          </w:p>
          <w:p>
            <w:pPr>
              <w:keepNext w:val="0"/>
              <w:keepLines w:val="0"/>
              <w:pageBreakBefore w:val="0"/>
              <w:widowControl w:val="0"/>
              <w:kinsoku/>
              <w:overflowPunct/>
              <w:topLinePunct w:val="0"/>
              <w:autoSpaceDE/>
              <w:autoSpaceDN/>
              <w:bidi w:val="0"/>
              <w:adjustRightInd/>
              <w:snapToGrid/>
              <w:spacing w:line="500" w:lineRule="exact"/>
              <w:jc w:val="right"/>
              <w:textAlignment w:val="center"/>
              <w:rPr>
                <w:snapToGrid w:val="0"/>
                <w:sz w:val="28"/>
                <w:szCs w:val="28"/>
              </w:rPr>
            </w:pPr>
          </w:p>
          <w:p>
            <w:pPr>
              <w:keepNext w:val="0"/>
              <w:keepLines w:val="0"/>
              <w:pageBreakBefore w:val="0"/>
              <w:widowControl w:val="0"/>
              <w:kinsoku/>
              <w:overflowPunct/>
              <w:topLinePunct w:val="0"/>
              <w:autoSpaceDE/>
              <w:autoSpaceDN/>
              <w:bidi w:val="0"/>
              <w:adjustRightInd/>
              <w:snapToGrid/>
              <w:spacing w:line="500" w:lineRule="exact"/>
              <w:jc w:val="right"/>
              <w:textAlignment w:val="center"/>
              <w:rPr>
                <w:rFonts w:ascii="仿宋" w:hAnsi="仿宋" w:eastAsia="仿宋" w:cs="仿宋"/>
                <w:sz w:val="28"/>
                <w:szCs w:val="28"/>
              </w:rPr>
            </w:pPr>
            <w:r>
              <w:rPr>
                <w:rFonts w:hint="eastAsia"/>
                <w:snapToGrid w:val="0"/>
                <w:sz w:val="28"/>
                <w:szCs w:val="28"/>
              </w:rPr>
              <w:t>年    月    日</w:t>
            </w:r>
          </w:p>
        </w:tc>
      </w:tr>
    </w:tbl>
    <w:p>
      <w:pPr>
        <w:rPr>
          <w:rFonts w:hint="eastAsia" w:ascii="黑体" w:hAnsi="黑体" w:eastAsia="黑体"/>
          <w:bCs/>
          <w:sz w:val="32"/>
          <w:szCs w:val="32"/>
        </w:rPr>
        <w:sectPr>
          <w:pgSz w:w="11906" w:h="16838"/>
          <w:pgMar w:top="2098" w:right="1531" w:bottom="2098" w:left="1531" w:header="851" w:footer="992" w:gutter="0"/>
          <w:pgNumType w:fmt="numberInDash"/>
          <w:cols w:space="0" w:num="1"/>
          <w:titlePg/>
          <w:docGrid w:type="lines" w:linePitch="312" w:charSpace="0"/>
        </w:sectPr>
      </w:pPr>
    </w:p>
    <w:p>
      <w:pPr>
        <w:rPr>
          <w:rFonts w:ascii="黑体" w:hAnsi="黑体" w:eastAsia="黑体"/>
          <w:bCs/>
          <w:sz w:val="32"/>
          <w:szCs w:val="32"/>
        </w:rPr>
      </w:pPr>
      <w:r>
        <w:rPr>
          <w:rFonts w:hint="eastAsia" w:ascii="黑体" w:hAnsi="黑体" w:eastAsia="黑体"/>
          <w:bCs/>
          <w:sz w:val="32"/>
          <w:szCs w:val="32"/>
        </w:rPr>
        <w:t>附件7</w:t>
      </w:r>
    </w:p>
    <w:p>
      <w:pPr>
        <w:jc w:val="center"/>
        <w:rPr>
          <w:rFonts w:ascii="方正小标宋简体" w:eastAsia="方正小标宋简体"/>
          <w:bCs/>
          <w:sz w:val="44"/>
          <w:szCs w:val="44"/>
        </w:rPr>
      </w:pPr>
      <w:r>
        <w:rPr>
          <w:rFonts w:hint="eastAsia" w:ascii="方正小标宋简体" w:eastAsia="方正小标宋简体"/>
          <w:bCs/>
          <w:sz w:val="44"/>
          <w:szCs w:val="44"/>
        </w:rPr>
        <w:t>村级小微工程建设项目物资采购表</w:t>
      </w:r>
    </w:p>
    <w:tbl>
      <w:tblPr>
        <w:tblStyle w:val="13"/>
        <w:tblW w:w="9019" w:type="dxa"/>
        <w:jc w:val="center"/>
        <w:tblLayout w:type="fixed"/>
        <w:tblCellMar>
          <w:top w:w="0" w:type="dxa"/>
          <w:left w:w="0" w:type="dxa"/>
          <w:bottom w:w="0" w:type="dxa"/>
          <w:right w:w="0" w:type="dxa"/>
        </w:tblCellMar>
      </w:tblPr>
      <w:tblGrid>
        <w:gridCol w:w="1747"/>
        <w:gridCol w:w="1304"/>
        <w:gridCol w:w="1275"/>
        <w:gridCol w:w="1560"/>
        <w:gridCol w:w="1559"/>
        <w:gridCol w:w="1574"/>
      </w:tblGrid>
      <w:tr>
        <w:tblPrEx>
          <w:tblCellMar>
            <w:top w:w="0" w:type="dxa"/>
            <w:left w:w="0" w:type="dxa"/>
            <w:bottom w:w="0" w:type="dxa"/>
            <w:right w:w="0" w:type="dxa"/>
          </w:tblCellMar>
        </w:tblPrEx>
        <w:trPr>
          <w:trHeight w:val="533" w:hRule="atLeast"/>
          <w:jc w:val="center"/>
        </w:trPr>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snapToGrid w:val="0"/>
                <w:sz w:val="28"/>
                <w:szCs w:val="28"/>
              </w:rPr>
            </w:pPr>
            <w:r>
              <w:rPr>
                <w:rFonts w:hint="eastAsia"/>
                <w:snapToGrid w:val="0"/>
                <w:sz w:val="28"/>
                <w:szCs w:val="28"/>
              </w:rPr>
              <w:t>采购日期</w:t>
            </w:r>
          </w:p>
        </w:tc>
        <w:tc>
          <w:tcPr>
            <w:tcW w:w="7272"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rPr>
            </w:pPr>
            <w:r>
              <w:rPr>
                <w:rFonts w:hint="eastAsia"/>
                <w:snapToGrid w:val="0"/>
                <w:sz w:val="28"/>
                <w:szCs w:val="28"/>
              </w:rPr>
              <w:t>年    月    日</w:t>
            </w:r>
          </w:p>
        </w:tc>
      </w:tr>
      <w:tr>
        <w:tblPrEx>
          <w:tblCellMar>
            <w:top w:w="0" w:type="dxa"/>
            <w:left w:w="0" w:type="dxa"/>
            <w:bottom w:w="0" w:type="dxa"/>
            <w:right w:w="0" w:type="dxa"/>
          </w:tblCellMar>
        </w:tblPrEx>
        <w:trPr>
          <w:trHeight w:val="533" w:hRule="atLeast"/>
          <w:jc w:val="center"/>
        </w:trPr>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snapToGrid w:val="0"/>
                <w:sz w:val="28"/>
                <w:szCs w:val="28"/>
              </w:rPr>
            </w:pPr>
            <w:r>
              <w:rPr>
                <w:rFonts w:hint="eastAsia"/>
                <w:snapToGrid w:val="0"/>
                <w:sz w:val="28"/>
                <w:szCs w:val="28"/>
              </w:rPr>
              <w:t>项目名称</w:t>
            </w:r>
          </w:p>
        </w:tc>
        <w:tc>
          <w:tcPr>
            <w:tcW w:w="7272" w:type="dxa"/>
            <w:gridSpan w:val="5"/>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ascii="仿宋" w:hAnsi="仿宋" w:eastAsia="仿宋" w:cs="仿宋"/>
              </w:rPr>
            </w:pPr>
          </w:p>
        </w:tc>
      </w:tr>
      <w:tr>
        <w:tblPrEx>
          <w:tblCellMar>
            <w:top w:w="0" w:type="dxa"/>
            <w:left w:w="0" w:type="dxa"/>
            <w:bottom w:w="0" w:type="dxa"/>
            <w:right w:w="0" w:type="dxa"/>
          </w:tblCellMar>
        </w:tblPrEx>
        <w:trPr>
          <w:trHeight w:val="533" w:hRule="atLeast"/>
          <w:jc w:val="center"/>
        </w:trPr>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snapToGrid w:val="0"/>
                <w:sz w:val="28"/>
                <w:szCs w:val="28"/>
              </w:rPr>
            </w:pPr>
            <w:r>
              <w:rPr>
                <w:rFonts w:hint="eastAsia"/>
                <w:snapToGrid w:val="0"/>
                <w:sz w:val="28"/>
                <w:szCs w:val="28"/>
              </w:rPr>
              <w:t>项目业主</w:t>
            </w:r>
          </w:p>
        </w:tc>
        <w:tc>
          <w:tcPr>
            <w:tcW w:w="7272" w:type="dxa"/>
            <w:gridSpan w:val="5"/>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rPr>
            </w:pPr>
          </w:p>
        </w:tc>
      </w:tr>
      <w:tr>
        <w:tblPrEx>
          <w:tblCellMar>
            <w:top w:w="0" w:type="dxa"/>
            <w:left w:w="0" w:type="dxa"/>
            <w:bottom w:w="0" w:type="dxa"/>
            <w:right w:w="0" w:type="dxa"/>
          </w:tblCellMar>
        </w:tblPrEx>
        <w:trPr>
          <w:trHeight w:val="533" w:hRule="atLeast"/>
          <w:jc w:val="center"/>
        </w:trPr>
        <w:tc>
          <w:tcPr>
            <w:tcW w:w="17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snapToGrid w:val="0"/>
                <w:sz w:val="28"/>
                <w:szCs w:val="28"/>
              </w:rPr>
            </w:pPr>
            <w:r>
              <w:rPr>
                <w:rFonts w:hint="eastAsia"/>
                <w:snapToGrid w:val="0"/>
                <w:sz w:val="28"/>
                <w:szCs w:val="28"/>
              </w:rPr>
              <w:t>采购内容</w:t>
            </w:r>
          </w:p>
        </w:tc>
        <w:tc>
          <w:tcPr>
            <w:tcW w:w="13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snapToGrid w:val="0"/>
                <w:sz w:val="28"/>
                <w:szCs w:val="28"/>
              </w:rPr>
            </w:pPr>
            <w:r>
              <w:rPr>
                <w:rFonts w:hint="eastAsia"/>
                <w:snapToGrid w:val="0"/>
                <w:sz w:val="28"/>
                <w:szCs w:val="28"/>
              </w:rPr>
              <w:t>采购地点</w:t>
            </w:r>
          </w:p>
        </w:tc>
        <w:tc>
          <w:tcPr>
            <w:tcW w:w="127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snapToGrid w:val="0"/>
                <w:sz w:val="28"/>
                <w:szCs w:val="28"/>
              </w:rPr>
            </w:pPr>
            <w:r>
              <w:rPr>
                <w:rFonts w:hint="eastAsia"/>
                <w:snapToGrid w:val="0"/>
                <w:sz w:val="28"/>
                <w:szCs w:val="28"/>
              </w:rPr>
              <w:t>数量</w:t>
            </w:r>
          </w:p>
        </w:tc>
        <w:tc>
          <w:tcPr>
            <w:tcW w:w="156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snapToGrid w:val="0"/>
                <w:sz w:val="28"/>
                <w:szCs w:val="28"/>
              </w:rPr>
            </w:pPr>
            <w:r>
              <w:rPr>
                <w:rFonts w:hint="eastAsia"/>
                <w:snapToGrid w:val="0"/>
                <w:sz w:val="28"/>
                <w:szCs w:val="28"/>
              </w:rPr>
              <w:t>品牌/型号</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snapToGrid w:val="0"/>
                <w:sz w:val="28"/>
                <w:szCs w:val="28"/>
              </w:rPr>
            </w:pPr>
            <w:r>
              <w:rPr>
                <w:rFonts w:hint="eastAsia"/>
                <w:snapToGrid w:val="0"/>
                <w:sz w:val="28"/>
                <w:szCs w:val="28"/>
              </w:rPr>
              <w:t>单价（元）</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snapToGrid w:val="0"/>
                <w:sz w:val="28"/>
                <w:szCs w:val="28"/>
              </w:rPr>
            </w:pPr>
            <w:r>
              <w:rPr>
                <w:rFonts w:hint="eastAsia"/>
                <w:snapToGrid w:val="0"/>
                <w:sz w:val="28"/>
                <w:szCs w:val="28"/>
              </w:rPr>
              <w:t>总价（元）</w:t>
            </w:r>
          </w:p>
        </w:tc>
      </w:tr>
      <w:tr>
        <w:tblPrEx>
          <w:tblCellMar>
            <w:top w:w="0" w:type="dxa"/>
            <w:left w:w="0" w:type="dxa"/>
            <w:bottom w:w="0" w:type="dxa"/>
            <w:right w:w="0" w:type="dxa"/>
          </w:tblCellMar>
        </w:tblPrEx>
        <w:trPr>
          <w:trHeight w:val="533" w:hRule="atLeast"/>
          <w:jc w:val="center"/>
        </w:trPr>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rPr>
            </w:pPr>
          </w:p>
        </w:tc>
        <w:tc>
          <w:tcPr>
            <w:tcW w:w="13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ascii="仿宋" w:hAnsi="仿宋" w:eastAsia="仿宋" w:cs="仿宋"/>
              </w:rPr>
            </w:pPr>
          </w:p>
        </w:tc>
        <w:tc>
          <w:tcPr>
            <w:tcW w:w="127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ascii="仿宋" w:hAnsi="仿宋" w:eastAsia="仿宋" w:cs="仿宋"/>
              </w:rPr>
            </w:pPr>
          </w:p>
        </w:tc>
        <w:tc>
          <w:tcPr>
            <w:tcW w:w="156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ascii="仿宋" w:hAnsi="仿宋" w:eastAsia="仿宋" w:cs="仿宋"/>
              </w:rPr>
            </w:pP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rPr>
            </w:pP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rPr>
            </w:pPr>
          </w:p>
        </w:tc>
      </w:tr>
      <w:tr>
        <w:tblPrEx>
          <w:tblCellMar>
            <w:top w:w="0" w:type="dxa"/>
            <w:left w:w="0" w:type="dxa"/>
            <w:bottom w:w="0" w:type="dxa"/>
            <w:right w:w="0" w:type="dxa"/>
          </w:tblCellMar>
        </w:tblPrEx>
        <w:trPr>
          <w:trHeight w:val="533" w:hRule="atLeast"/>
          <w:jc w:val="center"/>
        </w:trPr>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rPr>
            </w:pPr>
          </w:p>
        </w:tc>
        <w:tc>
          <w:tcPr>
            <w:tcW w:w="13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ascii="仿宋" w:hAnsi="仿宋" w:eastAsia="仿宋" w:cs="仿宋"/>
              </w:rPr>
            </w:pPr>
          </w:p>
        </w:tc>
        <w:tc>
          <w:tcPr>
            <w:tcW w:w="127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ascii="仿宋" w:hAnsi="仿宋" w:eastAsia="仿宋" w:cs="仿宋"/>
              </w:rPr>
            </w:pPr>
          </w:p>
        </w:tc>
        <w:tc>
          <w:tcPr>
            <w:tcW w:w="156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ascii="仿宋" w:hAnsi="仿宋" w:eastAsia="仿宋" w:cs="仿宋"/>
              </w:rPr>
            </w:pP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rPr>
            </w:pP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rPr>
            </w:pPr>
          </w:p>
        </w:tc>
      </w:tr>
      <w:tr>
        <w:tblPrEx>
          <w:tblCellMar>
            <w:top w:w="0" w:type="dxa"/>
            <w:left w:w="0" w:type="dxa"/>
            <w:bottom w:w="0" w:type="dxa"/>
            <w:right w:w="0" w:type="dxa"/>
          </w:tblCellMar>
        </w:tblPrEx>
        <w:trPr>
          <w:trHeight w:val="533" w:hRule="atLeast"/>
          <w:jc w:val="center"/>
        </w:trPr>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rPr>
            </w:pPr>
          </w:p>
        </w:tc>
        <w:tc>
          <w:tcPr>
            <w:tcW w:w="13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ascii="仿宋" w:hAnsi="仿宋" w:eastAsia="仿宋" w:cs="仿宋"/>
              </w:rPr>
            </w:pPr>
          </w:p>
        </w:tc>
        <w:tc>
          <w:tcPr>
            <w:tcW w:w="127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ascii="仿宋" w:hAnsi="仿宋" w:eastAsia="仿宋" w:cs="仿宋"/>
              </w:rPr>
            </w:pPr>
          </w:p>
        </w:tc>
        <w:tc>
          <w:tcPr>
            <w:tcW w:w="156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ascii="仿宋" w:hAnsi="仿宋" w:eastAsia="仿宋" w:cs="仿宋"/>
              </w:rPr>
            </w:pP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rPr>
            </w:pP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rPr>
            </w:pPr>
          </w:p>
        </w:tc>
      </w:tr>
      <w:tr>
        <w:tblPrEx>
          <w:tblCellMar>
            <w:top w:w="0" w:type="dxa"/>
            <w:left w:w="0" w:type="dxa"/>
            <w:bottom w:w="0" w:type="dxa"/>
            <w:right w:w="0" w:type="dxa"/>
          </w:tblCellMar>
        </w:tblPrEx>
        <w:trPr>
          <w:trHeight w:val="533" w:hRule="atLeast"/>
          <w:jc w:val="center"/>
        </w:trPr>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rPr>
            </w:pPr>
          </w:p>
        </w:tc>
        <w:tc>
          <w:tcPr>
            <w:tcW w:w="13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ascii="仿宋" w:hAnsi="仿宋" w:eastAsia="仿宋" w:cs="仿宋"/>
              </w:rPr>
            </w:pPr>
          </w:p>
        </w:tc>
        <w:tc>
          <w:tcPr>
            <w:tcW w:w="127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ascii="仿宋" w:hAnsi="仿宋" w:eastAsia="仿宋" w:cs="仿宋"/>
              </w:rPr>
            </w:pPr>
          </w:p>
        </w:tc>
        <w:tc>
          <w:tcPr>
            <w:tcW w:w="156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ascii="仿宋" w:hAnsi="仿宋" w:eastAsia="仿宋" w:cs="仿宋"/>
              </w:rPr>
            </w:pP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rPr>
            </w:pP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rPr>
            </w:pPr>
          </w:p>
        </w:tc>
      </w:tr>
      <w:tr>
        <w:tblPrEx>
          <w:tblCellMar>
            <w:top w:w="0" w:type="dxa"/>
            <w:left w:w="0" w:type="dxa"/>
            <w:bottom w:w="0" w:type="dxa"/>
            <w:right w:w="0" w:type="dxa"/>
          </w:tblCellMar>
        </w:tblPrEx>
        <w:trPr>
          <w:trHeight w:val="533" w:hRule="atLeast"/>
          <w:jc w:val="center"/>
        </w:trPr>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rPr>
            </w:pPr>
          </w:p>
        </w:tc>
        <w:tc>
          <w:tcPr>
            <w:tcW w:w="13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ascii="仿宋" w:hAnsi="仿宋" w:eastAsia="仿宋" w:cs="仿宋"/>
              </w:rPr>
            </w:pPr>
          </w:p>
        </w:tc>
        <w:tc>
          <w:tcPr>
            <w:tcW w:w="127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ascii="仿宋" w:hAnsi="仿宋" w:eastAsia="仿宋" w:cs="仿宋"/>
              </w:rPr>
            </w:pPr>
          </w:p>
        </w:tc>
        <w:tc>
          <w:tcPr>
            <w:tcW w:w="156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ascii="仿宋" w:hAnsi="仿宋" w:eastAsia="仿宋" w:cs="仿宋"/>
              </w:rPr>
            </w:pP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rPr>
            </w:pP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rPr>
            </w:pPr>
          </w:p>
        </w:tc>
      </w:tr>
      <w:tr>
        <w:tblPrEx>
          <w:tblCellMar>
            <w:top w:w="0" w:type="dxa"/>
            <w:left w:w="0" w:type="dxa"/>
            <w:bottom w:w="0" w:type="dxa"/>
            <w:right w:w="0" w:type="dxa"/>
          </w:tblCellMar>
        </w:tblPrEx>
        <w:trPr>
          <w:trHeight w:val="533" w:hRule="atLeast"/>
          <w:jc w:val="center"/>
        </w:trPr>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rPr>
            </w:pPr>
          </w:p>
        </w:tc>
        <w:tc>
          <w:tcPr>
            <w:tcW w:w="13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ascii="仿宋" w:hAnsi="仿宋" w:eastAsia="仿宋" w:cs="仿宋"/>
              </w:rPr>
            </w:pPr>
          </w:p>
        </w:tc>
        <w:tc>
          <w:tcPr>
            <w:tcW w:w="127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ascii="仿宋" w:hAnsi="仿宋" w:eastAsia="仿宋" w:cs="仿宋"/>
              </w:rPr>
            </w:pPr>
          </w:p>
        </w:tc>
        <w:tc>
          <w:tcPr>
            <w:tcW w:w="156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ascii="仿宋" w:hAnsi="仿宋" w:eastAsia="仿宋" w:cs="仿宋"/>
              </w:rPr>
            </w:pP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rPr>
            </w:pP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rPr>
            </w:pPr>
          </w:p>
        </w:tc>
      </w:tr>
      <w:tr>
        <w:tblPrEx>
          <w:tblCellMar>
            <w:top w:w="0" w:type="dxa"/>
            <w:left w:w="0" w:type="dxa"/>
            <w:bottom w:w="0" w:type="dxa"/>
            <w:right w:w="0" w:type="dxa"/>
          </w:tblCellMar>
        </w:tblPrEx>
        <w:trPr>
          <w:trHeight w:val="533" w:hRule="atLeast"/>
          <w:jc w:val="center"/>
        </w:trPr>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rPr>
            </w:pPr>
          </w:p>
        </w:tc>
        <w:tc>
          <w:tcPr>
            <w:tcW w:w="13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ascii="仿宋" w:hAnsi="仿宋" w:eastAsia="仿宋" w:cs="仿宋"/>
              </w:rPr>
            </w:pPr>
          </w:p>
        </w:tc>
        <w:tc>
          <w:tcPr>
            <w:tcW w:w="127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ascii="仿宋" w:hAnsi="仿宋" w:eastAsia="仿宋" w:cs="仿宋"/>
              </w:rPr>
            </w:pPr>
          </w:p>
        </w:tc>
        <w:tc>
          <w:tcPr>
            <w:tcW w:w="156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ascii="仿宋" w:hAnsi="仿宋" w:eastAsia="仿宋" w:cs="仿宋"/>
              </w:rPr>
            </w:pP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rPr>
            </w:pP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rPr>
            </w:pPr>
          </w:p>
        </w:tc>
      </w:tr>
      <w:tr>
        <w:tblPrEx>
          <w:tblCellMar>
            <w:top w:w="0" w:type="dxa"/>
            <w:left w:w="0" w:type="dxa"/>
            <w:bottom w:w="0" w:type="dxa"/>
            <w:right w:w="0" w:type="dxa"/>
          </w:tblCellMar>
        </w:tblPrEx>
        <w:trPr>
          <w:trHeight w:val="533" w:hRule="atLeast"/>
          <w:jc w:val="center"/>
        </w:trPr>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rPr>
            </w:pPr>
          </w:p>
        </w:tc>
        <w:tc>
          <w:tcPr>
            <w:tcW w:w="13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ascii="仿宋" w:hAnsi="仿宋" w:eastAsia="仿宋" w:cs="仿宋"/>
              </w:rPr>
            </w:pPr>
          </w:p>
        </w:tc>
        <w:tc>
          <w:tcPr>
            <w:tcW w:w="127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ascii="仿宋" w:hAnsi="仿宋" w:eastAsia="仿宋" w:cs="仿宋"/>
              </w:rPr>
            </w:pPr>
          </w:p>
        </w:tc>
        <w:tc>
          <w:tcPr>
            <w:tcW w:w="156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ascii="仿宋" w:hAnsi="仿宋" w:eastAsia="仿宋" w:cs="仿宋"/>
              </w:rPr>
            </w:pP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rPr>
            </w:pP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rPr>
            </w:pPr>
          </w:p>
        </w:tc>
      </w:tr>
      <w:tr>
        <w:tblPrEx>
          <w:tblCellMar>
            <w:top w:w="0" w:type="dxa"/>
            <w:left w:w="0" w:type="dxa"/>
            <w:bottom w:w="0" w:type="dxa"/>
            <w:right w:w="0" w:type="dxa"/>
          </w:tblCellMar>
        </w:tblPrEx>
        <w:trPr>
          <w:trHeight w:val="533" w:hRule="atLeast"/>
          <w:jc w:val="center"/>
        </w:trPr>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rPr>
            </w:pPr>
          </w:p>
        </w:tc>
        <w:tc>
          <w:tcPr>
            <w:tcW w:w="13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ascii="仿宋" w:hAnsi="仿宋" w:eastAsia="仿宋" w:cs="仿宋"/>
              </w:rPr>
            </w:pPr>
          </w:p>
        </w:tc>
        <w:tc>
          <w:tcPr>
            <w:tcW w:w="127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ascii="仿宋" w:hAnsi="仿宋" w:eastAsia="仿宋" w:cs="仿宋"/>
              </w:rPr>
            </w:pPr>
          </w:p>
        </w:tc>
        <w:tc>
          <w:tcPr>
            <w:tcW w:w="156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ascii="仿宋" w:hAnsi="仿宋" w:eastAsia="仿宋" w:cs="仿宋"/>
              </w:rPr>
            </w:pP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rPr>
            </w:pP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rPr>
            </w:pPr>
          </w:p>
        </w:tc>
      </w:tr>
      <w:tr>
        <w:tblPrEx>
          <w:tblCellMar>
            <w:top w:w="0" w:type="dxa"/>
            <w:left w:w="0" w:type="dxa"/>
            <w:bottom w:w="0" w:type="dxa"/>
            <w:right w:w="0" w:type="dxa"/>
          </w:tblCellMar>
        </w:tblPrEx>
        <w:trPr>
          <w:trHeight w:val="533" w:hRule="atLeast"/>
          <w:jc w:val="center"/>
        </w:trPr>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rPr>
            </w:pPr>
          </w:p>
        </w:tc>
        <w:tc>
          <w:tcPr>
            <w:tcW w:w="13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ascii="仿宋" w:hAnsi="仿宋" w:eastAsia="仿宋" w:cs="仿宋"/>
              </w:rPr>
            </w:pPr>
          </w:p>
        </w:tc>
        <w:tc>
          <w:tcPr>
            <w:tcW w:w="127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ascii="仿宋" w:hAnsi="仿宋" w:eastAsia="仿宋" w:cs="仿宋"/>
              </w:rPr>
            </w:pPr>
          </w:p>
        </w:tc>
        <w:tc>
          <w:tcPr>
            <w:tcW w:w="156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ascii="仿宋" w:hAnsi="仿宋" w:eastAsia="仿宋" w:cs="仿宋"/>
              </w:rPr>
            </w:pP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rPr>
            </w:pP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rPr>
            </w:pPr>
          </w:p>
        </w:tc>
      </w:tr>
      <w:tr>
        <w:tblPrEx>
          <w:tblCellMar>
            <w:top w:w="0" w:type="dxa"/>
            <w:left w:w="0" w:type="dxa"/>
            <w:bottom w:w="0" w:type="dxa"/>
            <w:right w:w="0" w:type="dxa"/>
          </w:tblCellMar>
        </w:tblPrEx>
        <w:trPr>
          <w:trHeight w:val="690" w:hRule="atLeast"/>
          <w:jc w:val="center"/>
        </w:trPr>
        <w:tc>
          <w:tcPr>
            <w:tcW w:w="4326" w:type="dxa"/>
            <w:gridSpan w:val="3"/>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00" w:lineRule="exact"/>
              <w:textAlignment w:val="top"/>
              <w:rPr>
                <w:rFonts w:ascii="仿宋" w:hAnsi="仿宋" w:eastAsia="仿宋" w:cs="仿宋"/>
                <w:sz w:val="28"/>
                <w:szCs w:val="28"/>
              </w:rPr>
            </w:pPr>
            <w:r>
              <w:rPr>
                <w:rFonts w:hint="eastAsia"/>
                <w:snapToGrid w:val="0"/>
                <w:sz w:val="28"/>
                <w:szCs w:val="28"/>
              </w:rPr>
              <w:t>当日合计（元）：</w:t>
            </w:r>
          </w:p>
        </w:tc>
        <w:tc>
          <w:tcPr>
            <w:tcW w:w="4693" w:type="dxa"/>
            <w:gridSpan w:val="3"/>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00" w:lineRule="exact"/>
              <w:textAlignment w:val="top"/>
              <w:rPr>
                <w:rFonts w:ascii="仿宋" w:hAnsi="仿宋" w:eastAsia="仿宋" w:cs="仿宋"/>
                <w:sz w:val="28"/>
                <w:szCs w:val="28"/>
              </w:rPr>
            </w:pPr>
            <w:r>
              <w:rPr>
                <w:rFonts w:hint="eastAsia"/>
                <w:snapToGrid w:val="0"/>
                <w:sz w:val="28"/>
                <w:szCs w:val="28"/>
              </w:rPr>
              <w:t>采购人员签名：</w:t>
            </w:r>
          </w:p>
        </w:tc>
      </w:tr>
      <w:tr>
        <w:tblPrEx>
          <w:tblCellMar>
            <w:top w:w="0" w:type="dxa"/>
            <w:left w:w="0" w:type="dxa"/>
            <w:bottom w:w="0" w:type="dxa"/>
            <w:right w:w="0" w:type="dxa"/>
          </w:tblCellMar>
        </w:tblPrEx>
        <w:trPr>
          <w:trHeight w:val="1132" w:hRule="atLeast"/>
          <w:jc w:val="center"/>
        </w:trPr>
        <w:tc>
          <w:tcPr>
            <w:tcW w:w="4326" w:type="dxa"/>
            <w:gridSpan w:val="3"/>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00" w:lineRule="exact"/>
              <w:textAlignment w:val="top"/>
              <w:rPr>
                <w:snapToGrid w:val="0"/>
                <w:sz w:val="28"/>
                <w:szCs w:val="28"/>
              </w:rPr>
            </w:pPr>
            <w:r>
              <w:rPr>
                <w:rFonts w:hint="eastAsia"/>
                <w:snapToGrid w:val="0"/>
                <w:sz w:val="28"/>
                <w:szCs w:val="28"/>
                <w:lang w:val="en-US" w:eastAsia="zh-CN"/>
              </w:rPr>
              <w:t>社</w:t>
            </w:r>
            <w:r>
              <w:rPr>
                <w:rFonts w:hint="eastAsia"/>
                <w:snapToGrid w:val="0"/>
                <w:sz w:val="28"/>
                <w:szCs w:val="28"/>
              </w:rPr>
              <w:t xml:space="preserve">项目管理人员签名：                                                             </w:t>
            </w:r>
          </w:p>
          <w:p>
            <w:pPr>
              <w:keepNext w:val="0"/>
              <w:keepLines w:val="0"/>
              <w:pageBreakBefore w:val="0"/>
              <w:widowControl w:val="0"/>
              <w:kinsoku/>
              <w:wordWrap/>
              <w:overflowPunct/>
              <w:topLinePunct w:val="0"/>
              <w:autoSpaceDE/>
              <w:autoSpaceDN/>
              <w:bidi w:val="0"/>
              <w:adjustRightInd/>
              <w:snapToGrid/>
              <w:spacing w:line="500" w:lineRule="exact"/>
              <w:textAlignment w:val="top"/>
              <w:rPr>
                <w:snapToGrid w:val="0"/>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top"/>
              <w:rPr>
                <w:snapToGrid w:val="0"/>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right"/>
              <w:textAlignment w:val="top"/>
              <w:rPr>
                <w:snapToGrid w:val="0"/>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right"/>
              <w:textAlignment w:val="top"/>
              <w:rPr>
                <w:rFonts w:ascii="仿宋" w:hAnsi="仿宋" w:eastAsia="仿宋" w:cs="仿宋"/>
                <w:sz w:val="28"/>
                <w:szCs w:val="28"/>
              </w:rPr>
            </w:pPr>
            <w:r>
              <w:rPr>
                <w:rFonts w:hint="eastAsia"/>
                <w:snapToGrid w:val="0"/>
                <w:sz w:val="28"/>
                <w:szCs w:val="28"/>
              </w:rPr>
              <w:t>年    月    日</w:t>
            </w:r>
          </w:p>
        </w:tc>
        <w:tc>
          <w:tcPr>
            <w:tcW w:w="4693" w:type="dxa"/>
            <w:gridSpan w:val="3"/>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00" w:lineRule="exact"/>
              <w:textAlignment w:val="top"/>
              <w:rPr>
                <w:snapToGrid w:val="0"/>
                <w:sz w:val="28"/>
                <w:szCs w:val="28"/>
              </w:rPr>
            </w:pPr>
            <w:r>
              <w:rPr>
                <w:rFonts w:hint="eastAsia"/>
                <w:snapToGrid w:val="0"/>
                <w:sz w:val="28"/>
                <w:szCs w:val="28"/>
                <w:lang w:val="en-US" w:eastAsia="zh-CN"/>
              </w:rPr>
              <w:t>经济合作社</w:t>
            </w:r>
            <w:r>
              <w:rPr>
                <w:rFonts w:hint="eastAsia"/>
                <w:snapToGrid w:val="0"/>
                <w:sz w:val="28"/>
                <w:szCs w:val="28"/>
              </w:rPr>
              <w:t>监督委员会代表签名：</w:t>
            </w:r>
          </w:p>
          <w:p>
            <w:pPr>
              <w:keepNext w:val="0"/>
              <w:keepLines w:val="0"/>
              <w:pageBreakBefore w:val="0"/>
              <w:widowControl w:val="0"/>
              <w:kinsoku/>
              <w:wordWrap/>
              <w:overflowPunct/>
              <w:topLinePunct w:val="0"/>
              <w:autoSpaceDE/>
              <w:autoSpaceDN/>
              <w:bidi w:val="0"/>
              <w:adjustRightInd/>
              <w:snapToGrid/>
              <w:spacing w:line="500" w:lineRule="exact"/>
              <w:textAlignment w:val="top"/>
              <w:rPr>
                <w:snapToGrid w:val="0"/>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top"/>
              <w:rPr>
                <w:snapToGrid w:val="0"/>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right"/>
              <w:textAlignment w:val="top"/>
              <w:rPr>
                <w:snapToGrid w:val="0"/>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right"/>
              <w:textAlignment w:val="top"/>
              <w:rPr>
                <w:rFonts w:ascii="仿宋" w:hAnsi="仿宋" w:eastAsia="仿宋" w:cs="仿宋"/>
                <w:sz w:val="28"/>
                <w:szCs w:val="28"/>
              </w:rPr>
            </w:pPr>
            <w:r>
              <w:rPr>
                <w:rFonts w:hint="eastAsia"/>
                <w:snapToGrid w:val="0"/>
                <w:sz w:val="28"/>
                <w:szCs w:val="28"/>
              </w:rPr>
              <w:t>年    月    日</w:t>
            </w:r>
          </w:p>
        </w:tc>
      </w:tr>
    </w:tbl>
    <w:p>
      <w:pPr>
        <w:rPr>
          <w:rFonts w:hint="eastAsia" w:ascii="黑体" w:hAnsi="黑体" w:eastAsia="黑体"/>
          <w:bCs/>
          <w:sz w:val="32"/>
          <w:szCs w:val="32"/>
        </w:rPr>
        <w:sectPr>
          <w:pgSz w:w="11906" w:h="16838"/>
          <w:pgMar w:top="2098" w:right="1531" w:bottom="2098" w:left="1531" w:header="851" w:footer="992" w:gutter="0"/>
          <w:pgNumType w:fmt="numberInDash"/>
          <w:cols w:space="0" w:num="1"/>
          <w:titlePg/>
          <w:docGrid w:type="lines" w:linePitch="312" w:charSpace="0"/>
        </w:sectPr>
      </w:pPr>
    </w:p>
    <w:p>
      <w:pPr>
        <w:rPr>
          <w:rFonts w:ascii="黑体" w:hAnsi="黑体" w:eastAsia="黑体"/>
          <w:bCs/>
          <w:sz w:val="32"/>
          <w:szCs w:val="32"/>
        </w:rPr>
      </w:pPr>
      <w:r>
        <w:rPr>
          <w:rFonts w:hint="eastAsia" w:ascii="黑体" w:hAnsi="黑体" w:eastAsia="黑体"/>
          <w:bCs/>
          <w:sz w:val="32"/>
          <w:szCs w:val="32"/>
        </w:rPr>
        <w:t>附件8</w:t>
      </w:r>
    </w:p>
    <w:p>
      <w:pPr>
        <w:jc w:val="center"/>
        <w:rPr>
          <w:rFonts w:ascii="方正小标宋简体" w:eastAsia="方正小标宋简体"/>
          <w:bCs/>
          <w:sz w:val="44"/>
          <w:szCs w:val="44"/>
        </w:rPr>
      </w:pPr>
      <w:r>
        <w:rPr>
          <w:rFonts w:hint="eastAsia" w:ascii="方正小标宋简体" w:eastAsia="方正小标宋简体"/>
          <w:bCs/>
          <w:sz w:val="44"/>
          <w:szCs w:val="44"/>
        </w:rPr>
        <w:t>村级小微工程建设项目物资采购汇总表</w:t>
      </w:r>
    </w:p>
    <w:tbl>
      <w:tblPr>
        <w:tblStyle w:val="13"/>
        <w:tblW w:w="9313" w:type="dxa"/>
        <w:jc w:val="center"/>
        <w:tblLayout w:type="fixed"/>
        <w:tblCellMar>
          <w:top w:w="0" w:type="dxa"/>
          <w:left w:w="0" w:type="dxa"/>
          <w:bottom w:w="0" w:type="dxa"/>
          <w:right w:w="0" w:type="dxa"/>
        </w:tblCellMar>
      </w:tblPr>
      <w:tblGrid>
        <w:gridCol w:w="1762"/>
        <w:gridCol w:w="1326"/>
        <w:gridCol w:w="1427"/>
        <w:gridCol w:w="1428"/>
        <w:gridCol w:w="1559"/>
        <w:gridCol w:w="1811"/>
      </w:tblGrid>
      <w:tr>
        <w:tblPrEx>
          <w:tblCellMar>
            <w:top w:w="0" w:type="dxa"/>
            <w:left w:w="0" w:type="dxa"/>
            <w:bottom w:w="0" w:type="dxa"/>
            <w:right w:w="0" w:type="dxa"/>
          </w:tblCellMar>
        </w:tblPrEx>
        <w:trPr>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snapToGrid w:val="0"/>
                <w:sz w:val="28"/>
                <w:szCs w:val="28"/>
              </w:rPr>
            </w:pPr>
            <w:r>
              <w:rPr>
                <w:rFonts w:hint="eastAsia"/>
                <w:snapToGrid w:val="0"/>
                <w:sz w:val="28"/>
                <w:szCs w:val="28"/>
              </w:rPr>
              <w:t>采购时期</w:t>
            </w:r>
          </w:p>
        </w:tc>
        <w:tc>
          <w:tcPr>
            <w:tcW w:w="7551" w:type="dxa"/>
            <w:gridSpan w:val="5"/>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00" w:lineRule="exact"/>
              <w:jc w:val="center"/>
              <w:rPr>
                <w:snapToGrid w:val="0"/>
                <w:sz w:val="28"/>
                <w:szCs w:val="28"/>
              </w:rPr>
            </w:pPr>
            <w:r>
              <w:rPr>
                <w:rFonts w:hint="eastAsia"/>
                <w:snapToGrid w:val="0"/>
                <w:sz w:val="28"/>
                <w:szCs w:val="28"/>
              </w:rPr>
              <w:t>年  月  日——   年   月   日</w:t>
            </w:r>
          </w:p>
        </w:tc>
      </w:tr>
      <w:tr>
        <w:tblPrEx>
          <w:tblCellMar>
            <w:top w:w="0" w:type="dxa"/>
            <w:left w:w="0" w:type="dxa"/>
            <w:bottom w:w="0" w:type="dxa"/>
            <w:right w:w="0" w:type="dxa"/>
          </w:tblCellMar>
        </w:tblPrEx>
        <w:trPr>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snapToGrid w:val="0"/>
                <w:sz w:val="28"/>
                <w:szCs w:val="28"/>
              </w:rPr>
            </w:pPr>
            <w:r>
              <w:rPr>
                <w:rFonts w:hint="eastAsia"/>
                <w:snapToGrid w:val="0"/>
                <w:sz w:val="28"/>
                <w:szCs w:val="28"/>
              </w:rPr>
              <w:t>项目名称</w:t>
            </w:r>
          </w:p>
        </w:tc>
        <w:tc>
          <w:tcPr>
            <w:tcW w:w="7551" w:type="dxa"/>
            <w:gridSpan w:val="5"/>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ascii="仿宋" w:hAnsi="仿宋" w:eastAsia="仿宋" w:cs="仿宋"/>
                <w:sz w:val="28"/>
                <w:szCs w:val="28"/>
              </w:rPr>
            </w:pPr>
          </w:p>
        </w:tc>
      </w:tr>
      <w:tr>
        <w:tblPrEx>
          <w:tblCellMar>
            <w:top w:w="0" w:type="dxa"/>
            <w:left w:w="0" w:type="dxa"/>
            <w:bottom w:w="0" w:type="dxa"/>
            <w:right w:w="0" w:type="dxa"/>
          </w:tblCellMar>
        </w:tblPrEx>
        <w:trPr>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snapToGrid w:val="0"/>
                <w:sz w:val="28"/>
                <w:szCs w:val="28"/>
              </w:rPr>
            </w:pPr>
            <w:r>
              <w:rPr>
                <w:rFonts w:hint="eastAsia"/>
                <w:snapToGrid w:val="0"/>
                <w:sz w:val="28"/>
                <w:szCs w:val="28"/>
              </w:rPr>
              <w:t>项目业主</w:t>
            </w:r>
          </w:p>
        </w:tc>
        <w:tc>
          <w:tcPr>
            <w:tcW w:w="7551" w:type="dxa"/>
            <w:gridSpan w:val="5"/>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r>
      <w:tr>
        <w:tblPrEx>
          <w:tblCellMar>
            <w:top w:w="0" w:type="dxa"/>
            <w:left w:w="0" w:type="dxa"/>
            <w:bottom w:w="0" w:type="dxa"/>
            <w:right w:w="0" w:type="dxa"/>
          </w:tblCellMar>
        </w:tblPrEx>
        <w:trPr>
          <w:trHeight w:val="719" w:hRule="atLeast"/>
          <w:jc w:val="center"/>
        </w:trPr>
        <w:tc>
          <w:tcPr>
            <w:tcW w:w="1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snapToGrid w:val="0"/>
                <w:sz w:val="28"/>
                <w:szCs w:val="28"/>
              </w:rPr>
            </w:pPr>
            <w:r>
              <w:rPr>
                <w:rFonts w:hint="eastAsia"/>
                <w:snapToGrid w:val="0"/>
                <w:sz w:val="28"/>
                <w:szCs w:val="28"/>
              </w:rPr>
              <w:t>采购内容</w:t>
            </w:r>
          </w:p>
        </w:tc>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snapToGrid w:val="0"/>
                <w:sz w:val="28"/>
                <w:szCs w:val="28"/>
              </w:rPr>
            </w:pPr>
            <w:r>
              <w:rPr>
                <w:rFonts w:hint="eastAsia"/>
                <w:snapToGrid w:val="0"/>
                <w:sz w:val="28"/>
                <w:szCs w:val="28"/>
              </w:rPr>
              <w:t>采购地点</w:t>
            </w:r>
          </w:p>
        </w:tc>
        <w:tc>
          <w:tcPr>
            <w:tcW w:w="1427"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snapToGrid w:val="0"/>
                <w:sz w:val="28"/>
                <w:szCs w:val="28"/>
              </w:rPr>
            </w:pPr>
            <w:r>
              <w:rPr>
                <w:rFonts w:hint="eastAsia"/>
                <w:snapToGrid w:val="0"/>
                <w:sz w:val="28"/>
                <w:szCs w:val="28"/>
              </w:rPr>
              <w:t>数量</w:t>
            </w:r>
          </w:p>
        </w:tc>
        <w:tc>
          <w:tcPr>
            <w:tcW w:w="142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snapToGrid w:val="0"/>
                <w:sz w:val="28"/>
                <w:szCs w:val="28"/>
              </w:rPr>
            </w:pPr>
            <w:r>
              <w:rPr>
                <w:rFonts w:hint="eastAsia"/>
                <w:snapToGrid w:val="0"/>
                <w:sz w:val="28"/>
                <w:szCs w:val="28"/>
              </w:rPr>
              <w:t>品牌/型号</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snapToGrid w:val="0"/>
                <w:sz w:val="28"/>
                <w:szCs w:val="28"/>
              </w:rPr>
            </w:pPr>
            <w:r>
              <w:rPr>
                <w:rFonts w:hint="eastAsia"/>
                <w:snapToGrid w:val="0"/>
                <w:sz w:val="28"/>
                <w:szCs w:val="28"/>
              </w:rPr>
              <w:t>单价（元）</w:t>
            </w:r>
          </w:p>
        </w:tc>
        <w:tc>
          <w:tcPr>
            <w:tcW w:w="1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snapToGrid w:val="0"/>
                <w:sz w:val="28"/>
                <w:szCs w:val="28"/>
              </w:rPr>
            </w:pPr>
            <w:r>
              <w:rPr>
                <w:rFonts w:hint="eastAsia"/>
                <w:snapToGrid w:val="0"/>
                <w:sz w:val="28"/>
                <w:szCs w:val="28"/>
              </w:rPr>
              <w:t>总价（元）</w:t>
            </w:r>
          </w:p>
        </w:tc>
      </w:tr>
      <w:tr>
        <w:tblPrEx>
          <w:tblCellMar>
            <w:top w:w="0" w:type="dxa"/>
            <w:left w:w="0" w:type="dxa"/>
            <w:bottom w:w="0" w:type="dxa"/>
            <w:right w:w="0" w:type="dxa"/>
          </w:tblCellMar>
        </w:tblPrEx>
        <w:trPr>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ascii="仿宋" w:hAnsi="仿宋" w:eastAsia="仿宋" w:cs="仿宋"/>
                <w:sz w:val="28"/>
                <w:szCs w:val="28"/>
              </w:rPr>
            </w:pPr>
          </w:p>
        </w:tc>
        <w:tc>
          <w:tcPr>
            <w:tcW w:w="1427"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ascii="仿宋" w:hAnsi="仿宋" w:eastAsia="仿宋" w:cs="仿宋"/>
                <w:sz w:val="28"/>
                <w:szCs w:val="28"/>
              </w:rPr>
            </w:pPr>
          </w:p>
        </w:tc>
        <w:tc>
          <w:tcPr>
            <w:tcW w:w="142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ascii="仿宋" w:hAnsi="仿宋" w:eastAsia="仿宋" w:cs="仿宋"/>
                <w:sz w:val="28"/>
                <w:szCs w:val="28"/>
              </w:rPr>
            </w:pP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c>
          <w:tcPr>
            <w:tcW w:w="1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r>
      <w:tr>
        <w:tblPrEx>
          <w:tblCellMar>
            <w:top w:w="0" w:type="dxa"/>
            <w:left w:w="0" w:type="dxa"/>
            <w:bottom w:w="0" w:type="dxa"/>
            <w:right w:w="0" w:type="dxa"/>
          </w:tblCellMar>
        </w:tblPrEx>
        <w:trPr>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ascii="仿宋" w:hAnsi="仿宋" w:eastAsia="仿宋" w:cs="仿宋"/>
                <w:sz w:val="28"/>
                <w:szCs w:val="28"/>
              </w:rPr>
            </w:pPr>
          </w:p>
        </w:tc>
        <w:tc>
          <w:tcPr>
            <w:tcW w:w="1427"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ascii="仿宋" w:hAnsi="仿宋" w:eastAsia="仿宋" w:cs="仿宋"/>
                <w:sz w:val="28"/>
                <w:szCs w:val="28"/>
              </w:rPr>
            </w:pPr>
          </w:p>
        </w:tc>
        <w:tc>
          <w:tcPr>
            <w:tcW w:w="142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ascii="仿宋" w:hAnsi="仿宋" w:eastAsia="仿宋" w:cs="仿宋"/>
                <w:sz w:val="28"/>
                <w:szCs w:val="28"/>
              </w:rPr>
            </w:pP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c>
          <w:tcPr>
            <w:tcW w:w="1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r>
      <w:tr>
        <w:tblPrEx>
          <w:tblCellMar>
            <w:top w:w="0" w:type="dxa"/>
            <w:left w:w="0" w:type="dxa"/>
            <w:bottom w:w="0" w:type="dxa"/>
            <w:right w:w="0" w:type="dxa"/>
          </w:tblCellMar>
        </w:tblPrEx>
        <w:trPr>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ascii="仿宋" w:hAnsi="仿宋" w:eastAsia="仿宋" w:cs="仿宋"/>
                <w:sz w:val="28"/>
                <w:szCs w:val="28"/>
              </w:rPr>
            </w:pPr>
          </w:p>
        </w:tc>
        <w:tc>
          <w:tcPr>
            <w:tcW w:w="1427"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ascii="仿宋" w:hAnsi="仿宋" w:eastAsia="仿宋" w:cs="仿宋"/>
                <w:sz w:val="28"/>
                <w:szCs w:val="28"/>
              </w:rPr>
            </w:pPr>
          </w:p>
        </w:tc>
        <w:tc>
          <w:tcPr>
            <w:tcW w:w="142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ascii="仿宋" w:hAnsi="仿宋" w:eastAsia="仿宋" w:cs="仿宋"/>
                <w:sz w:val="28"/>
                <w:szCs w:val="28"/>
              </w:rPr>
            </w:pP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c>
          <w:tcPr>
            <w:tcW w:w="1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r>
      <w:tr>
        <w:tblPrEx>
          <w:tblCellMar>
            <w:top w:w="0" w:type="dxa"/>
            <w:left w:w="0" w:type="dxa"/>
            <w:bottom w:w="0" w:type="dxa"/>
            <w:right w:w="0" w:type="dxa"/>
          </w:tblCellMar>
        </w:tblPrEx>
        <w:trPr>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ascii="仿宋" w:hAnsi="仿宋" w:eastAsia="仿宋" w:cs="仿宋"/>
                <w:sz w:val="28"/>
                <w:szCs w:val="28"/>
              </w:rPr>
            </w:pPr>
          </w:p>
        </w:tc>
        <w:tc>
          <w:tcPr>
            <w:tcW w:w="1427"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ascii="仿宋" w:hAnsi="仿宋" w:eastAsia="仿宋" w:cs="仿宋"/>
                <w:sz w:val="28"/>
                <w:szCs w:val="28"/>
              </w:rPr>
            </w:pPr>
          </w:p>
        </w:tc>
        <w:tc>
          <w:tcPr>
            <w:tcW w:w="142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ascii="仿宋" w:hAnsi="仿宋" w:eastAsia="仿宋" w:cs="仿宋"/>
                <w:sz w:val="28"/>
                <w:szCs w:val="28"/>
              </w:rPr>
            </w:pP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c>
          <w:tcPr>
            <w:tcW w:w="1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r>
      <w:tr>
        <w:tblPrEx>
          <w:tblCellMar>
            <w:top w:w="0" w:type="dxa"/>
            <w:left w:w="0" w:type="dxa"/>
            <w:bottom w:w="0" w:type="dxa"/>
            <w:right w:w="0" w:type="dxa"/>
          </w:tblCellMar>
        </w:tblPrEx>
        <w:trPr>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ascii="仿宋" w:hAnsi="仿宋" w:eastAsia="仿宋" w:cs="仿宋"/>
                <w:sz w:val="28"/>
                <w:szCs w:val="28"/>
              </w:rPr>
            </w:pPr>
          </w:p>
        </w:tc>
        <w:tc>
          <w:tcPr>
            <w:tcW w:w="1427"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ascii="仿宋" w:hAnsi="仿宋" w:eastAsia="仿宋" w:cs="仿宋"/>
                <w:sz w:val="28"/>
                <w:szCs w:val="28"/>
              </w:rPr>
            </w:pPr>
          </w:p>
        </w:tc>
        <w:tc>
          <w:tcPr>
            <w:tcW w:w="142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ascii="仿宋" w:hAnsi="仿宋" w:eastAsia="仿宋" w:cs="仿宋"/>
                <w:sz w:val="28"/>
                <w:szCs w:val="28"/>
              </w:rPr>
            </w:pP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c>
          <w:tcPr>
            <w:tcW w:w="1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r>
      <w:tr>
        <w:tblPrEx>
          <w:tblCellMar>
            <w:top w:w="0" w:type="dxa"/>
            <w:left w:w="0" w:type="dxa"/>
            <w:bottom w:w="0" w:type="dxa"/>
            <w:right w:w="0" w:type="dxa"/>
          </w:tblCellMar>
        </w:tblPrEx>
        <w:trPr>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ascii="仿宋" w:hAnsi="仿宋" w:eastAsia="仿宋" w:cs="仿宋"/>
                <w:sz w:val="28"/>
                <w:szCs w:val="28"/>
              </w:rPr>
            </w:pPr>
          </w:p>
        </w:tc>
        <w:tc>
          <w:tcPr>
            <w:tcW w:w="1427"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ascii="仿宋" w:hAnsi="仿宋" w:eastAsia="仿宋" w:cs="仿宋"/>
                <w:sz w:val="28"/>
                <w:szCs w:val="28"/>
              </w:rPr>
            </w:pPr>
          </w:p>
        </w:tc>
        <w:tc>
          <w:tcPr>
            <w:tcW w:w="142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ascii="仿宋" w:hAnsi="仿宋" w:eastAsia="仿宋" w:cs="仿宋"/>
                <w:sz w:val="28"/>
                <w:szCs w:val="28"/>
              </w:rPr>
            </w:pP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c>
          <w:tcPr>
            <w:tcW w:w="1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r>
      <w:tr>
        <w:tblPrEx>
          <w:tblCellMar>
            <w:top w:w="0" w:type="dxa"/>
            <w:left w:w="0" w:type="dxa"/>
            <w:bottom w:w="0" w:type="dxa"/>
            <w:right w:w="0" w:type="dxa"/>
          </w:tblCellMar>
        </w:tblPrEx>
        <w:trPr>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ascii="仿宋" w:hAnsi="仿宋" w:eastAsia="仿宋" w:cs="仿宋"/>
                <w:sz w:val="28"/>
                <w:szCs w:val="28"/>
              </w:rPr>
            </w:pPr>
          </w:p>
        </w:tc>
        <w:tc>
          <w:tcPr>
            <w:tcW w:w="1427"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ascii="仿宋" w:hAnsi="仿宋" w:eastAsia="仿宋" w:cs="仿宋"/>
                <w:sz w:val="28"/>
                <w:szCs w:val="28"/>
              </w:rPr>
            </w:pPr>
          </w:p>
        </w:tc>
        <w:tc>
          <w:tcPr>
            <w:tcW w:w="142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ascii="仿宋" w:hAnsi="仿宋" w:eastAsia="仿宋" w:cs="仿宋"/>
                <w:sz w:val="28"/>
                <w:szCs w:val="28"/>
              </w:rPr>
            </w:pP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c>
          <w:tcPr>
            <w:tcW w:w="1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r>
      <w:tr>
        <w:tblPrEx>
          <w:tblCellMar>
            <w:top w:w="0" w:type="dxa"/>
            <w:left w:w="0" w:type="dxa"/>
            <w:bottom w:w="0" w:type="dxa"/>
            <w:right w:w="0" w:type="dxa"/>
          </w:tblCellMar>
        </w:tblPrEx>
        <w:trPr>
          <w:trHeight w:val="567" w:hRule="atLeast"/>
          <w:jc w:val="center"/>
        </w:trPr>
        <w:tc>
          <w:tcPr>
            <w:tcW w:w="1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ascii="仿宋" w:hAnsi="仿宋" w:eastAsia="仿宋" w:cs="仿宋"/>
                <w:sz w:val="28"/>
                <w:szCs w:val="28"/>
              </w:rPr>
            </w:pPr>
          </w:p>
        </w:tc>
        <w:tc>
          <w:tcPr>
            <w:tcW w:w="1427"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ascii="仿宋" w:hAnsi="仿宋" w:eastAsia="仿宋" w:cs="仿宋"/>
                <w:sz w:val="28"/>
                <w:szCs w:val="28"/>
              </w:rPr>
            </w:pPr>
          </w:p>
        </w:tc>
        <w:tc>
          <w:tcPr>
            <w:tcW w:w="142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ascii="仿宋" w:hAnsi="仿宋" w:eastAsia="仿宋" w:cs="仿宋"/>
                <w:sz w:val="28"/>
                <w:szCs w:val="28"/>
              </w:rPr>
            </w:pP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c>
          <w:tcPr>
            <w:tcW w:w="1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r>
      <w:tr>
        <w:tblPrEx>
          <w:tblCellMar>
            <w:top w:w="0" w:type="dxa"/>
            <w:left w:w="0" w:type="dxa"/>
            <w:bottom w:w="0" w:type="dxa"/>
            <w:right w:w="0" w:type="dxa"/>
          </w:tblCellMar>
        </w:tblPrEx>
        <w:trPr>
          <w:trHeight w:val="764" w:hRule="atLeast"/>
          <w:jc w:val="center"/>
        </w:trPr>
        <w:tc>
          <w:tcPr>
            <w:tcW w:w="1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ascii="仿宋" w:hAnsi="仿宋" w:eastAsia="仿宋" w:cs="仿宋"/>
                <w:sz w:val="28"/>
                <w:szCs w:val="28"/>
              </w:rPr>
            </w:pPr>
          </w:p>
        </w:tc>
        <w:tc>
          <w:tcPr>
            <w:tcW w:w="1427"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ascii="仿宋" w:hAnsi="仿宋" w:eastAsia="仿宋" w:cs="仿宋"/>
                <w:sz w:val="28"/>
                <w:szCs w:val="28"/>
              </w:rPr>
            </w:pPr>
          </w:p>
        </w:tc>
        <w:tc>
          <w:tcPr>
            <w:tcW w:w="142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ascii="仿宋" w:hAnsi="仿宋" w:eastAsia="仿宋" w:cs="仿宋"/>
                <w:sz w:val="28"/>
                <w:szCs w:val="28"/>
              </w:rPr>
            </w:pP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c>
          <w:tcPr>
            <w:tcW w:w="1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r>
      <w:tr>
        <w:tblPrEx>
          <w:tblCellMar>
            <w:top w:w="0" w:type="dxa"/>
            <w:left w:w="0" w:type="dxa"/>
            <w:bottom w:w="0" w:type="dxa"/>
            <w:right w:w="0" w:type="dxa"/>
          </w:tblCellMar>
        </w:tblPrEx>
        <w:trPr>
          <w:trHeight w:val="839" w:hRule="atLeast"/>
          <w:jc w:val="center"/>
        </w:trPr>
        <w:tc>
          <w:tcPr>
            <w:tcW w:w="4515" w:type="dxa"/>
            <w:gridSpan w:val="3"/>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00" w:lineRule="exact"/>
              <w:rPr>
                <w:snapToGrid w:val="0"/>
                <w:sz w:val="28"/>
                <w:szCs w:val="28"/>
              </w:rPr>
            </w:pPr>
            <w:r>
              <w:rPr>
                <w:rFonts w:hint="eastAsia"/>
                <w:snapToGrid w:val="0"/>
                <w:sz w:val="28"/>
                <w:szCs w:val="28"/>
              </w:rPr>
              <w:t>合计（元）：</w:t>
            </w:r>
          </w:p>
        </w:tc>
        <w:tc>
          <w:tcPr>
            <w:tcW w:w="4798" w:type="dxa"/>
            <w:gridSpan w:val="3"/>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00" w:lineRule="exact"/>
              <w:rPr>
                <w:snapToGrid w:val="0"/>
                <w:sz w:val="28"/>
                <w:szCs w:val="28"/>
              </w:rPr>
            </w:pPr>
            <w:r>
              <w:rPr>
                <w:rFonts w:hint="eastAsia"/>
                <w:snapToGrid w:val="0"/>
                <w:sz w:val="28"/>
                <w:szCs w:val="28"/>
              </w:rPr>
              <w:t>采购人员签名：</w:t>
            </w:r>
          </w:p>
        </w:tc>
      </w:tr>
      <w:tr>
        <w:tblPrEx>
          <w:tblCellMar>
            <w:top w:w="0" w:type="dxa"/>
            <w:left w:w="0" w:type="dxa"/>
            <w:bottom w:w="0" w:type="dxa"/>
            <w:right w:w="0" w:type="dxa"/>
          </w:tblCellMar>
        </w:tblPrEx>
        <w:trPr>
          <w:trHeight w:val="90" w:hRule="atLeast"/>
          <w:jc w:val="center"/>
        </w:trPr>
        <w:tc>
          <w:tcPr>
            <w:tcW w:w="4515" w:type="dxa"/>
            <w:gridSpan w:val="3"/>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00" w:lineRule="exact"/>
              <w:textAlignment w:val="top"/>
              <w:rPr>
                <w:snapToGrid w:val="0"/>
                <w:sz w:val="28"/>
                <w:szCs w:val="28"/>
              </w:rPr>
            </w:pPr>
            <w:r>
              <w:rPr>
                <w:rFonts w:hint="eastAsia"/>
                <w:snapToGrid w:val="0"/>
                <w:sz w:val="28"/>
                <w:szCs w:val="28"/>
                <w:lang w:val="en-US" w:eastAsia="zh-CN"/>
              </w:rPr>
              <w:t>社</w:t>
            </w:r>
            <w:r>
              <w:rPr>
                <w:rFonts w:hint="eastAsia"/>
                <w:snapToGrid w:val="0"/>
                <w:sz w:val="28"/>
                <w:szCs w:val="28"/>
              </w:rPr>
              <w:t xml:space="preserve">项目管理人员签名： </w:t>
            </w:r>
          </w:p>
          <w:p>
            <w:pPr>
              <w:keepNext w:val="0"/>
              <w:keepLines w:val="0"/>
              <w:pageBreakBefore w:val="0"/>
              <w:widowControl w:val="0"/>
              <w:kinsoku/>
              <w:wordWrap/>
              <w:overflowPunct/>
              <w:topLinePunct w:val="0"/>
              <w:autoSpaceDE/>
              <w:autoSpaceDN/>
              <w:bidi w:val="0"/>
              <w:adjustRightInd/>
              <w:snapToGrid/>
              <w:spacing w:line="500" w:lineRule="exact"/>
              <w:textAlignment w:val="top"/>
              <w:rPr>
                <w:snapToGrid w:val="0"/>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top"/>
              <w:rPr>
                <w:snapToGrid w:val="0"/>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top"/>
              <w:rPr>
                <w:snapToGrid w:val="0"/>
                <w:sz w:val="28"/>
                <w:szCs w:val="28"/>
              </w:rPr>
            </w:pPr>
            <w:r>
              <w:rPr>
                <w:rFonts w:hint="eastAsia"/>
                <w:snapToGrid w:val="0"/>
                <w:sz w:val="28"/>
                <w:szCs w:val="28"/>
              </w:rPr>
              <w:t xml:space="preserve">                  年    月   日</w:t>
            </w:r>
          </w:p>
        </w:tc>
        <w:tc>
          <w:tcPr>
            <w:tcW w:w="4798" w:type="dxa"/>
            <w:gridSpan w:val="3"/>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00" w:lineRule="exact"/>
              <w:ind w:right="560"/>
              <w:textAlignment w:val="top"/>
              <w:rPr>
                <w:snapToGrid w:val="0"/>
                <w:sz w:val="28"/>
                <w:szCs w:val="28"/>
              </w:rPr>
            </w:pPr>
            <w:r>
              <w:rPr>
                <w:rFonts w:hint="eastAsia"/>
                <w:snapToGrid w:val="0"/>
                <w:sz w:val="28"/>
                <w:szCs w:val="28"/>
                <w:lang w:val="en-US" w:eastAsia="zh-CN"/>
              </w:rPr>
              <w:t>经济合作社</w:t>
            </w:r>
            <w:r>
              <w:rPr>
                <w:rFonts w:hint="eastAsia"/>
                <w:snapToGrid w:val="0"/>
                <w:sz w:val="28"/>
                <w:szCs w:val="28"/>
              </w:rPr>
              <w:t>监督委员会代表签名：</w:t>
            </w:r>
          </w:p>
          <w:p>
            <w:pPr>
              <w:keepNext w:val="0"/>
              <w:keepLines w:val="0"/>
              <w:pageBreakBefore w:val="0"/>
              <w:widowControl w:val="0"/>
              <w:kinsoku/>
              <w:wordWrap/>
              <w:overflowPunct/>
              <w:topLinePunct w:val="0"/>
              <w:autoSpaceDE/>
              <w:autoSpaceDN/>
              <w:bidi w:val="0"/>
              <w:adjustRightInd/>
              <w:snapToGrid/>
              <w:spacing w:line="500" w:lineRule="exact"/>
              <w:ind w:right="560"/>
              <w:textAlignment w:val="top"/>
              <w:rPr>
                <w:snapToGrid w:val="0"/>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right="560"/>
              <w:textAlignment w:val="top"/>
              <w:rPr>
                <w:snapToGrid w:val="0"/>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right"/>
              <w:textAlignment w:val="top"/>
              <w:rPr>
                <w:snapToGrid w:val="0"/>
                <w:sz w:val="28"/>
                <w:szCs w:val="28"/>
              </w:rPr>
            </w:pPr>
            <w:r>
              <w:rPr>
                <w:rFonts w:hint="eastAsia"/>
                <w:snapToGrid w:val="0"/>
                <w:sz w:val="28"/>
                <w:szCs w:val="28"/>
              </w:rPr>
              <w:t>年    月   日</w:t>
            </w:r>
          </w:p>
        </w:tc>
      </w:tr>
    </w:tbl>
    <w:p>
      <w:pPr>
        <w:rPr>
          <w:rFonts w:ascii="黑体" w:hAnsi="黑体" w:eastAsia="黑体"/>
          <w:bCs/>
          <w:sz w:val="32"/>
          <w:szCs w:val="32"/>
        </w:rPr>
      </w:pPr>
      <w:r>
        <w:rPr>
          <w:rFonts w:hint="eastAsia" w:ascii="黑体" w:hAnsi="黑体" w:eastAsia="黑体"/>
          <w:bCs/>
          <w:sz w:val="32"/>
          <w:szCs w:val="32"/>
        </w:rPr>
        <w:t>附件9</w:t>
      </w:r>
    </w:p>
    <w:p>
      <w:pPr>
        <w:spacing w:line="560"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村级小微工程建设项目大工形式人工机械日</w:t>
      </w:r>
    </w:p>
    <w:p>
      <w:pPr>
        <w:spacing w:line="560" w:lineRule="exact"/>
        <w:jc w:val="center"/>
        <w:rPr>
          <w:rFonts w:ascii="方正小标宋简体" w:eastAsia="方正小标宋简体"/>
          <w:bCs/>
          <w:sz w:val="44"/>
          <w:szCs w:val="44"/>
        </w:rPr>
      </w:pPr>
      <w:r>
        <w:rPr>
          <w:rFonts w:hint="eastAsia" w:ascii="方正小标宋简体" w:eastAsia="方正小标宋简体"/>
          <w:bCs/>
          <w:sz w:val="44"/>
          <w:szCs w:val="44"/>
        </w:rPr>
        <w:t>统计表</w:t>
      </w:r>
    </w:p>
    <w:tbl>
      <w:tblPr>
        <w:tblStyle w:val="13"/>
        <w:tblW w:w="8654" w:type="dxa"/>
        <w:jc w:val="center"/>
        <w:tblLayout w:type="fixed"/>
        <w:tblCellMar>
          <w:top w:w="0" w:type="dxa"/>
          <w:left w:w="0" w:type="dxa"/>
          <w:bottom w:w="0" w:type="dxa"/>
          <w:right w:w="0" w:type="dxa"/>
        </w:tblCellMar>
      </w:tblPr>
      <w:tblGrid>
        <w:gridCol w:w="1592"/>
        <w:gridCol w:w="1476"/>
        <w:gridCol w:w="1217"/>
        <w:gridCol w:w="1766"/>
        <w:gridCol w:w="1353"/>
        <w:gridCol w:w="1250"/>
      </w:tblGrid>
      <w:tr>
        <w:tblPrEx>
          <w:tblCellMar>
            <w:top w:w="0" w:type="dxa"/>
            <w:left w:w="0" w:type="dxa"/>
            <w:bottom w:w="0" w:type="dxa"/>
            <w:right w:w="0" w:type="dxa"/>
          </w:tblCellMar>
        </w:tblPrEx>
        <w:trPr>
          <w:trHeight w:val="567" w:hRule="atLeast"/>
          <w:jc w:val="center"/>
        </w:trPr>
        <w:tc>
          <w:tcPr>
            <w:tcW w:w="15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snapToGrid w:val="0"/>
                <w:sz w:val="28"/>
                <w:szCs w:val="28"/>
              </w:rPr>
            </w:pPr>
            <w:r>
              <w:rPr>
                <w:rFonts w:hint="eastAsia"/>
                <w:snapToGrid w:val="0"/>
                <w:sz w:val="28"/>
                <w:szCs w:val="28"/>
              </w:rPr>
              <w:t>日期</w:t>
            </w:r>
          </w:p>
        </w:tc>
        <w:tc>
          <w:tcPr>
            <w:tcW w:w="7062"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snapToGrid w:val="0"/>
                <w:sz w:val="28"/>
                <w:szCs w:val="28"/>
              </w:rPr>
            </w:pPr>
            <w:r>
              <w:rPr>
                <w:rFonts w:hint="eastAsia"/>
                <w:snapToGrid w:val="0"/>
                <w:sz w:val="28"/>
                <w:szCs w:val="28"/>
              </w:rPr>
              <w:t>年       月      日</w:t>
            </w:r>
          </w:p>
        </w:tc>
      </w:tr>
      <w:tr>
        <w:tblPrEx>
          <w:tblCellMar>
            <w:top w:w="0" w:type="dxa"/>
            <w:left w:w="0" w:type="dxa"/>
            <w:bottom w:w="0" w:type="dxa"/>
            <w:right w:w="0" w:type="dxa"/>
          </w:tblCellMar>
        </w:tblPrEx>
        <w:trPr>
          <w:trHeight w:val="567" w:hRule="atLeast"/>
          <w:jc w:val="center"/>
        </w:trPr>
        <w:tc>
          <w:tcPr>
            <w:tcW w:w="15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snapToGrid w:val="0"/>
                <w:sz w:val="28"/>
                <w:szCs w:val="28"/>
              </w:rPr>
            </w:pPr>
            <w:r>
              <w:rPr>
                <w:rFonts w:hint="eastAsia"/>
                <w:snapToGrid w:val="0"/>
                <w:sz w:val="28"/>
                <w:szCs w:val="28"/>
              </w:rPr>
              <w:t>项目名称</w:t>
            </w:r>
          </w:p>
        </w:tc>
        <w:tc>
          <w:tcPr>
            <w:tcW w:w="7062" w:type="dxa"/>
            <w:gridSpan w:val="5"/>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snapToGrid w:val="0"/>
                <w:sz w:val="28"/>
                <w:szCs w:val="28"/>
              </w:rPr>
            </w:pPr>
          </w:p>
        </w:tc>
      </w:tr>
      <w:tr>
        <w:tblPrEx>
          <w:tblCellMar>
            <w:top w:w="0" w:type="dxa"/>
            <w:left w:w="0" w:type="dxa"/>
            <w:bottom w:w="0" w:type="dxa"/>
            <w:right w:w="0" w:type="dxa"/>
          </w:tblCellMar>
        </w:tblPrEx>
        <w:trPr>
          <w:trHeight w:val="567" w:hRule="atLeast"/>
          <w:jc w:val="center"/>
        </w:trPr>
        <w:tc>
          <w:tcPr>
            <w:tcW w:w="15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snapToGrid w:val="0"/>
                <w:sz w:val="28"/>
                <w:szCs w:val="28"/>
              </w:rPr>
            </w:pPr>
            <w:r>
              <w:rPr>
                <w:rFonts w:hint="eastAsia"/>
                <w:snapToGrid w:val="0"/>
                <w:sz w:val="28"/>
                <w:szCs w:val="28"/>
              </w:rPr>
              <w:t>项目业主</w:t>
            </w:r>
          </w:p>
        </w:tc>
        <w:tc>
          <w:tcPr>
            <w:tcW w:w="7062" w:type="dxa"/>
            <w:gridSpan w:val="5"/>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00" w:lineRule="exact"/>
              <w:jc w:val="center"/>
              <w:rPr>
                <w:snapToGrid w:val="0"/>
                <w:sz w:val="28"/>
                <w:szCs w:val="28"/>
              </w:rPr>
            </w:pPr>
          </w:p>
        </w:tc>
      </w:tr>
      <w:tr>
        <w:tblPrEx>
          <w:tblCellMar>
            <w:top w:w="0" w:type="dxa"/>
            <w:left w:w="0" w:type="dxa"/>
            <w:bottom w:w="0" w:type="dxa"/>
            <w:right w:w="0" w:type="dxa"/>
          </w:tblCellMar>
        </w:tblPrEx>
        <w:trPr>
          <w:trHeight w:val="567" w:hRule="atLeast"/>
          <w:jc w:val="center"/>
        </w:trPr>
        <w:tc>
          <w:tcPr>
            <w:tcW w:w="15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snapToGrid w:val="0"/>
                <w:sz w:val="28"/>
                <w:szCs w:val="28"/>
              </w:rPr>
            </w:pPr>
            <w:r>
              <w:rPr>
                <w:rFonts w:hint="eastAsia"/>
                <w:snapToGrid w:val="0"/>
                <w:sz w:val="28"/>
                <w:szCs w:val="28"/>
              </w:rPr>
              <w:t>内容（工种）</w:t>
            </w:r>
          </w:p>
        </w:tc>
        <w:tc>
          <w:tcPr>
            <w:tcW w:w="14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snapToGrid w:val="0"/>
                <w:sz w:val="28"/>
                <w:szCs w:val="28"/>
              </w:rPr>
            </w:pPr>
            <w:r>
              <w:rPr>
                <w:rFonts w:hint="eastAsia"/>
                <w:snapToGrid w:val="0"/>
                <w:sz w:val="28"/>
                <w:szCs w:val="28"/>
              </w:rPr>
              <w:t>姓名（机械）</w:t>
            </w:r>
          </w:p>
        </w:tc>
        <w:tc>
          <w:tcPr>
            <w:tcW w:w="1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snapToGrid w:val="0"/>
                <w:sz w:val="28"/>
                <w:szCs w:val="28"/>
              </w:rPr>
            </w:pPr>
            <w:r>
              <w:rPr>
                <w:rFonts w:hint="eastAsia"/>
                <w:snapToGrid w:val="0"/>
                <w:sz w:val="28"/>
                <w:szCs w:val="28"/>
              </w:rPr>
              <w:t>单位</w:t>
            </w:r>
          </w:p>
        </w:tc>
        <w:tc>
          <w:tcPr>
            <w:tcW w:w="1766"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snapToGrid w:val="0"/>
                <w:sz w:val="28"/>
                <w:szCs w:val="28"/>
              </w:rPr>
            </w:pPr>
            <w:r>
              <w:rPr>
                <w:rFonts w:hint="eastAsia"/>
                <w:snapToGrid w:val="0"/>
                <w:sz w:val="28"/>
                <w:szCs w:val="28"/>
              </w:rPr>
              <w:t>单价（元）</w:t>
            </w:r>
          </w:p>
        </w:tc>
        <w:tc>
          <w:tcPr>
            <w:tcW w:w="1353"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snapToGrid w:val="0"/>
                <w:sz w:val="28"/>
                <w:szCs w:val="28"/>
              </w:rPr>
            </w:pPr>
            <w:r>
              <w:rPr>
                <w:rFonts w:hint="eastAsia"/>
                <w:snapToGrid w:val="0"/>
                <w:sz w:val="28"/>
                <w:szCs w:val="28"/>
              </w:rPr>
              <w:t>天（小时）</w:t>
            </w:r>
          </w:p>
        </w:tc>
        <w:tc>
          <w:tcPr>
            <w:tcW w:w="125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snapToGrid w:val="0"/>
                <w:sz w:val="28"/>
                <w:szCs w:val="28"/>
              </w:rPr>
            </w:pPr>
            <w:r>
              <w:rPr>
                <w:rFonts w:hint="eastAsia"/>
                <w:snapToGrid w:val="0"/>
                <w:sz w:val="28"/>
                <w:szCs w:val="28"/>
              </w:rPr>
              <w:t>合计（元）</w:t>
            </w:r>
          </w:p>
        </w:tc>
      </w:tr>
      <w:tr>
        <w:tblPrEx>
          <w:tblCellMar>
            <w:top w:w="0" w:type="dxa"/>
            <w:left w:w="0" w:type="dxa"/>
            <w:bottom w:w="0" w:type="dxa"/>
            <w:right w:w="0" w:type="dxa"/>
          </w:tblCellMar>
        </w:tblPrEx>
        <w:trPr>
          <w:trHeight w:val="567" w:hRule="atLeast"/>
          <w:jc w:val="center"/>
        </w:trPr>
        <w:tc>
          <w:tcPr>
            <w:tcW w:w="15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c>
          <w:tcPr>
            <w:tcW w:w="14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c>
          <w:tcPr>
            <w:tcW w:w="1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c>
          <w:tcPr>
            <w:tcW w:w="1766"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c>
          <w:tcPr>
            <w:tcW w:w="1353" w:type="dxa"/>
            <w:tcBorders>
              <w:top w:val="single" w:color="000000" w:sz="4" w:space="0"/>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c>
          <w:tcPr>
            <w:tcW w:w="125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r>
      <w:tr>
        <w:tblPrEx>
          <w:tblCellMar>
            <w:top w:w="0" w:type="dxa"/>
            <w:left w:w="0" w:type="dxa"/>
            <w:bottom w:w="0" w:type="dxa"/>
            <w:right w:w="0" w:type="dxa"/>
          </w:tblCellMar>
        </w:tblPrEx>
        <w:trPr>
          <w:trHeight w:val="567" w:hRule="atLeast"/>
          <w:jc w:val="center"/>
        </w:trPr>
        <w:tc>
          <w:tcPr>
            <w:tcW w:w="15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c>
          <w:tcPr>
            <w:tcW w:w="14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c>
          <w:tcPr>
            <w:tcW w:w="1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c>
          <w:tcPr>
            <w:tcW w:w="1766"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c>
          <w:tcPr>
            <w:tcW w:w="1353" w:type="dxa"/>
            <w:tcBorders>
              <w:top w:val="single" w:color="000000" w:sz="4" w:space="0"/>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c>
          <w:tcPr>
            <w:tcW w:w="125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r>
      <w:tr>
        <w:tblPrEx>
          <w:tblCellMar>
            <w:top w:w="0" w:type="dxa"/>
            <w:left w:w="0" w:type="dxa"/>
            <w:bottom w:w="0" w:type="dxa"/>
            <w:right w:w="0" w:type="dxa"/>
          </w:tblCellMar>
        </w:tblPrEx>
        <w:trPr>
          <w:trHeight w:val="567" w:hRule="atLeast"/>
          <w:jc w:val="center"/>
        </w:trPr>
        <w:tc>
          <w:tcPr>
            <w:tcW w:w="15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c>
          <w:tcPr>
            <w:tcW w:w="14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c>
          <w:tcPr>
            <w:tcW w:w="1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c>
          <w:tcPr>
            <w:tcW w:w="1766"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c>
          <w:tcPr>
            <w:tcW w:w="1353" w:type="dxa"/>
            <w:tcBorders>
              <w:top w:val="single" w:color="000000" w:sz="4" w:space="0"/>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c>
          <w:tcPr>
            <w:tcW w:w="125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r>
      <w:tr>
        <w:tblPrEx>
          <w:tblCellMar>
            <w:top w:w="0" w:type="dxa"/>
            <w:left w:w="0" w:type="dxa"/>
            <w:bottom w:w="0" w:type="dxa"/>
            <w:right w:w="0" w:type="dxa"/>
          </w:tblCellMar>
        </w:tblPrEx>
        <w:trPr>
          <w:trHeight w:val="567" w:hRule="atLeast"/>
          <w:jc w:val="center"/>
        </w:trPr>
        <w:tc>
          <w:tcPr>
            <w:tcW w:w="15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c>
          <w:tcPr>
            <w:tcW w:w="14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c>
          <w:tcPr>
            <w:tcW w:w="1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c>
          <w:tcPr>
            <w:tcW w:w="1766"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c>
          <w:tcPr>
            <w:tcW w:w="1353" w:type="dxa"/>
            <w:tcBorders>
              <w:top w:val="single" w:color="000000" w:sz="4" w:space="0"/>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c>
          <w:tcPr>
            <w:tcW w:w="125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r>
      <w:tr>
        <w:tblPrEx>
          <w:tblCellMar>
            <w:top w:w="0" w:type="dxa"/>
            <w:left w:w="0" w:type="dxa"/>
            <w:bottom w:w="0" w:type="dxa"/>
            <w:right w:w="0" w:type="dxa"/>
          </w:tblCellMar>
        </w:tblPrEx>
        <w:trPr>
          <w:trHeight w:val="567" w:hRule="atLeast"/>
          <w:jc w:val="center"/>
        </w:trPr>
        <w:tc>
          <w:tcPr>
            <w:tcW w:w="15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c>
          <w:tcPr>
            <w:tcW w:w="14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c>
          <w:tcPr>
            <w:tcW w:w="1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c>
          <w:tcPr>
            <w:tcW w:w="1766"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c>
          <w:tcPr>
            <w:tcW w:w="1353" w:type="dxa"/>
            <w:tcBorders>
              <w:top w:val="single" w:color="000000" w:sz="4" w:space="0"/>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c>
          <w:tcPr>
            <w:tcW w:w="125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r>
      <w:tr>
        <w:tblPrEx>
          <w:tblCellMar>
            <w:top w:w="0" w:type="dxa"/>
            <w:left w:w="0" w:type="dxa"/>
            <w:bottom w:w="0" w:type="dxa"/>
            <w:right w:w="0" w:type="dxa"/>
          </w:tblCellMar>
        </w:tblPrEx>
        <w:trPr>
          <w:trHeight w:val="567" w:hRule="atLeast"/>
          <w:jc w:val="center"/>
        </w:trPr>
        <w:tc>
          <w:tcPr>
            <w:tcW w:w="15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c>
          <w:tcPr>
            <w:tcW w:w="14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c>
          <w:tcPr>
            <w:tcW w:w="1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c>
          <w:tcPr>
            <w:tcW w:w="1766"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c>
          <w:tcPr>
            <w:tcW w:w="1353" w:type="dxa"/>
            <w:tcBorders>
              <w:top w:val="single" w:color="000000" w:sz="4" w:space="0"/>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c>
          <w:tcPr>
            <w:tcW w:w="125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r>
      <w:tr>
        <w:tblPrEx>
          <w:tblCellMar>
            <w:top w:w="0" w:type="dxa"/>
            <w:left w:w="0" w:type="dxa"/>
            <w:bottom w:w="0" w:type="dxa"/>
            <w:right w:w="0" w:type="dxa"/>
          </w:tblCellMar>
        </w:tblPrEx>
        <w:trPr>
          <w:trHeight w:val="567" w:hRule="atLeast"/>
          <w:jc w:val="center"/>
        </w:trPr>
        <w:tc>
          <w:tcPr>
            <w:tcW w:w="15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c>
          <w:tcPr>
            <w:tcW w:w="14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c>
          <w:tcPr>
            <w:tcW w:w="1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c>
          <w:tcPr>
            <w:tcW w:w="1766"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c>
          <w:tcPr>
            <w:tcW w:w="1353" w:type="dxa"/>
            <w:tcBorders>
              <w:top w:val="single" w:color="000000" w:sz="4" w:space="0"/>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c>
          <w:tcPr>
            <w:tcW w:w="125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r>
      <w:tr>
        <w:tblPrEx>
          <w:tblCellMar>
            <w:top w:w="0" w:type="dxa"/>
            <w:left w:w="0" w:type="dxa"/>
            <w:bottom w:w="0" w:type="dxa"/>
            <w:right w:w="0" w:type="dxa"/>
          </w:tblCellMar>
        </w:tblPrEx>
        <w:trPr>
          <w:trHeight w:val="567" w:hRule="atLeast"/>
          <w:jc w:val="center"/>
        </w:trPr>
        <w:tc>
          <w:tcPr>
            <w:tcW w:w="15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c>
          <w:tcPr>
            <w:tcW w:w="14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c>
          <w:tcPr>
            <w:tcW w:w="1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c>
          <w:tcPr>
            <w:tcW w:w="1766"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c>
          <w:tcPr>
            <w:tcW w:w="1353" w:type="dxa"/>
            <w:tcBorders>
              <w:top w:val="single" w:color="000000" w:sz="4" w:space="0"/>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c>
          <w:tcPr>
            <w:tcW w:w="125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r>
      <w:tr>
        <w:tblPrEx>
          <w:tblCellMar>
            <w:top w:w="0" w:type="dxa"/>
            <w:left w:w="0" w:type="dxa"/>
            <w:bottom w:w="0" w:type="dxa"/>
            <w:right w:w="0" w:type="dxa"/>
          </w:tblCellMar>
        </w:tblPrEx>
        <w:trPr>
          <w:trHeight w:val="567" w:hRule="atLeast"/>
          <w:jc w:val="center"/>
        </w:trPr>
        <w:tc>
          <w:tcPr>
            <w:tcW w:w="15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c>
          <w:tcPr>
            <w:tcW w:w="14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c>
          <w:tcPr>
            <w:tcW w:w="1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c>
          <w:tcPr>
            <w:tcW w:w="1766"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c>
          <w:tcPr>
            <w:tcW w:w="1353" w:type="dxa"/>
            <w:tcBorders>
              <w:top w:val="single" w:color="000000" w:sz="4" w:space="0"/>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c>
          <w:tcPr>
            <w:tcW w:w="125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ascii="仿宋" w:hAnsi="仿宋" w:eastAsia="仿宋" w:cs="仿宋"/>
                <w:sz w:val="28"/>
                <w:szCs w:val="28"/>
              </w:rPr>
            </w:pPr>
          </w:p>
        </w:tc>
      </w:tr>
      <w:tr>
        <w:tblPrEx>
          <w:tblCellMar>
            <w:top w:w="0" w:type="dxa"/>
            <w:left w:w="0" w:type="dxa"/>
            <w:bottom w:w="0" w:type="dxa"/>
            <w:right w:w="0" w:type="dxa"/>
          </w:tblCellMar>
        </w:tblPrEx>
        <w:trPr>
          <w:trHeight w:val="567" w:hRule="atLeast"/>
          <w:jc w:val="center"/>
        </w:trPr>
        <w:tc>
          <w:tcPr>
            <w:tcW w:w="8654"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rPr>
                <w:rFonts w:ascii="仿宋" w:hAnsi="仿宋" w:eastAsia="仿宋" w:cs="仿宋"/>
                <w:sz w:val="28"/>
                <w:szCs w:val="28"/>
              </w:rPr>
            </w:pPr>
            <w:r>
              <w:rPr>
                <w:rFonts w:hint="eastAsia"/>
                <w:snapToGrid w:val="0"/>
                <w:sz w:val="28"/>
                <w:szCs w:val="28"/>
              </w:rPr>
              <w:t>当日合计（元）：</w:t>
            </w:r>
          </w:p>
        </w:tc>
      </w:tr>
      <w:tr>
        <w:tblPrEx>
          <w:tblCellMar>
            <w:top w:w="0" w:type="dxa"/>
            <w:left w:w="0" w:type="dxa"/>
            <w:bottom w:w="0" w:type="dxa"/>
            <w:right w:w="0" w:type="dxa"/>
          </w:tblCellMar>
        </w:tblPrEx>
        <w:trPr>
          <w:trHeight w:val="675" w:hRule="atLeast"/>
          <w:jc w:val="center"/>
        </w:trPr>
        <w:tc>
          <w:tcPr>
            <w:tcW w:w="428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center"/>
              <w:rPr>
                <w:snapToGrid w:val="0"/>
                <w:sz w:val="28"/>
                <w:szCs w:val="28"/>
              </w:rPr>
            </w:pPr>
            <w:r>
              <w:rPr>
                <w:rFonts w:hint="eastAsia"/>
                <w:snapToGrid w:val="0"/>
                <w:sz w:val="28"/>
                <w:szCs w:val="28"/>
              </w:rPr>
              <w:t>工匠代表签名：</w:t>
            </w:r>
          </w:p>
          <w:p>
            <w:pPr>
              <w:keepNext w:val="0"/>
              <w:keepLines w:val="0"/>
              <w:pageBreakBefore w:val="0"/>
              <w:widowControl w:val="0"/>
              <w:kinsoku/>
              <w:wordWrap/>
              <w:overflowPunct/>
              <w:topLinePunct w:val="0"/>
              <w:autoSpaceDE/>
              <w:autoSpaceDN/>
              <w:bidi w:val="0"/>
              <w:adjustRightInd/>
              <w:snapToGrid/>
              <w:spacing w:line="500" w:lineRule="exact"/>
              <w:textAlignment w:val="center"/>
              <w:rPr>
                <w:snapToGrid w:val="0"/>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center"/>
              <w:rPr>
                <w:snapToGrid w:val="0"/>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center"/>
              <w:rPr>
                <w:snapToGrid w:val="0"/>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right"/>
              <w:textAlignment w:val="center"/>
              <w:rPr>
                <w:rFonts w:ascii="仿宋" w:hAnsi="仿宋" w:eastAsia="仿宋" w:cs="仿宋"/>
                <w:sz w:val="28"/>
                <w:szCs w:val="28"/>
              </w:rPr>
            </w:pPr>
            <w:r>
              <w:rPr>
                <w:rFonts w:hint="eastAsia"/>
                <w:snapToGrid w:val="0"/>
                <w:sz w:val="28"/>
                <w:szCs w:val="28"/>
              </w:rPr>
              <w:t>年    月   日</w:t>
            </w:r>
          </w:p>
        </w:tc>
        <w:tc>
          <w:tcPr>
            <w:tcW w:w="4369" w:type="dxa"/>
            <w:gridSpan w:val="3"/>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00" w:lineRule="exact"/>
              <w:textAlignment w:val="center"/>
              <w:rPr>
                <w:snapToGrid w:val="0"/>
                <w:sz w:val="28"/>
                <w:szCs w:val="28"/>
              </w:rPr>
            </w:pPr>
            <w:r>
              <w:rPr>
                <w:rFonts w:hint="eastAsia"/>
                <w:snapToGrid w:val="0"/>
                <w:sz w:val="28"/>
                <w:szCs w:val="28"/>
                <w:lang w:val="en-US" w:eastAsia="zh-CN"/>
              </w:rPr>
              <w:t>社</w:t>
            </w:r>
            <w:r>
              <w:rPr>
                <w:rFonts w:hint="eastAsia"/>
                <w:snapToGrid w:val="0"/>
                <w:sz w:val="28"/>
                <w:szCs w:val="28"/>
              </w:rPr>
              <w:t>项目管理人员签名：</w:t>
            </w:r>
          </w:p>
          <w:p>
            <w:pPr>
              <w:keepNext w:val="0"/>
              <w:keepLines w:val="0"/>
              <w:pageBreakBefore w:val="0"/>
              <w:widowControl w:val="0"/>
              <w:kinsoku/>
              <w:wordWrap/>
              <w:overflowPunct/>
              <w:topLinePunct w:val="0"/>
              <w:autoSpaceDE/>
              <w:autoSpaceDN/>
              <w:bidi w:val="0"/>
              <w:adjustRightInd/>
              <w:snapToGrid/>
              <w:spacing w:line="500" w:lineRule="exact"/>
              <w:textAlignment w:val="center"/>
              <w:rPr>
                <w:snapToGrid w:val="0"/>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center"/>
              <w:rPr>
                <w:snapToGrid w:val="0"/>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center"/>
              <w:rPr>
                <w:snapToGrid w:val="0"/>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right"/>
              <w:textAlignment w:val="center"/>
              <w:rPr>
                <w:rFonts w:ascii="仿宋" w:hAnsi="仿宋" w:eastAsia="仿宋" w:cs="仿宋"/>
                <w:sz w:val="28"/>
                <w:szCs w:val="28"/>
              </w:rPr>
            </w:pPr>
            <w:r>
              <w:rPr>
                <w:rFonts w:hint="eastAsia"/>
                <w:snapToGrid w:val="0"/>
                <w:sz w:val="28"/>
                <w:szCs w:val="28"/>
              </w:rPr>
              <w:t>年   月   日</w:t>
            </w:r>
          </w:p>
        </w:tc>
      </w:tr>
    </w:tbl>
    <w:p>
      <w:pPr>
        <w:rPr>
          <w:rFonts w:ascii="黑体" w:hAnsi="黑体" w:eastAsia="黑体"/>
          <w:bCs/>
          <w:sz w:val="32"/>
          <w:szCs w:val="32"/>
        </w:rPr>
      </w:pPr>
      <w:r>
        <w:rPr>
          <w:rFonts w:hint="eastAsia" w:ascii="黑体" w:hAnsi="黑体" w:eastAsia="黑体"/>
          <w:bCs/>
          <w:sz w:val="32"/>
          <w:szCs w:val="32"/>
        </w:rPr>
        <w:t>附件10</w:t>
      </w:r>
    </w:p>
    <w:p>
      <w:pPr>
        <w:spacing w:line="560"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村级小微工程建设项目大工形式人工机械</w:t>
      </w:r>
    </w:p>
    <w:p>
      <w:pPr>
        <w:spacing w:line="560" w:lineRule="exact"/>
        <w:jc w:val="center"/>
        <w:rPr>
          <w:rFonts w:ascii="方正小标宋简体" w:eastAsia="方正小标宋简体"/>
          <w:bCs/>
          <w:sz w:val="44"/>
          <w:szCs w:val="44"/>
        </w:rPr>
      </w:pPr>
      <w:r>
        <w:rPr>
          <w:rFonts w:hint="eastAsia" w:ascii="方正小标宋简体" w:eastAsia="方正小标宋简体"/>
          <w:bCs/>
          <w:sz w:val="44"/>
          <w:szCs w:val="44"/>
        </w:rPr>
        <w:t>汇总表</w:t>
      </w:r>
    </w:p>
    <w:tbl>
      <w:tblPr>
        <w:tblStyle w:val="13"/>
        <w:tblW w:w="8851" w:type="dxa"/>
        <w:jc w:val="center"/>
        <w:tblLayout w:type="fixed"/>
        <w:tblCellMar>
          <w:top w:w="0" w:type="dxa"/>
          <w:left w:w="0" w:type="dxa"/>
          <w:bottom w:w="0" w:type="dxa"/>
          <w:right w:w="0" w:type="dxa"/>
        </w:tblCellMar>
      </w:tblPr>
      <w:tblGrid>
        <w:gridCol w:w="1607"/>
        <w:gridCol w:w="1490"/>
        <w:gridCol w:w="1229"/>
        <w:gridCol w:w="1783"/>
        <w:gridCol w:w="1366"/>
        <w:gridCol w:w="1376"/>
      </w:tblGrid>
      <w:tr>
        <w:tblPrEx>
          <w:tblCellMar>
            <w:top w:w="0" w:type="dxa"/>
            <w:left w:w="0" w:type="dxa"/>
            <w:bottom w:w="0" w:type="dxa"/>
            <w:right w:w="0" w:type="dxa"/>
          </w:tblCellMar>
        </w:tblPrEx>
        <w:trPr>
          <w:trHeight w:val="636" w:hRule="atLeast"/>
          <w:jc w:val="center"/>
        </w:trPr>
        <w:tc>
          <w:tcPr>
            <w:tcW w:w="1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napToGrid w:val="0"/>
                <w:sz w:val="28"/>
                <w:szCs w:val="28"/>
              </w:rPr>
            </w:pPr>
            <w:r>
              <w:rPr>
                <w:rFonts w:hint="eastAsia"/>
                <w:snapToGrid w:val="0"/>
                <w:sz w:val="28"/>
                <w:szCs w:val="28"/>
              </w:rPr>
              <w:t>日期</w:t>
            </w:r>
          </w:p>
        </w:tc>
        <w:tc>
          <w:tcPr>
            <w:tcW w:w="7244" w:type="dxa"/>
            <w:gridSpan w:val="5"/>
            <w:tcBorders>
              <w:top w:val="single" w:color="000000" w:sz="4" w:space="0"/>
              <w:left w:val="single" w:color="000000" w:sz="4" w:space="0"/>
              <w:bottom w:val="single" w:color="000000" w:sz="4" w:space="0"/>
              <w:right w:val="single" w:color="000000" w:sz="4" w:space="0"/>
            </w:tcBorders>
            <w:vAlign w:val="center"/>
          </w:tcPr>
          <w:p>
            <w:pPr>
              <w:jc w:val="center"/>
              <w:rPr>
                <w:snapToGrid w:val="0"/>
                <w:sz w:val="28"/>
                <w:szCs w:val="28"/>
              </w:rPr>
            </w:pPr>
            <w:r>
              <w:rPr>
                <w:rFonts w:hint="eastAsia"/>
                <w:snapToGrid w:val="0"/>
                <w:sz w:val="28"/>
                <w:szCs w:val="28"/>
              </w:rPr>
              <w:t>年      月     日</w:t>
            </w:r>
          </w:p>
        </w:tc>
      </w:tr>
      <w:tr>
        <w:tblPrEx>
          <w:tblCellMar>
            <w:top w:w="0" w:type="dxa"/>
            <w:left w:w="0" w:type="dxa"/>
            <w:bottom w:w="0" w:type="dxa"/>
            <w:right w:w="0" w:type="dxa"/>
          </w:tblCellMar>
        </w:tblPrEx>
        <w:trPr>
          <w:trHeight w:val="636" w:hRule="atLeast"/>
          <w:jc w:val="center"/>
        </w:trPr>
        <w:tc>
          <w:tcPr>
            <w:tcW w:w="1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napToGrid w:val="0"/>
                <w:sz w:val="28"/>
                <w:szCs w:val="28"/>
              </w:rPr>
            </w:pPr>
            <w:r>
              <w:rPr>
                <w:rFonts w:hint="eastAsia"/>
                <w:snapToGrid w:val="0"/>
                <w:sz w:val="28"/>
                <w:szCs w:val="28"/>
              </w:rPr>
              <w:t>项目名称</w:t>
            </w:r>
          </w:p>
        </w:tc>
        <w:tc>
          <w:tcPr>
            <w:tcW w:w="7244" w:type="dxa"/>
            <w:gridSpan w:val="5"/>
            <w:tcBorders>
              <w:top w:val="single" w:color="000000" w:sz="4" w:space="0"/>
              <w:left w:val="single" w:color="000000" w:sz="4" w:space="0"/>
              <w:bottom w:val="single" w:color="000000" w:sz="4" w:space="0"/>
              <w:right w:val="single" w:color="000000" w:sz="4" w:space="0"/>
            </w:tcBorders>
          </w:tcPr>
          <w:p>
            <w:pPr>
              <w:jc w:val="center"/>
              <w:textAlignment w:val="center"/>
              <w:rPr>
                <w:rFonts w:ascii="仿宋" w:hAnsi="仿宋" w:eastAsia="仿宋" w:cs="仿宋"/>
              </w:rPr>
            </w:pPr>
          </w:p>
        </w:tc>
      </w:tr>
      <w:tr>
        <w:tblPrEx>
          <w:tblCellMar>
            <w:top w:w="0" w:type="dxa"/>
            <w:left w:w="0" w:type="dxa"/>
            <w:bottom w:w="0" w:type="dxa"/>
            <w:right w:w="0" w:type="dxa"/>
          </w:tblCellMar>
        </w:tblPrEx>
        <w:trPr>
          <w:trHeight w:val="636" w:hRule="atLeast"/>
          <w:jc w:val="center"/>
        </w:trPr>
        <w:tc>
          <w:tcPr>
            <w:tcW w:w="1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napToGrid w:val="0"/>
                <w:sz w:val="28"/>
                <w:szCs w:val="28"/>
              </w:rPr>
            </w:pPr>
            <w:r>
              <w:rPr>
                <w:rFonts w:hint="eastAsia"/>
                <w:snapToGrid w:val="0"/>
                <w:sz w:val="28"/>
                <w:szCs w:val="28"/>
              </w:rPr>
              <w:t>项目业主</w:t>
            </w:r>
          </w:p>
        </w:tc>
        <w:tc>
          <w:tcPr>
            <w:tcW w:w="7244" w:type="dxa"/>
            <w:gridSpan w:val="5"/>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仿宋"/>
              </w:rPr>
            </w:pPr>
          </w:p>
        </w:tc>
      </w:tr>
      <w:tr>
        <w:tblPrEx>
          <w:tblCellMar>
            <w:top w:w="0" w:type="dxa"/>
            <w:left w:w="0" w:type="dxa"/>
            <w:bottom w:w="0" w:type="dxa"/>
            <w:right w:w="0" w:type="dxa"/>
          </w:tblCellMar>
        </w:tblPrEx>
        <w:trPr>
          <w:trHeight w:val="636" w:hRule="atLeast"/>
          <w:jc w:val="center"/>
        </w:trPr>
        <w:tc>
          <w:tcPr>
            <w:tcW w:w="16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snapToGrid w:val="0"/>
                <w:sz w:val="28"/>
                <w:szCs w:val="28"/>
              </w:rPr>
            </w:pPr>
            <w:r>
              <w:rPr>
                <w:rFonts w:hint="eastAsia"/>
                <w:snapToGrid w:val="0"/>
                <w:sz w:val="28"/>
                <w:szCs w:val="28"/>
              </w:rPr>
              <w:t>内容（工种）</w:t>
            </w: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napToGrid w:val="0"/>
                <w:sz w:val="28"/>
                <w:szCs w:val="28"/>
              </w:rPr>
            </w:pPr>
            <w:r>
              <w:rPr>
                <w:rFonts w:hint="eastAsia"/>
                <w:snapToGrid w:val="0"/>
                <w:sz w:val="28"/>
                <w:szCs w:val="28"/>
              </w:rPr>
              <w:t>姓名（机械）</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snapToGrid w:val="0"/>
                <w:sz w:val="28"/>
                <w:szCs w:val="28"/>
              </w:rPr>
            </w:pPr>
            <w:r>
              <w:rPr>
                <w:rFonts w:hint="eastAsia"/>
                <w:snapToGrid w:val="0"/>
                <w:sz w:val="28"/>
                <w:szCs w:val="28"/>
              </w:rPr>
              <w:t>单位</w:t>
            </w:r>
          </w:p>
        </w:tc>
        <w:tc>
          <w:tcPr>
            <w:tcW w:w="1783"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textAlignment w:val="center"/>
              <w:rPr>
                <w:snapToGrid w:val="0"/>
                <w:sz w:val="28"/>
                <w:szCs w:val="28"/>
              </w:rPr>
            </w:pPr>
            <w:r>
              <w:rPr>
                <w:rFonts w:hint="eastAsia"/>
                <w:snapToGrid w:val="0"/>
                <w:sz w:val="28"/>
                <w:szCs w:val="28"/>
              </w:rPr>
              <w:t>单价（元）</w:t>
            </w:r>
          </w:p>
        </w:tc>
        <w:tc>
          <w:tcPr>
            <w:tcW w:w="1366" w:type="dxa"/>
            <w:tcBorders>
              <w:top w:val="single" w:color="000000" w:sz="4" w:space="0"/>
              <w:left w:val="single" w:color="auto" w:sz="4" w:space="0"/>
              <w:bottom w:val="single" w:color="000000" w:sz="4" w:space="0"/>
              <w:right w:val="single" w:color="auto" w:sz="4" w:space="0"/>
            </w:tcBorders>
            <w:vAlign w:val="center"/>
          </w:tcPr>
          <w:p>
            <w:pPr>
              <w:jc w:val="center"/>
              <w:textAlignment w:val="center"/>
              <w:rPr>
                <w:snapToGrid w:val="0"/>
                <w:sz w:val="28"/>
                <w:szCs w:val="28"/>
              </w:rPr>
            </w:pPr>
            <w:r>
              <w:rPr>
                <w:rFonts w:hint="eastAsia"/>
                <w:snapToGrid w:val="0"/>
                <w:sz w:val="28"/>
                <w:szCs w:val="28"/>
              </w:rPr>
              <w:t>天（小时）</w:t>
            </w:r>
          </w:p>
        </w:tc>
        <w:tc>
          <w:tcPr>
            <w:tcW w:w="137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textAlignment w:val="center"/>
              <w:rPr>
                <w:snapToGrid w:val="0"/>
                <w:sz w:val="28"/>
                <w:szCs w:val="28"/>
              </w:rPr>
            </w:pPr>
            <w:r>
              <w:rPr>
                <w:rFonts w:hint="eastAsia"/>
                <w:snapToGrid w:val="0"/>
                <w:sz w:val="28"/>
                <w:szCs w:val="28"/>
              </w:rPr>
              <w:t>合计（元）</w:t>
            </w:r>
          </w:p>
        </w:tc>
      </w:tr>
      <w:tr>
        <w:tblPrEx>
          <w:tblCellMar>
            <w:top w:w="0" w:type="dxa"/>
            <w:left w:w="0" w:type="dxa"/>
            <w:bottom w:w="0" w:type="dxa"/>
            <w:right w:w="0" w:type="dxa"/>
          </w:tblCellMar>
        </w:tblPrEx>
        <w:trPr>
          <w:trHeight w:val="636" w:hRule="atLeast"/>
          <w:jc w:val="center"/>
        </w:trPr>
        <w:tc>
          <w:tcPr>
            <w:tcW w:w="1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rPr>
            </w:pPr>
          </w:p>
        </w:tc>
        <w:tc>
          <w:tcPr>
            <w:tcW w:w="1783"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仿宋" w:hAnsi="仿宋" w:eastAsia="仿宋" w:cs="仿宋"/>
              </w:rPr>
            </w:pPr>
          </w:p>
        </w:tc>
        <w:tc>
          <w:tcPr>
            <w:tcW w:w="1366" w:type="dxa"/>
            <w:tcBorders>
              <w:top w:val="single" w:color="000000" w:sz="4" w:space="0"/>
              <w:left w:val="single" w:color="auto" w:sz="4" w:space="0"/>
              <w:bottom w:val="single" w:color="000000" w:sz="4" w:space="0"/>
              <w:right w:val="single" w:color="auto" w:sz="4" w:space="0"/>
            </w:tcBorders>
          </w:tcPr>
          <w:p>
            <w:pPr>
              <w:jc w:val="center"/>
              <w:rPr>
                <w:rFonts w:ascii="仿宋" w:hAnsi="仿宋" w:eastAsia="仿宋" w:cs="仿宋"/>
              </w:rPr>
            </w:pPr>
          </w:p>
        </w:tc>
        <w:tc>
          <w:tcPr>
            <w:tcW w:w="137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rPr>
            </w:pPr>
          </w:p>
        </w:tc>
      </w:tr>
      <w:tr>
        <w:tblPrEx>
          <w:tblCellMar>
            <w:top w:w="0" w:type="dxa"/>
            <w:left w:w="0" w:type="dxa"/>
            <w:bottom w:w="0" w:type="dxa"/>
            <w:right w:w="0" w:type="dxa"/>
          </w:tblCellMar>
        </w:tblPrEx>
        <w:trPr>
          <w:trHeight w:val="636" w:hRule="atLeast"/>
          <w:jc w:val="center"/>
        </w:trPr>
        <w:tc>
          <w:tcPr>
            <w:tcW w:w="1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rPr>
            </w:pPr>
          </w:p>
        </w:tc>
        <w:tc>
          <w:tcPr>
            <w:tcW w:w="1783"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仿宋" w:hAnsi="仿宋" w:eastAsia="仿宋" w:cs="仿宋"/>
              </w:rPr>
            </w:pPr>
          </w:p>
        </w:tc>
        <w:tc>
          <w:tcPr>
            <w:tcW w:w="1366" w:type="dxa"/>
            <w:tcBorders>
              <w:top w:val="single" w:color="000000" w:sz="4" w:space="0"/>
              <w:left w:val="single" w:color="auto" w:sz="4" w:space="0"/>
              <w:bottom w:val="single" w:color="000000" w:sz="4" w:space="0"/>
              <w:right w:val="single" w:color="auto" w:sz="4" w:space="0"/>
            </w:tcBorders>
          </w:tcPr>
          <w:p>
            <w:pPr>
              <w:jc w:val="center"/>
              <w:rPr>
                <w:rFonts w:ascii="仿宋" w:hAnsi="仿宋" w:eastAsia="仿宋" w:cs="仿宋"/>
              </w:rPr>
            </w:pPr>
          </w:p>
        </w:tc>
        <w:tc>
          <w:tcPr>
            <w:tcW w:w="137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rPr>
            </w:pPr>
          </w:p>
        </w:tc>
      </w:tr>
      <w:tr>
        <w:tblPrEx>
          <w:tblCellMar>
            <w:top w:w="0" w:type="dxa"/>
            <w:left w:w="0" w:type="dxa"/>
            <w:bottom w:w="0" w:type="dxa"/>
            <w:right w:w="0" w:type="dxa"/>
          </w:tblCellMar>
        </w:tblPrEx>
        <w:trPr>
          <w:trHeight w:val="636" w:hRule="atLeast"/>
          <w:jc w:val="center"/>
        </w:trPr>
        <w:tc>
          <w:tcPr>
            <w:tcW w:w="1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rPr>
            </w:pPr>
          </w:p>
        </w:tc>
        <w:tc>
          <w:tcPr>
            <w:tcW w:w="1783"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仿宋" w:hAnsi="仿宋" w:eastAsia="仿宋" w:cs="仿宋"/>
              </w:rPr>
            </w:pPr>
          </w:p>
        </w:tc>
        <w:tc>
          <w:tcPr>
            <w:tcW w:w="1366" w:type="dxa"/>
            <w:tcBorders>
              <w:top w:val="single" w:color="000000" w:sz="4" w:space="0"/>
              <w:left w:val="single" w:color="auto" w:sz="4" w:space="0"/>
              <w:bottom w:val="single" w:color="000000" w:sz="4" w:space="0"/>
              <w:right w:val="single" w:color="auto" w:sz="4" w:space="0"/>
            </w:tcBorders>
          </w:tcPr>
          <w:p>
            <w:pPr>
              <w:jc w:val="center"/>
              <w:rPr>
                <w:rFonts w:ascii="仿宋" w:hAnsi="仿宋" w:eastAsia="仿宋" w:cs="仿宋"/>
              </w:rPr>
            </w:pPr>
          </w:p>
        </w:tc>
        <w:tc>
          <w:tcPr>
            <w:tcW w:w="137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rPr>
            </w:pPr>
          </w:p>
        </w:tc>
      </w:tr>
      <w:tr>
        <w:tblPrEx>
          <w:tblCellMar>
            <w:top w:w="0" w:type="dxa"/>
            <w:left w:w="0" w:type="dxa"/>
            <w:bottom w:w="0" w:type="dxa"/>
            <w:right w:w="0" w:type="dxa"/>
          </w:tblCellMar>
        </w:tblPrEx>
        <w:trPr>
          <w:trHeight w:val="636" w:hRule="atLeast"/>
          <w:jc w:val="center"/>
        </w:trPr>
        <w:tc>
          <w:tcPr>
            <w:tcW w:w="1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rPr>
            </w:pPr>
          </w:p>
        </w:tc>
        <w:tc>
          <w:tcPr>
            <w:tcW w:w="1783"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仿宋" w:hAnsi="仿宋" w:eastAsia="仿宋" w:cs="仿宋"/>
              </w:rPr>
            </w:pPr>
          </w:p>
        </w:tc>
        <w:tc>
          <w:tcPr>
            <w:tcW w:w="1366" w:type="dxa"/>
            <w:tcBorders>
              <w:top w:val="single" w:color="000000" w:sz="4" w:space="0"/>
              <w:left w:val="single" w:color="auto" w:sz="4" w:space="0"/>
              <w:bottom w:val="single" w:color="000000" w:sz="4" w:space="0"/>
              <w:right w:val="single" w:color="auto" w:sz="4" w:space="0"/>
            </w:tcBorders>
          </w:tcPr>
          <w:p>
            <w:pPr>
              <w:jc w:val="center"/>
              <w:rPr>
                <w:rFonts w:ascii="仿宋" w:hAnsi="仿宋" w:eastAsia="仿宋" w:cs="仿宋"/>
              </w:rPr>
            </w:pPr>
          </w:p>
        </w:tc>
        <w:tc>
          <w:tcPr>
            <w:tcW w:w="137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rPr>
            </w:pPr>
          </w:p>
        </w:tc>
      </w:tr>
      <w:tr>
        <w:tblPrEx>
          <w:tblCellMar>
            <w:top w:w="0" w:type="dxa"/>
            <w:left w:w="0" w:type="dxa"/>
            <w:bottom w:w="0" w:type="dxa"/>
            <w:right w:w="0" w:type="dxa"/>
          </w:tblCellMar>
        </w:tblPrEx>
        <w:trPr>
          <w:trHeight w:val="636" w:hRule="atLeast"/>
          <w:jc w:val="center"/>
        </w:trPr>
        <w:tc>
          <w:tcPr>
            <w:tcW w:w="1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rPr>
            </w:pPr>
          </w:p>
        </w:tc>
        <w:tc>
          <w:tcPr>
            <w:tcW w:w="1783"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仿宋" w:hAnsi="仿宋" w:eastAsia="仿宋" w:cs="仿宋"/>
              </w:rPr>
            </w:pPr>
          </w:p>
        </w:tc>
        <w:tc>
          <w:tcPr>
            <w:tcW w:w="1366" w:type="dxa"/>
            <w:tcBorders>
              <w:top w:val="single" w:color="000000" w:sz="4" w:space="0"/>
              <w:left w:val="single" w:color="auto" w:sz="4" w:space="0"/>
              <w:bottom w:val="single" w:color="000000" w:sz="4" w:space="0"/>
              <w:right w:val="single" w:color="auto" w:sz="4" w:space="0"/>
            </w:tcBorders>
          </w:tcPr>
          <w:p>
            <w:pPr>
              <w:jc w:val="center"/>
              <w:rPr>
                <w:rFonts w:ascii="仿宋" w:hAnsi="仿宋" w:eastAsia="仿宋" w:cs="仿宋"/>
              </w:rPr>
            </w:pPr>
          </w:p>
        </w:tc>
        <w:tc>
          <w:tcPr>
            <w:tcW w:w="137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rPr>
            </w:pPr>
          </w:p>
        </w:tc>
      </w:tr>
      <w:tr>
        <w:tblPrEx>
          <w:tblCellMar>
            <w:top w:w="0" w:type="dxa"/>
            <w:left w:w="0" w:type="dxa"/>
            <w:bottom w:w="0" w:type="dxa"/>
            <w:right w:w="0" w:type="dxa"/>
          </w:tblCellMar>
        </w:tblPrEx>
        <w:trPr>
          <w:trHeight w:val="636" w:hRule="atLeast"/>
          <w:jc w:val="center"/>
        </w:trPr>
        <w:tc>
          <w:tcPr>
            <w:tcW w:w="1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rPr>
            </w:pPr>
          </w:p>
        </w:tc>
        <w:tc>
          <w:tcPr>
            <w:tcW w:w="1783"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仿宋" w:hAnsi="仿宋" w:eastAsia="仿宋" w:cs="仿宋"/>
              </w:rPr>
            </w:pPr>
          </w:p>
        </w:tc>
        <w:tc>
          <w:tcPr>
            <w:tcW w:w="1366" w:type="dxa"/>
            <w:tcBorders>
              <w:top w:val="single" w:color="000000" w:sz="4" w:space="0"/>
              <w:left w:val="single" w:color="auto" w:sz="4" w:space="0"/>
              <w:bottom w:val="single" w:color="000000" w:sz="4" w:space="0"/>
              <w:right w:val="single" w:color="auto" w:sz="4" w:space="0"/>
            </w:tcBorders>
          </w:tcPr>
          <w:p>
            <w:pPr>
              <w:jc w:val="center"/>
              <w:rPr>
                <w:rFonts w:ascii="仿宋" w:hAnsi="仿宋" w:eastAsia="仿宋" w:cs="仿宋"/>
              </w:rPr>
            </w:pPr>
          </w:p>
        </w:tc>
        <w:tc>
          <w:tcPr>
            <w:tcW w:w="137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rPr>
            </w:pPr>
          </w:p>
        </w:tc>
      </w:tr>
      <w:tr>
        <w:tblPrEx>
          <w:tblCellMar>
            <w:top w:w="0" w:type="dxa"/>
            <w:left w:w="0" w:type="dxa"/>
            <w:bottom w:w="0" w:type="dxa"/>
            <w:right w:w="0" w:type="dxa"/>
          </w:tblCellMar>
        </w:tblPrEx>
        <w:trPr>
          <w:trHeight w:val="636" w:hRule="atLeast"/>
          <w:jc w:val="center"/>
        </w:trPr>
        <w:tc>
          <w:tcPr>
            <w:tcW w:w="1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rPr>
            </w:pPr>
          </w:p>
        </w:tc>
        <w:tc>
          <w:tcPr>
            <w:tcW w:w="1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rPr>
            </w:pPr>
          </w:p>
        </w:tc>
        <w:tc>
          <w:tcPr>
            <w:tcW w:w="1783"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仿宋" w:hAnsi="仿宋" w:eastAsia="仿宋" w:cs="仿宋"/>
              </w:rPr>
            </w:pPr>
          </w:p>
        </w:tc>
        <w:tc>
          <w:tcPr>
            <w:tcW w:w="1366" w:type="dxa"/>
            <w:tcBorders>
              <w:top w:val="single" w:color="000000" w:sz="4" w:space="0"/>
              <w:left w:val="single" w:color="auto" w:sz="4" w:space="0"/>
              <w:bottom w:val="single" w:color="000000" w:sz="4" w:space="0"/>
              <w:right w:val="single" w:color="auto" w:sz="4" w:space="0"/>
            </w:tcBorders>
          </w:tcPr>
          <w:p>
            <w:pPr>
              <w:jc w:val="center"/>
              <w:rPr>
                <w:rFonts w:ascii="仿宋" w:hAnsi="仿宋" w:eastAsia="仿宋" w:cs="仿宋"/>
              </w:rPr>
            </w:pPr>
          </w:p>
        </w:tc>
        <w:tc>
          <w:tcPr>
            <w:tcW w:w="137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rPr>
            </w:pPr>
          </w:p>
        </w:tc>
      </w:tr>
      <w:tr>
        <w:tblPrEx>
          <w:tblCellMar>
            <w:top w:w="0" w:type="dxa"/>
            <w:left w:w="0" w:type="dxa"/>
            <w:bottom w:w="0" w:type="dxa"/>
            <w:right w:w="0" w:type="dxa"/>
          </w:tblCellMar>
        </w:tblPrEx>
        <w:trPr>
          <w:trHeight w:val="921" w:hRule="atLeast"/>
          <w:jc w:val="center"/>
        </w:trPr>
        <w:tc>
          <w:tcPr>
            <w:tcW w:w="8851"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 w:hAnsi="仿宋" w:eastAsia="仿宋" w:cs="仿宋"/>
                <w:sz w:val="28"/>
                <w:szCs w:val="28"/>
              </w:rPr>
            </w:pPr>
            <w:r>
              <w:rPr>
                <w:rFonts w:hint="eastAsia"/>
                <w:snapToGrid w:val="0"/>
                <w:sz w:val="28"/>
                <w:szCs w:val="28"/>
              </w:rPr>
              <w:t>合计（元）：</w:t>
            </w:r>
          </w:p>
        </w:tc>
      </w:tr>
      <w:tr>
        <w:tblPrEx>
          <w:tblCellMar>
            <w:top w:w="0" w:type="dxa"/>
            <w:left w:w="0" w:type="dxa"/>
            <w:bottom w:w="0" w:type="dxa"/>
            <w:right w:w="0" w:type="dxa"/>
          </w:tblCellMar>
        </w:tblPrEx>
        <w:trPr>
          <w:trHeight w:val="2510" w:hRule="atLeast"/>
          <w:jc w:val="center"/>
        </w:trPr>
        <w:tc>
          <w:tcPr>
            <w:tcW w:w="432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snapToGrid w:val="0"/>
                <w:sz w:val="28"/>
                <w:szCs w:val="28"/>
              </w:rPr>
            </w:pPr>
            <w:r>
              <w:rPr>
                <w:rFonts w:hint="eastAsia"/>
                <w:snapToGrid w:val="0"/>
                <w:sz w:val="28"/>
                <w:szCs w:val="28"/>
              </w:rPr>
              <w:t>村</w:t>
            </w:r>
            <w:r>
              <w:rPr>
                <w:rFonts w:hint="eastAsia"/>
                <w:snapToGrid w:val="0"/>
                <w:sz w:val="28"/>
                <w:szCs w:val="28"/>
                <w:lang w:val="en-US" w:eastAsia="zh-CN"/>
              </w:rPr>
              <w:t>社</w:t>
            </w:r>
            <w:r>
              <w:rPr>
                <w:rFonts w:hint="eastAsia"/>
                <w:snapToGrid w:val="0"/>
                <w:sz w:val="28"/>
                <w:szCs w:val="28"/>
              </w:rPr>
              <w:t>目管理人员签名：</w:t>
            </w:r>
          </w:p>
          <w:p>
            <w:pPr>
              <w:textAlignment w:val="center"/>
              <w:rPr>
                <w:snapToGrid w:val="0"/>
                <w:sz w:val="28"/>
                <w:szCs w:val="28"/>
              </w:rPr>
            </w:pPr>
          </w:p>
          <w:p>
            <w:pPr>
              <w:textAlignment w:val="center"/>
              <w:rPr>
                <w:snapToGrid w:val="0"/>
                <w:sz w:val="28"/>
                <w:szCs w:val="28"/>
              </w:rPr>
            </w:pPr>
          </w:p>
          <w:p>
            <w:pPr>
              <w:jc w:val="right"/>
              <w:textAlignment w:val="center"/>
              <w:rPr>
                <w:rFonts w:ascii="仿宋" w:hAnsi="仿宋" w:eastAsia="仿宋" w:cs="仿宋"/>
                <w:sz w:val="28"/>
                <w:szCs w:val="28"/>
              </w:rPr>
            </w:pPr>
            <w:r>
              <w:rPr>
                <w:rFonts w:hint="eastAsia"/>
                <w:snapToGrid w:val="0"/>
                <w:sz w:val="28"/>
                <w:szCs w:val="28"/>
              </w:rPr>
              <w:t>年    月   日</w:t>
            </w:r>
          </w:p>
        </w:tc>
        <w:tc>
          <w:tcPr>
            <w:tcW w:w="4525" w:type="dxa"/>
            <w:gridSpan w:val="3"/>
            <w:tcBorders>
              <w:top w:val="single" w:color="000000" w:sz="4" w:space="0"/>
              <w:left w:val="single" w:color="000000" w:sz="4" w:space="0"/>
              <w:bottom w:val="single" w:color="000000" w:sz="4" w:space="0"/>
              <w:right w:val="single" w:color="000000" w:sz="4" w:space="0"/>
            </w:tcBorders>
            <w:vAlign w:val="center"/>
          </w:tcPr>
          <w:p>
            <w:pPr>
              <w:textAlignment w:val="center"/>
              <w:rPr>
                <w:snapToGrid w:val="0"/>
                <w:sz w:val="28"/>
                <w:szCs w:val="28"/>
              </w:rPr>
            </w:pPr>
            <w:r>
              <w:rPr>
                <w:rFonts w:hint="eastAsia"/>
                <w:snapToGrid w:val="0"/>
                <w:sz w:val="28"/>
                <w:szCs w:val="28"/>
                <w:lang w:val="en-US" w:eastAsia="zh-CN"/>
              </w:rPr>
              <w:t>经济合作社</w:t>
            </w:r>
            <w:r>
              <w:rPr>
                <w:rFonts w:hint="eastAsia"/>
                <w:snapToGrid w:val="0"/>
                <w:sz w:val="28"/>
                <w:szCs w:val="28"/>
              </w:rPr>
              <w:t>监督委员会代表签名：</w:t>
            </w:r>
          </w:p>
          <w:p>
            <w:pPr>
              <w:textAlignment w:val="center"/>
              <w:rPr>
                <w:snapToGrid w:val="0"/>
                <w:sz w:val="28"/>
                <w:szCs w:val="28"/>
              </w:rPr>
            </w:pPr>
          </w:p>
          <w:p>
            <w:pPr>
              <w:textAlignment w:val="center"/>
              <w:rPr>
                <w:snapToGrid w:val="0"/>
                <w:sz w:val="28"/>
                <w:szCs w:val="28"/>
              </w:rPr>
            </w:pPr>
          </w:p>
          <w:p>
            <w:pPr>
              <w:jc w:val="right"/>
              <w:textAlignment w:val="center"/>
              <w:rPr>
                <w:rFonts w:ascii="仿宋" w:hAnsi="仿宋" w:eastAsia="仿宋" w:cs="仿宋"/>
                <w:sz w:val="28"/>
                <w:szCs w:val="28"/>
              </w:rPr>
            </w:pPr>
            <w:r>
              <w:rPr>
                <w:rFonts w:hint="eastAsia"/>
                <w:snapToGrid w:val="0"/>
                <w:sz w:val="28"/>
                <w:szCs w:val="28"/>
              </w:rPr>
              <w:t>年   月   日</w:t>
            </w:r>
          </w:p>
        </w:tc>
      </w:tr>
    </w:tbl>
    <w:tbl>
      <w:tblPr>
        <w:tblStyle w:val="13"/>
        <w:tblpPr w:leftFromText="180" w:rightFromText="180" w:vertAnchor="page" w:horzAnchor="page" w:tblpX="1586" w:tblpY="20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3015"/>
        <w:gridCol w:w="1410"/>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210" w:type="dxa"/>
            <w:vAlign w:val="center"/>
          </w:tcPr>
          <w:p>
            <w:pPr>
              <w:jc w:val="center"/>
              <w:rPr>
                <w:snapToGrid w:val="0"/>
                <w:sz w:val="28"/>
                <w:szCs w:val="28"/>
              </w:rPr>
            </w:pPr>
            <w:r>
              <w:rPr>
                <w:rFonts w:hint="eastAsia"/>
                <w:snapToGrid w:val="0"/>
                <w:sz w:val="28"/>
                <w:szCs w:val="28"/>
              </w:rPr>
              <w:t>申请单位</w:t>
            </w:r>
          </w:p>
        </w:tc>
        <w:tc>
          <w:tcPr>
            <w:tcW w:w="3015" w:type="dxa"/>
            <w:vAlign w:val="center"/>
          </w:tcPr>
          <w:p>
            <w:pPr>
              <w:jc w:val="center"/>
              <w:rPr>
                <w:snapToGrid w:val="0"/>
                <w:sz w:val="28"/>
                <w:szCs w:val="28"/>
              </w:rPr>
            </w:pPr>
          </w:p>
        </w:tc>
        <w:tc>
          <w:tcPr>
            <w:tcW w:w="1410" w:type="dxa"/>
            <w:vAlign w:val="center"/>
          </w:tcPr>
          <w:p>
            <w:pPr>
              <w:jc w:val="center"/>
              <w:rPr>
                <w:snapToGrid w:val="0"/>
                <w:sz w:val="28"/>
                <w:szCs w:val="28"/>
              </w:rPr>
            </w:pPr>
            <w:r>
              <w:rPr>
                <w:rFonts w:hint="eastAsia"/>
                <w:snapToGrid w:val="0"/>
                <w:sz w:val="28"/>
                <w:szCs w:val="28"/>
              </w:rPr>
              <w:t>工程名称</w:t>
            </w:r>
          </w:p>
        </w:tc>
        <w:tc>
          <w:tcPr>
            <w:tcW w:w="2190"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210" w:type="dxa"/>
          </w:tcPr>
          <w:p>
            <w:pPr>
              <w:ind w:firstLine="280" w:firstLineChars="100"/>
              <w:rPr>
                <w:sz w:val="28"/>
                <w:szCs w:val="28"/>
              </w:rPr>
            </w:pPr>
            <w:r>
              <w:rPr>
                <w:rFonts w:hint="eastAsia"/>
                <w:sz w:val="28"/>
                <w:szCs w:val="28"/>
              </w:rPr>
              <w:t>工程地址</w:t>
            </w:r>
          </w:p>
        </w:tc>
        <w:tc>
          <w:tcPr>
            <w:tcW w:w="6615" w:type="dxa"/>
            <w:gridSpan w:val="3"/>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0" w:type="dxa"/>
          </w:tcPr>
          <w:p>
            <w:pPr>
              <w:rPr>
                <w:sz w:val="28"/>
                <w:szCs w:val="28"/>
              </w:rPr>
            </w:pPr>
            <w:r>
              <w:rPr>
                <w:rFonts w:hint="eastAsia"/>
                <w:sz w:val="28"/>
                <w:szCs w:val="28"/>
              </w:rPr>
              <w:t>工程增加造价</w:t>
            </w:r>
          </w:p>
        </w:tc>
        <w:tc>
          <w:tcPr>
            <w:tcW w:w="6615" w:type="dxa"/>
            <w:gridSpan w:val="3"/>
          </w:tcPr>
          <w:p>
            <w:pPr>
              <w:rPr>
                <w:sz w:val="28"/>
                <w:szCs w:val="28"/>
              </w:rPr>
            </w:pPr>
            <w:r>
              <w:rPr>
                <w:rFonts w:hint="eastAsia"/>
                <w:sz w:val="28"/>
                <w:szCs w:val="28"/>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2210" w:type="dxa"/>
            <w:vAlign w:val="center"/>
          </w:tcPr>
          <w:p>
            <w:pPr>
              <w:jc w:val="center"/>
              <w:rPr>
                <w:sz w:val="28"/>
                <w:szCs w:val="28"/>
              </w:rPr>
            </w:pPr>
            <w:r>
              <w:rPr>
                <w:rFonts w:hint="eastAsia"/>
                <w:snapToGrid w:val="0"/>
                <w:sz w:val="28"/>
                <w:szCs w:val="28"/>
              </w:rPr>
              <w:t>变更事由</w:t>
            </w:r>
          </w:p>
        </w:tc>
        <w:tc>
          <w:tcPr>
            <w:tcW w:w="6615" w:type="dxa"/>
            <w:gridSpan w:val="3"/>
          </w:tcPr>
          <w:p>
            <w:pPr>
              <w:rPr>
                <w:snapToGrid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1" w:hRule="atLeast"/>
          <w:jc w:val="center"/>
        </w:trPr>
        <w:tc>
          <w:tcPr>
            <w:tcW w:w="2210" w:type="dxa"/>
            <w:vAlign w:val="center"/>
          </w:tcPr>
          <w:p>
            <w:pPr>
              <w:jc w:val="center"/>
              <w:rPr>
                <w:snapToGrid w:val="0"/>
                <w:sz w:val="28"/>
                <w:szCs w:val="28"/>
              </w:rPr>
            </w:pPr>
            <w:r>
              <w:rPr>
                <w:rFonts w:hint="eastAsia"/>
                <w:snapToGrid w:val="0"/>
                <w:sz w:val="28"/>
                <w:szCs w:val="28"/>
              </w:rPr>
              <w:t>变更措施</w:t>
            </w:r>
          </w:p>
        </w:tc>
        <w:tc>
          <w:tcPr>
            <w:tcW w:w="6615" w:type="dxa"/>
            <w:gridSpan w:val="3"/>
          </w:tcPr>
          <w:p>
            <w:pPr>
              <w:rPr>
                <w:snapToGrid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jc w:val="center"/>
        </w:trPr>
        <w:tc>
          <w:tcPr>
            <w:tcW w:w="2210" w:type="dxa"/>
            <w:vAlign w:val="center"/>
          </w:tcPr>
          <w:p>
            <w:pPr>
              <w:rPr>
                <w:sz w:val="28"/>
                <w:szCs w:val="28"/>
              </w:rPr>
            </w:pPr>
            <w:r>
              <w:rPr>
                <w:rFonts w:hint="eastAsia"/>
                <w:sz w:val="28"/>
                <w:szCs w:val="28"/>
              </w:rPr>
              <w:t xml:space="preserve">  </w:t>
            </w:r>
            <w:r>
              <w:rPr>
                <w:rFonts w:hint="eastAsia"/>
                <w:sz w:val="28"/>
                <w:szCs w:val="28"/>
                <w:lang w:val="en-US" w:eastAsia="zh-CN"/>
              </w:rPr>
              <w:t>经济合作社</w:t>
            </w:r>
            <w:r>
              <w:rPr>
                <w:rFonts w:hint="eastAsia"/>
                <w:sz w:val="28"/>
                <w:szCs w:val="28"/>
              </w:rPr>
              <w:t xml:space="preserve">                                  </w:t>
            </w:r>
          </w:p>
        </w:tc>
        <w:tc>
          <w:tcPr>
            <w:tcW w:w="6615" w:type="dxa"/>
            <w:gridSpan w:val="3"/>
          </w:tcPr>
          <w:p>
            <w:pPr>
              <w:rPr>
                <w:sz w:val="28"/>
                <w:szCs w:val="28"/>
              </w:rPr>
            </w:pPr>
            <w:r>
              <w:rPr>
                <w:rFonts w:hint="eastAsia"/>
                <w:sz w:val="28"/>
                <w:szCs w:val="28"/>
              </w:rPr>
              <w:t>单位负责人签名</w:t>
            </w:r>
          </w:p>
          <w:p>
            <w:pPr>
              <w:rPr>
                <w:sz w:val="28"/>
                <w:szCs w:val="28"/>
              </w:rPr>
            </w:pPr>
            <w:r>
              <w:rPr>
                <w:rFonts w:hint="eastAsia"/>
                <w:sz w:val="28"/>
                <w:szCs w:val="28"/>
              </w:rPr>
              <w:t xml:space="preserve">                            盖章</w:t>
            </w:r>
          </w:p>
          <w:p>
            <w:pPr>
              <w:rPr>
                <w:sz w:val="28"/>
                <w:szCs w:val="28"/>
              </w:rPr>
            </w:pPr>
            <w:r>
              <w:rPr>
                <w:rFonts w:hint="eastAsia"/>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2210" w:type="dxa"/>
            <w:vAlign w:val="center"/>
          </w:tcPr>
          <w:p>
            <w:pPr>
              <w:rPr>
                <w:sz w:val="28"/>
                <w:szCs w:val="28"/>
              </w:rPr>
            </w:pPr>
            <w:r>
              <w:rPr>
                <w:rFonts w:hint="eastAsia"/>
                <w:snapToGrid w:val="0"/>
                <w:sz w:val="28"/>
                <w:szCs w:val="28"/>
              </w:rPr>
              <w:t>镇招投标工作领导小组意见</w:t>
            </w:r>
          </w:p>
        </w:tc>
        <w:tc>
          <w:tcPr>
            <w:tcW w:w="6615" w:type="dxa"/>
            <w:gridSpan w:val="3"/>
          </w:tcPr>
          <w:p>
            <w:pPr>
              <w:rPr>
                <w:sz w:val="28"/>
                <w:szCs w:val="28"/>
              </w:rPr>
            </w:pPr>
          </w:p>
          <w:p>
            <w:pPr>
              <w:rPr>
                <w:sz w:val="28"/>
                <w:szCs w:val="28"/>
              </w:rPr>
            </w:pPr>
          </w:p>
          <w:p>
            <w:pPr>
              <w:rPr>
                <w:sz w:val="28"/>
                <w:szCs w:val="28"/>
              </w:rPr>
            </w:pPr>
            <w:r>
              <w:rPr>
                <w:rFonts w:hint="eastAsia"/>
                <w:sz w:val="28"/>
                <w:szCs w:val="28"/>
              </w:rPr>
              <w:t xml:space="preserve">                             盖章</w:t>
            </w:r>
          </w:p>
          <w:p>
            <w:pPr>
              <w:rPr>
                <w:sz w:val="28"/>
                <w:szCs w:val="28"/>
              </w:rPr>
            </w:pPr>
            <w:r>
              <w:rPr>
                <w:rFonts w:hint="eastAsia"/>
                <w:sz w:val="28"/>
                <w:szCs w:val="28"/>
              </w:rPr>
              <w:t xml:space="preserve">                         年   月   日</w:t>
            </w:r>
          </w:p>
        </w:tc>
      </w:tr>
    </w:tbl>
    <w:p>
      <w:pPr>
        <w:rPr>
          <w:rFonts w:ascii="黑体" w:hAnsi="黑体" w:eastAsia="黑体"/>
          <w:bCs/>
          <w:sz w:val="32"/>
          <w:szCs w:val="32"/>
        </w:rPr>
      </w:pPr>
    </w:p>
    <w:p>
      <w:pPr>
        <w:rPr>
          <w:rFonts w:ascii="黑体" w:hAnsi="黑体" w:eastAsia="黑体"/>
          <w:bCs/>
          <w:sz w:val="32"/>
          <w:szCs w:val="32"/>
        </w:rPr>
      </w:pPr>
    </w:p>
    <w:p>
      <w:pPr>
        <w:spacing w:line="560" w:lineRule="exact"/>
        <w:rPr>
          <w:rFonts w:ascii="黑体" w:hAnsi="黑体" w:eastAsia="黑体"/>
          <w:bCs/>
          <w:sz w:val="32"/>
          <w:szCs w:val="32"/>
        </w:rPr>
      </w:pPr>
      <w:r>
        <w:rPr>
          <w:rFonts w:hint="eastAsia" w:ascii="黑体" w:hAnsi="黑体" w:eastAsia="黑体"/>
          <w:bCs/>
          <w:sz w:val="32"/>
          <w:szCs w:val="32"/>
        </w:rPr>
        <w:t>附件11</w:t>
      </w:r>
    </w:p>
    <w:tbl>
      <w:tblPr>
        <w:tblStyle w:val="13"/>
        <w:tblpPr w:leftFromText="180" w:rightFromText="180" w:vertAnchor="page" w:horzAnchor="page" w:tblpXSpec="center" w:tblpY="33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3015"/>
        <w:gridCol w:w="1410"/>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9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napToGrid w:val="0"/>
                <w:sz w:val="28"/>
                <w:szCs w:val="28"/>
              </w:rPr>
            </w:pPr>
            <w:r>
              <w:rPr>
                <w:rFonts w:hint="eastAsia"/>
                <w:snapToGrid w:val="0"/>
                <w:sz w:val="28"/>
                <w:szCs w:val="28"/>
              </w:rPr>
              <w:t>申请单位</w:t>
            </w:r>
          </w:p>
        </w:tc>
        <w:tc>
          <w:tcPr>
            <w:tcW w:w="30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napToGrid w:val="0"/>
                <w:sz w:val="28"/>
                <w:szCs w:val="28"/>
              </w:rPr>
            </w:pP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napToGrid w:val="0"/>
                <w:sz w:val="28"/>
                <w:szCs w:val="28"/>
              </w:rPr>
            </w:pPr>
            <w:r>
              <w:rPr>
                <w:rFonts w:hint="eastAsia"/>
                <w:snapToGrid w:val="0"/>
                <w:sz w:val="28"/>
                <w:szCs w:val="28"/>
              </w:rPr>
              <w:t>工程名称</w:t>
            </w:r>
          </w:p>
        </w:tc>
        <w:tc>
          <w:tcPr>
            <w:tcW w:w="21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907"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sz w:val="28"/>
                <w:szCs w:val="28"/>
              </w:rPr>
            </w:pPr>
            <w:r>
              <w:rPr>
                <w:rFonts w:hint="eastAsia"/>
                <w:sz w:val="28"/>
                <w:szCs w:val="28"/>
              </w:rPr>
              <w:t>工程地址</w:t>
            </w:r>
          </w:p>
        </w:tc>
        <w:tc>
          <w:tcPr>
            <w:tcW w:w="6615"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7"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工程增加造价</w:t>
            </w:r>
          </w:p>
        </w:tc>
        <w:tc>
          <w:tcPr>
            <w:tcW w:w="6615"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19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napToGrid w:val="0"/>
                <w:sz w:val="28"/>
                <w:szCs w:val="28"/>
              </w:rPr>
              <w:t>变更事由</w:t>
            </w:r>
          </w:p>
        </w:tc>
        <w:tc>
          <w:tcPr>
            <w:tcW w:w="6615"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napToGrid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1" w:hRule="atLeast"/>
          <w:jc w:val="center"/>
        </w:trPr>
        <w:tc>
          <w:tcPr>
            <w:tcW w:w="19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napToGrid w:val="0"/>
                <w:sz w:val="28"/>
                <w:szCs w:val="28"/>
              </w:rPr>
            </w:pPr>
            <w:r>
              <w:rPr>
                <w:rFonts w:hint="eastAsia"/>
                <w:snapToGrid w:val="0"/>
                <w:sz w:val="28"/>
                <w:szCs w:val="28"/>
              </w:rPr>
              <w:t>变更措施</w:t>
            </w:r>
          </w:p>
        </w:tc>
        <w:tc>
          <w:tcPr>
            <w:tcW w:w="6615"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napToGrid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jc w:val="center"/>
        </w:trPr>
        <w:tc>
          <w:tcPr>
            <w:tcW w:w="19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 xml:space="preserve"> </w:t>
            </w:r>
            <w:r>
              <w:rPr>
                <w:rFonts w:hint="eastAsia"/>
                <w:sz w:val="28"/>
                <w:szCs w:val="28"/>
                <w:lang w:eastAsia="zh-CN"/>
              </w:rPr>
              <w:t>经济合作社</w:t>
            </w:r>
            <w:r>
              <w:rPr>
                <w:rFonts w:hint="eastAsia"/>
                <w:sz w:val="28"/>
                <w:szCs w:val="28"/>
              </w:rPr>
              <w:t xml:space="preserve">                                  </w:t>
            </w:r>
          </w:p>
        </w:tc>
        <w:tc>
          <w:tcPr>
            <w:tcW w:w="6615"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单位负责人签名</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 xml:space="preserve">                            盖章</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1" w:hRule="atLeast"/>
          <w:jc w:val="center"/>
        </w:trPr>
        <w:tc>
          <w:tcPr>
            <w:tcW w:w="19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napToGrid w:val="0"/>
                <w:sz w:val="28"/>
                <w:szCs w:val="28"/>
              </w:rPr>
              <w:t>镇招投标工作领导小组意见</w:t>
            </w:r>
          </w:p>
        </w:tc>
        <w:tc>
          <w:tcPr>
            <w:tcW w:w="6615"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p>
          <w:p>
            <w:pPr>
              <w:pStyle w:val="2"/>
            </w:pP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 xml:space="preserve">                             盖章</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rPr>
              <w:t xml:space="preserve">                         年   月   日</w:t>
            </w:r>
          </w:p>
        </w:tc>
      </w:tr>
    </w:tbl>
    <w:p>
      <w:pPr>
        <w:spacing w:line="560" w:lineRule="exact"/>
        <w:jc w:val="center"/>
        <w:rPr>
          <w:rFonts w:hint="eastAsia"/>
          <w:snapToGrid w:val="0"/>
          <w:sz w:val="28"/>
          <w:szCs w:val="28"/>
        </w:rPr>
      </w:pPr>
      <w:r>
        <w:rPr>
          <w:rFonts w:hint="eastAsia" w:ascii="方正小标宋简体" w:eastAsia="方正小标宋简体"/>
          <w:snapToGrid w:val="0"/>
          <w:sz w:val="44"/>
          <w:szCs w:val="44"/>
        </w:rPr>
        <w:t>村级小微工程建设项目工程变更申请单</w:t>
      </w:r>
    </w:p>
    <w:p>
      <w:pPr>
        <w:spacing w:line="440" w:lineRule="exact"/>
        <w:rPr>
          <w:snapToGrid w:val="0"/>
          <w:sz w:val="28"/>
          <w:szCs w:val="28"/>
        </w:rPr>
      </w:pPr>
      <w:r>
        <w:rPr>
          <w:rFonts w:hint="eastAsia"/>
          <w:snapToGrid w:val="0"/>
          <w:sz w:val="28"/>
          <w:szCs w:val="28"/>
        </w:rPr>
        <w:t>备注：变更申请应附变更相关材料及照片</w:t>
      </w:r>
    </w:p>
    <w:p>
      <w:pPr>
        <w:rPr>
          <w:rFonts w:ascii="黑体" w:hAnsi="黑体" w:eastAsia="黑体"/>
          <w:bCs/>
          <w:sz w:val="32"/>
          <w:szCs w:val="32"/>
        </w:rPr>
      </w:pPr>
      <w:r>
        <w:rPr>
          <w:rFonts w:hint="eastAsia" w:ascii="黑体" w:hAnsi="黑体" w:eastAsia="黑体"/>
          <w:bCs/>
          <w:sz w:val="32"/>
          <w:szCs w:val="32"/>
        </w:rPr>
        <w:t>附件12</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微软雅黑" w:hAnsi="微软雅黑" w:eastAsia="微软雅黑"/>
          <w:sz w:val="44"/>
          <w:szCs w:val="44"/>
        </w:rPr>
      </w:pPr>
      <w:r>
        <w:rPr>
          <w:rFonts w:hint="eastAsia" w:ascii="方正小标宋简体" w:eastAsia="方正小标宋简体"/>
          <w:bCs/>
          <w:sz w:val="44"/>
          <w:szCs w:val="44"/>
        </w:rPr>
        <w:t>村级小微工程建设项目验收报告</w:t>
      </w:r>
    </w:p>
    <w:tbl>
      <w:tblPr>
        <w:tblStyle w:val="13"/>
        <w:tblW w:w="9138"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843"/>
        <w:gridCol w:w="2009"/>
        <w:gridCol w:w="1088"/>
        <w:gridCol w:w="407"/>
        <w:gridCol w:w="1843"/>
        <w:gridCol w:w="194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34" w:hRule="atLeast"/>
          <w:jc w:val="center"/>
        </w:trPr>
        <w:tc>
          <w:tcPr>
            <w:tcW w:w="1843"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napToGrid w:val="0"/>
                <w:sz w:val="28"/>
                <w:szCs w:val="28"/>
              </w:rPr>
            </w:pPr>
            <w:r>
              <w:rPr>
                <w:rFonts w:hint="eastAsia"/>
                <w:snapToGrid w:val="0"/>
                <w:sz w:val="28"/>
                <w:szCs w:val="28"/>
              </w:rPr>
              <w:t>项目名称</w:t>
            </w:r>
          </w:p>
        </w:tc>
        <w:tc>
          <w:tcPr>
            <w:tcW w:w="3504" w:type="dxa"/>
            <w:gridSpan w:val="3"/>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微软雅黑" w:hAnsi="微软雅黑" w:eastAsia="微软雅黑"/>
              </w:rPr>
            </w:pPr>
          </w:p>
        </w:tc>
        <w:tc>
          <w:tcPr>
            <w:tcW w:w="1843"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微软雅黑" w:hAnsi="微软雅黑" w:eastAsia="微软雅黑"/>
              </w:rPr>
            </w:pPr>
            <w:r>
              <w:rPr>
                <w:rFonts w:hint="eastAsia"/>
                <w:snapToGrid w:val="0"/>
                <w:sz w:val="28"/>
                <w:szCs w:val="28"/>
              </w:rPr>
              <w:t>项目业主</w:t>
            </w:r>
          </w:p>
        </w:tc>
        <w:tc>
          <w:tcPr>
            <w:tcW w:w="1948"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微软雅黑" w:hAnsi="微软雅黑" w:eastAsia="微软雅黑"/>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85" w:hRule="atLeast"/>
          <w:jc w:val="center"/>
        </w:trPr>
        <w:tc>
          <w:tcPr>
            <w:tcW w:w="1843"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微软雅黑" w:hAnsi="微软雅黑" w:eastAsia="微软雅黑"/>
              </w:rPr>
            </w:pPr>
            <w:r>
              <w:rPr>
                <w:rFonts w:hint="eastAsia"/>
                <w:snapToGrid w:val="0"/>
                <w:sz w:val="28"/>
                <w:szCs w:val="28"/>
              </w:rPr>
              <w:t>工程造价</w:t>
            </w:r>
          </w:p>
        </w:tc>
        <w:tc>
          <w:tcPr>
            <w:tcW w:w="7295" w:type="dxa"/>
            <w:gridSpan w:val="5"/>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napToGrid w:val="0"/>
                <w:sz w:val="28"/>
                <w:szCs w:val="28"/>
              </w:rPr>
            </w:pPr>
            <w:r>
              <w:rPr>
                <w:rFonts w:hint="eastAsia"/>
                <w:snapToGrid w:val="0"/>
                <w:sz w:val="28"/>
                <w:szCs w:val="28"/>
              </w:rPr>
              <w:t>合同价：    万元     工程变更（约）：    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53" w:hRule="atLeast"/>
          <w:jc w:val="center"/>
        </w:trPr>
        <w:tc>
          <w:tcPr>
            <w:tcW w:w="1843"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微软雅黑" w:hAnsi="微软雅黑" w:eastAsia="微软雅黑"/>
              </w:rPr>
            </w:pPr>
            <w:r>
              <w:rPr>
                <w:rFonts w:hint="eastAsia"/>
                <w:snapToGrid w:val="0"/>
                <w:sz w:val="28"/>
                <w:szCs w:val="28"/>
              </w:rPr>
              <w:t>承包人</w:t>
            </w:r>
          </w:p>
        </w:tc>
        <w:tc>
          <w:tcPr>
            <w:tcW w:w="7295" w:type="dxa"/>
            <w:gridSpan w:val="5"/>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微软雅黑" w:hAnsi="微软雅黑" w:eastAsia="微软雅黑"/>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53" w:hRule="atLeast"/>
          <w:jc w:val="center"/>
        </w:trPr>
        <w:tc>
          <w:tcPr>
            <w:tcW w:w="1843"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napToGrid w:val="0"/>
                <w:sz w:val="28"/>
                <w:szCs w:val="28"/>
              </w:rPr>
            </w:pPr>
            <w:r>
              <w:rPr>
                <w:rFonts w:hint="eastAsia"/>
                <w:snapToGrid w:val="0"/>
                <w:sz w:val="28"/>
                <w:szCs w:val="28"/>
              </w:rPr>
              <w:t>验收日期</w:t>
            </w:r>
          </w:p>
        </w:tc>
        <w:tc>
          <w:tcPr>
            <w:tcW w:w="7295" w:type="dxa"/>
            <w:gridSpan w:val="5"/>
            <w:tcBorders>
              <w:top w:val="nil"/>
              <w:left w:val="nil"/>
              <w:bottom w:val="single" w:color="auto" w:sz="6" w:space="0"/>
              <w:right w:val="single" w:color="auto" w:sz="6" w:space="0"/>
            </w:tcBorders>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line="500" w:lineRule="exact"/>
              <w:textAlignment w:val="auto"/>
              <w:rPr>
                <w:snapToGrid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85" w:hRule="atLeast"/>
          <w:jc w:val="center"/>
        </w:trPr>
        <w:tc>
          <w:tcPr>
            <w:tcW w:w="1843"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微软雅黑" w:hAnsi="微软雅黑" w:eastAsia="微软雅黑"/>
              </w:rPr>
            </w:pPr>
            <w:r>
              <w:rPr>
                <w:rFonts w:hint="eastAsia"/>
                <w:snapToGrid w:val="0"/>
                <w:sz w:val="28"/>
                <w:szCs w:val="28"/>
              </w:rPr>
              <w:t>验收组成员</w:t>
            </w:r>
          </w:p>
        </w:tc>
        <w:tc>
          <w:tcPr>
            <w:tcW w:w="200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napToGrid w:val="0"/>
                <w:sz w:val="28"/>
                <w:szCs w:val="28"/>
              </w:rPr>
            </w:pPr>
            <w:r>
              <w:rPr>
                <w:rFonts w:hint="eastAsia"/>
                <w:snapToGrid w:val="0"/>
                <w:sz w:val="28"/>
                <w:szCs w:val="28"/>
              </w:rPr>
              <w:t>姓名</w:t>
            </w:r>
          </w:p>
        </w:tc>
        <w:tc>
          <w:tcPr>
            <w:tcW w:w="3338"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napToGrid w:val="0"/>
                <w:sz w:val="28"/>
                <w:szCs w:val="28"/>
              </w:rPr>
            </w:pPr>
            <w:r>
              <w:rPr>
                <w:rFonts w:hint="eastAsia"/>
                <w:snapToGrid w:val="0"/>
                <w:sz w:val="28"/>
                <w:szCs w:val="28"/>
              </w:rPr>
              <w:t>单位</w:t>
            </w:r>
          </w:p>
        </w:tc>
        <w:tc>
          <w:tcPr>
            <w:tcW w:w="1948"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napToGrid w:val="0"/>
                <w:sz w:val="28"/>
                <w:szCs w:val="28"/>
              </w:rPr>
            </w:pPr>
            <w:r>
              <w:rPr>
                <w:rFonts w:hint="eastAsia"/>
                <w:snapToGrid w:val="0"/>
                <w:sz w:val="28"/>
                <w:szCs w:val="28"/>
              </w:rPr>
              <w:t>职务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10" w:hRule="atLeast"/>
          <w:jc w:val="center"/>
        </w:trPr>
        <w:tc>
          <w:tcPr>
            <w:tcW w:w="0" w:type="auto"/>
            <w:vMerge w:val="continue"/>
            <w:tcBorders>
              <w:top w:val="nil"/>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微软雅黑" w:hAnsi="微软雅黑" w:eastAsia="微软雅黑"/>
              </w:rPr>
            </w:pPr>
          </w:p>
        </w:tc>
        <w:tc>
          <w:tcPr>
            <w:tcW w:w="200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微软雅黑" w:hAnsi="微软雅黑" w:eastAsia="微软雅黑"/>
              </w:rPr>
            </w:pPr>
          </w:p>
        </w:tc>
        <w:tc>
          <w:tcPr>
            <w:tcW w:w="3338"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微软雅黑" w:hAnsi="微软雅黑" w:eastAsia="微软雅黑"/>
              </w:rPr>
            </w:pPr>
          </w:p>
        </w:tc>
        <w:tc>
          <w:tcPr>
            <w:tcW w:w="1948"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微软雅黑" w:hAnsi="微软雅黑" w:eastAsia="微软雅黑"/>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10" w:hRule="atLeast"/>
          <w:jc w:val="center"/>
        </w:trPr>
        <w:tc>
          <w:tcPr>
            <w:tcW w:w="0" w:type="auto"/>
            <w:vMerge w:val="continue"/>
            <w:tcBorders>
              <w:top w:val="nil"/>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微软雅黑" w:hAnsi="微软雅黑" w:eastAsia="微软雅黑"/>
              </w:rPr>
            </w:pPr>
          </w:p>
        </w:tc>
        <w:tc>
          <w:tcPr>
            <w:tcW w:w="200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微软雅黑" w:hAnsi="微软雅黑" w:eastAsia="微软雅黑"/>
              </w:rPr>
            </w:pPr>
          </w:p>
        </w:tc>
        <w:tc>
          <w:tcPr>
            <w:tcW w:w="3338"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微软雅黑" w:hAnsi="微软雅黑" w:eastAsia="微软雅黑"/>
              </w:rPr>
            </w:pPr>
          </w:p>
        </w:tc>
        <w:tc>
          <w:tcPr>
            <w:tcW w:w="1948"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微软雅黑" w:hAnsi="微软雅黑" w:eastAsia="微软雅黑"/>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10" w:hRule="atLeast"/>
          <w:jc w:val="center"/>
        </w:trPr>
        <w:tc>
          <w:tcPr>
            <w:tcW w:w="0" w:type="auto"/>
            <w:vMerge w:val="continue"/>
            <w:tcBorders>
              <w:top w:val="nil"/>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微软雅黑" w:hAnsi="微软雅黑" w:eastAsia="微软雅黑"/>
              </w:rPr>
            </w:pPr>
          </w:p>
        </w:tc>
        <w:tc>
          <w:tcPr>
            <w:tcW w:w="200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微软雅黑" w:hAnsi="微软雅黑" w:eastAsia="微软雅黑"/>
              </w:rPr>
            </w:pPr>
          </w:p>
        </w:tc>
        <w:tc>
          <w:tcPr>
            <w:tcW w:w="3338"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微软雅黑" w:hAnsi="微软雅黑" w:eastAsia="微软雅黑"/>
              </w:rPr>
            </w:pPr>
          </w:p>
        </w:tc>
        <w:tc>
          <w:tcPr>
            <w:tcW w:w="1948"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微软雅黑" w:hAnsi="微软雅黑" w:eastAsia="微软雅黑"/>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10" w:hRule="atLeast"/>
          <w:jc w:val="center"/>
        </w:trPr>
        <w:tc>
          <w:tcPr>
            <w:tcW w:w="0" w:type="auto"/>
            <w:vMerge w:val="continue"/>
            <w:tcBorders>
              <w:top w:val="nil"/>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微软雅黑" w:hAnsi="微软雅黑" w:eastAsia="微软雅黑"/>
              </w:rPr>
            </w:pPr>
          </w:p>
        </w:tc>
        <w:tc>
          <w:tcPr>
            <w:tcW w:w="200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微软雅黑" w:hAnsi="微软雅黑" w:eastAsia="微软雅黑"/>
              </w:rPr>
            </w:pPr>
          </w:p>
        </w:tc>
        <w:tc>
          <w:tcPr>
            <w:tcW w:w="3338"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微软雅黑" w:hAnsi="微软雅黑" w:eastAsia="微软雅黑"/>
              </w:rPr>
            </w:pPr>
          </w:p>
        </w:tc>
        <w:tc>
          <w:tcPr>
            <w:tcW w:w="1948"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微软雅黑" w:hAnsi="微软雅黑" w:eastAsia="微软雅黑"/>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10" w:hRule="atLeast"/>
          <w:jc w:val="center"/>
        </w:trPr>
        <w:tc>
          <w:tcPr>
            <w:tcW w:w="0" w:type="auto"/>
            <w:vMerge w:val="continue"/>
            <w:tcBorders>
              <w:top w:val="nil"/>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微软雅黑" w:hAnsi="微软雅黑" w:eastAsia="微软雅黑"/>
              </w:rPr>
            </w:pPr>
          </w:p>
        </w:tc>
        <w:tc>
          <w:tcPr>
            <w:tcW w:w="200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微软雅黑" w:hAnsi="微软雅黑" w:eastAsia="微软雅黑"/>
              </w:rPr>
            </w:pPr>
          </w:p>
        </w:tc>
        <w:tc>
          <w:tcPr>
            <w:tcW w:w="3338"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微软雅黑" w:hAnsi="微软雅黑" w:eastAsia="微软雅黑"/>
              </w:rPr>
            </w:pPr>
          </w:p>
        </w:tc>
        <w:tc>
          <w:tcPr>
            <w:tcW w:w="1948"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微软雅黑" w:hAnsi="微软雅黑" w:eastAsia="微软雅黑"/>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10" w:hRule="atLeast"/>
          <w:jc w:val="center"/>
        </w:trPr>
        <w:tc>
          <w:tcPr>
            <w:tcW w:w="0" w:type="auto"/>
            <w:vMerge w:val="continue"/>
            <w:tcBorders>
              <w:top w:val="nil"/>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微软雅黑" w:hAnsi="微软雅黑" w:eastAsia="微软雅黑"/>
              </w:rPr>
            </w:pPr>
          </w:p>
        </w:tc>
        <w:tc>
          <w:tcPr>
            <w:tcW w:w="200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微软雅黑" w:hAnsi="微软雅黑" w:eastAsia="微软雅黑"/>
              </w:rPr>
            </w:pPr>
          </w:p>
        </w:tc>
        <w:tc>
          <w:tcPr>
            <w:tcW w:w="3338"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微软雅黑" w:hAnsi="微软雅黑" w:eastAsia="微软雅黑"/>
              </w:rPr>
            </w:pPr>
          </w:p>
        </w:tc>
        <w:tc>
          <w:tcPr>
            <w:tcW w:w="1948"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微软雅黑" w:hAnsi="微软雅黑" w:eastAsia="微软雅黑"/>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46" w:hRule="atLeast"/>
          <w:jc w:val="center"/>
        </w:trPr>
        <w:tc>
          <w:tcPr>
            <w:tcW w:w="1843"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微软雅黑" w:hAnsi="微软雅黑" w:eastAsia="微软雅黑"/>
              </w:rPr>
            </w:pPr>
            <w:r>
              <w:rPr>
                <w:rFonts w:hint="eastAsia"/>
                <w:snapToGrid w:val="0"/>
                <w:sz w:val="28"/>
                <w:szCs w:val="28"/>
              </w:rPr>
              <w:t>验收方案</w:t>
            </w:r>
          </w:p>
        </w:tc>
        <w:tc>
          <w:tcPr>
            <w:tcW w:w="7295" w:type="dxa"/>
            <w:gridSpan w:val="5"/>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snapToGrid w:val="0"/>
                <w:sz w:val="28"/>
                <w:szCs w:val="28"/>
              </w:rPr>
            </w:pPr>
            <w:r>
              <w:rPr>
                <w:rFonts w:hint="eastAsia"/>
                <w:snapToGrid w:val="0"/>
                <w:sz w:val="28"/>
                <w:szCs w:val="28"/>
              </w:rPr>
              <w:t>一、验收程序和标准：1．查看资料；2．现场踏勘。</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微软雅黑" w:hAnsi="微软雅黑" w:eastAsia="微软雅黑"/>
              </w:rPr>
            </w:pPr>
            <w:r>
              <w:rPr>
                <w:rFonts w:hint="eastAsia"/>
                <w:snapToGrid w:val="0"/>
                <w:sz w:val="28"/>
                <w:szCs w:val="28"/>
              </w:rPr>
              <w:t>二、其他程序或标准：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356" w:hRule="atLeast"/>
          <w:jc w:val="center"/>
        </w:trPr>
        <w:tc>
          <w:tcPr>
            <w:tcW w:w="1843"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napToGrid w:val="0"/>
                <w:sz w:val="28"/>
                <w:szCs w:val="28"/>
              </w:rPr>
            </w:pPr>
            <w:r>
              <w:rPr>
                <w:rFonts w:hint="eastAsia"/>
                <w:snapToGrid w:val="0"/>
                <w:sz w:val="28"/>
                <w:szCs w:val="28"/>
              </w:rPr>
              <w:t>项目验收</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微软雅黑" w:hAnsi="微软雅黑" w:eastAsia="微软雅黑"/>
              </w:rPr>
            </w:pPr>
            <w:r>
              <w:rPr>
                <w:rFonts w:hint="eastAsia"/>
                <w:snapToGrid w:val="0"/>
                <w:sz w:val="28"/>
                <w:szCs w:val="28"/>
              </w:rPr>
              <w:t>结论评定</w:t>
            </w:r>
          </w:p>
        </w:tc>
        <w:tc>
          <w:tcPr>
            <w:tcW w:w="3097" w:type="dxa"/>
            <w:gridSpan w:val="2"/>
            <w:tcBorders>
              <w:top w:val="nil"/>
              <w:left w:val="nil"/>
              <w:bottom w:val="single" w:color="auto" w:sz="6" w:space="0"/>
              <w:right w:val="single" w:color="auto" w:sz="6" w:space="0"/>
            </w:tcBorders>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微软雅黑" w:hAnsi="微软雅黑" w:eastAsia="微软雅黑"/>
              </w:rPr>
            </w:pPr>
            <w:r>
              <w:rPr>
                <w:rFonts w:hint="eastAsia"/>
                <w:snapToGrid w:val="0"/>
                <w:sz w:val="28"/>
                <w:szCs w:val="28"/>
              </w:rPr>
              <w:t>验收结论：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微软雅黑" w:hAnsi="微软雅黑" w:eastAsia="微软雅黑"/>
              </w:rPr>
            </w:pPr>
            <w:r>
              <w:rPr>
                <w:rFonts w:hint="eastAsia"/>
              </w:rPr>
              <w:t>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微软雅黑" w:hAnsi="微软雅黑" w:eastAsia="微软雅黑"/>
              </w:rPr>
            </w:pPr>
            <w:r>
              <w:rPr>
                <w:rFonts w:hint="eastAsia"/>
              </w:rPr>
              <w:t>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微软雅黑" w:hAnsi="微软雅黑" w:eastAsia="微软雅黑"/>
              </w:rPr>
            </w:pPr>
            <w:r>
              <w:rPr>
                <w:rFonts w:hint="eastAsia"/>
              </w:rPr>
              <w:t> </w:t>
            </w:r>
          </w:p>
        </w:tc>
        <w:tc>
          <w:tcPr>
            <w:tcW w:w="4198" w:type="dxa"/>
            <w:gridSpan w:val="3"/>
            <w:tcBorders>
              <w:top w:val="single" w:color="auto" w:sz="6" w:space="0"/>
              <w:left w:val="nil"/>
              <w:bottom w:val="single" w:color="auto" w:sz="6" w:space="0"/>
              <w:right w:val="single" w:color="auto" w:sz="6" w:space="0"/>
            </w:tcBorders>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snapToGrid/>
              <w:spacing w:line="500" w:lineRule="exact"/>
              <w:textAlignment w:val="auto"/>
              <w:rPr>
                <w:snapToGrid w:val="0"/>
                <w:sz w:val="28"/>
                <w:szCs w:val="28"/>
              </w:rPr>
            </w:pPr>
            <w:r>
              <w:rPr>
                <w:rFonts w:hint="eastAsia"/>
                <w:snapToGrid w:val="0"/>
                <w:sz w:val="28"/>
                <w:szCs w:val="28"/>
              </w:rPr>
              <w:t>验收人员签名： </w:t>
            </w:r>
          </w:p>
          <w:p>
            <w:pPr>
              <w:keepNext w:val="0"/>
              <w:keepLines w:val="0"/>
              <w:pageBreakBefore w:val="0"/>
              <w:widowControl w:val="0"/>
              <w:kinsoku/>
              <w:wordWrap/>
              <w:overflowPunct/>
              <w:topLinePunct w:val="0"/>
              <w:autoSpaceDE/>
              <w:autoSpaceDN/>
              <w:bidi w:val="0"/>
              <w:adjustRightInd/>
              <w:snapToGrid/>
              <w:spacing w:line="500" w:lineRule="exact"/>
              <w:textAlignment w:val="auto"/>
              <w:rPr>
                <w:snapToGrid w:val="0"/>
                <w:sz w:val="28"/>
                <w:szCs w:val="28"/>
              </w:rPr>
            </w:pPr>
            <w:r>
              <w:rPr>
                <w:rFonts w:hint="eastAsia"/>
                <w:snapToGrid w:val="0"/>
                <w:sz w:val="28"/>
                <w:szCs w:val="28"/>
              </w:rPr>
              <w:t> </w:t>
            </w:r>
          </w:p>
          <w:p>
            <w:pPr>
              <w:keepNext w:val="0"/>
              <w:keepLines w:val="0"/>
              <w:pageBreakBefore w:val="0"/>
              <w:widowControl w:val="0"/>
              <w:kinsoku/>
              <w:wordWrap/>
              <w:overflowPunct/>
              <w:topLinePunct w:val="0"/>
              <w:autoSpaceDE/>
              <w:autoSpaceDN/>
              <w:bidi w:val="0"/>
              <w:adjustRightInd/>
              <w:snapToGrid/>
              <w:spacing w:line="500" w:lineRule="exact"/>
              <w:textAlignment w:val="auto"/>
              <w:rPr>
                <w:snapToGrid w:val="0"/>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snapToGrid w:val="0"/>
                <w:sz w:val="28"/>
                <w:szCs w:val="28"/>
              </w:rPr>
            </w:pPr>
            <w:r>
              <w:rPr>
                <w:rFonts w:hint="eastAsia"/>
                <w:snapToGrid w:val="0"/>
                <w:sz w:val="28"/>
                <w:szCs w:val="28"/>
              </w:rPr>
              <w:t> </w:t>
            </w:r>
          </w:p>
          <w:p>
            <w:pPr>
              <w:keepNext w:val="0"/>
              <w:keepLines w:val="0"/>
              <w:pageBreakBefore w:val="0"/>
              <w:widowControl w:val="0"/>
              <w:kinsoku/>
              <w:wordWrap/>
              <w:overflowPunct/>
              <w:topLinePunct w:val="0"/>
              <w:autoSpaceDE/>
              <w:autoSpaceDN/>
              <w:bidi w:val="0"/>
              <w:adjustRightInd/>
              <w:snapToGrid/>
              <w:spacing w:line="500" w:lineRule="exact"/>
              <w:ind w:firstLine="2130"/>
              <w:textAlignment w:val="auto"/>
              <w:rPr>
                <w:snapToGrid w:val="0"/>
                <w:sz w:val="28"/>
                <w:szCs w:val="28"/>
              </w:rPr>
            </w:pPr>
            <w:r>
              <w:rPr>
                <w:rFonts w:hint="eastAsia"/>
                <w:snapToGrid w:val="0"/>
                <w:sz w:val="28"/>
                <w:szCs w:val="28"/>
              </w:rPr>
              <w:t>年   月   日</w:t>
            </w:r>
          </w:p>
        </w:tc>
      </w:tr>
    </w:tbl>
    <w:p>
      <w:pPr>
        <w:rPr>
          <w:b/>
          <w:bCs/>
          <w:sz w:val="28"/>
          <w:szCs w:val="28"/>
        </w:rPr>
        <w:sectPr>
          <w:pgSz w:w="11906" w:h="16838"/>
          <w:pgMar w:top="2098" w:right="1531" w:bottom="2098" w:left="1531" w:header="851" w:footer="992" w:gutter="0"/>
          <w:pgNumType w:fmt="numberInDash"/>
          <w:cols w:space="0" w:num="1"/>
          <w:titlePg/>
          <w:docGrid w:type="lines" w:linePitch="312" w:charSpace="0"/>
        </w:sectPr>
      </w:pPr>
      <w:r>
        <w:rPr>
          <w:rFonts w:hint="eastAsia"/>
          <w:snapToGrid w:val="0"/>
          <w:sz w:val="28"/>
          <w:szCs w:val="28"/>
        </w:rPr>
        <w:t>备注：此表一式两份，镇</w:t>
      </w:r>
      <w:r>
        <w:rPr>
          <w:rFonts w:hint="eastAsia"/>
          <w:snapToGrid w:val="0"/>
          <w:sz w:val="28"/>
          <w:szCs w:val="28"/>
          <w:lang w:eastAsia="zh-CN"/>
        </w:rPr>
        <w:t>政府</w:t>
      </w:r>
      <w:r>
        <w:rPr>
          <w:rFonts w:hint="eastAsia"/>
          <w:snapToGrid w:val="0"/>
          <w:sz w:val="28"/>
          <w:szCs w:val="28"/>
        </w:rPr>
        <w:t>、</w:t>
      </w:r>
      <w:r>
        <w:rPr>
          <w:rFonts w:hint="eastAsia"/>
          <w:snapToGrid w:val="0"/>
          <w:sz w:val="28"/>
          <w:szCs w:val="28"/>
          <w:lang w:val="en-US" w:eastAsia="zh-CN"/>
        </w:rPr>
        <w:t>经济合作社</w:t>
      </w:r>
      <w:r>
        <w:rPr>
          <w:rFonts w:hint="eastAsia"/>
          <w:snapToGrid w:val="0"/>
          <w:sz w:val="28"/>
          <w:szCs w:val="28"/>
        </w:rPr>
        <w:t>各执一份</w:t>
      </w:r>
    </w:p>
    <w:p>
      <w:pPr>
        <w:pStyle w:val="12"/>
        <w:ind w:left="0" w:leftChars="0" w:firstLine="0" w:firstLineChars="0"/>
        <w:rPr>
          <w:rFonts w:hint="eastAsia"/>
          <w:lang w:val="en-US" w:eastAsia="zh-CN"/>
        </w:rPr>
      </w:pPr>
    </w:p>
    <w:p>
      <w:pPr>
        <w:pStyle w:val="12"/>
        <w:ind w:left="0" w:leftChars="0" w:firstLine="0" w:firstLineChars="0"/>
        <w:rPr>
          <w:rFonts w:hint="eastAsia"/>
          <w:lang w:val="en-US" w:eastAsia="zh-CN"/>
        </w:rPr>
      </w:pPr>
    </w:p>
    <w:p>
      <w:pPr>
        <w:pStyle w:val="12"/>
        <w:ind w:left="0" w:leftChars="0" w:firstLine="0" w:firstLineChars="0"/>
        <w:rPr>
          <w:rFonts w:hint="eastAsia"/>
          <w:lang w:val="en-US" w:eastAsia="zh-CN"/>
        </w:rPr>
      </w:pPr>
    </w:p>
    <w:p>
      <w:pPr>
        <w:pStyle w:val="12"/>
        <w:ind w:left="0" w:leftChars="0" w:firstLine="0" w:firstLineChars="0"/>
        <w:rPr>
          <w:rFonts w:hint="eastAsia"/>
          <w:lang w:val="en-US" w:eastAsia="zh-CN"/>
        </w:rPr>
      </w:pPr>
    </w:p>
    <w:p>
      <w:pPr>
        <w:pStyle w:val="12"/>
        <w:ind w:left="0" w:leftChars="0" w:firstLine="0" w:firstLineChars="0"/>
        <w:rPr>
          <w:rFonts w:hint="eastAsia"/>
          <w:lang w:val="en-US" w:eastAsia="zh-CN"/>
        </w:rPr>
      </w:pPr>
    </w:p>
    <w:p>
      <w:pPr>
        <w:pStyle w:val="12"/>
        <w:ind w:left="0" w:leftChars="0" w:firstLine="0" w:firstLineChars="0"/>
        <w:rPr>
          <w:rFonts w:hint="eastAsia"/>
          <w:lang w:val="en-US" w:eastAsia="zh-CN"/>
        </w:rPr>
      </w:pPr>
    </w:p>
    <w:p>
      <w:pPr>
        <w:pStyle w:val="12"/>
        <w:ind w:left="0" w:leftChars="0" w:firstLine="0" w:firstLineChars="0"/>
        <w:rPr>
          <w:rFonts w:hint="eastAsia"/>
          <w:lang w:val="en-US" w:eastAsia="zh-CN"/>
        </w:rPr>
      </w:pPr>
    </w:p>
    <w:p>
      <w:pPr>
        <w:pStyle w:val="12"/>
        <w:ind w:left="0" w:leftChars="0" w:firstLine="0" w:firstLineChars="0"/>
        <w:rPr>
          <w:rFonts w:hint="eastAsia"/>
          <w:lang w:val="en-US" w:eastAsia="zh-CN"/>
        </w:rPr>
      </w:pPr>
    </w:p>
    <w:p>
      <w:pPr>
        <w:pStyle w:val="12"/>
        <w:ind w:left="0" w:leftChars="0" w:firstLine="0" w:firstLineChars="0"/>
        <w:rPr>
          <w:rFonts w:hint="eastAsia"/>
          <w:lang w:val="en-US" w:eastAsia="zh-CN"/>
        </w:rPr>
      </w:pPr>
    </w:p>
    <w:p>
      <w:pPr>
        <w:pStyle w:val="12"/>
        <w:ind w:left="0" w:leftChars="0" w:firstLine="0" w:firstLineChars="0"/>
        <w:rPr>
          <w:rFonts w:hint="eastAsia"/>
          <w:lang w:val="en-US" w:eastAsia="zh-CN"/>
        </w:rPr>
      </w:pPr>
    </w:p>
    <w:p>
      <w:pPr>
        <w:pStyle w:val="12"/>
        <w:ind w:left="0" w:leftChars="0" w:firstLine="0" w:firstLineChars="0"/>
        <w:rPr>
          <w:rFonts w:hint="eastAsia"/>
          <w:lang w:val="en-US" w:eastAsia="zh-CN"/>
        </w:rPr>
      </w:pPr>
    </w:p>
    <w:p>
      <w:pPr>
        <w:pStyle w:val="12"/>
        <w:ind w:left="0" w:leftChars="0" w:firstLine="0" w:firstLineChars="0"/>
        <w:rPr>
          <w:rFonts w:hint="eastAsia"/>
          <w:lang w:val="en-US" w:eastAsia="zh-CN"/>
        </w:rPr>
      </w:pPr>
    </w:p>
    <w:p>
      <w:pPr>
        <w:pStyle w:val="12"/>
        <w:ind w:left="0" w:leftChars="0" w:firstLine="0" w:firstLineChars="0"/>
        <w:rPr>
          <w:rFonts w:hint="eastAsia"/>
          <w:lang w:val="en-US" w:eastAsia="zh-CN"/>
        </w:rPr>
      </w:pPr>
    </w:p>
    <w:p>
      <w:pPr>
        <w:pStyle w:val="12"/>
        <w:ind w:left="0" w:leftChars="0" w:firstLine="0" w:firstLineChars="0"/>
        <w:rPr>
          <w:rFonts w:hint="eastAsia"/>
          <w:lang w:val="en-US" w:eastAsia="zh-CN"/>
        </w:rPr>
      </w:pPr>
    </w:p>
    <w:p>
      <w:pPr>
        <w:pStyle w:val="12"/>
        <w:ind w:left="0" w:leftChars="0" w:firstLine="0" w:firstLineChars="0"/>
        <w:rPr>
          <w:rFonts w:hint="eastAsia"/>
          <w:lang w:val="en-US" w:eastAsia="zh-CN"/>
        </w:rPr>
      </w:pPr>
    </w:p>
    <w:p>
      <w:pPr>
        <w:pStyle w:val="12"/>
        <w:ind w:left="0" w:leftChars="0" w:firstLine="0" w:firstLineChars="0"/>
        <w:rPr>
          <w:rFonts w:hint="eastAsia"/>
          <w:lang w:val="en-US" w:eastAsia="zh-CN"/>
        </w:rPr>
      </w:pPr>
    </w:p>
    <w:p>
      <w:pPr>
        <w:pStyle w:val="12"/>
        <w:ind w:left="0" w:leftChars="0" w:firstLine="0" w:firstLineChars="0"/>
        <w:rPr>
          <w:rFonts w:hint="eastAsia"/>
          <w:lang w:val="en-US" w:eastAsia="zh-CN"/>
        </w:rPr>
      </w:pPr>
    </w:p>
    <w:p>
      <w:pPr>
        <w:pStyle w:val="12"/>
        <w:ind w:left="0" w:leftChars="0" w:firstLine="0" w:firstLineChars="0"/>
        <w:rPr>
          <w:rFonts w:hint="eastAsia"/>
          <w:lang w:val="en-US" w:eastAsia="zh-CN"/>
        </w:rPr>
      </w:pPr>
    </w:p>
    <w:p>
      <w:pPr>
        <w:pStyle w:val="12"/>
        <w:ind w:left="0" w:leftChars="0" w:firstLine="0" w:firstLineChars="0"/>
        <w:rPr>
          <w:rFonts w:hint="eastAsia"/>
          <w:lang w:val="en-US" w:eastAsia="zh-CN"/>
        </w:rPr>
      </w:pPr>
    </w:p>
    <w:p>
      <w:pPr>
        <w:pStyle w:val="12"/>
        <w:ind w:left="0" w:leftChars="0" w:firstLine="0" w:firstLineChars="0"/>
        <w:rPr>
          <w:rFonts w:hint="eastAsia"/>
          <w:lang w:val="en-US" w:eastAsia="zh-CN"/>
        </w:rPr>
      </w:pPr>
    </w:p>
    <w:p>
      <w:pPr>
        <w:pStyle w:val="12"/>
        <w:ind w:left="0" w:leftChars="0" w:firstLine="0" w:firstLineChars="0"/>
        <w:rPr>
          <w:rFonts w:hint="eastAsia"/>
          <w:lang w:val="en-US" w:eastAsia="zh-CN"/>
        </w:rPr>
      </w:pPr>
    </w:p>
    <w:p>
      <w:pPr>
        <w:pStyle w:val="12"/>
        <w:ind w:left="0" w:leftChars="0" w:firstLine="0" w:firstLineChars="0"/>
        <w:rPr>
          <w:rFonts w:hint="eastAsia"/>
          <w:lang w:val="en-US" w:eastAsia="zh-CN"/>
        </w:rPr>
      </w:pPr>
    </w:p>
    <w:p>
      <w:pPr>
        <w:pStyle w:val="12"/>
        <w:ind w:left="0" w:leftChars="0" w:firstLine="0" w:firstLineChars="0"/>
        <w:rPr>
          <w:rFonts w:hint="eastAsia"/>
          <w:lang w:val="en-US" w:eastAsia="zh-CN"/>
        </w:rPr>
      </w:pPr>
    </w:p>
    <w:p>
      <w:pPr>
        <w:pStyle w:val="12"/>
        <w:ind w:left="0" w:leftChars="0" w:firstLine="0" w:firstLineChars="0"/>
        <w:rPr>
          <w:rFonts w:hint="eastAsia"/>
          <w:lang w:val="en-US" w:eastAsia="zh-CN"/>
        </w:rPr>
      </w:pPr>
    </w:p>
    <w:p>
      <w:pPr>
        <w:pStyle w:val="12"/>
        <w:ind w:left="0" w:leftChars="0" w:firstLine="0" w:firstLineChars="0"/>
        <w:rPr>
          <w:rFonts w:hint="eastAsia"/>
          <w:lang w:val="en-US" w:eastAsia="zh-CN"/>
        </w:rPr>
      </w:pPr>
    </w:p>
    <w:p>
      <w:pPr>
        <w:pStyle w:val="12"/>
        <w:ind w:left="0" w:leftChars="0" w:firstLine="0" w:firstLineChars="0"/>
        <w:rPr>
          <w:rFonts w:hint="eastAsia"/>
          <w:lang w:val="en-US" w:eastAsia="zh-CN"/>
        </w:rPr>
      </w:pPr>
    </w:p>
    <w:p>
      <w:pPr>
        <w:pStyle w:val="12"/>
        <w:ind w:left="0" w:leftChars="0" w:firstLine="0" w:firstLineChars="0"/>
        <w:rPr>
          <w:rFonts w:hint="eastAsia"/>
          <w:lang w:val="en-US" w:eastAsia="zh-CN"/>
        </w:rPr>
      </w:pPr>
    </w:p>
    <w:p>
      <w:pPr>
        <w:pStyle w:val="12"/>
        <w:ind w:left="0" w:leftChars="0" w:firstLine="0" w:firstLineChars="0"/>
        <w:rPr>
          <w:rFonts w:hint="eastAsia"/>
          <w:lang w:val="en-US" w:eastAsia="zh-CN"/>
        </w:rPr>
      </w:pPr>
    </w:p>
    <w:p>
      <w:pPr>
        <w:pStyle w:val="12"/>
        <w:ind w:left="0" w:leftChars="0" w:firstLine="0" w:firstLineChars="0"/>
        <w:rPr>
          <w:rFonts w:hint="eastAsia"/>
          <w:lang w:val="en-US" w:eastAsia="zh-CN"/>
        </w:rPr>
      </w:pPr>
    </w:p>
    <w:p>
      <w:pPr>
        <w:pStyle w:val="12"/>
        <w:ind w:left="0" w:leftChars="0" w:firstLine="0" w:firstLineChars="0"/>
        <w:rPr>
          <w:rFonts w:hint="eastAsia"/>
          <w:lang w:val="en-US" w:eastAsia="zh-CN"/>
        </w:rPr>
      </w:pPr>
    </w:p>
    <w:p>
      <w:pPr>
        <w:pStyle w:val="12"/>
        <w:ind w:left="0" w:leftChars="0" w:firstLine="0" w:firstLineChars="0"/>
        <w:rPr>
          <w:rFonts w:hint="eastAsia"/>
          <w:lang w:val="en-US" w:eastAsia="zh-CN"/>
        </w:rPr>
      </w:pPr>
    </w:p>
    <w:p>
      <w:pPr>
        <w:pStyle w:val="12"/>
        <w:ind w:left="0" w:leftChars="0" w:firstLine="0" w:firstLineChars="0"/>
        <w:rPr>
          <w:rFonts w:hint="eastAsia"/>
          <w:lang w:val="en-US" w:eastAsia="zh-CN"/>
        </w:rPr>
      </w:pPr>
    </w:p>
    <w:p>
      <w:pPr>
        <w:pStyle w:val="12"/>
        <w:ind w:left="0" w:leftChars="0" w:firstLine="0" w:firstLineChars="0"/>
        <w:rPr>
          <w:rFonts w:hint="eastAsia"/>
          <w:lang w:val="en-US" w:eastAsia="zh-CN"/>
        </w:rPr>
      </w:pPr>
    </w:p>
    <w:p>
      <w:pPr>
        <w:pStyle w:val="12"/>
        <w:ind w:left="0" w:leftChars="0" w:firstLine="0" w:firstLineChars="0"/>
        <w:rPr>
          <w:rFonts w:hint="eastAsia"/>
          <w:lang w:val="en-US" w:eastAsia="zh-CN"/>
        </w:rPr>
      </w:pPr>
    </w:p>
    <w:p>
      <w:pPr>
        <w:pStyle w:val="12"/>
        <w:ind w:left="0" w:leftChars="0" w:firstLine="0" w:firstLineChars="0"/>
        <w:rPr>
          <w:rFonts w:hint="eastAsia"/>
          <w:lang w:val="en-US" w:eastAsia="zh-CN"/>
        </w:rPr>
      </w:pPr>
    </w:p>
    <w:p>
      <w:pPr>
        <w:pStyle w:val="12"/>
        <w:ind w:left="0" w:leftChars="0" w:firstLine="0" w:firstLineChars="0"/>
        <w:rPr>
          <w:rFonts w:hint="eastAsia"/>
          <w:lang w:val="en-US" w:eastAsia="zh-CN"/>
        </w:rPr>
      </w:pPr>
    </w:p>
    <w:p>
      <w:pPr>
        <w:pStyle w:val="12"/>
        <w:ind w:left="0" w:leftChars="0" w:firstLine="0" w:firstLineChars="0"/>
        <w:rPr>
          <w:rFonts w:hint="eastAsia"/>
          <w:lang w:val="en-US" w:eastAsia="zh-CN"/>
        </w:rPr>
      </w:pPr>
    </w:p>
    <w:p>
      <w:pPr>
        <w:pStyle w:val="12"/>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textAlignment w:val="auto"/>
        <w:rPr>
          <w:rFonts w:hint="eastAsia"/>
          <w:lang w:val="en-US" w:eastAsia="zh-CN"/>
        </w:rPr>
      </w:pPr>
    </w:p>
    <w:p>
      <w:pPr>
        <w:pStyle w:val="12"/>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textAlignment w:val="auto"/>
        <w:rPr>
          <w:rFonts w:hint="eastAsia"/>
          <w:lang w:val="en-US" w:eastAsia="zh-CN"/>
        </w:rPr>
      </w:pPr>
      <w:bookmarkStart w:id="0" w:name="_GoBack"/>
      <w:bookmarkEnd w:id="0"/>
    </w:p>
    <w:p>
      <w:pPr>
        <w:pStyle w:val="12"/>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textAlignment w:val="auto"/>
        <w:rPr>
          <w:rFonts w:hint="eastAsia"/>
          <w:lang w:val="en-US" w:eastAsia="zh-CN"/>
        </w:rPr>
      </w:pPr>
    </w:p>
    <w:p>
      <w:pPr>
        <w:pStyle w:val="12"/>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textAlignment w:val="auto"/>
        <w:rPr>
          <w:rFonts w:hint="eastAsia"/>
          <w:lang w:val="en-US" w:eastAsia="zh-CN"/>
        </w:rPr>
      </w:pPr>
    </w:p>
    <w:p>
      <w:pPr>
        <w:pStyle w:val="12"/>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textAlignment w:val="auto"/>
        <w:rPr>
          <w:rFonts w:hint="eastAsia"/>
          <w:lang w:val="en-US" w:eastAsia="zh-CN"/>
        </w:rPr>
      </w:pPr>
    </w:p>
    <w:p>
      <w:pPr>
        <w:pStyle w:val="12"/>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textAlignment w:val="auto"/>
        <w:rPr>
          <w:rFonts w:hint="eastAsia"/>
          <w:lang w:val="en-US" w:eastAsia="zh-CN"/>
        </w:rPr>
      </w:pPr>
    </w:p>
    <w:p>
      <w:pPr>
        <w:pStyle w:val="12"/>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textAlignment w:val="auto"/>
        <w:rPr>
          <w:rFonts w:hint="eastAsia"/>
          <w:lang w:val="en-US" w:eastAsia="zh-CN"/>
        </w:rPr>
      </w:pPr>
    </w:p>
    <w:p>
      <w:pPr>
        <w:pStyle w:val="12"/>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textAlignment w:val="auto"/>
        <w:rPr>
          <w:rFonts w:hint="eastAsia"/>
          <w:lang w:val="en-US" w:eastAsia="zh-CN"/>
        </w:rPr>
      </w:pPr>
    </w:p>
    <w:p>
      <w:pPr>
        <w:pStyle w:val="12"/>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textAlignment w:val="auto"/>
        <w:rPr>
          <w:rFonts w:hint="eastAsia"/>
          <w:lang w:val="en-US" w:eastAsia="zh-CN"/>
        </w:rPr>
      </w:pPr>
    </w:p>
    <w:p>
      <w:pPr>
        <w:spacing w:line="520" w:lineRule="exact"/>
        <w:ind w:firstLine="280" w:firstLineChars="100"/>
        <w:rPr>
          <w:rFonts w:ascii="仿宋_GB2312" w:eastAsia="仿宋_GB2312"/>
          <w:spacing w:val="-20"/>
          <w:sz w:val="28"/>
          <w:szCs w:val="28"/>
          <w:u w:val="single"/>
        </w:rPr>
      </w:pPr>
      <w:r>
        <w:rPr>
          <w:rFonts w:hint="eastAsia" w:ascii="仿宋_GB2312" w:hAnsi="仿宋_GB2312"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170180</wp:posOffset>
                </wp:positionH>
                <wp:positionV relativeFrom="paragraph">
                  <wp:posOffset>52705</wp:posOffset>
                </wp:positionV>
                <wp:extent cx="5419725" cy="635"/>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5419725" cy="63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13.4pt;margin-top:4.15pt;height:0.05pt;width:426.75pt;z-index:251661312;mso-width-relative:page;mso-height-relative:page;" filled="f" stroked="t" coordsize="21600,21600" o:gfxdata="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ILMWvSAAAABgEAAA8AAAAAAAAAAQAgAAAAIgAAAGRycy9kb3ducmV2LnhtbFBL&#10;AQIUABQAAAAIAIdO4kAn4GXf/AEAAPMDAAAOAAAAAAAAAAEAIAAAACEBAABkcnMvZTJvRG9jLnht&#10;bFBLBQYAAAAABgAGAFkBAACPBQAAAAA=&#10;">
                <v:fill on="f" focussize="0,0"/>
                <v:stroke weight="1.25pt" color="#000000" joinstyle="round"/>
                <v:imagedata o:title=""/>
                <o:lock v:ext="edit" aspectratio="f"/>
              </v:line>
            </w:pict>
          </mc:Fallback>
        </mc:AlternateContent>
      </w:r>
      <w:r>
        <w:rPr>
          <w:rFonts w:hint="eastAsia" w:ascii="仿宋_GB2312" w:hAnsi="仿宋_GB2312" w:eastAsia="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170180</wp:posOffset>
                </wp:positionH>
                <wp:positionV relativeFrom="paragraph">
                  <wp:posOffset>347980</wp:posOffset>
                </wp:positionV>
                <wp:extent cx="5419725" cy="635"/>
                <wp:effectExtent l="0" t="0" r="0" b="0"/>
                <wp:wrapNone/>
                <wp:docPr id="14" name="直接连接符 14"/>
                <wp:cNvGraphicFramePr/>
                <a:graphic xmlns:a="http://schemas.openxmlformats.org/drawingml/2006/main">
                  <a:graphicData uri="http://schemas.microsoft.com/office/word/2010/wordprocessingShape">
                    <wps:wsp>
                      <wps:cNvCnPr/>
                      <wps:spPr>
                        <a:xfrm flipV="1">
                          <a:off x="0" y="0"/>
                          <a:ext cx="5419725" cy="63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13.4pt;margin-top:27.4pt;height:0.05pt;width:426.75pt;z-index:251662336;mso-width-relative:page;mso-height-relative:page;" filled="f" stroked="t" coordsize="21600,21600" o:gfxdata="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KAzlNUAAAAIAQAADwAAAAAAAAABACAAAAAiAAAAZHJzL2Rvd25yZXYueG1s&#10;UEsBAhQAFAAAAAgAh07iQJr9m/b7AQAA9QMAAA4AAAAAAAAAAQAgAAAAJAEAAGRycy9lMm9Eb2Mu&#10;eG1sUEsFBgAAAAAGAAYAWQEAAJEFAAAAAA==&#10;">
                <v:fill on="f" focussize="0,0"/>
                <v:stroke weight="1.25pt" color="#000000" joinstyle="round"/>
                <v:imagedata o:title=""/>
                <o:lock v:ext="edit" aspectratio="f"/>
              </v:line>
            </w:pict>
          </mc:Fallback>
        </mc:AlternateContent>
      </w:r>
      <w:r>
        <w:rPr>
          <w:rFonts w:hint="eastAsia" w:ascii="仿宋_GB2312" w:hAnsi="仿宋_GB2312" w:eastAsia="仿宋_GB2312"/>
          <w:sz w:val="28"/>
          <w:szCs w:val="28"/>
        </w:rPr>
        <w:t xml:space="preserve"> 普陀山镇</w:t>
      </w:r>
      <w:r>
        <w:rPr>
          <w:rFonts w:hint="eastAsia" w:ascii="仿宋_GB2312" w:hAnsi="仿宋_GB2312" w:eastAsia="仿宋_GB2312"/>
          <w:sz w:val="28"/>
          <w:szCs w:val="28"/>
          <w:lang w:eastAsia="zh-CN"/>
        </w:rPr>
        <w:t>人民</w:t>
      </w:r>
      <w:r>
        <w:rPr>
          <w:rFonts w:hint="eastAsia" w:ascii="仿宋_GB2312" w:hAnsi="仿宋_GB2312" w:eastAsia="仿宋_GB2312"/>
          <w:sz w:val="28"/>
          <w:szCs w:val="28"/>
        </w:rPr>
        <w:t xml:space="preserve">政府办公室           </w:t>
      </w:r>
      <w:r>
        <w:rPr>
          <w:rFonts w:hint="eastAsia" w:ascii="仿宋_GB2312" w:hAnsi="仿宋_GB2312" w:eastAsia="仿宋_GB2312"/>
          <w:sz w:val="28"/>
          <w:szCs w:val="28"/>
          <w:lang w:val="en-US" w:eastAsia="zh-CN"/>
        </w:rPr>
        <w:t xml:space="preserve"> </w:t>
      </w:r>
      <w:r>
        <w:rPr>
          <w:rFonts w:hint="eastAsia" w:ascii="仿宋_GB2312" w:hAnsi="仿宋_GB2312" w:eastAsia="仿宋_GB2312"/>
          <w:sz w:val="28"/>
          <w:szCs w:val="28"/>
        </w:rPr>
        <w:t xml:space="preserve">     </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年1</w:t>
      </w:r>
      <w:r>
        <w:rPr>
          <w:rFonts w:hint="eastAsia" w:ascii="仿宋_GB2312" w:hAnsi="仿宋_GB2312" w:eastAsia="仿宋_GB2312"/>
          <w:sz w:val="28"/>
          <w:szCs w:val="28"/>
        </w:rPr>
        <w:t>月</w:t>
      </w:r>
      <w:r>
        <w:rPr>
          <w:rFonts w:hint="eastAsia" w:ascii="Times New Roman" w:hAnsi="Times New Roman" w:eastAsia="仿宋_GB2312" w:cs="Times New Roman"/>
          <w:sz w:val="28"/>
          <w:szCs w:val="28"/>
          <w:lang w:val="en-US" w:eastAsia="zh-CN"/>
        </w:rPr>
        <w:t>28</w:t>
      </w:r>
      <w:r>
        <w:rPr>
          <w:rFonts w:hint="eastAsia" w:ascii="仿宋_GB2312" w:hAnsi="仿宋_GB2312" w:eastAsia="仿宋_GB2312"/>
          <w:sz w:val="28"/>
          <w:szCs w:val="28"/>
        </w:rPr>
        <w:t>日印发</w:t>
      </w:r>
    </w:p>
    <w:sectPr>
      <w:pgSz w:w="11906" w:h="16838"/>
      <w:pgMar w:top="2098" w:right="1531" w:bottom="2098"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Courier New"/>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auto"/>
    <w:pitch w:val="default"/>
    <w:sig w:usb0="E0002AFF" w:usb1="C0007843" w:usb2="00000009" w:usb3="00000000" w:csb0="400001FF" w:csb1="FFFF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213"/>
        <w:tab w:val="left" w:pos="6444"/>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ascii="Tahoma" w:hAnsi="Tahoma" w:cs="Tahoma"/>
                              <w:sz w:val="32"/>
                              <w:szCs w:val="32"/>
                            </w:rPr>
                          </w:pPr>
                          <w:r>
                            <w:rPr>
                              <w:rFonts w:hint="default" w:ascii="Tahoma" w:hAnsi="Tahoma" w:cs="Tahoma"/>
                              <w:sz w:val="32"/>
                              <w:szCs w:val="32"/>
                            </w:rPr>
                            <w:fldChar w:fldCharType="begin"/>
                          </w:r>
                          <w:r>
                            <w:rPr>
                              <w:rFonts w:hint="default" w:ascii="Tahoma" w:hAnsi="Tahoma" w:cs="Tahoma"/>
                              <w:sz w:val="32"/>
                              <w:szCs w:val="32"/>
                            </w:rPr>
                            <w:instrText xml:space="preserve"> PAGE  \* MERGEFORMAT </w:instrText>
                          </w:r>
                          <w:r>
                            <w:rPr>
                              <w:rFonts w:hint="default" w:ascii="Tahoma" w:hAnsi="Tahoma" w:cs="Tahoma"/>
                              <w:sz w:val="32"/>
                              <w:szCs w:val="32"/>
                            </w:rPr>
                            <w:fldChar w:fldCharType="separate"/>
                          </w:r>
                          <w:r>
                            <w:rPr>
                              <w:rFonts w:hint="default" w:ascii="Tahoma" w:hAnsi="Tahoma" w:cs="Tahoma"/>
                              <w:sz w:val="32"/>
                              <w:szCs w:val="32"/>
                            </w:rPr>
                            <w:t>- 3 -</w:t>
                          </w:r>
                          <w:r>
                            <w:rPr>
                              <w:rFonts w:hint="default" w:ascii="Tahoma" w:hAnsi="Tahoma" w:cs="Tahoma"/>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default" w:ascii="Tahoma" w:hAnsi="Tahoma" w:cs="Tahoma"/>
                        <w:sz w:val="32"/>
                        <w:szCs w:val="32"/>
                      </w:rPr>
                    </w:pPr>
                    <w:r>
                      <w:rPr>
                        <w:rFonts w:hint="default" w:ascii="Tahoma" w:hAnsi="Tahoma" w:cs="Tahoma"/>
                        <w:sz w:val="32"/>
                        <w:szCs w:val="32"/>
                      </w:rPr>
                      <w:fldChar w:fldCharType="begin"/>
                    </w:r>
                    <w:r>
                      <w:rPr>
                        <w:rFonts w:hint="default" w:ascii="Tahoma" w:hAnsi="Tahoma" w:cs="Tahoma"/>
                        <w:sz w:val="32"/>
                        <w:szCs w:val="32"/>
                      </w:rPr>
                      <w:instrText xml:space="preserve"> PAGE  \* MERGEFORMAT </w:instrText>
                    </w:r>
                    <w:r>
                      <w:rPr>
                        <w:rFonts w:hint="default" w:ascii="Tahoma" w:hAnsi="Tahoma" w:cs="Tahoma"/>
                        <w:sz w:val="32"/>
                        <w:szCs w:val="32"/>
                      </w:rPr>
                      <w:fldChar w:fldCharType="separate"/>
                    </w:r>
                    <w:r>
                      <w:rPr>
                        <w:rFonts w:hint="default" w:ascii="Tahoma" w:hAnsi="Tahoma" w:cs="Tahoma"/>
                        <w:sz w:val="32"/>
                        <w:szCs w:val="32"/>
                      </w:rPr>
                      <w:t>- 3 -</w:t>
                    </w:r>
                    <w:r>
                      <w:rPr>
                        <w:rFonts w:hint="default" w:ascii="Tahoma" w:hAnsi="Tahoma" w:cs="Tahoma"/>
                        <w:sz w:val="32"/>
                        <w:szCs w:val="32"/>
                      </w:rPr>
                      <w:fldChar w:fldCharType="end"/>
                    </w:r>
                  </w:p>
                </w:txbxContent>
              </v:textbox>
            </v:shape>
          </w:pict>
        </mc:Fallback>
      </mc:AlternateContent>
    </w: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ascii="Tahoma" w:hAnsi="Tahoma" w:cs="Tahoma"/>
                              <w:sz w:val="32"/>
                              <w:szCs w:val="32"/>
                            </w:rPr>
                          </w:pPr>
                          <w:r>
                            <w:rPr>
                              <w:rFonts w:hint="default" w:ascii="Tahoma" w:hAnsi="Tahoma" w:cs="Tahoma"/>
                              <w:sz w:val="32"/>
                              <w:szCs w:val="32"/>
                            </w:rPr>
                            <w:fldChar w:fldCharType="begin"/>
                          </w:r>
                          <w:r>
                            <w:rPr>
                              <w:rFonts w:hint="default" w:ascii="Tahoma" w:hAnsi="Tahoma" w:cs="Tahoma"/>
                              <w:sz w:val="32"/>
                              <w:szCs w:val="32"/>
                            </w:rPr>
                            <w:instrText xml:space="preserve"> PAGE  \* MERGEFORMAT </w:instrText>
                          </w:r>
                          <w:r>
                            <w:rPr>
                              <w:rFonts w:hint="default" w:ascii="Tahoma" w:hAnsi="Tahoma" w:cs="Tahoma"/>
                              <w:sz w:val="32"/>
                              <w:szCs w:val="32"/>
                            </w:rPr>
                            <w:fldChar w:fldCharType="separate"/>
                          </w:r>
                          <w:r>
                            <w:rPr>
                              <w:rFonts w:hint="default" w:ascii="Tahoma" w:hAnsi="Tahoma" w:cs="Tahoma"/>
                              <w:sz w:val="32"/>
                              <w:szCs w:val="32"/>
                            </w:rPr>
                            <w:t>- 2 -</w:t>
                          </w:r>
                          <w:r>
                            <w:rPr>
                              <w:rFonts w:hint="default" w:ascii="Tahoma" w:hAnsi="Tahoma" w:cs="Tahoma"/>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default" w:ascii="Tahoma" w:hAnsi="Tahoma" w:cs="Tahoma"/>
                        <w:sz w:val="32"/>
                        <w:szCs w:val="32"/>
                      </w:rPr>
                    </w:pPr>
                    <w:r>
                      <w:rPr>
                        <w:rFonts w:hint="default" w:ascii="Tahoma" w:hAnsi="Tahoma" w:cs="Tahoma"/>
                        <w:sz w:val="32"/>
                        <w:szCs w:val="32"/>
                      </w:rPr>
                      <w:fldChar w:fldCharType="begin"/>
                    </w:r>
                    <w:r>
                      <w:rPr>
                        <w:rFonts w:hint="default" w:ascii="Tahoma" w:hAnsi="Tahoma" w:cs="Tahoma"/>
                        <w:sz w:val="32"/>
                        <w:szCs w:val="32"/>
                      </w:rPr>
                      <w:instrText xml:space="preserve"> PAGE  \* MERGEFORMAT </w:instrText>
                    </w:r>
                    <w:r>
                      <w:rPr>
                        <w:rFonts w:hint="default" w:ascii="Tahoma" w:hAnsi="Tahoma" w:cs="Tahoma"/>
                        <w:sz w:val="32"/>
                        <w:szCs w:val="32"/>
                      </w:rPr>
                      <w:fldChar w:fldCharType="separate"/>
                    </w:r>
                    <w:r>
                      <w:rPr>
                        <w:rFonts w:hint="default" w:ascii="Tahoma" w:hAnsi="Tahoma" w:cs="Tahoma"/>
                        <w:sz w:val="32"/>
                        <w:szCs w:val="32"/>
                      </w:rPr>
                      <w:t>- 2 -</w:t>
                    </w:r>
                    <w:r>
                      <w:rPr>
                        <w:rFonts w:hint="default" w:ascii="Tahoma" w:hAnsi="Tahoma" w:cs="Tahoma"/>
                        <w:sz w:val="32"/>
                        <w:szCs w:val="32"/>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ascii="Tahoma" w:hAnsi="Tahoma" w:cs="Tahoma"/>
                              <w:sz w:val="32"/>
                              <w:szCs w:val="32"/>
                            </w:rPr>
                          </w:pPr>
                          <w:r>
                            <w:rPr>
                              <w:rFonts w:hint="default" w:ascii="Tahoma" w:hAnsi="Tahoma" w:cs="Tahoma"/>
                              <w:sz w:val="32"/>
                              <w:szCs w:val="32"/>
                            </w:rPr>
                            <w:fldChar w:fldCharType="begin"/>
                          </w:r>
                          <w:r>
                            <w:rPr>
                              <w:rFonts w:hint="default" w:ascii="Tahoma" w:hAnsi="Tahoma" w:cs="Tahoma"/>
                              <w:sz w:val="32"/>
                              <w:szCs w:val="32"/>
                            </w:rPr>
                            <w:instrText xml:space="preserve"> PAGE  \* MERGEFORMAT </w:instrText>
                          </w:r>
                          <w:r>
                            <w:rPr>
                              <w:rFonts w:hint="default" w:ascii="Tahoma" w:hAnsi="Tahoma" w:cs="Tahoma"/>
                              <w:sz w:val="32"/>
                              <w:szCs w:val="32"/>
                            </w:rPr>
                            <w:fldChar w:fldCharType="separate"/>
                          </w:r>
                          <w:r>
                            <w:rPr>
                              <w:rFonts w:hint="default" w:ascii="Tahoma" w:hAnsi="Tahoma" w:cs="Tahoma"/>
                              <w:sz w:val="32"/>
                              <w:szCs w:val="32"/>
                            </w:rPr>
                            <w:t>- 1 -</w:t>
                          </w:r>
                          <w:r>
                            <w:rPr>
                              <w:rFonts w:hint="default" w:ascii="Tahoma" w:hAnsi="Tahoma" w:cs="Tahoma"/>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default" w:ascii="Tahoma" w:hAnsi="Tahoma" w:cs="Tahoma"/>
                        <w:sz w:val="32"/>
                        <w:szCs w:val="32"/>
                      </w:rPr>
                    </w:pPr>
                    <w:r>
                      <w:rPr>
                        <w:rFonts w:hint="default" w:ascii="Tahoma" w:hAnsi="Tahoma" w:cs="Tahoma"/>
                        <w:sz w:val="32"/>
                        <w:szCs w:val="32"/>
                      </w:rPr>
                      <w:fldChar w:fldCharType="begin"/>
                    </w:r>
                    <w:r>
                      <w:rPr>
                        <w:rFonts w:hint="default" w:ascii="Tahoma" w:hAnsi="Tahoma" w:cs="Tahoma"/>
                        <w:sz w:val="32"/>
                        <w:szCs w:val="32"/>
                      </w:rPr>
                      <w:instrText xml:space="preserve"> PAGE  \* MERGEFORMAT </w:instrText>
                    </w:r>
                    <w:r>
                      <w:rPr>
                        <w:rFonts w:hint="default" w:ascii="Tahoma" w:hAnsi="Tahoma" w:cs="Tahoma"/>
                        <w:sz w:val="32"/>
                        <w:szCs w:val="32"/>
                      </w:rPr>
                      <w:fldChar w:fldCharType="separate"/>
                    </w:r>
                    <w:r>
                      <w:rPr>
                        <w:rFonts w:hint="default" w:ascii="Tahoma" w:hAnsi="Tahoma" w:cs="Tahoma"/>
                        <w:sz w:val="32"/>
                        <w:szCs w:val="32"/>
                      </w:rPr>
                      <w:t>- 1 -</w:t>
                    </w:r>
                    <w:r>
                      <w:rPr>
                        <w:rFonts w:hint="default" w:ascii="Tahoma" w:hAnsi="Tahoma" w:cs="Tahoma"/>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evenAndOddHeaders w:val="1"/>
  <w:drawingGridHorizontalSpacing w:val="105"/>
  <w:drawingGridVerticalSpacing w:val="157"/>
  <w:displayHorizontalDrawingGridEvery w:val="2"/>
  <w:displayVerticalDrawingGridEvery w:val="2"/>
  <w:noPunctuationKerning w:val="1"/>
  <w:characterSpacingControl w:val="compressPunctuation"/>
  <w:hdrShapeDefaults>
    <o:shapelayout v:ext="edit">
      <o:idmap v:ext="edit" data="7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07B"/>
    <w:rsid w:val="00020AA0"/>
    <w:rsid w:val="00024E10"/>
    <w:rsid w:val="00052531"/>
    <w:rsid w:val="000865B8"/>
    <w:rsid w:val="00090BE8"/>
    <w:rsid w:val="000A06C0"/>
    <w:rsid w:val="000A462C"/>
    <w:rsid w:val="000D73DE"/>
    <w:rsid w:val="000E20B3"/>
    <w:rsid w:val="00103D58"/>
    <w:rsid w:val="00105CEC"/>
    <w:rsid w:val="0013407E"/>
    <w:rsid w:val="0018086D"/>
    <w:rsid w:val="001B6165"/>
    <w:rsid w:val="001C27DE"/>
    <w:rsid w:val="001C3A51"/>
    <w:rsid w:val="001C3D5E"/>
    <w:rsid w:val="002045DE"/>
    <w:rsid w:val="00210439"/>
    <w:rsid w:val="00223A4D"/>
    <w:rsid w:val="00224A27"/>
    <w:rsid w:val="00244012"/>
    <w:rsid w:val="00270E87"/>
    <w:rsid w:val="002B0360"/>
    <w:rsid w:val="002C6940"/>
    <w:rsid w:val="002D20A4"/>
    <w:rsid w:val="002F74EC"/>
    <w:rsid w:val="0031600E"/>
    <w:rsid w:val="00333DC1"/>
    <w:rsid w:val="00343D25"/>
    <w:rsid w:val="00352775"/>
    <w:rsid w:val="003605B8"/>
    <w:rsid w:val="00364556"/>
    <w:rsid w:val="003A0F4C"/>
    <w:rsid w:val="003B13BF"/>
    <w:rsid w:val="003C767E"/>
    <w:rsid w:val="003E1930"/>
    <w:rsid w:val="003E3AFC"/>
    <w:rsid w:val="003F2DF2"/>
    <w:rsid w:val="00417CDC"/>
    <w:rsid w:val="00433DB0"/>
    <w:rsid w:val="00440A3C"/>
    <w:rsid w:val="00452A94"/>
    <w:rsid w:val="00460129"/>
    <w:rsid w:val="00472A70"/>
    <w:rsid w:val="004825B2"/>
    <w:rsid w:val="00482A35"/>
    <w:rsid w:val="00491C28"/>
    <w:rsid w:val="00495355"/>
    <w:rsid w:val="004B1305"/>
    <w:rsid w:val="004B22FC"/>
    <w:rsid w:val="004D12E8"/>
    <w:rsid w:val="004E4B9C"/>
    <w:rsid w:val="004F0D93"/>
    <w:rsid w:val="004F30BB"/>
    <w:rsid w:val="005116AA"/>
    <w:rsid w:val="0052525C"/>
    <w:rsid w:val="005375A4"/>
    <w:rsid w:val="00550BF4"/>
    <w:rsid w:val="00552C58"/>
    <w:rsid w:val="00562CCE"/>
    <w:rsid w:val="00573642"/>
    <w:rsid w:val="0058207B"/>
    <w:rsid w:val="005B3501"/>
    <w:rsid w:val="005C080D"/>
    <w:rsid w:val="005F26E7"/>
    <w:rsid w:val="006421AA"/>
    <w:rsid w:val="006458F9"/>
    <w:rsid w:val="00693B39"/>
    <w:rsid w:val="00695DF4"/>
    <w:rsid w:val="006A351A"/>
    <w:rsid w:val="006E7412"/>
    <w:rsid w:val="006E7F9E"/>
    <w:rsid w:val="006F2941"/>
    <w:rsid w:val="0072295E"/>
    <w:rsid w:val="007259F8"/>
    <w:rsid w:val="0074327E"/>
    <w:rsid w:val="00771062"/>
    <w:rsid w:val="007903E3"/>
    <w:rsid w:val="007B653F"/>
    <w:rsid w:val="007C584B"/>
    <w:rsid w:val="008036C4"/>
    <w:rsid w:val="008462CE"/>
    <w:rsid w:val="0085172E"/>
    <w:rsid w:val="00861F12"/>
    <w:rsid w:val="0088171A"/>
    <w:rsid w:val="00890622"/>
    <w:rsid w:val="008920EE"/>
    <w:rsid w:val="008B2713"/>
    <w:rsid w:val="008B7059"/>
    <w:rsid w:val="008D7516"/>
    <w:rsid w:val="008E5451"/>
    <w:rsid w:val="008E5E21"/>
    <w:rsid w:val="008E7268"/>
    <w:rsid w:val="008F23BA"/>
    <w:rsid w:val="008F250A"/>
    <w:rsid w:val="00900489"/>
    <w:rsid w:val="00917A93"/>
    <w:rsid w:val="00952595"/>
    <w:rsid w:val="00975423"/>
    <w:rsid w:val="00984C47"/>
    <w:rsid w:val="009A2E40"/>
    <w:rsid w:val="009E40E7"/>
    <w:rsid w:val="009F64B6"/>
    <w:rsid w:val="009F7155"/>
    <w:rsid w:val="00A12150"/>
    <w:rsid w:val="00A26F36"/>
    <w:rsid w:val="00A33F4D"/>
    <w:rsid w:val="00A3557A"/>
    <w:rsid w:val="00A63B44"/>
    <w:rsid w:val="00A71D54"/>
    <w:rsid w:val="00A92508"/>
    <w:rsid w:val="00A92EEF"/>
    <w:rsid w:val="00AC6AC5"/>
    <w:rsid w:val="00AE1E6A"/>
    <w:rsid w:val="00B37D69"/>
    <w:rsid w:val="00B46206"/>
    <w:rsid w:val="00B47DDB"/>
    <w:rsid w:val="00B60A69"/>
    <w:rsid w:val="00B97C68"/>
    <w:rsid w:val="00BA78F6"/>
    <w:rsid w:val="00BE6C78"/>
    <w:rsid w:val="00BF0F68"/>
    <w:rsid w:val="00C0720F"/>
    <w:rsid w:val="00C34AA7"/>
    <w:rsid w:val="00C524D7"/>
    <w:rsid w:val="00C55693"/>
    <w:rsid w:val="00C56298"/>
    <w:rsid w:val="00CA2A9F"/>
    <w:rsid w:val="00CA74CF"/>
    <w:rsid w:val="00CC1175"/>
    <w:rsid w:val="00CE55CB"/>
    <w:rsid w:val="00CF76B5"/>
    <w:rsid w:val="00D42601"/>
    <w:rsid w:val="00D840E9"/>
    <w:rsid w:val="00D8683F"/>
    <w:rsid w:val="00D97A84"/>
    <w:rsid w:val="00DC644D"/>
    <w:rsid w:val="00DF3228"/>
    <w:rsid w:val="00DF4663"/>
    <w:rsid w:val="00DF58C8"/>
    <w:rsid w:val="00E10F11"/>
    <w:rsid w:val="00E20623"/>
    <w:rsid w:val="00E22B44"/>
    <w:rsid w:val="00E363AF"/>
    <w:rsid w:val="00E82735"/>
    <w:rsid w:val="00EA088F"/>
    <w:rsid w:val="00EA170D"/>
    <w:rsid w:val="00EA4C0D"/>
    <w:rsid w:val="00ED4C7F"/>
    <w:rsid w:val="00EF4A30"/>
    <w:rsid w:val="00F1739F"/>
    <w:rsid w:val="00F21AA3"/>
    <w:rsid w:val="00F23D67"/>
    <w:rsid w:val="00F43355"/>
    <w:rsid w:val="00F5530A"/>
    <w:rsid w:val="00F57BD6"/>
    <w:rsid w:val="00F80C86"/>
    <w:rsid w:val="00FA12E8"/>
    <w:rsid w:val="00FB17D0"/>
    <w:rsid w:val="00FB6A38"/>
    <w:rsid w:val="00FC2246"/>
    <w:rsid w:val="00FE7E2E"/>
    <w:rsid w:val="00FF3C85"/>
    <w:rsid w:val="02196F35"/>
    <w:rsid w:val="02CB298C"/>
    <w:rsid w:val="05031C1C"/>
    <w:rsid w:val="071C4999"/>
    <w:rsid w:val="08787857"/>
    <w:rsid w:val="0933505D"/>
    <w:rsid w:val="09E30CEF"/>
    <w:rsid w:val="09FD5E3C"/>
    <w:rsid w:val="0B0F3ACE"/>
    <w:rsid w:val="0BE839D9"/>
    <w:rsid w:val="0C852431"/>
    <w:rsid w:val="0D8F3DD3"/>
    <w:rsid w:val="0F870B95"/>
    <w:rsid w:val="10631E88"/>
    <w:rsid w:val="11BE7D1B"/>
    <w:rsid w:val="11D47CC4"/>
    <w:rsid w:val="15542BD2"/>
    <w:rsid w:val="183F27BB"/>
    <w:rsid w:val="1D4F54FC"/>
    <w:rsid w:val="1DF22305"/>
    <w:rsid w:val="1F8C4036"/>
    <w:rsid w:val="20A31A55"/>
    <w:rsid w:val="21550303"/>
    <w:rsid w:val="229130B8"/>
    <w:rsid w:val="23D413C2"/>
    <w:rsid w:val="284D654E"/>
    <w:rsid w:val="297511BC"/>
    <w:rsid w:val="297E1C19"/>
    <w:rsid w:val="2C4C7B5E"/>
    <w:rsid w:val="2E6B6499"/>
    <w:rsid w:val="2E8A4713"/>
    <w:rsid w:val="301134BE"/>
    <w:rsid w:val="31A928F2"/>
    <w:rsid w:val="36596C63"/>
    <w:rsid w:val="37905A68"/>
    <w:rsid w:val="37EE676C"/>
    <w:rsid w:val="3A7F0713"/>
    <w:rsid w:val="40225892"/>
    <w:rsid w:val="40F50421"/>
    <w:rsid w:val="443F61EC"/>
    <w:rsid w:val="45315EDA"/>
    <w:rsid w:val="457F098A"/>
    <w:rsid w:val="45FF759A"/>
    <w:rsid w:val="471B6501"/>
    <w:rsid w:val="47BF3EFA"/>
    <w:rsid w:val="49467CEC"/>
    <w:rsid w:val="4971223F"/>
    <w:rsid w:val="49D370D7"/>
    <w:rsid w:val="4AC55A8A"/>
    <w:rsid w:val="4C8C5EC1"/>
    <w:rsid w:val="4FBA3630"/>
    <w:rsid w:val="507A126B"/>
    <w:rsid w:val="511E1726"/>
    <w:rsid w:val="51DD1C1B"/>
    <w:rsid w:val="53C33415"/>
    <w:rsid w:val="55641D8E"/>
    <w:rsid w:val="55964DFE"/>
    <w:rsid w:val="56355B89"/>
    <w:rsid w:val="5A450720"/>
    <w:rsid w:val="5C5E08C5"/>
    <w:rsid w:val="5CFD05E5"/>
    <w:rsid w:val="5F086AAD"/>
    <w:rsid w:val="5F541A6B"/>
    <w:rsid w:val="5FAA5C72"/>
    <w:rsid w:val="612639E3"/>
    <w:rsid w:val="6131310F"/>
    <w:rsid w:val="6162190A"/>
    <w:rsid w:val="629A74C9"/>
    <w:rsid w:val="63673629"/>
    <w:rsid w:val="657721DA"/>
    <w:rsid w:val="65C5398F"/>
    <w:rsid w:val="660C07E3"/>
    <w:rsid w:val="66F3539C"/>
    <w:rsid w:val="6839502C"/>
    <w:rsid w:val="685E3F9E"/>
    <w:rsid w:val="68B01A96"/>
    <w:rsid w:val="695405E7"/>
    <w:rsid w:val="695B6FE8"/>
    <w:rsid w:val="69666F48"/>
    <w:rsid w:val="697420CE"/>
    <w:rsid w:val="6A90259F"/>
    <w:rsid w:val="6CA17933"/>
    <w:rsid w:val="6DF81F84"/>
    <w:rsid w:val="6E063957"/>
    <w:rsid w:val="6E725FB9"/>
    <w:rsid w:val="6E892AAC"/>
    <w:rsid w:val="6E8A44CF"/>
    <w:rsid w:val="6EB43315"/>
    <w:rsid w:val="6EEF66E0"/>
    <w:rsid w:val="6F2B36DC"/>
    <w:rsid w:val="6F365859"/>
    <w:rsid w:val="6FC669EA"/>
    <w:rsid w:val="6FF831DC"/>
    <w:rsid w:val="73ED00C7"/>
    <w:rsid w:val="744500EE"/>
    <w:rsid w:val="78DC2144"/>
    <w:rsid w:val="7A1731F7"/>
    <w:rsid w:val="7A5C6B84"/>
    <w:rsid w:val="7B4B49B4"/>
    <w:rsid w:val="7EBD7832"/>
    <w:rsid w:val="7ED86F3C"/>
    <w:rsid w:val="7F9B5AB1"/>
    <w:rsid w:val="7F9E2D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widowControl/>
      <w:spacing w:line="300" w:lineRule="auto"/>
      <w:ind w:firstLine="880" w:firstLineChars="200"/>
      <w:jc w:val="left"/>
      <w:outlineLvl w:val="0"/>
    </w:pPr>
    <w:rPr>
      <w:rFonts w:ascii="宋体" w:hAnsi="宋体" w:eastAsia="黑体" w:cs="宋体"/>
      <w:b/>
      <w:bCs/>
      <w:kern w:val="36"/>
      <w:sz w:val="32"/>
      <w:szCs w:val="4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link w:val="21"/>
    <w:qFormat/>
    <w:uiPriority w:val="1"/>
    <w:pPr>
      <w:autoSpaceDE w:val="0"/>
      <w:autoSpaceDN w:val="0"/>
      <w:spacing w:before="190"/>
      <w:ind w:left="117"/>
      <w:jc w:val="left"/>
    </w:pPr>
    <w:rPr>
      <w:rFonts w:ascii="宋体" w:hAnsi="宋体" w:cs="宋体"/>
      <w:kern w:val="0"/>
      <w:sz w:val="32"/>
      <w:szCs w:val="32"/>
      <w:lang w:val="zh-CN" w:bidi="zh-CN"/>
    </w:rPr>
  </w:style>
  <w:style w:type="paragraph" w:styleId="5">
    <w:name w:val="Body Text Indent"/>
    <w:basedOn w:val="1"/>
    <w:next w:val="3"/>
    <w:unhideWhenUsed/>
    <w:qFormat/>
    <w:uiPriority w:val="99"/>
    <w:pPr>
      <w:spacing w:before="100" w:beforeAutospacing="1" w:after="120"/>
      <w:ind w:left="420" w:leftChars="200"/>
    </w:pPr>
  </w:style>
  <w:style w:type="paragraph" w:styleId="6">
    <w:name w:val="Plain Text"/>
    <w:basedOn w:val="1"/>
    <w:link w:val="26"/>
    <w:qFormat/>
    <w:uiPriority w:val="0"/>
    <w:rPr>
      <w:rFonts w:ascii="宋体" w:hAnsi="Courier New" w:eastAsia="仿宋_GB2312"/>
      <w:sz w:val="30"/>
    </w:rPr>
  </w:style>
  <w:style w:type="paragraph" w:styleId="7">
    <w:name w:val="Date"/>
    <w:basedOn w:val="1"/>
    <w:next w:val="1"/>
    <w:link w:val="22"/>
    <w:qFormat/>
    <w:uiPriority w:val="0"/>
    <w:pPr>
      <w:ind w:left="100" w:leftChars="2500"/>
    </w:pPr>
  </w:style>
  <w:style w:type="paragraph" w:styleId="8">
    <w:name w:val="Balloon Text"/>
    <w:basedOn w:val="1"/>
    <w:link w:val="25"/>
    <w:qFormat/>
    <w:uiPriority w:val="0"/>
    <w:rPr>
      <w:sz w:val="18"/>
      <w:szCs w:val="18"/>
    </w:rPr>
  </w:style>
  <w:style w:type="paragraph" w:styleId="9">
    <w:name w:val="footer"/>
    <w:basedOn w:val="1"/>
    <w:link w:val="20"/>
    <w:qFormat/>
    <w:uiPriority w:val="99"/>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kern w:val="0"/>
      <w:sz w:val="24"/>
    </w:rPr>
  </w:style>
  <w:style w:type="paragraph" w:styleId="12">
    <w:name w:val="Body Text First Indent 2"/>
    <w:basedOn w:val="5"/>
    <w:unhideWhenUsed/>
    <w:qFormat/>
    <w:uiPriority w:val="99"/>
    <w:pPr>
      <w:spacing w:after="0"/>
      <w:ind w:firstLine="420" w:firstLineChars="200"/>
    </w:pPr>
  </w:style>
  <w:style w:type="table" w:styleId="14">
    <w:name w:val="Table Grid"/>
    <w:basedOn w:val="1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rPr>
  </w:style>
  <w:style w:type="character" w:styleId="17">
    <w:name w:val="FollowedHyperlink"/>
    <w:basedOn w:val="15"/>
    <w:qFormat/>
    <w:uiPriority w:val="0"/>
    <w:rPr>
      <w:color w:val="000000"/>
      <w:sz w:val="18"/>
      <w:szCs w:val="18"/>
      <w:u w:val="none"/>
    </w:rPr>
  </w:style>
  <w:style w:type="character" w:styleId="18">
    <w:name w:val="Hyperlink"/>
    <w:basedOn w:val="15"/>
    <w:qFormat/>
    <w:uiPriority w:val="0"/>
    <w:rPr>
      <w:color w:val="000000"/>
      <w:sz w:val="18"/>
      <w:szCs w:val="18"/>
      <w:u w:val="none"/>
    </w:rPr>
  </w:style>
  <w:style w:type="character" w:customStyle="1" w:styleId="19">
    <w:name w:val="标题 3 Char"/>
    <w:qFormat/>
    <w:uiPriority w:val="9"/>
    <w:rPr>
      <w:rFonts w:ascii="宋体" w:hAnsi="宋体" w:eastAsia="仿宋" w:cs="宋体"/>
      <w:b/>
      <w:bCs/>
      <w:kern w:val="0"/>
      <w:sz w:val="32"/>
      <w:szCs w:val="27"/>
    </w:rPr>
  </w:style>
  <w:style w:type="character" w:customStyle="1" w:styleId="20">
    <w:name w:val="页脚 Char"/>
    <w:basedOn w:val="15"/>
    <w:link w:val="9"/>
    <w:qFormat/>
    <w:uiPriority w:val="99"/>
    <w:rPr>
      <w:rFonts w:ascii="Calibri" w:hAnsi="Calibri" w:eastAsia="宋体" w:cs="Times New Roman"/>
      <w:kern w:val="2"/>
      <w:sz w:val="18"/>
      <w:szCs w:val="24"/>
    </w:rPr>
  </w:style>
  <w:style w:type="character" w:customStyle="1" w:styleId="21">
    <w:name w:val="正文文本 Char"/>
    <w:basedOn w:val="15"/>
    <w:link w:val="4"/>
    <w:qFormat/>
    <w:uiPriority w:val="1"/>
    <w:rPr>
      <w:rFonts w:ascii="宋体" w:hAnsi="宋体" w:cs="宋体"/>
      <w:sz w:val="32"/>
      <w:szCs w:val="32"/>
      <w:lang w:val="zh-CN" w:bidi="zh-CN"/>
    </w:rPr>
  </w:style>
  <w:style w:type="character" w:customStyle="1" w:styleId="22">
    <w:name w:val="日期 Char"/>
    <w:basedOn w:val="15"/>
    <w:link w:val="7"/>
    <w:qFormat/>
    <w:uiPriority w:val="0"/>
    <w:rPr>
      <w:rFonts w:ascii="Calibri" w:hAnsi="Calibri" w:eastAsia="宋体" w:cs="Times New Roman"/>
      <w:kern w:val="2"/>
      <w:sz w:val="21"/>
      <w:szCs w:val="24"/>
    </w:rPr>
  </w:style>
  <w:style w:type="paragraph" w:customStyle="1" w:styleId="23">
    <w:name w:val="Char"/>
    <w:basedOn w:val="1"/>
    <w:qFormat/>
    <w:uiPriority w:val="0"/>
    <w:pPr>
      <w:widowControl/>
      <w:spacing w:after="160" w:line="240" w:lineRule="exact"/>
      <w:jc w:val="left"/>
    </w:pPr>
    <w:rPr>
      <w:rFonts w:ascii="Times New Roman" w:hAnsi="Times New Roman" w:eastAsia="仿宋_GB2312"/>
      <w:sz w:val="32"/>
      <w:szCs w:val="20"/>
    </w:rPr>
  </w:style>
  <w:style w:type="paragraph" w:customStyle="1" w:styleId="24">
    <w:name w:val="_Style 6"/>
    <w:basedOn w:val="1"/>
    <w:next w:val="1"/>
    <w:qFormat/>
    <w:uiPriority w:val="0"/>
    <w:pPr>
      <w:pBdr>
        <w:top w:val="single" w:color="auto" w:sz="6" w:space="1"/>
      </w:pBdr>
      <w:jc w:val="center"/>
    </w:pPr>
    <w:rPr>
      <w:rFonts w:ascii="Arial"/>
      <w:vanish/>
      <w:sz w:val="16"/>
      <w:szCs w:val="22"/>
    </w:rPr>
  </w:style>
  <w:style w:type="character" w:customStyle="1" w:styleId="25">
    <w:name w:val="批注框文本 Char"/>
    <w:basedOn w:val="15"/>
    <w:link w:val="8"/>
    <w:qFormat/>
    <w:uiPriority w:val="0"/>
    <w:rPr>
      <w:rFonts w:ascii="Calibri" w:hAnsi="Calibri" w:eastAsia="宋体" w:cs="Times New Roman"/>
      <w:kern w:val="2"/>
      <w:sz w:val="18"/>
      <w:szCs w:val="18"/>
    </w:rPr>
  </w:style>
  <w:style w:type="character" w:customStyle="1" w:styleId="26">
    <w:name w:val="纯文本 Char"/>
    <w:basedOn w:val="15"/>
    <w:link w:val="6"/>
    <w:qFormat/>
    <w:uiPriority w:val="0"/>
    <w:rPr>
      <w:rFonts w:ascii="宋体" w:hAnsi="Courier New" w:eastAsia="仿宋_GB2312"/>
      <w:kern w:val="2"/>
      <w:sz w:val="30"/>
      <w:szCs w:val="24"/>
    </w:rPr>
  </w:style>
  <w:style w:type="paragraph" w:customStyle="1" w:styleId="27">
    <w:name w:val="0"/>
    <w:basedOn w:val="1"/>
    <w:qFormat/>
    <w:uiPriority w:val="0"/>
    <w:pPr>
      <w:spacing w:before="100" w:beforeAutospacing="1" w:after="100" w:afterAutospacing="1"/>
    </w:pPr>
  </w:style>
  <w:style w:type="paragraph" w:styleId="28">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5CE3A0-C74A-4029-A85E-DDE464D3AA80}">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22</Pages>
  <Words>1293</Words>
  <Characters>7374</Characters>
  <Lines>61</Lines>
  <Paragraphs>17</Paragraphs>
  <TotalTime>11</TotalTime>
  <ScaleCrop>false</ScaleCrop>
  <LinksUpToDate>false</LinksUpToDate>
  <CharactersWithSpaces>8650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2021-12-21T01:42:00Z</dcterms:created>
  <dc:creator>wy</dc:creator>
  <cp:lastModifiedBy>佩静大biu贝</cp:lastModifiedBy>
  <cp:lastPrinted>2022-02-17T02:39:06Z</cp:lastPrinted>
  <dcterms:modified xsi:type="dcterms:W3CDTF">2022-02-17T02:50:54Z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53F1D929C5A840149688A98A2EDA2927</vt:lpwstr>
  </property>
</Properties>
</file>